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F0EFB" w14:textId="09301CAD" w:rsidR="001610EC" w:rsidRDefault="009C1AE4" w:rsidP="00D720D1">
      <w:bookmarkStart w:id="0" w:name="_Hlk127983018"/>
      <w:bookmarkEnd w:id="0"/>
      <w:r w:rsidRPr="005A72AD">
        <w:rPr>
          <w:noProof/>
          <w:lang w:val="en-US"/>
        </w:rPr>
        <w:drawing>
          <wp:inline distT="0" distB="0" distL="0" distR="0" wp14:anchorId="147AD4C9" wp14:editId="4741D06D">
            <wp:extent cx="5086350" cy="1466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a:extLst>
                        <a:ext uri="{28A0092B-C50C-407E-A947-70E740481C1C}">
                          <a14:useLocalDpi xmlns:a14="http://schemas.microsoft.com/office/drawing/2010/main" val="0"/>
                        </a:ext>
                      </a:extLst>
                    </a:blip>
                    <a:srcRect l="32788" r="21190" b="81003"/>
                    <a:stretch/>
                  </pic:blipFill>
                  <pic:spPr bwMode="auto">
                    <a:xfrm>
                      <a:off x="0" y="0"/>
                      <a:ext cx="5086350" cy="1466850"/>
                    </a:xfrm>
                    <a:prstGeom prst="rect">
                      <a:avLst/>
                    </a:prstGeom>
                    <a:ln>
                      <a:noFill/>
                    </a:ln>
                    <a:extLst>
                      <a:ext uri="{53640926-AAD7-44D8-BBD7-CCE9431645EC}">
                        <a14:shadowObscured xmlns:a14="http://schemas.microsoft.com/office/drawing/2010/main"/>
                      </a:ext>
                    </a:extLst>
                  </pic:spPr>
                </pic:pic>
              </a:graphicData>
            </a:graphic>
          </wp:inline>
        </w:drawing>
      </w:r>
    </w:p>
    <w:p w14:paraId="15C8C62F" w14:textId="77777777" w:rsidR="009C1AE4" w:rsidRDefault="009C1AE4" w:rsidP="009C1AE4">
      <w:pPr>
        <w:pStyle w:val="Sinespaciado"/>
      </w:pPr>
    </w:p>
    <w:p w14:paraId="7D9E9ACE" w14:textId="77777777" w:rsidR="001610EC" w:rsidRPr="00235648" w:rsidRDefault="001610EC" w:rsidP="001610EC">
      <w:pPr>
        <w:jc w:val="center"/>
        <w:rPr>
          <w:b/>
          <w:bCs/>
          <w:sz w:val="28"/>
          <w:szCs w:val="28"/>
        </w:rPr>
      </w:pPr>
      <w:r w:rsidRPr="00235648">
        <w:rPr>
          <w:b/>
          <w:bCs/>
          <w:sz w:val="28"/>
          <w:szCs w:val="28"/>
        </w:rPr>
        <w:t>Carrera de Administración de Empresas</w:t>
      </w:r>
    </w:p>
    <w:p w14:paraId="48A5D90E" w14:textId="77777777" w:rsidR="001610EC" w:rsidRPr="00235648" w:rsidRDefault="001610EC" w:rsidP="001610EC">
      <w:pPr>
        <w:jc w:val="center"/>
        <w:rPr>
          <w:b/>
          <w:bCs/>
          <w:sz w:val="28"/>
          <w:szCs w:val="28"/>
        </w:rPr>
      </w:pPr>
    </w:p>
    <w:p w14:paraId="1D84D09E" w14:textId="77777777" w:rsidR="001610EC" w:rsidRPr="00235648" w:rsidRDefault="001610EC" w:rsidP="001610EC">
      <w:pPr>
        <w:jc w:val="center"/>
        <w:rPr>
          <w:b/>
          <w:bCs/>
          <w:sz w:val="28"/>
          <w:szCs w:val="28"/>
        </w:rPr>
      </w:pPr>
    </w:p>
    <w:p w14:paraId="0B4411C5" w14:textId="306685DA" w:rsidR="001610EC" w:rsidRPr="00235648" w:rsidRDefault="001610EC" w:rsidP="009C1AE4">
      <w:pPr>
        <w:jc w:val="center"/>
        <w:rPr>
          <w:b/>
          <w:bCs/>
          <w:sz w:val="28"/>
          <w:szCs w:val="28"/>
        </w:rPr>
      </w:pPr>
      <w:r w:rsidRPr="00235648">
        <w:rPr>
          <w:b/>
          <w:bCs/>
          <w:sz w:val="28"/>
          <w:szCs w:val="28"/>
        </w:rPr>
        <w:t xml:space="preserve">Título: </w:t>
      </w:r>
      <w:r w:rsidR="00927AB7">
        <w:rPr>
          <w:b/>
          <w:bCs/>
          <w:sz w:val="28"/>
          <w:szCs w:val="28"/>
        </w:rPr>
        <w:t>Desarrollo del modelo C</w:t>
      </w:r>
      <w:r w:rsidRPr="0018578C">
        <w:rPr>
          <w:b/>
          <w:bCs/>
          <w:sz w:val="28"/>
          <w:szCs w:val="28"/>
        </w:rPr>
        <w:t>anvas para Tuth Fragance sector San Juan centro de Quito</w:t>
      </w:r>
    </w:p>
    <w:p w14:paraId="4D6A7A46" w14:textId="77777777" w:rsidR="001610EC" w:rsidRPr="00235648" w:rsidRDefault="001610EC" w:rsidP="001610EC">
      <w:pPr>
        <w:ind w:left="708" w:firstLine="12"/>
        <w:rPr>
          <w:b/>
          <w:bCs/>
          <w:sz w:val="28"/>
          <w:szCs w:val="28"/>
        </w:rPr>
      </w:pPr>
    </w:p>
    <w:p w14:paraId="08E1A2C1" w14:textId="77777777" w:rsidR="001610EC" w:rsidRPr="00235648" w:rsidRDefault="001610EC" w:rsidP="001610EC">
      <w:pPr>
        <w:jc w:val="center"/>
        <w:rPr>
          <w:b/>
          <w:bCs/>
          <w:sz w:val="28"/>
          <w:szCs w:val="28"/>
        </w:rPr>
      </w:pPr>
    </w:p>
    <w:p w14:paraId="532D78FD" w14:textId="77777777" w:rsidR="001610EC" w:rsidRPr="00235648" w:rsidRDefault="001610EC" w:rsidP="001610EC">
      <w:pPr>
        <w:jc w:val="center"/>
        <w:rPr>
          <w:b/>
          <w:bCs/>
          <w:sz w:val="28"/>
          <w:szCs w:val="28"/>
        </w:rPr>
      </w:pPr>
    </w:p>
    <w:p w14:paraId="12876891" w14:textId="77777777" w:rsidR="001610EC" w:rsidRPr="00235648" w:rsidRDefault="001610EC" w:rsidP="001610EC">
      <w:pPr>
        <w:jc w:val="center"/>
        <w:rPr>
          <w:b/>
          <w:bCs/>
          <w:sz w:val="28"/>
          <w:szCs w:val="28"/>
        </w:rPr>
      </w:pPr>
      <w:r w:rsidRPr="00235648">
        <w:rPr>
          <w:b/>
          <w:bCs/>
          <w:sz w:val="28"/>
          <w:szCs w:val="28"/>
        </w:rPr>
        <w:t>Trabajo de Titulación, previo a la obtención del título de Tecnóloga en Administración de Empresas</w:t>
      </w:r>
    </w:p>
    <w:p w14:paraId="6FC3304E" w14:textId="77777777" w:rsidR="001610EC" w:rsidRPr="00235648" w:rsidRDefault="001610EC" w:rsidP="001610EC">
      <w:pPr>
        <w:jc w:val="center"/>
        <w:rPr>
          <w:b/>
          <w:bCs/>
          <w:sz w:val="28"/>
          <w:szCs w:val="28"/>
        </w:rPr>
      </w:pPr>
    </w:p>
    <w:p w14:paraId="2E2111EE" w14:textId="77777777" w:rsidR="001610EC" w:rsidRPr="00235648" w:rsidRDefault="001610EC" w:rsidP="001610EC">
      <w:pPr>
        <w:jc w:val="center"/>
        <w:rPr>
          <w:b/>
          <w:bCs/>
          <w:sz w:val="28"/>
          <w:szCs w:val="28"/>
        </w:rPr>
      </w:pPr>
      <w:r w:rsidRPr="00235648">
        <w:rPr>
          <w:b/>
          <w:bCs/>
          <w:sz w:val="28"/>
          <w:szCs w:val="28"/>
        </w:rPr>
        <w:t>Autor:</w:t>
      </w:r>
    </w:p>
    <w:p w14:paraId="45B99906" w14:textId="77777777" w:rsidR="001610EC" w:rsidRPr="00235648" w:rsidRDefault="001610EC" w:rsidP="001610EC">
      <w:pPr>
        <w:jc w:val="center"/>
        <w:rPr>
          <w:b/>
          <w:bCs/>
          <w:sz w:val="28"/>
          <w:szCs w:val="28"/>
        </w:rPr>
      </w:pPr>
      <w:r w:rsidRPr="00235648">
        <w:rPr>
          <w:b/>
          <w:bCs/>
          <w:sz w:val="28"/>
          <w:szCs w:val="28"/>
        </w:rPr>
        <w:t>Bautista Mena, Ruth Paulina</w:t>
      </w:r>
    </w:p>
    <w:p w14:paraId="7C30528B" w14:textId="77777777" w:rsidR="001610EC" w:rsidRPr="00235648" w:rsidRDefault="001610EC" w:rsidP="001610EC">
      <w:pPr>
        <w:jc w:val="center"/>
        <w:rPr>
          <w:b/>
          <w:bCs/>
          <w:sz w:val="28"/>
          <w:szCs w:val="28"/>
        </w:rPr>
      </w:pPr>
    </w:p>
    <w:p w14:paraId="64DB96C1" w14:textId="5F4E3881" w:rsidR="001610EC" w:rsidRDefault="001610EC" w:rsidP="001610EC">
      <w:pPr>
        <w:jc w:val="center"/>
        <w:rPr>
          <w:b/>
          <w:bCs/>
          <w:sz w:val="28"/>
          <w:szCs w:val="28"/>
        </w:rPr>
      </w:pPr>
      <w:r w:rsidRPr="00235648">
        <w:rPr>
          <w:b/>
          <w:bCs/>
          <w:sz w:val="28"/>
          <w:szCs w:val="28"/>
        </w:rPr>
        <w:t>Tutor:</w:t>
      </w:r>
    </w:p>
    <w:p w14:paraId="56DAA845" w14:textId="61ADA06F" w:rsidR="00A87EEB" w:rsidRPr="00235648" w:rsidRDefault="00A87EEB" w:rsidP="001610EC">
      <w:pPr>
        <w:jc w:val="center"/>
        <w:rPr>
          <w:b/>
          <w:bCs/>
          <w:sz w:val="28"/>
          <w:szCs w:val="28"/>
        </w:rPr>
      </w:pPr>
      <w:r>
        <w:rPr>
          <w:b/>
          <w:bCs/>
          <w:sz w:val="28"/>
          <w:szCs w:val="28"/>
        </w:rPr>
        <w:t xml:space="preserve">MSc. </w:t>
      </w:r>
      <w:r w:rsidR="00641652">
        <w:rPr>
          <w:b/>
          <w:bCs/>
          <w:sz w:val="28"/>
          <w:szCs w:val="28"/>
        </w:rPr>
        <w:t>Mancheno Jara, Hanny</w:t>
      </w:r>
    </w:p>
    <w:p w14:paraId="5733587B" w14:textId="77777777" w:rsidR="001610EC" w:rsidRPr="00235648" w:rsidRDefault="001610EC" w:rsidP="001610EC">
      <w:pPr>
        <w:ind w:firstLine="0"/>
        <w:rPr>
          <w:b/>
          <w:bCs/>
          <w:sz w:val="28"/>
          <w:szCs w:val="28"/>
        </w:rPr>
      </w:pPr>
    </w:p>
    <w:p w14:paraId="67D655E0" w14:textId="77777777" w:rsidR="001610EC" w:rsidRPr="00235648" w:rsidRDefault="001610EC" w:rsidP="001610EC">
      <w:pPr>
        <w:jc w:val="center"/>
        <w:rPr>
          <w:b/>
          <w:bCs/>
          <w:sz w:val="28"/>
          <w:szCs w:val="28"/>
        </w:rPr>
        <w:sectPr w:rsidR="001610EC" w:rsidRPr="00235648" w:rsidSect="00702EA9">
          <w:pgSz w:w="11906" w:h="16838"/>
          <w:pgMar w:top="1440" w:right="1440" w:bottom="1440" w:left="1440" w:header="709" w:footer="709" w:gutter="0"/>
          <w:cols w:space="708"/>
          <w:docGrid w:linePitch="360"/>
        </w:sectPr>
      </w:pPr>
      <w:r w:rsidRPr="00235648">
        <w:rPr>
          <w:b/>
          <w:bCs/>
          <w:sz w:val="28"/>
          <w:szCs w:val="28"/>
        </w:rPr>
        <w:t>Quito, 2023</w:t>
      </w:r>
    </w:p>
    <w:p w14:paraId="24A9617F" w14:textId="77777777" w:rsidR="001610EC" w:rsidRDefault="001610EC" w:rsidP="009C1AE4">
      <w:pPr>
        <w:pStyle w:val="Ttulo1"/>
      </w:pPr>
      <w:bookmarkStart w:id="1" w:name="_Toc129974941"/>
      <w:r>
        <w:lastRenderedPageBreak/>
        <w:t>Derecho del Autor</w:t>
      </w:r>
      <w:bookmarkEnd w:id="1"/>
    </w:p>
    <w:p w14:paraId="110E06ED" w14:textId="58BD1719" w:rsidR="001610EC" w:rsidRPr="000A2A44" w:rsidRDefault="001610EC" w:rsidP="00196CD1">
      <w:r w:rsidRPr="000A2A44">
        <w:t xml:space="preserve">Yo, </w:t>
      </w:r>
      <w:r>
        <w:t>Ruth Paulina Bautista Mena</w:t>
      </w:r>
      <w:r w:rsidRPr="000A2A44">
        <w:t xml:space="preserve"> con cédula de ciudadanía Nro. </w:t>
      </w:r>
      <w:r>
        <w:t>1720112703</w:t>
      </w:r>
      <w:r w:rsidRPr="000A2A44">
        <w:t xml:space="preserve"> en </w:t>
      </w:r>
      <w:r>
        <w:t>condición</w:t>
      </w:r>
      <w:r w:rsidRPr="000A2A44">
        <w:t xml:space="preserve"> de autor del proyecto integrador descrito, cedo los derechos al </w:t>
      </w:r>
      <w:r>
        <w:t>Tecnológico Universitario</w:t>
      </w:r>
      <w:r w:rsidRPr="000A2A44">
        <w:t xml:space="preserve"> Pichincha, para su futura publicación en el repositorio digital, como a la educación, acorde a la Ley de Educación Superior según artículo 144.</w:t>
      </w:r>
    </w:p>
    <w:p w14:paraId="622C7801" w14:textId="77777777" w:rsidR="001610EC" w:rsidRPr="000A2A44" w:rsidRDefault="001610EC" w:rsidP="009C1AE4"/>
    <w:p w14:paraId="5F04AA42" w14:textId="4AF4C409" w:rsidR="001610EC" w:rsidRPr="000A2A44" w:rsidRDefault="001610EC" w:rsidP="009C1AE4">
      <w:r w:rsidRPr="000A2A44">
        <w:t xml:space="preserve">Quito, </w:t>
      </w:r>
      <w:r w:rsidR="004E21FD">
        <w:t>marzo</w:t>
      </w:r>
      <w:r>
        <w:t xml:space="preserve"> </w:t>
      </w:r>
      <w:r w:rsidRPr="000A2A44">
        <w:t>de</w:t>
      </w:r>
      <w:r>
        <w:t>l</w:t>
      </w:r>
      <w:r w:rsidRPr="000A2A44">
        <w:t xml:space="preserve"> 202</w:t>
      </w:r>
      <w:r>
        <w:t>3</w:t>
      </w:r>
    </w:p>
    <w:p w14:paraId="51049565" w14:textId="77777777" w:rsidR="001610EC" w:rsidRPr="000A2A44" w:rsidRDefault="001610EC" w:rsidP="009C1AE4"/>
    <w:p w14:paraId="37E4215A" w14:textId="77777777" w:rsidR="001610EC" w:rsidRPr="000A2A44" w:rsidRDefault="001610EC" w:rsidP="009C1AE4"/>
    <w:p w14:paraId="45E0557C" w14:textId="77777777" w:rsidR="001610EC" w:rsidRPr="000A2A44" w:rsidRDefault="001610EC" w:rsidP="009C1AE4"/>
    <w:p w14:paraId="4A3C3D14" w14:textId="77777777" w:rsidR="001610EC" w:rsidRPr="000A2A44" w:rsidRDefault="001610EC" w:rsidP="009C1AE4"/>
    <w:p w14:paraId="0400099A" w14:textId="77777777" w:rsidR="001610EC" w:rsidRPr="000A2A44" w:rsidRDefault="001610EC" w:rsidP="009C1AE4">
      <w:r w:rsidRPr="000A2A44">
        <w:t>Atentamente,</w:t>
      </w:r>
    </w:p>
    <w:p w14:paraId="107D0A8D" w14:textId="77777777" w:rsidR="001610EC" w:rsidRPr="000A2A44" w:rsidRDefault="001610EC" w:rsidP="009C1AE4"/>
    <w:p w14:paraId="280A8024" w14:textId="77777777" w:rsidR="001610EC" w:rsidRPr="000A2A44" w:rsidRDefault="001610EC" w:rsidP="009C1AE4"/>
    <w:p w14:paraId="35E2B268" w14:textId="77777777" w:rsidR="001610EC" w:rsidRPr="000A2A44" w:rsidRDefault="001610EC" w:rsidP="009C1AE4">
      <w:r>
        <w:t>Ruth Paulina Bautista Mena</w:t>
      </w:r>
    </w:p>
    <w:p w14:paraId="54E304A4" w14:textId="77777777" w:rsidR="001610EC" w:rsidRPr="000A2A44" w:rsidRDefault="001610EC" w:rsidP="009C1AE4">
      <w:r w:rsidRPr="000A2A44">
        <w:t xml:space="preserve">Cédula: </w:t>
      </w:r>
      <w:r>
        <w:t>1720112703</w:t>
      </w:r>
    </w:p>
    <w:p w14:paraId="2435DEA6" w14:textId="77777777" w:rsidR="001610EC" w:rsidRPr="000A2A44" w:rsidRDefault="001610EC" w:rsidP="009C1AE4"/>
    <w:p w14:paraId="41AB3C54" w14:textId="77777777" w:rsidR="001610EC" w:rsidRPr="000A2A44" w:rsidRDefault="001610EC" w:rsidP="009C1AE4">
      <w:r w:rsidRPr="000A2A44">
        <w:t xml:space="preserve">Celular: </w:t>
      </w:r>
      <w:r>
        <w:t>0997279776</w:t>
      </w:r>
    </w:p>
    <w:p w14:paraId="61363AEE" w14:textId="77777777" w:rsidR="001610EC" w:rsidRPr="000A2A44" w:rsidRDefault="001610EC" w:rsidP="009C1AE4"/>
    <w:p w14:paraId="787FA32F" w14:textId="77777777" w:rsidR="001610EC" w:rsidRPr="000A2A44" w:rsidRDefault="001610EC" w:rsidP="009C1AE4">
      <w:r w:rsidRPr="000A2A44">
        <w:t xml:space="preserve">Correo: </w:t>
      </w:r>
      <w:r>
        <w:t>paulybautista@hotmail.com</w:t>
      </w:r>
    </w:p>
    <w:p w14:paraId="53A44366" w14:textId="77777777" w:rsidR="001610EC" w:rsidRDefault="001610EC" w:rsidP="001610EC">
      <w:pPr>
        <w:jc w:val="center"/>
        <w:rPr>
          <w:b/>
          <w:bCs/>
        </w:rPr>
        <w:sectPr w:rsidR="001610EC" w:rsidSect="00702EA9">
          <w:headerReference w:type="default" r:id="rId9"/>
          <w:footerReference w:type="default" r:id="rId10"/>
          <w:pgSz w:w="11906" w:h="16838"/>
          <w:pgMar w:top="1440" w:right="1440" w:bottom="1440" w:left="1440" w:header="709" w:footer="709" w:gutter="0"/>
          <w:cols w:space="708"/>
          <w:docGrid w:linePitch="360"/>
        </w:sectPr>
      </w:pPr>
    </w:p>
    <w:p w14:paraId="5FBA8DAC" w14:textId="77777777" w:rsidR="001610EC" w:rsidRDefault="001610EC" w:rsidP="001610EC">
      <w:pPr>
        <w:pStyle w:val="Ttulo1"/>
      </w:pPr>
      <w:bookmarkStart w:id="2" w:name="_Toc129974942"/>
      <w:r w:rsidRPr="004B7CB9">
        <w:lastRenderedPageBreak/>
        <w:t>Constancia de Aprobación del Tutor</w:t>
      </w:r>
      <w:bookmarkEnd w:id="2"/>
    </w:p>
    <w:p w14:paraId="12D9F5B9" w14:textId="77777777" w:rsidR="001610EC" w:rsidRDefault="001610EC" w:rsidP="001610EC"/>
    <w:p w14:paraId="7E7E3A9A" w14:textId="3035CBAA" w:rsidR="001610EC" w:rsidRPr="000A2A44" w:rsidRDefault="001610EC" w:rsidP="009C1AE4">
      <w:pPr>
        <w:jc w:val="center"/>
      </w:pPr>
      <w:r w:rsidRPr="000A2A44">
        <w:t xml:space="preserve">En mi calidad de Tutor del Trabajo de Titulación, aprobado por el </w:t>
      </w:r>
      <w:r w:rsidR="00683276">
        <w:t>Tecnológico</w:t>
      </w:r>
      <w:r w:rsidR="00A27829">
        <w:t xml:space="preserve"> Universitario Pichincha </w:t>
      </w:r>
      <w:r w:rsidRPr="000A2A44">
        <w:t xml:space="preserve">Consejo Directivo del </w:t>
      </w:r>
      <w:r w:rsidR="00683276">
        <w:t>Tecnológico Universitario Pichincha</w:t>
      </w:r>
      <w:r w:rsidR="00683276" w:rsidRPr="000A2A44">
        <w:t xml:space="preserve"> </w:t>
      </w:r>
      <w:r w:rsidRPr="000A2A44">
        <w:t>Certifico:</w:t>
      </w:r>
    </w:p>
    <w:p w14:paraId="4B9B0F12" w14:textId="77777777" w:rsidR="001610EC" w:rsidRPr="000A2A44" w:rsidRDefault="001610EC" w:rsidP="009C1AE4">
      <w:r w:rsidRPr="000A2A44">
        <w:t xml:space="preserve">Que el Proyecto INTEGRADOR </w:t>
      </w:r>
      <w:r w:rsidRPr="0018578C">
        <w:rPr>
          <w:b/>
        </w:rPr>
        <w:t>DESARROLLO DEL MODELO CANVAS PARA TUTH FRAGANCE SECTOR SAN JUAN CENTRO DE QUITO</w:t>
      </w:r>
      <w:r>
        <w:rPr>
          <w:b/>
        </w:rPr>
        <w:t xml:space="preserve"> </w:t>
      </w:r>
      <w:r w:rsidRPr="000A2A44">
        <w:t xml:space="preserve">presentado por </w:t>
      </w:r>
      <w:r>
        <w:t xml:space="preserve">la </w:t>
      </w:r>
      <w:r w:rsidRPr="000A2A44">
        <w:t>estudiante</w:t>
      </w:r>
      <w:r>
        <w:t xml:space="preserve"> Bautista Mena</w:t>
      </w:r>
      <w:r w:rsidRPr="000A2A44">
        <w:t xml:space="preserve"> </w:t>
      </w:r>
      <w:r>
        <w:t xml:space="preserve">Ruth Paulina </w:t>
      </w:r>
      <w:r w:rsidRPr="000A2A44">
        <w:t xml:space="preserve">de la promoción </w:t>
      </w:r>
      <w:r>
        <w:t>4</w:t>
      </w:r>
      <w:r w:rsidRPr="000A2A44">
        <w:t>TSAQ</w:t>
      </w:r>
      <w:r>
        <w:t>2</w:t>
      </w:r>
      <w:r w:rsidRPr="000A2A44">
        <w:t>, reúne los requisitos y méritos suficientes para ser sometido a la evaluación del Tribunal de Titulación que el señor Rector designe.</w:t>
      </w:r>
    </w:p>
    <w:p w14:paraId="169DF963" w14:textId="77777777" w:rsidR="001610EC" w:rsidRPr="000A2A44" w:rsidRDefault="001610EC" w:rsidP="001610EC">
      <w:pPr>
        <w:rPr>
          <w:rFonts w:cs="Times New Roman"/>
          <w:szCs w:val="24"/>
        </w:rPr>
      </w:pPr>
    </w:p>
    <w:p w14:paraId="45750842" w14:textId="77777777" w:rsidR="001610EC" w:rsidRPr="000A2A44" w:rsidRDefault="001610EC" w:rsidP="001610EC">
      <w:pPr>
        <w:ind w:firstLine="0"/>
        <w:rPr>
          <w:rFonts w:cs="Times New Roman"/>
          <w:szCs w:val="24"/>
        </w:rPr>
      </w:pPr>
    </w:p>
    <w:p w14:paraId="35CA95C8" w14:textId="77777777" w:rsidR="001610EC" w:rsidRPr="000A2A44" w:rsidRDefault="001610EC" w:rsidP="001610EC">
      <w:pPr>
        <w:rPr>
          <w:rFonts w:cs="Times New Roman"/>
          <w:szCs w:val="24"/>
        </w:rPr>
      </w:pPr>
    </w:p>
    <w:p w14:paraId="37E0F046" w14:textId="06D6AAFD" w:rsidR="001610EC" w:rsidRPr="000A2A44" w:rsidRDefault="001610EC" w:rsidP="009C1AE4">
      <w:r w:rsidRPr="000A2A44">
        <w:t>En la ciudad de Quito a los</w:t>
      </w:r>
      <w:r w:rsidR="00BF68C6">
        <w:t xml:space="preserve"> 7</w:t>
      </w:r>
      <w:r w:rsidRPr="000A2A44">
        <w:t xml:space="preserve"> días del mes </w:t>
      </w:r>
      <w:r w:rsidR="00BF68C6">
        <w:t xml:space="preserve">marzo </w:t>
      </w:r>
      <w:r w:rsidRPr="000A2A44">
        <w:t>de 202</w:t>
      </w:r>
      <w:r>
        <w:t>3</w:t>
      </w:r>
    </w:p>
    <w:p w14:paraId="4B6E865F" w14:textId="77777777" w:rsidR="001610EC" w:rsidRPr="000A2A44" w:rsidRDefault="001610EC" w:rsidP="009C1AE4"/>
    <w:p w14:paraId="6A25B54A" w14:textId="77777777" w:rsidR="001610EC" w:rsidRPr="000A2A44" w:rsidRDefault="001610EC" w:rsidP="009C1AE4"/>
    <w:p w14:paraId="43A8BC5D" w14:textId="77777777" w:rsidR="001610EC" w:rsidRPr="000A2A44" w:rsidRDefault="001610EC" w:rsidP="009C1AE4">
      <w:r w:rsidRPr="000A2A44">
        <w:t>Atentamente,</w:t>
      </w:r>
    </w:p>
    <w:p w14:paraId="3B4F0584" w14:textId="6AA2E12A" w:rsidR="001610EC" w:rsidRDefault="001610EC" w:rsidP="001610EC">
      <w:pPr>
        <w:rPr>
          <w:rFonts w:cs="Times New Roman"/>
          <w:szCs w:val="24"/>
        </w:rPr>
      </w:pPr>
    </w:p>
    <w:p w14:paraId="05A4E686" w14:textId="222C4320" w:rsidR="00A34855" w:rsidRDefault="00A34855" w:rsidP="001610EC">
      <w:pPr>
        <w:rPr>
          <w:rFonts w:cs="Times New Roman"/>
          <w:szCs w:val="24"/>
        </w:rPr>
      </w:pPr>
    </w:p>
    <w:p w14:paraId="1717EF0E" w14:textId="77F1ABDA" w:rsidR="00A34855" w:rsidRDefault="00A34855" w:rsidP="001610EC">
      <w:pPr>
        <w:rPr>
          <w:rFonts w:cs="Times New Roman"/>
          <w:szCs w:val="24"/>
        </w:rPr>
      </w:pPr>
      <w:r>
        <w:rPr>
          <w:rFonts w:cs="Times New Roman"/>
          <w:szCs w:val="24"/>
        </w:rPr>
        <w:t xml:space="preserve">MSc. </w:t>
      </w:r>
      <w:r w:rsidR="00334B2F">
        <w:rPr>
          <w:rFonts w:cs="Times New Roman"/>
          <w:szCs w:val="24"/>
        </w:rPr>
        <w:t xml:space="preserve">Leslie </w:t>
      </w:r>
      <w:r>
        <w:rPr>
          <w:rFonts w:cs="Times New Roman"/>
          <w:szCs w:val="24"/>
        </w:rPr>
        <w:t>Hanny</w:t>
      </w:r>
      <w:r w:rsidR="0014607D">
        <w:rPr>
          <w:rFonts w:cs="Times New Roman"/>
          <w:szCs w:val="24"/>
        </w:rPr>
        <w:t xml:space="preserve"> </w:t>
      </w:r>
      <w:r w:rsidR="0014607D">
        <w:rPr>
          <w:rFonts w:cs="Times New Roman"/>
          <w:szCs w:val="24"/>
        </w:rPr>
        <w:t>Mancheno Jara</w:t>
      </w:r>
    </w:p>
    <w:p w14:paraId="7DB14DDD" w14:textId="54E2E5B2" w:rsidR="0014607D" w:rsidRDefault="0014607D" w:rsidP="001610EC">
      <w:pPr>
        <w:rPr>
          <w:rFonts w:cs="Times New Roman"/>
          <w:szCs w:val="24"/>
        </w:rPr>
      </w:pPr>
      <w:r>
        <w:rPr>
          <w:rFonts w:cs="Times New Roman"/>
          <w:szCs w:val="24"/>
        </w:rPr>
        <w:t>C.I.1711844488</w:t>
      </w:r>
    </w:p>
    <w:p w14:paraId="0EA49597" w14:textId="77777777" w:rsidR="00A34855" w:rsidRPr="0014607D" w:rsidRDefault="00A34855" w:rsidP="001610EC">
      <w:pPr>
        <w:rPr>
          <w:rFonts w:cs="Times New Roman"/>
          <w:sz w:val="18"/>
          <w:szCs w:val="18"/>
        </w:rPr>
      </w:pPr>
    </w:p>
    <w:p w14:paraId="6193689A" w14:textId="77777777" w:rsidR="001610EC" w:rsidRPr="004B7CB9" w:rsidRDefault="001610EC" w:rsidP="001610EC">
      <w:pPr>
        <w:sectPr w:rsidR="001610EC" w:rsidRPr="004B7CB9" w:rsidSect="00702EA9">
          <w:pgSz w:w="11906" w:h="16838"/>
          <w:pgMar w:top="1440" w:right="1440" w:bottom="1440" w:left="1440" w:header="709" w:footer="709" w:gutter="0"/>
          <w:cols w:space="708"/>
          <w:docGrid w:linePitch="360"/>
        </w:sectPr>
      </w:pPr>
    </w:p>
    <w:p w14:paraId="6F20B901" w14:textId="77777777" w:rsidR="001610EC" w:rsidRDefault="001610EC" w:rsidP="001610EC">
      <w:pPr>
        <w:pStyle w:val="Ttulo1"/>
      </w:pPr>
      <w:bookmarkStart w:id="3" w:name="_Toc129974943"/>
      <w:r>
        <w:lastRenderedPageBreak/>
        <w:t>Declaratoria de Responsabilidad</w:t>
      </w:r>
      <w:bookmarkEnd w:id="3"/>
    </w:p>
    <w:p w14:paraId="55664C21" w14:textId="77777777" w:rsidR="001610EC" w:rsidRDefault="001610EC" w:rsidP="001610EC"/>
    <w:p w14:paraId="50837610" w14:textId="77777777" w:rsidR="001610EC" w:rsidRPr="000A2A44" w:rsidRDefault="001610EC" w:rsidP="009C1AE4">
      <w:r w:rsidRPr="000A2A44">
        <w:t xml:space="preserve">Yo, </w:t>
      </w:r>
      <w:r>
        <w:t>Bautista Mena</w:t>
      </w:r>
      <w:r w:rsidRPr="000A2A44">
        <w:t xml:space="preserve"> </w:t>
      </w:r>
      <w:r>
        <w:t>Ruth Paulina</w:t>
      </w:r>
      <w:r w:rsidRPr="000A2A44">
        <w:t xml:space="preserve"> con cédula de ciudadanía Nro. </w:t>
      </w:r>
      <w:r>
        <w:t>1720112703</w:t>
      </w:r>
      <w:r w:rsidRPr="000A2A44">
        <w:t>, en calidad de egresad</w:t>
      </w:r>
      <w:r>
        <w:t>a</w:t>
      </w:r>
      <w:r w:rsidRPr="000A2A44">
        <w:t xml:space="preserve"> de la carrera de Tecnología Superior en Administración de la promoción </w:t>
      </w:r>
      <w:r>
        <w:t>4</w:t>
      </w:r>
      <w:r w:rsidRPr="000A2A44">
        <w:t>TSAQ</w:t>
      </w:r>
      <w:r>
        <w:t>2</w:t>
      </w:r>
      <w:r w:rsidRPr="000A2A44">
        <w:t>, declaro que los contenidos de este Proyecto Integrador, requisito previo a la obtención del Grado de Tecnólogo en Administración, son originales y de exclusiva responsabilidad legal y académica del autor.</w:t>
      </w:r>
    </w:p>
    <w:p w14:paraId="5E55291D" w14:textId="77777777" w:rsidR="001610EC" w:rsidRPr="000A2A44" w:rsidRDefault="001610EC" w:rsidP="009C1AE4"/>
    <w:p w14:paraId="04172D8F" w14:textId="77777777" w:rsidR="001610EC" w:rsidRPr="000A2A44" w:rsidRDefault="001610EC" w:rsidP="009C1AE4"/>
    <w:p w14:paraId="083B6945" w14:textId="77777777" w:rsidR="001610EC" w:rsidRPr="000A2A44" w:rsidRDefault="001610EC" w:rsidP="009C1AE4"/>
    <w:p w14:paraId="6A4236E2" w14:textId="77777777" w:rsidR="001610EC" w:rsidRPr="000A2A44" w:rsidRDefault="001610EC" w:rsidP="009C1AE4"/>
    <w:p w14:paraId="09406C7F" w14:textId="3B1DE709" w:rsidR="001610EC" w:rsidRPr="000A2A44" w:rsidRDefault="001610EC" w:rsidP="009C1AE4">
      <w:r w:rsidRPr="000A2A44">
        <w:t xml:space="preserve">Quito, </w:t>
      </w:r>
      <w:r w:rsidR="00003C69">
        <w:t xml:space="preserve">marzo </w:t>
      </w:r>
      <w:r w:rsidRPr="000A2A44">
        <w:t>de</w:t>
      </w:r>
      <w:r w:rsidR="00003C69">
        <w:t>l</w:t>
      </w:r>
      <w:r w:rsidRPr="000A2A44">
        <w:t xml:space="preserve"> 202</w:t>
      </w:r>
      <w:r>
        <w:t>3</w:t>
      </w:r>
    </w:p>
    <w:p w14:paraId="078F094D" w14:textId="77777777" w:rsidR="001610EC" w:rsidRPr="000A2A44" w:rsidRDefault="001610EC" w:rsidP="009C1AE4"/>
    <w:p w14:paraId="15647530" w14:textId="77777777" w:rsidR="001610EC" w:rsidRDefault="001610EC" w:rsidP="009C1AE4">
      <w:r w:rsidRPr="000A2A44">
        <w:t>Atentamente,</w:t>
      </w:r>
    </w:p>
    <w:p w14:paraId="49F07E57" w14:textId="77777777" w:rsidR="001610EC" w:rsidRDefault="001610EC" w:rsidP="009C1AE4"/>
    <w:p w14:paraId="2A2BA985" w14:textId="77777777" w:rsidR="001610EC" w:rsidRDefault="001610EC" w:rsidP="009C1AE4"/>
    <w:p w14:paraId="68132BF4" w14:textId="77777777" w:rsidR="001610EC" w:rsidRPr="000A2A44" w:rsidRDefault="001610EC" w:rsidP="009C1AE4"/>
    <w:p w14:paraId="428A2B46" w14:textId="77777777" w:rsidR="001610EC" w:rsidRPr="000A2A44" w:rsidRDefault="001610EC" w:rsidP="009C1AE4">
      <w:r>
        <w:t>Ruth Paulina Bautista Mena</w:t>
      </w:r>
    </w:p>
    <w:p w14:paraId="49AAEB07" w14:textId="77777777" w:rsidR="001610EC" w:rsidRPr="000A2A44" w:rsidRDefault="001610EC" w:rsidP="009C1AE4">
      <w:r w:rsidRPr="000A2A44">
        <w:t xml:space="preserve">Cédula: </w:t>
      </w:r>
      <w:r>
        <w:t>1720112703</w:t>
      </w:r>
    </w:p>
    <w:p w14:paraId="3D075A23" w14:textId="77777777" w:rsidR="001610EC" w:rsidRPr="004B7CB9" w:rsidRDefault="001610EC" w:rsidP="001610EC">
      <w:pPr>
        <w:sectPr w:rsidR="001610EC" w:rsidRPr="004B7CB9" w:rsidSect="00702EA9">
          <w:pgSz w:w="11906" w:h="16838"/>
          <w:pgMar w:top="1440" w:right="1440" w:bottom="1440" w:left="1440" w:header="709" w:footer="709" w:gutter="0"/>
          <w:cols w:space="708"/>
          <w:docGrid w:linePitch="360"/>
        </w:sectPr>
      </w:pPr>
    </w:p>
    <w:p w14:paraId="5E19CE73" w14:textId="77777777" w:rsidR="001610EC" w:rsidRDefault="001610EC" w:rsidP="001610EC">
      <w:pPr>
        <w:pStyle w:val="Ttulo1"/>
      </w:pPr>
      <w:bookmarkStart w:id="4" w:name="_Toc129974944"/>
      <w:r>
        <w:lastRenderedPageBreak/>
        <w:t>Dedicatoria</w:t>
      </w:r>
      <w:bookmarkEnd w:id="4"/>
    </w:p>
    <w:p w14:paraId="1F11F489" w14:textId="08065871" w:rsidR="001610EC" w:rsidRPr="000A2A44" w:rsidRDefault="001610EC" w:rsidP="001610EC">
      <w:pPr>
        <w:rPr>
          <w:rFonts w:cs="Times New Roman"/>
          <w:szCs w:val="24"/>
        </w:rPr>
      </w:pPr>
      <w:r>
        <w:rPr>
          <w:rFonts w:cs="Times New Roman"/>
          <w:szCs w:val="24"/>
        </w:rPr>
        <w:t>El</w:t>
      </w:r>
      <w:r w:rsidRPr="000A2A44">
        <w:rPr>
          <w:rFonts w:cs="Times New Roman"/>
          <w:szCs w:val="24"/>
        </w:rPr>
        <w:t xml:space="preserve"> presente Proyecto Integrador se lo ded</w:t>
      </w:r>
      <w:r>
        <w:rPr>
          <w:rFonts w:cs="Times New Roman"/>
          <w:szCs w:val="24"/>
        </w:rPr>
        <w:t>ico en primer lugar a Dios y a la Virgen</w:t>
      </w:r>
      <w:r w:rsidRPr="000A2A44">
        <w:rPr>
          <w:rFonts w:cs="Times New Roman"/>
          <w:szCs w:val="24"/>
        </w:rPr>
        <w:t xml:space="preserve">, por </w:t>
      </w:r>
      <w:r>
        <w:rPr>
          <w:rFonts w:cs="Times New Roman"/>
          <w:szCs w:val="24"/>
        </w:rPr>
        <w:t xml:space="preserve">otorgar </w:t>
      </w:r>
      <w:r w:rsidRPr="000A2A44">
        <w:rPr>
          <w:rFonts w:cs="Times New Roman"/>
          <w:szCs w:val="24"/>
        </w:rPr>
        <w:t xml:space="preserve">el </w:t>
      </w:r>
      <w:r>
        <w:rPr>
          <w:rFonts w:cs="Times New Roman"/>
          <w:szCs w:val="24"/>
        </w:rPr>
        <w:t xml:space="preserve">conocimiento, aptitud e </w:t>
      </w:r>
      <w:r w:rsidRPr="000A2A44">
        <w:rPr>
          <w:rFonts w:cs="Times New Roman"/>
          <w:szCs w:val="24"/>
        </w:rPr>
        <w:t xml:space="preserve">inteligencia </w:t>
      </w:r>
      <w:r>
        <w:rPr>
          <w:rFonts w:cs="Times New Roman"/>
          <w:szCs w:val="24"/>
        </w:rPr>
        <w:t>esencial</w:t>
      </w:r>
      <w:r w:rsidRPr="000A2A44">
        <w:rPr>
          <w:rFonts w:cs="Times New Roman"/>
          <w:szCs w:val="24"/>
        </w:rPr>
        <w:t xml:space="preserve"> para </w:t>
      </w:r>
      <w:r>
        <w:rPr>
          <w:rFonts w:cs="Times New Roman"/>
          <w:szCs w:val="24"/>
        </w:rPr>
        <w:t>resolver las percepciones</w:t>
      </w:r>
      <w:r w:rsidRPr="000A2A44">
        <w:rPr>
          <w:rFonts w:cs="Times New Roman"/>
          <w:szCs w:val="24"/>
        </w:rPr>
        <w:t xml:space="preserve"> necesari</w:t>
      </w:r>
      <w:r>
        <w:rPr>
          <w:rFonts w:cs="Times New Roman"/>
          <w:szCs w:val="24"/>
        </w:rPr>
        <w:t xml:space="preserve">as </w:t>
      </w:r>
      <w:r w:rsidRPr="000A2A44">
        <w:rPr>
          <w:rFonts w:cs="Times New Roman"/>
          <w:szCs w:val="24"/>
        </w:rPr>
        <w:t xml:space="preserve">y ser mi </w:t>
      </w:r>
      <w:r>
        <w:rPr>
          <w:rFonts w:cs="Times New Roman"/>
          <w:szCs w:val="24"/>
        </w:rPr>
        <w:t>firmeza</w:t>
      </w:r>
      <w:r w:rsidRPr="000A2A44">
        <w:rPr>
          <w:rFonts w:cs="Times New Roman"/>
          <w:szCs w:val="24"/>
        </w:rPr>
        <w:t xml:space="preserve">, </w:t>
      </w:r>
      <w:r>
        <w:rPr>
          <w:rFonts w:cs="Times New Roman"/>
          <w:szCs w:val="24"/>
        </w:rPr>
        <w:t xml:space="preserve">direccionamiento, mi amparo y con ellos cumplir los </w:t>
      </w:r>
      <w:r w:rsidRPr="000A2A44">
        <w:rPr>
          <w:rFonts w:cs="Times New Roman"/>
          <w:szCs w:val="24"/>
        </w:rPr>
        <w:t xml:space="preserve">objetivos </w:t>
      </w:r>
      <w:r>
        <w:rPr>
          <w:rFonts w:cs="Times New Roman"/>
          <w:szCs w:val="24"/>
        </w:rPr>
        <w:t>propuestos</w:t>
      </w:r>
      <w:r w:rsidRPr="000A2A44">
        <w:rPr>
          <w:rFonts w:cs="Times New Roman"/>
          <w:szCs w:val="24"/>
        </w:rPr>
        <w:t xml:space="preserve">. A mi </w:t>
      </w:r>
      <w:r>
        <w:rPr>
          <w:rFonts w:cs="Times New Roman"/>
          <w:szCs w:val="24"/>
        </w:rPr>
        <w:t>esposo Leonardo García,</w:t>
      </w:r>
      <w:r w:rsidRPr="00F7674F">
        <w:rPr>
          <w:rFonts w:cs="Times New Roman"/>
          <w:szCs w:val="24"/>
        </w:rPr>
        <w:t xml:space="preserve"> </w:t>
      </w:r>
      <w:r>
        <w:rPr>
          <w:rFonts w:cs="Times New Roman"/>
          <w:szCs w:val="24"/>
        </w:rPr>
        <w:t xml:space="preserve">por su </w:t>
      </w:r>
      <w:r w:rsidRPr="000A2A44">
        <w:rPr>
          <w:rFonts w:cs="Times New Roman"/>
          <w:szCs w:val="24"/>
        </w:rPr>
        <w:t>apoyo</w:t>
      </w:r>
      <w:r>
        <w:rPr>
          <w:rFonts w:cs="Times New Roman"/>
          <w:szCs w:val="24"/>
        </w:rPr>
        <w:t xml:space="preserve">, amor incondicional, sus palabras de aliento, consejos </w:t>
      </w:r>
      <w:r w:rsidRPr="000A2A44">
        <w:rPr>
          <w:rFonts w:cs="Times New Roman"/>
          <w:szCs w:val="24"/>
        </w:rPr>
        <w:t>y</w:t>
      </w:r>
      <w:r>
        <w:rPr>
          <w:rFonts w:cs="Times New Roman"/>
          <w:szCs w:val="24"/>
        </w:rPr>
        <w:t xml:space="preserve"> ejemplo de perseverancia, a mis hijos Jonathan, Miguel, a mi ángel de la guarda que nos cuida desde del seno del señor Angeline,</w:t>
      </w:r>
      <w:r w:rsidRPr="00F7674F">
        <w:rPr>
          <w:rFonts w:cs="Times New Roman"/>
          <w:szCs w:val="24"/>
        </w:rPr>
        <w:t xml:space="preserve"> </w:t>
      </w:r>
      <w:r>
        <w:rPr>
          <w:rFonts w:cs="Times New Roman"/>
          <w:szCs w:val="24"/>
        </w:rPr>
        <w:t xml:space="preserve">los cuales han sido </w:t>
      </w:r>
      <w:r w:rsidRPr="000A2A44">
        <w:rPr>
          <w:rFonts w:cs="Times New Roman"/>
          <w:szCs w:val="24"/>
        </w:rPr>
        <w:t xml:space="preserve">mi </w:t>
      </w:r>
      <w:r>
        <w:rPr>
          <w:rFonts w:cs="Times New Roman"/>
          <w:szCs w:val="24"/>
        </w:rPr>
        <w:t xml:space="preserve">fuerza diaria, a mis padres Sr. Luis Bautista, </w:t>
      </w:r>
      <w:r w:rsidR="00492FFE">
        <w:rPr>
          <w:rFonts w:cs="Times New Roman"/>
          <w:szCs w:val="24"/>
        </w:rPr>
        <w:t>Sra.</w:t>
      </w:r>
      <w:r>
        <w:rPr>
          <w:rFonts w:cs="Times New Roman"/>
          <w:szCs w:val="24"/>
        </w:rPr>
        <w:t xml:space="preserve"> María Mena, hermanos Mayra, Marilú, Henry por creer en mí. </w:t>
      </w:r>
    </w:p>
    <w:p w14:paraId="0EDEEEAF" w14:textId="77777777" w:rsidR="001610EC" w:rsidRPr="000A2A44" w:rsidRDefault="001610EC" w:rsidP="001610EC">
      <w:pPr>
        <w:rPr>
          <w:rFonts w:cs="Times New Roman"/>
          <w:szCs w:val="24"/>
        </w:rPr>
      </w:pPr>
    </w:p>
    <w:p w14:paraId="154D8DD1" w14:textId="1B95A565" w:rsidR="001610EC" w:rsidRPr="000A2A44" w:rsidRDefault="001610EC" w:rsidP="009C1AE4">
      <w:pPr>
        <w:jc w:val="right"/>
        <w:rPr>
          <w:rFonts w:cs="Times New Roman"/>
          <w:szCs w:val="24"/>
        </w:rPr>
        <w:sectPr w:rsidR="001610EC" w:rsidRPr="000A2A44" w:rsidSect="00702EA9">
          <w:pgSz w:w="11906" w:h="16838"/>
          <w:pgMar w:top="1440" w:right="1440" w:bottom="1440" w:left="1440" w:header="708" w:footer="708" w:gutter="0"/>
          <w:cols w:space="708"/>
          <w:docGrid w:linePitch="360"/>
        </w:sectPr>
      </w:pPr>
      <w:r>
        <w:rPr>
          <w:rFonts w:cs="Times New Roman"/>
          <w:szCs w:val="24"/>
        </w:rPr>
        <w:t>Ruth Paulina Bautista Mena</w:t>
      </w:r>
    </w:p>
    <w:p w14:paraId="4BBEBD0E" w14:textId="77777777" w:rsidR="001610EC" w:rsidRDefault="001610EC" w:rsidP="009C1AE4">
      <w:pPr>
        <w:pStyle w:val="Ttulo1"/>
      </w:pPr>
      <w:bookmarkStart w:id="5" w:name="_Toc129974945"/>
      <w:r>
        <w:lastRenderedPageBreak/>
        <w:t>Agradecimiento</w:t>
      </w:r>
      <w:bookmarkEnd w:id="5"/>
    </w:p>
    <w:p w14:paraId="6F67A537" w14:textId="77777777" w:rsidR="001610EC" w:rsidRPr="000A2A44" w:rsidRDefault="001610EC" w:rsidP="009C1AE4">
      <w:r w:rsidRPr="000A2A44">
        <w:t xml:space="preserve">Agradezco en primer lugar </w:t>
      </w:r>
      <w:r>
        <w:t>Dios y a la Virgen</w:t>
      </w:r>
      <w:r w:rsidRPr="000A2A44">
        <w:t>, por haber</w:t>
      </w:r>
      <w:r>
        <w:t>me</w:t>
      </w:r>
      <w:r w:rsidRPr="000A2A44">
        <w:t xml:space="preserve"> </w:t>
      </w:r>
      <w:r>
        <w:t xml:space="preserve">guiado a camino correcto con su sabiduría de esta manera concluir mis estudios con perseverancia. A mi esposo e hijos por su tiempo, paciencia y entusiasmo. </w:t>
      </w:r>
    </w:p>
    <w:p w14:paraId="763A14BB" w14:textId="77777777" w:rsidR="001610EC" w:rsidRPr="000A2A44" w:rsidRDefault="001610EC" w:rsidP="009C1AE4">
      <w:r>
        <w:t xml:space="preserve">Mi gratitud a MSc. Hanny Mancheno directora </w:t>
      </w:r>
      <w:r w:rsidRPr="000A2A44">
        <w:t>del proyecto integrador</w:t>
      </w:r>
      <w:r>
        <w:t xml:space="preserve"> </w:t>
      </w:r>
      <w:r w:rsidRPr="000A2A44">
        <w:t xml:space="preserve">quien, mediante su </w:t>
      </w:r>
      <w:r>
        <w:t xml:space="preserve">paciencia </w:t>
      </w:r>
      <w:r w:rsidRPr="000A2A44">
        <w:t>y</w:t>
      </w:r>
      <w:r>
        <w:t xml:space="preserve"> vocación </w:t>
      </w:r>
      <w:r w:rsidRPr="000A2A44">
        <w:t>a</w:t>
      </w:r>
      <w:r>
        <w:t xml:space="preserve"> la </w:t>
      </w:r>
      <w:r w:rsidRPr="000A2A44">
        <w:t xml:space="preserve">enseñanza, </w:t>
      </w:r>
      <w:r>
        <w:t xml:space="preserve">me guio en este corto camino </w:t>
      </w:r>
      <w:r w:rsidRPr="000A2A44">
        <w:t>y</w:t>
      </w:r>
      <w:r>
        <w:t xml:space="preserve"> así culminar con éxito. </w:t>
      </w:r>
    </w:p>
    <w:p w14:paraId="2D3A3D8D" w14:textId="77777777" w:rsidR="001610EC" w:rsidRDefault="001610EC" w:rsidP="009C1AE4">
      <w:r w:rsidRPr="000A2A44">
        <w:t xml:space="preserve">De la misma manera, </w:t>
      </w:r>
      <w:r>
        <w:t>extender</w:t>
      </w:r>
      <w:r w:rsidRPr="000A2A44">
        <w:t xml:space="preserve"> </w:t>
      </w:r>
      <w:r>
        <w:t>un afectuoso</w:t>
      </w:r>
      <w:r w:rsidRPr="000A2A44">
        <w:t xml:space="preserve"> agradecimiento </w:t>
      </w:r>
      <w:r>
        <w:t>a cada uno de los docentes</w:t>
      </w:r>
      <w:r w:rsidRPr="000A2A44">
        <w:t xml:space="preserve"> </w:t>
      </w:r>
      <w:r>
        <w:t>que con su paciencia</w:t>
      </w:r>
      <w:r w:rsidRPr="000A2A44">
        <w:t xml:space="preserve"> </w:t>
      </w:r>
      <w:r>
        <w:t xml:space="preserve">y afición a su profesión </w:t>
      </w:r>
      <w:r w:rsidRPr="000A2A44">
        <w:t>transmiten</w:t>
      </w:r>
      <w:r>
        <w:t xml:space="preserve"> sus conocimientos cada día a quienes lo recibimos en cada asiento de nuestras aulas. Con lo aprendido poner en práctica tanto en la vida laboral, profesional y personal. </w:t>
      </w:r>
    </w:p>
    <w:p w14:paraId="2E580831" w14:textId="77777777" w:rsidR="001610EC" w:rsidRPr="00CE1A04" w:rsidRDefault="001610EC" w:rsidP="001610EC">
      <w:pPr>
        <w:tabs>
          <w:tab w:val="left" w:pos="4018"/>
        </w:tabs>
        <w:rPr>
          <w:rFonts w:cs="Times New Roman"/>
          <w:szCs w:val="24"/>
        </w:rPr>
        <w:sectPr w:rsidR="001610EC" w:rsidRPr="00CE1A04" w:rsidSect="00702EA9">
          <w:pgSz w:w="11906" w:h="16838"/>
          <w:pgMar w:top="1440" w:right="1440" w:bottom="1440" w:left="1440" w:header="708" w:footer="708" w:gutter="0"/>
          <w:cols w:space="708"/>
          <w:docGrid w:linePitch="360"/>
        </w:sectPr>
      </w:pPr>
      <w:r>
        <w:rPr>
          <w:rFonts w:cs="Times New Roman"/>
          <w:szCs w:val="24"/>
        </w:rPr>
        <w:tab/>
      </w:r>
    </w:p>
    <w:p w14:paraId="023EFB99" w14:textId="77777777" w:rsidR="001610EC" w:rsidRPr="009C1AE4" w:rsidRDefault="001610EC" w:rsidP="009C1AE4">
      <w:pPr>
        <w:pStyle w:val="Ttulo1"/>
      </w:pPr>
      <w:bookmarkStart w:id="6" w:name="_Toc129974946"/>
      <w:r w:rsidRPr="009C1AE4">
        <w:lastRenderedPageBreak/>
        <w:t>Resumen Ejecutivo</w:t>
      </w:r>
      <w:bookmarkEnd w:id="6"/>
    </w:p>
    <w:p w14:paraId="6F031E61" w14:textId="77777777" w:rsidR="00E73EEB" w:rsidRDefault="00E73EEB" w:rsidP="00196CD1">
      <w:r>
        <w:t xml:space="preserve">La creación de la perfumería Tuth Fragance tiene como objetivo satisfacer las necesidades de los clientes </w:t>
      </w:r>
      <w:r w:rsidRPr="003D1812">
        <w:t>en réplicas</w:t>
      </w:r>
      <w:r>
        <w:t xml:space="preserve"> de fragancias duraderas y de calidad, el mismo que será realizado con el lienzo Canvas, que tendrá como principal función comercializar perfumes económicos, de tal manera que al aplicarse la fragancia en la vestimenta o piel emanará un </w:t>
      </w:r>
      <w:r w:rsidRPr="003D1812">
        <w:t>aroma agradable</w:t>
      </w:r>
      <w:r>
        <w:t xml:space="preserve"> a nuestro olfato para todas las personas.</w:t>
      </w:r>
    </w:p>
    <w:p w14:paraId="65B15F8E" w14:textId="77777777" w:rsidR="00E73EEB" w:rsidRDefault="00E73EEB" w:rsidP="00196CD1">
      <w:r>
        <w:t>Capítulo I en este proyecto integrador se expondrá el problema, formulación del problema y su correspondiente fundamentación teórica. También abarcará con marco legal, entidades que permiten autorizar el funcionamiento del local con los documentos autorizados. Dentro del marco conceptual tenemos conceptos sobre cada una de las descripciones con sus definiciones.</w:t>
      </w:r>
    </w:p>
    <w:p w14:paraId="60ABAF37" w14:textId="77777777" w:rsidR="00E73EEB" w:rsidRDefault="00E73EEB" w:rsidP="00196CD1">
      <w:r>
        <w:t>Capítulo II realizaremos un marco metodológico, aplicando el actual proyecto de estudio para definir la medición estadística y concluir si es factible la instalación del local Tuth Fragance en el sector de San Juan Centro Histórico aplicando el modelo Canvas.</w:t>
      </w:r>
    </w:p>
    <w:p w14:paraId="356DA8A6" w14:textId="77777777" w:rsidR="00E73EEB" w:rsidRDefault="00E73EEB" w:rsidP="00196CD1">
      <w:r>
        <w:t xml:space="preserve">Para concluir el capítulo III especifica la propuesta del proyecto, en la cual se plasmará el lienzo Canvas con cada uno de sus 9 enunciados de esta manera se evaluará el modelo de negocio a implementar.  </w:t>
      </w:r>
    </w:p>
    <w:p w14:paraId="67467925" w14:textId="77777777" w:rsidR="001610EC" w:rsidRDefault="001610EC" w:rsidP="001610EC"/>
    <w:p w14:paraId="0CB97818" w14:textId="5952C0B3" w:rsidR="0047515C" w:rsidRDefault="0047515C" w:rsidP="005A533A">
      <w:pPr>
        <w:pStyle w:val="Ttulo2"/>
        <w:spacing w:before="40" w:after="0"/>
      </w:pPr>
      <w:bookmarkStart w:id="7" w:name="_Toc109762667"/>
      <w:bookmarkStart w:id="8" w:name="_Toc129974947"/>
      <w:r>
        <w:t>Palabras Clave</w:t>
      </w:r>
      <w:bookmarkEnd w:id="7"/>
      <w:bookmarkEnd w:id="8"/>
    </w:p>
    <w:p w14:paraId="5408F993" w14:textId="77DD2DA8" w:rsidR="0032272D" w:rsidRPr="004A56F5" w:rsidRDefault="0032272D" w:rsidP="001610EC">
      <w:pPr>
        <w:sectPr w:rsidR="0032272D" w:rsidRPr="004A56F5" w:rsidSect="00702EA9">
          <w:pgSz w:w="11906" w:h="16838"/>
          <w:pgMar w:top="1440" w:right="1440" w:bottom="1440" w:left="1440" w:header="709" w:footer="709" w:gutter="0"/>
          <w:cols w:space="708"/>
          <w:docGrid w:linePitch="360"/>
        </w:sectPr>
      </w:pPr>
      <w:r>
        <w:t xml:space="preserve">Tuth </w:t>
      </w:r>
      <w:r w:rsidR="00B22CA4">
        <w:t>Fragance, modelo</w:t>
      </w:r>
      <w:r>
        <w:t xml:space="preserve"> Canvas, San Juan</w:t>
      </w:r>
    </w:p>
    <w:p w14:paraId="775B4BF9" w14:textId="77777777" w:rsidR="001610EC" w:rsidRPr="00034CF4" w:rsidRDefault="001610EC" w:rsidP="009C1AE4">
      <w:pPr>
        <w:pStyle w:val="Ttulo1"/>
        <w:rPr>
          <w:lang w:val="en-US"/>
        </w:rPr>
      </w:pPr>
      <w:bookmarkStart w:id="9" w:name="_Toc129974948"/>
      <w:r w:rsidRPr="00034CF4">
        <w:rPr>
          <w:lang w:val="en-US"/>
        </w:rPr>
        <w:lastRenderedPageBreak/>
        <w:t>Abstract</w:t>
      </w:r>
      <w:bookmarkEnd w:id="9"/>
    </w:p>
    <w:p w14:paraId="047E8BEB" w14:textId="77777777" w:rsidR="001610EC" w:rsidRPr="00205D30" w:rsidRDefault="001610EC" w:rsidP="001610EC">
      <w:pPr>
        <w:rPr>
          <w:lang w:val="en-US"/>
        </w:rPr>
      </w:pPr>
    </w:p>
    <w:p w14:paraId="7F5C2B4E" w14:textId="77777777" w:rsidR="00B65209" w:rsidRPr="002C1D4A" w:rsidRDefault="00B65209" w:rsidP="00196CD1">
      <w:pPr>
        <w:rPr>
          <w:lang w:val="en-US"/>
        </w:rPr>
      </w:pPr>
      <w:r w:rsidRPr="002C1D4A">
        <w:rPr>
          <w:lang w:val="en-US"/>
        </w:rPr>
        <w:t>The creation of the perfumery Tuth Fragance aims to meet the needs of customers in replicas of lasting and quality fragrances, the same that will be done with the Canvas, which will have as main function to market cheap perfumes, so that when the fragrance is applied on clothing or skin will emanate a pleasant aroma to our sense of smell for all people.</w:t>
      </w:r>
    </w:p>
    <w:p w14:paraId="0DF658E8" w14:textId="77777777" w:rsidR="00B65209" w:rsidRPr="002C1D4A" w:rsidRDefault="00B65209" w:rsidP="00196CD1">
      <w:pPr>
        <w:rPr>
          <w:lang w:val="en-US"/>
        </w:rPr>
      </w:pPr>
      <w:r w:rsidRPr="002C1D4A">
        <w:rPr>
          <w:lang w:val="en-US"/>
        </w:rPr>
        <w:t>Chapter I in this integrative project will expose the problem, formulation of the problem and its corresponding theoretical foundation. It will also cover the legal framework, entities that allow authorizing the operation of the premises with the authorized documents. Within the conceptual framework we have concepts about each of the descriptions with their definitions.</w:t>
      </w:r>
    </w:p>
    <w:p w14:paraId="3EBD82A4" w14:textId="77777777" w:rsidR="00B65209" w:rsidRPr="002C1D4A" w:rsidRDefault="00B65209" w:rsidP="00196CD1">
      <w:pPr>
        <w:rPr>
          <w:lang w:val="en-US"/>
        </w:rPr>
      </w:pPr>
      <w:r w:rsidRPr="002C1D4A">
        <w:rPr>
          <w:lang w:val="en-US"/>
        </w:rPr>
        <w:t>Chapter II we will make a methodological framework, applying the current study project to define the statistical measurement and conclude if it is feasible the installation of the local Tuth Fragance in the sector of San Juan Centro Historic applying the Canvas model.</w:t>
      </w:r>
    </w:p>
    <w:p w14:paraId="07499690" w14:textId="77777777" w:rsidR="00B65209" w:rsidRPr="002C1D4A" w:rsidRDefault="00B65209" w:rsidP="00196CD1">
      <w:pPr>
        <w:rPr>
          <w:lang w:val="en-US"/>
        </w:rPr>
      </w:pPr>
      <w:r w:rsidRPr="002C1D4A">
        <w:rPr>
          <w:lang w:val="en-US"/>
        </w:rPr>
        <w:t>To conclude chapter III specifies the project proposal, in which the Canvas with each of its 9 statements will be captured in order to evaluate the business model to be implemented.</w:t>
      </w:r>
    </w:p>
    <w:p w14:paraId="71EF5403" w14:textId="77777777" w:rsidR="00B65209" w:rsidRDefault="00B65209" w:rsidP="0063163B">
      <w:pPr>
        <w:rPr>
          <w:lang w:val="en-US"/>
        </w:rPr>
      </w:pPr>
    </w:p>
    <w:p w14:paraId="3BC3DA6A" w14:textId="26A5D54C" w:rsidR="00B65209" w:rsidRDefault="00B65209" w:rsidP="0063163B">
      <w:pPr>
        <w:rPr>
          <w:lang w:val="en-US"/>
        </w:rPr>
      </w:pPr>
    </w:p>
    <w:p w14:paraId="42F49DA0" w14:textId="77777777" w:rsidR="00A6115F" w:rsidRPr="00A6115F" w:rsidRDefault="00A6115F" w:rsidP="00A6115F">
      <w:pPr>
        <w:rPr>
          <w:lang w:val="en-US"/>
        </w:rPr>
      </w:pPr>
    </w:p>
    <w:p w14:paraId="7BE6A872" w14:textId="77777777" w:rsidR="006A0C48" w:rsidRPr="000430CD" w:rsidRDefault="006A0C48" w:rsidP="006A0C48">
      <w:pPr>
        <w:pStyle w:val="Ttulo2"/>
        <w:spacing w:before="40" w:after="0"/>
        <w:rPr>
          <w:lang w:val="en-US"/>
        </w:rPr>
      </w:pPr>
      <w:bookmarkStart w:id="10" w:name="_Toc129974949"/>
      <w:r w:rsidRPr="000430CD">
        <w:rPr>
          <w:lang w:val="en-US"/>
        </w:rPr>
        <w:t>Key words</w:t>
      </w:r>
      <w:bookmarkEnd w:id="10"/>
    </w:p>
    <w:p w14:paraId="64BA2C07" w14:textId="5AD911A0" w:rsidR="00B65209" w:rsidRPr="000430CD" w:rsidRDefault="006A0C48" w:rsidP="006A0C48">
      <w:pPr>
        <w:rPr>
          <w:lang w:val="en-US"/>
        </w:rPr>
      </w:pPr>
      <w:r w:rsidRPr="000430CD">
        <w:rPr>
          <w:lang w:val="en-US"/>
        </w:rPr>
        <w:t>Tuth Fragance, Canvas model, San Juan</w:t>
      </w:r>
    </w:p>
    <w:p w14:paraId="378C4D65" w14:textId="01CADC33" w:rsidR="00B65209" w:rsidRDefault="00B65209" w:rsidP="0063163B">
      <w:pPr>
        <w:rPr>
          <w:lang w:val="en-US"/>
        </w:rPr>
      </w:pPr>
    </w:p>
    <w:p w14:paraId="5E6E3850" w14:textId="77777777" w:rsidR="00B65209" w:rsidRPr="00B65209" w:rsidRDefault="00B65209" w:rsidP="00B65209">
      <w:pPr>
        <w:rPr>
          <w:lang w:val="en-US"/>
        </w:rPr>
      </w:pPr>
    </w:p>
    <w:p w14:paraId="7A289436" w14:textId="77777777" w:rsidR="00B65209" w:rsidRDefault="00B65209" w:rsidP="0063163B">
      <w:pPr>
        <w:rPr>
          <w:lang w:val="en-US"/>
        </w:rPr>
      </w:pPr>
    </w:p>
    <w:p w14:paraId="3F9C4EE7" w14:textId="0C7B884C" w:rsidR="001610EC" w:rsidRPr="005810D0" w:rsidRDefault="001610EC" w:rsidP="001610EC">
      <w:pPr>
        <w:pStyle w:val="Ttulo1"/>
        <w:rPr>
          <w:lang w:val="en-US"/>
        </w:rPr>
      </w:pPr>
      <w:bookmarkStart w:id="11" w:name="_Toc129974950"/>
      <w:proofErr w:type="spellStart"/>
      <w:r w:rsidRPr="005810D0">
        <w:rPr>
          <w:lang w:val="en-US"/>
        </w:rPr>
        <w:lastRenderedPageBreak/>
        <w:t>Índice</w:t>
      </w:r>
      <w:bookmarkEnd w:id="11"/>
      <w:proofErr w:type="spellEnd"/>
    </w:p>
    <w:sdt>
      <w:sdtPr>
        <w:rPr>
          <w:rFonts w:ascii="Times New Roman" w:eastAsiaTheme="minorHAnsi" w:hAnsi="Times New Roman" w:cstheme="minorBidi"/>
          <w:color w:val="auto"/>
          <w:sz w:val="24"/>
          <w:szCs w:val="22"/>
          <w:lang w:val="es-ES" w:eastAsia="en-US"/>
        </w:rPr>
        <w:id w:val="1528364928"/>
        <w:docPartObj>
          <w:docPartGallery w:val="Table of Contents"/>
          <w:docPartUnique/>
        </w:docPartObj>
      </w:sdtPr>
      <w:sdtEndPr>
        <w:rPr>
          <w:b/>
          <w:bCs/>
        </w:rPr>
      </w:sdtEndPr>
      <w:sdtContent>
        <w:p w14:paraId="6A8BD1A7" w14:textId="77777777" w:rsidR="001610EC" w:rsidRDefault="001610EC" w:rsidP="001610EC">
          <w:pPr>
            <w:pStyle w:val="TtuloTDC"/>
          </w:pPr>
        </w:p>
        <w:p w14:paraId="4B75D5BF" w14:textId="4C4885B9" w:rsidR="00FD3FE4" w:rsidRDefault="001610EC">
          <w:pPr>
            <w:pStyle w:val="TDC1"/>
            <w:tabs>
              <w:tab w:val="right" w:leader="dot" w:pos="9016"/>
            </w:tabs>
            <w:rPr>
              <w:rFonts w:asciiTheme="minorHAnsi" w:eastAsiaTheme="minorEastAsia" w:hAnsiTheme="minorHAnsi"/>
              <w:noProof/>
              <w:sz w:val="22"/>
              <w:lang w:eastAsia="es-EC"/>
            </w:rPr>
          </w:pPr>
          <w:r>
            <w:fldChar w:fldCharType="begin"/>
          </w:r>
          <w:r>
            <w:instrText xml:space="preserve"> TOC \o "1-3" \h \z \u </w:instrText>
          </w:r>
          <w:r>
            <w:fldChar w:fldCharType="separate"/>
          </w:r>
          <w:hyperlink w:anchor="_Toc129974941" w:history="1">
            <w:r w:rsidR="00FD3FE4" w:rsidRPr="00640477">
              <w:rPr>
                <w:rStyle w:val="Hipervnculo"/>
                <w:noProof/>
              </w:rPr>
              <w:t>Derecho del Autor</w:t>
            </w:r>
            <w:r w:rsidR="00FD3FE4">
              <w:rPr>
                <w:noProof/>
                <w:webHidden/>
              </w:rPr>
              <w:tab/>
            </w:r>
            <w:r w:rsidR="00FD3FE4">
              <w:rPr>
                <w:noProof/>
                <w:webHidden/>
              </w:rPr>
              <w:fldChar w:fldCharType="begin"/>
            </w:r>
            <w:r w:rsidR="00FD3FE4">
              <w:rPr>
                <w:noProof/>
                <w:webHidden/>
              </w:rPr>
              <w:instrText xml:space="preserve"> PAGEREF _Toc129974941 \h </w:instrText>
            </w:r>
            <w:r w:rsidR="00FD3FE4">
              <w:rPr>
                <w:noProof/>
                <w:webHidden/>
              </w:rPr>
            </w:r>
            <w:r w:rsidR="00FD3FE4">
              <w:rPr>
                <w:noProof/>
                <w:webHidden/>
              </w:rPr>
              <w:fldChar w:fldCharType="separate"/>
            </w:r>
            <w:r w:rsidR="00FD3FE4">
              <w:rPr>
                <w:noProof/>
                <w:webHidden/>
              </w:rPr>
              <w:t>2</w:t>
            </w:r>
            <w:r w:rsidR="00FD3FE4">
              <w:rPr>
                <w:noProof/>
                <w:webHidden/>
              </w:rPr>
              <w:fldChar w:fldCharType="end"/>
            </w:r>
          </w:hyperlink>
        </w:p>
        <w:p w14:paraId="0295DF06" w14:textId="74D4843C" w:rsidR="00FD3FE4" w:rsidRDefault="00000000">
          <w:pPr>
            <w:pStyle w:val="TDC1"/>
            <w:tabs>
              <w:tab w:val="right" w:leader="dot" w:pos="9016"/>
            </w:tabs>
            <w:rPr>
              <w:rFonts w:asciiTheme="minorHAnsi" w:eastAsiaTheme="minorEastAsia" w:hAnsiTheme="minorHAnsi"/>
              <w:noProof/>
              <w:sz w:val="22"/>
              <w:lang w:eastAsia="es-EC"/>
            </w:rPr>
          </w:pPr>
          <w:hyperlink w:anchor="_Toc129974942" w:history="1">
            <w:r w:rsidR="00FD3FE4" w:rsidRPr="00640477">
              <w:rPr>
                <w:rStyle w:val="Hipervnculo"/>
                <w:noProof/>
              </w:rPr>
              <w:t>Constancia de Aprobación del Tutor</w:t>
            </w:r>
            <w:r w:rsidR="00FD3FE4">
              <w:rPr>
                <w:noProof/>
                <w:webHidden/>
              </w:rPr>
              <w:tab/>
            </w:r>
            <w:r w:rsidR="00FD3FE4">
              <w:rPr>
                <w:noProof/>
                <w:webHidden/>
              </w:rPr>
              <w:fldChar w:fldCharType="begin"/>
            </w:r>
            <w:r w:rsidR="00FD3FE4">
              <w:rPr>
                <w:noProof/>
                <w:webHidden/>
              </w:rPr>
              <w:instrText xml:space="preserve"> PAGEREF _Toc129974942 \h </w:instrText>
            </w:r>
            <w:r w:rsidR="00FD3FE4">
              <w:rPr>
                <w:noProof/>
                <w:webHidden/>
              </w:rPr>
            </w:r>
            <w:r w:rsidR="00FD3FE4">
              <w:rPr>
                <w:noProof/>
                <w:webHidden/>
              </w:rPr>
              <w:fldChar w:fldCharType="separate"/>
            </w:r>
            <w:r w:rsidR="00FD3FE4">
              <w:rPr>
                <w:noProof/>
                <w:webHidden/>
              </w:rPr>
              <w:t>3</w:t>
            </w:r>
            <w:r w:rsidR="00FD3FE4">
              <w:rPr>
                <w:noProof/>
                <w:webHidden/>
              </w:rPr>
              <w:fldChar w:fldCharType="end"/>
            </w:r>
          </w:hyperlink>
        </w:p>
        <w:p w14:paraId="4A99AC77" w14:textId="48F5EF82" w:rsidR="00FD3FE4" w:rsidRDefault="00000000">
          <w:pPr>
            <w:pStyle w:val="TDC1"/>
            <w:tabs>
              <w:tab w:val="right" w:leader="dot" w:pos="9016"/>
            </w:tabs>
            <w:rPr>
              <w:rFonts w:asciiTheme="minorHAnsi" w:eastAsiaTheme="minorEastAsia" w:hAnsiTheme="minorHAnsi"/>
              <w:noProof/>
              <w:sz w:val="22"/>
              <w:lang w:eastAsia="es-EC"/>
            </w:rPr>
          </w:pPr>
          <w:hyperlink w:anchor="_Toc129974943" w:history="1">
            <w:r w:rsidR="00FD3FE4" w:rsidRPr="00640477">
              <w:rPr>
                <w:rStyle w:val="Hipervnculo"/>
                <w:noProof/>
              </w:rPr>
              <w:t>Declaratoria de Responsabilidad</w:t>
            </w:r>
            <w:r w:rsidR="00FD3FE4">
              <w:rPr>
                <w:noProof/>
                <w:webHidden/>
              </w:rPr>
              <w:tab/>
            </w:r>
            <w:r w:rsidR="00FD3FE4">
              <w:rPr>
                <w:noProof/>
                <w:webHidden/>
              </w:rPr>
              <w:fldChar w:fldCharType="begin"/>
            </w:r>
            <w:r w:rsidR="00FD3FE4">
              <w:rPr>
                <w:noProof/>
                <w:webHidden/>
              </w:rPr>
              <w:instrText xml:space="preserve"> PAGEREF _Toc129974943 \h </w:instrText>
            </w:r>
            <w:r w:rsidR="00FD3FE4">
              <w:rPr>
                <w:noProof/>
                <w:webHidden/>
              </w:rPr>
            </w:r>
            <w:r w:rsidR="00FD3FE4">
              <w:rPr>
                <w:noProof/>
                <w:webHidden/>
              </w:rPr>
              <w:fldChar w:fldCharType="separate"/>
            </w:r>
            <w:r w:rsidR="00FD3FE4">
              <w:rPr>
                <w:noProof/>
                <w:webHidden/>
              </w:rPr>
              <w:t>4</w:t>
            </w:r>
            <w:r w:rsidR="00FD3FE4">
              <w:rPr>
                <w:noProof/>
                <w:webHidden/>
              </w:rPr>
              <w:fldChar w:fldCharType="end"/>
            </w:r>
          </w:hyperlink>
        </w:p>
        <w:p w14:paraId="047A2F6C" w14:textId="5890E55F" w:rsidR="00FD3FE4" w:rsidRDefault="00000000">
          <w:pPr>
            <w:pStyle w:val="TDC1"/>
            <w:tabs>
              <w:tab w:val="right" w:leader="dot" w:pos="9016"/>
            </w:tabs>
            <w:rPr>
              <w:rFonts w:asciiTheme="minorHAnsi" w:eastAsiaTheme="minorEastAsia" w:hAnsiTheme="minorHAnsi"/>
              <w:noProof/>
              <w:sz w:val="22"/>
              <w:lang w:eastAsia="es-EC"/>
            </w:rPr>
          </w:pPr>
          <w:hyperlink w:anchor="_Toc129974944" w:history="1">
            <w:r w:rsidR="00FD3FE4" w:rsidRPr="00640477">
              <w:rPr>
                <w:rStyle w:val="Hipervnculo"/>
                <w:noProof/>
              </w:rPr>
              <w:t>Dedicatoria</w:t>
            </w:r>
            <w:r w:rsidR="00FD3FE4">
              <w:rPr>
                <w:noProof/>
                <w:webHidden/>
              </w:rPr>
              <w:tab/>
            </w:r>
            <w:r w:rsidR="00FD3FE4">
              <w:rPr>
                <w:noProof/>
                <w:webHidden/>
              </w:rPr>
              <w:fldChar w:fldCharType="begin"/>
            </w:r>
            <w:r w:rsidR="00FD3FE4">
              <w:rPr>
                <w:noProof/>
                <w:webHidden/>
              </w:rPr>
              <w:instrText xml:space="preserve"> PAGEREF _Toc129974944 \h </w:instrText>
            </w:r>
            <w:r w:rsidR="00FD3FE4">
              <w:rPr>
                <w:noProof/>
                <w:webHidden/>
              </w:rPr>
            </w:r>
            <w:r w:rsidR="00FD3FE4">
              <w:rPr>
                <w:noProof/>
                <w:webHidden/>
              </w:rPr>
              <w:fldChar w:fldCharType="separate"/>
            </w:r>
            <w:r w:rsidR="00FD3FE4">
              <w:rPr>
                <w:noProof/>
                <w:webHidden/>
              </w:rPr>
              <w:t>5</w:t>
            </w:r>
            <w:r w:rsidR="00FD3FE4">
              <w:rPr>
                <w:noProof/>
                <w:webHidden/>
              </w:rPr>
              <w:fldChar w:fldCharType="end"/>
            </w:r>
          </w:hyperlink>
        </w:p>
        <w:p w14:paraId="5E79F2B6" w14:textId="747C9029" w:rsidR="00FD3FE4" w:rsidRDefault="00000000">
          <w:pPr>
            <w:pStyle w:val="TDC1"/>
            <w:tabs>
              <w:tab w:val="right" w:leader="dot" w:pos="9016"/>
            </w:tabs>
            <w:rPr>
              <w:rFonts w:asciiTheme="minorHAnsi" w:eastAsiaTheme="minorEastAsia" w:hAnsiTheme="minorHAnsi"/>
              <w:noProof/>
              <w:sz w:val="22"/>
              <w:lang w:eastAsia="es-EC"/>
            </w:rPr>
          </w:pPr>
          <w:hyperlink w:anchor="_Toc129974945" w:history="1">
            <w:r w:rsidR="00FD3FE4" w:rsidRPr="00640477">
              <w:rPr>
                <w:rStyle w:val="Hipervnculo"/>
                <w:noProof/>
              </w:rPr>
              <w:t>Agradecimiento</w:t>
            </w:r>
            <w:r w:rsidR="00FD3FE4">
              <w:rPr>
                <w:noProof/>
                <w:webHidden/>
              </w:rPr>
              <w:tab/>
            </w:r>
            <w:r w:rsidR="00FD3FE4">
              <w:rPr>
                <w:noProof/>
                <w:webHidden/>
              </w:rPr>
              <w:fldChar w:fldCharType="begin"/>
            </w:r>
            <w:r w:rsidR="00FD3FE4">
              <w:rPr>
                <w:noProof/>
                <w:webHidden/>
              </w:rPr>
              <w:instrText xml:space="preserve"> PAGEREF _Toc129974945 \h </w:instrText>
            </w:r>
            <w:r w:rsidR="00FD3FE4">
              <w:rPr>
                <w:noProof/>
                <w:webHidden/>
              </w:rPr>
            </w:r>
            <w:r w:rsidR="00FD3FE4">
              <w:rPr>
                <w:noProof/>
                <w:webHidden/>
              </w:rPr>
              <w:fldChar w:fldCharType="separate"/>
            </w:r>
            <w:r w:rsidR="00FD3FE4">
              <w:rPr>
                <w:noProof/>
                <w:webHidden/>
              </w:rPr>
              <w:t>6</w:t>
            </w:r>
            <w:r w:rsidR="00FD3FE4">
              <w:rPr>
                <w:noProof/>
                <w:webHidden/>
              </w:rPr>
              <w:fldChar w:fldCharType="end"/>
            </w:r>
          </w:hyperlink>
        </w:p>
        <w:p w14:paraId="07611DF7" w14:textId="0E368F96" w:rsidR="00FD3FE4" w:rsidRDefault="00000000">
          <w:pPr>
            <w:pStyle w:val="TDC1"/>
            <w:tabs>
              <w:tab w:val="right" w:leader="dot" w:pos="9016"/>
            </w:tabs>
            <w:rPr>
              <w:rFonts w:asciiTheme="minorHAnsi" w:eastAsiaTheme="minorEastAsia" w:hAnsiTheme="minorHAnsi"/>
              <w:noProof/>
              <w:sz w:val="22"/>
              <w:lang w:eastAsia="es-EC"/>
            </w:rPr>
          </w:pPr>
          <w:hyperlink w:anchor="_Toc129974946" w:history="1">
            <w:r w:rsidR="00FD3FE4" w:rsidRPr="00640477">
              <w:rPr>
                <w:rStyle w:val="Hipervnculo"/>
                <w:noProof/>
              </w:rPr>
              <w:t>Resumen Ejecutivo</w:t>
            </w:r>
            <w:r w:rsidR="00FD3FE4">
              <w:rPr>
                <w:noProof/>
                <w:webHidden/>
              </w:rPr>
              <w:tab/>
            </w:r>
            <w:r w:rsidR="00FD3FE4">
              <w:rPr>
                <w:noProof/>
                <w:webHidden/>
              </w:rPr>
              <w:fldChar w:fldCharType="begin"/>
            </w:r>
            <w:r w:rsidR="00FD3FE4">
              <w:rPr>
                <w:noProof/>
                <w:webHidden/>
              </w:rPr>
              <w:instrText xml:space="preserve"> PAGEREF _Toc129974946 \h </w:instrText>
            </w:r>
            <w:r w:rsidR="00FD3FE4">
              <w:rPr>
                <w:noProof/>
                <w:webHidden/>
              </w:rPr>
            </w:r>
            <w:r w:rsidR="00FD3FE4">
              <w:rPr>
                <w:noProof/>
                <w:webHidden/>
              </w:rPr>
              <w:fldChar w:fldCharType="separate"/>
            </w:r>
            <w:r w:rsidR="00FD3FE4">
              <w:rPr>
                <w:noProof/>
                <w:webHidden/>
              </w:rPr>
              <w:t>7</w:t>
            </w:r>
            <w:r w:rsidR="00FD3FE4">
              <w:rPr>
                <w:noProof/>
                <w:webHidden/>
              </w:rPr>
              <w:fldChar w:fldCharType="end"/>
            </w:r>
          </w:hyperlink>
        </w:p>
        <w:p w14:paraId="33C74B26" w14:textId="2C757BF1" w:rsidR="00FD3FE4" w:rsidRDefault="00000000">
          <w:pPr>
            <w:pStyle w:val="TDC2"/>
            <w:tabs>
              <w:tab w:val="right" w:leader="dot" w:pos="9016"/>
            </w:tabs>
            <w:rPr>
              <w:rFonts w:asciiTheme="minorHAnsi" w:eastAsiaTheme="minorEastAsia" w:hAnsiTheme="minorHAnsi"/>
              <w:noProof/>
              <w:sz w:val="22"/>
              <w:lang w:eastAsia="es-EC"/>
            </w:rPr>
          </w:pPr>
          <w:hyperlink w:anchor="_Toc129974947" w:history="1">
            <w:r w:rsidR="00FD3FE4" w:rsidRPr="00640477">
              <w:rPr>
                <w:rStyle w:val="Hipervnculo"/>
                <w:noProof/>
              </w:rPr>
              <w:t>Palabras Clave</w:t>
            </w:r>
            <w:r w:rsidR="00FD3FE4">
              <w:rPr>
                <w:noProof/>
                <w:webHidden/>
              </w:rPr>
              <w:tab/>
            </w:r>
            <w:r w:rsidR="00FD3FE4">
              <w:rPr>
                <w:noProof/>
                <w:webHidden/>
              </w:rPr>
              <w:fldChar w:fldCharType="begin"/>
            </w:r>
            <w:r w:rsidR="00FD3FE4">
              <w:rPr>
                <w:noProof/>
                <w:webHidden/>
              </w:rPr>
              <w:instrText xml:space="preserve"> PAGEREF _Toc129974947 \h </w:instrText>
            </w:r>
            <w:r w:rsidR="00FD3FE4">
              <w:rPr>
                <w:noProof/>
                <w:webHidden/>
              </w:rPr>
            </w:r>
            <w:r w:rsidR="00FD3FE4">
              <w:rPr>
                <w:noProof/>
                <w:webHidden/>
              </w:rPr>
              <w:fldChar w:fldCharType="separate"/>
            </w:r>
            <w:r w:rsidR="00FD3FE4">
              <w:rPr>
                <w:noProof/>
                <w:webHidden/>
              </w:rPr>
              <w:t>7</w:t>
            </w:r>
            <w:r w:rsidR="00FD3FE4">
              <w:rPr>
                <w:noProof/>
                <w:webHidden/>
              </w:rPr>
              <w:fldChar w:fldCharType="end"/>
            </w:r>
          </w:hyperlink>
        </w:p>
        <w:p w14:paraId="7F9AB00A" w14:textId="57B9E60C" w:rsidR="00FD3FE4" w:rsidRDefault="00000000">
          <w:pPr>
            <w:pStyle w:val="TDC1"/>
            <w:tabs>
              <w:tab w:val="right" w:leader="dot" w:pos="9016"/>
            </w:tabs>
            <w:rPr>
              <w:rFonts w:asciiTheme="minorHAnsi" w:eastAsiaTheme="minorEastAsia" w:hAnsiTheme="minorHAnsi"/>
              <w:noProof/>
              <w:sz w:val="22"/>
              <w:lang w:eastAsia="es-EC"/>
            </w:rPr>
          </w:pPr>
          <w:hyperlink w:anchor="_Toc129974948" w:history="1">
            <w:r w:rsidR="00FD3FE4" w:rsidRPr="00640477">
              <w:rPr>
                <w:rStyle w:val="Hipervnculo"/>
                <w:noProof/>
                <w:lang w:val="en-US"/>
              </w:rPr>
              <w:t>Abstract</w:t>
            </w:r>
            <w:r w:rsidR="00FD3FE4">
              <w:rPr>
                <w:noProof/>
                <w:webHidden/>
              </w:rPr>
              <w:tab/>
            </w:r>
            <w:r w:rsidR="00FD3FE4">
              <w:rPr>
                <w:noProof/>
                <w:webHidden/>
              </w:rPr>
              <w:fldChar w:fldCharType="begin"/>
            </w:r>
            <w:r w:rsidR="00FD3FE4">
              <w:rPr>
                <w:noProof/>
                <w:webHidden/>
              </w:rPr>
              <w:instrText xml:space="preserve"> PAGEREF _Toc129974948 \h </w:instrText>
            </w:r>
            <w:r w:rsidR="00FD3FE4">
              <w:rPr>
                <w:noProof/>
                <w:webHidden/>
              </w:rPr>
            </w:r>
            <w:r w:rsidR="00FD3FE4">
              <w:rPr>
                <w:noProof/>
                <w:webHidden/>
              </w:rPr>
              <w:fldChar w:fldCharType="separate"/>
            </w:r>
            <w:r w:rsidR="00FD3FE4">
              <w:rPr>
                <w:noProof/>
                <w:webHidden/>
              </w:rPr>
              <w:t>8</w:t>
            </w:r>
            <w:r w:rsidR="00FD3FE4">
              <w:rPr>
                <w:noProof/>
                <w:webHidden/>
              </w:rPr>
              <w:fldChar w:fldCharType="end"/>
            </w:r>
          </w:hyperlink>
        </w:p>
        <w:p w14:paraId="6C607B86" w14:textId="151E963E" w:rsidR="00FD3FE4" w:rsidRDefault="00000000">
          <w:pPr>
            <w:pStyle w:val="TDC2"/>
            <w:tabs>
              <w:tab w:val="right" w:leader="dot" w:pos="9016"/>
            </w:tabs>
            <w:rPr>
              <w:rFonts w:asciiTheme="minorHAnsi" w:eastAsiaTheme="minorEastAsia" w:hAnsiTheme="minorHAnsi"/>
              <w:noProof/>
              <w:sz w:val="22"/>
              <w:lang w:eastAsia="es-EC"/>
            </w:rPr>
          </w:pPr>
          <w:hyperlink w:anchor="_Toc129974949" w:history="1">
            <w:r w:rsidR="00FD3FE4" w:rsidRPr="00640477">
              <w:rPr>
                <w:rStyle w:val="Hipervnculo"/>
                <w:noProof/>
                <w:lang w:val="en-US"/>
              </w:rPr>
              <w:t>Key words</w:t>
            </w:r>
            <w:r w:rsidR="00FD3FE4">
              <w:rPr>
                <w:noProof/>
                <w:webHidden/>
              </w:rPr>
              <w:tab/>
            </w:r>
            <w:r w:rsidR="00FD3FE4">
              <w:rPr>
                <w:noProof/>
                <w:webHidden/>
              </w:rPr>
              <w:fldChar w:fldCharType="begin"/>
            </w:r>
            <w:r w:rsidR="00FD3FE4">
              <w:rPr>
                <w:noProof/>
                <w:webHidden/>
              </w:rPr>
              <w:instrText xml:space="preserve"> PAGEREF _Toc129974949 \h </w:instrText>
            </w:r>
            <w:r w:rsidR="00FD3FE4">
              <w:rPr>
                <w:noProof/>
                <w:webHidden/>
              </w:rPr>
            </w:r>
            <w:r w:rsidR="00FD3FE4">
              <w:rPr>
                <w:noProof/>
                <w:webHidden/>
              </w:rPr>
              <w:fldChar w:fldCharType="separate"/>
            </w:r>
            <w:r w:rsidR="00FD3FE4">
              <w:rPr>
                <w:noProof/>
                <w:webHidden/>
              </w:rPr>
              <w:t>8</w:t>
            </w:r>
            <w:r w:rsidR="00FD3FE4">
              <w:rPr>
                <w:noProof/>
                <w:webHidden/>
              </w:rPr>
              <w:fldChar w:fldCharType="end"/>
            </w:r>
          </w:hyperlink>
        </w:p>
        <w:p w14:paraId="4C6FA250" w14:textId="4AB33B67" w:rsidR="00FD3FE4" w:rsidRDefault="00000000">
          <w:pPr>
            <w:pStyle w:val="TDC1"/>
            <w:tabs>
              <w:tab w:val="right" w:leader="dot" w:pos="9016"/>
            </w:tabs>
            <w:rPr>
              <w:rFonts w:asciiTheme="minorHAnsi" w:eastAsiaTheme="minorEastAsia" w:hAnsiTheme="minorHAnsi"/>
              <w:noProof/>
              <w:sz w:val="22"/>
              <w:lang w:eastAsia="es-EC"/>
            </w:rPr>
          </w:pPr>
          <w:hyperlink w:anchor="_Toc129974950" w:history="1">
            <w:r w:rsidR="00FD3FE4" w:rsidRPr="00640477">
              <w:rPr>
                <w:rStyle w:val="Hipervnculo"/>
                <w:noProof/>
                <w:lang w:val="en-US"/>
              </w:rPr>
              <w:t>Índice</w:t>
            </w:r>
            <w:r w:rsidR="00FD3FE4">
              <w:rPr>
                <w:noProof/>
                <w:webHidden/>
              </w:rPr>
              <w:tab/>
            </w:r>
            <w:r w:rsidR="00FD3FE4">
              <w:rPr>
                <w:noProof/>
                <w:webHidden/>
              </w:rPr>
              <w:fldChar w:fldCharType="begin"/>
            </w:r>
            <w:r w:rsidR="00FD3FE4">
              <w:rPr>
                <w:noProof/>
                <w:webHidden/>
              </w:rPr>
              <w:instrText xml:space="preserve"> PAGEREF _Toc129974950 \h </w:instrText>
            </w:r>
            <w:r w:rsidR="00FD3FE4">
              <w:rPr>
                <w:noProof/>
                <w:webHidden/>
              </w:rPr>
            </w:r>
            <w:r w:rsidR="00FD3FE4">
              <w:rPr>
                <w:noProof/>
                <w:webHidden/>
              </w:rPr>
              <w:fldChar w:fldCharType="separate"/>
            </w:r>
            <w:r w:rsidR="00FD3FE4">
              <w:rPr>
                <w:noProof/>
                <w:webHidden/>
              </w:rPr>
              <w:t>9</w:t>
            </w:r>
            <w:r w:rsidR="00FD3FE4">
              <w:rPr>
                <w:noProof/>
                <w:webHidden/>
              </w:rPr>
              <w:fldChar w:fldCharType="end"/>
            </w:r>
          </w:hyperlink>
        </w:p>
        <w:p w14:paraId="71B2C0C9" w14:textId="2B511A3B" w:rsidR="00FD3FE4" w:rsidRDefault="00000000">
          <w:pPr>
            <w:pStyle w:val="TDC1"/>
            <w:tabs>
              <w:tab w:val="right" w:leader="dot" w:pos="9016"/>
            </w:tabs>
            <w:rPr>
              <w:rFonts w:asciiTheme="minorHAnsi" w:eastAsiaTheme="minorEastAsia" w:hAnsiTheme="minorHAnsi"/>
              <w:noProof/>
              <w:sz w:val="22"/>
              <w:lang w:eastAsia="es-EC"/>
            </w:rPr>
          </w:pPr>
          <w:hyperlink w:anchor="_Toc129974951" w:history="1">
            <w:r w:rsidR="00FD3FE4" w:rsidRPr="00640477">
              <w:rPr>
                <w:rStyle w:val="Hipervnculo"/>
                <w:noProof/>
              </w:rPr>
              <w:t>Índice de Tablas</w:t>
            </w:r>
            <w:r w:rsidR="00FD3FE4">
              <w:rPr>
                <w:noProof/>
                <w:webHidden/>
              </w:rPr>
              <w:tab/>
            </w:r>
            <w:r w:rsidR="00FD3FE4">
              <w:rPr>
                <w:noProof/>
                <w:webHidden/>
              </w:rPr>
              <w:fldChar w:fldCharType="begin"/>
            </w:r>
            <w:r w:rsidR="00FD3FE4">
              <w:rPr>
                <w:noProof/>
                <w:webHidden/>
              </w:rPr>
              <w:instrText xml:space="preserve"> PAGEREF _Toc129974951 \h </w:instrText>
            </w:r>
            <w:r w:rsidR="00FD3FE4">
              <w:rPr>
                <w:noProof/>
                <w:webHidden/>
              </w:rPr>
            </w:r>
            <w:r w:rsidR="00FD3FE4">
              <w:rPr>
                <w:noProof/>
                <w:webHidden/>
              </w:rPr>
              <w:fldChar w:fldCharType="separate"/>
            </w:r>
            <w:r w:rsidR="00FD3FE4">
              <w:rPr>
                <w:noProof/>
                <w:webHidden/>
              </w:rPr>
              <w:t>14</w:t>
            </w:r>
            <w:r w:rsidR="00FD3FE4">
              <w:rPr>
                <w:noProof/>
                <w:webHidden/>
              </w:rPr>
              <w:fldChar w:fldCharType="end"/>
            </w:r>
          </w:hyperlink>
        </w:p>
        <w:p w14:paraId="719AC42C" w14:textId="192ECD71" w:rsidR="00FD3FE4" w:rsidRDefault="00000000">
          <w:pPr>
            <w:pStyle w:val="TDC1"/>
            <w:tabs>
              <w:tab w:val="right" w:leader="dot" w:pos="9016"/>
            </w:tabs>
            <w:rPr>
              <w:rFonts w:asciiTheme="minorHAnsi" w:eastAsiaTheme="minorEastAsia" w:hAnsiTheme="minorHAnsi"/>
              <w:noProof/>
              <w:sz w:val="22"/>
              <w:lang w:eastAsia="es-EC"/>
            </w:rPr>
          </w:pPr>
          <w:hyperlink w:anchor="_Toc129974952" w:history="1">
            <w:r w:rsidR="00FD3FE4" w:rsidRPr="00640477">
              <w:rPr>
                <w:rStyle w:val="Hipervnculo"/>
                <w:noProof/>
              </w:rPr>
              <w:t>Índice de Figuras</w:t>
            </w:r>
            <w:r w:rsidR="00FD3FE4">
              <w:rPr>
                <w:noProof/>
                <w:webHidden/>
              </w:rPr>
              <w:tab/>
            </w:r>
            <w:r w:rsidR="00FD3FE4">
              <w:rPr>
                <w:noProof/>
                <w:webHidden/>
              </w:rPr>
              <w:fldChar w:fldCharType="begin"/>
            </w:r>
            <w:r w:rsidR="00FD3FE4">
              <w:rPr>
                <w:noProof/>
                <w:webHidden/>
              </w:rPr>
              <w:instrText xml:space="preserve"> PAGEREF _Toc129974952 \h </w:instrText>
            </w:r>
            <w:r w:rsidR="00FD3FE4">
              <w:rPr>
                <w:noProof/>
                <w:webHidden/>
              </w:rPr>
            </w:r>
            <w:r w:rsidR="00FD3FE4">
              <w:rPr>
                <w:noProof/>
                <w:webHidden/>
              </w:rPr>
              <w:fldChar w:fldCharType="separate"/>
            </w:r>
            <w:r w:rsidR="00FD3FE4">
              <w:rPr>
                <w:noProof/>
                <w:webHidden/>
              </w:rPr>
              <w:t>17</w:t>
            </w:r>
            <w:r w:rsidR="00FD3FE4">
              <w:rPr>
                <w:noProof/>
                <w:webHidden/>
              </w:rPr>
              <w:fldChar w:fldCharType="end"/>
            </w:r>
          </w:hyperlink>
        </w:p>
        <w:p w14:paraId="5964AE37" w14:textId="5580AAE2" w:rsidR="00FD3FE4" w:rsidRDefault="00000000">
          <w:pPr>
            <w:pStyle w:val="TDC1"/>
            <w:tabs>
              <w:tab w:val="right" w:leader="dot" w:pos="9016"/>
            </w:tabs>
            <w:rPr>
              <w:rFonts w:asciiTheme="minorHAnsi" w:eastAsiaTheme="minorEastAsia" w:hAnsiTheme="minorHAnsi"/>
              <w:noProof/>
              <w:sz w:val="22"/>
              <w:lang w:eastAsia="es-EC"/>
            </w:rPr>
          </w:pPr>
          <w:hyperlink w:anchor="_Toc129974953" w:history="1">
            <w:r w:rsidR="00FD3FE4" w:rsidRPr="00640477">
              <w:rPr>
                <w:rStyle w:val="Hipervnculo"/>
                <w:noProof/>
              </w:rPr>
              <w:t>Introducción</w:t>
            </w:r>
            <w:r w:rsidR="00FD3FE4">
              <w:rPr>
                <w:noProof/>
                <w:webHidden/>
              </w:rPr>
              <w:tab/>
            </w:r>
            <w:r w:rsidR="00FD3FE4">
              <w:rPr>
                <w:noProof/>
                <w:webHidden/>
              </w:rPr>
              <w:fldChar w:fldCharType="begin"/>
            </w:r>
            <w:r w:rsidR="00FD3FE4">
              <w:rPr>
                <w:noProof/>
                <w:webHidden/>
              </w:rPr>
              <w:instrText xml:space="preserve"> PAGEREF _Toc129974953 \h </w:instrText>
            </w:r>
            <w:r w:rsidR="00FD3FE4">
              <w:rPr>
                <w:noProof/>
                <w:webHidden/>
              </w:rPr>
            </w:r>
            <w:r w:rsidR="00FD3FE4">
              <w:rPr>
                <w:noProof/>
                <w:webHidden/>
              </w:rPr>
              <w:fldChar w:fldCharType="separate"/>
            </w:r>
            <w:r w:rsidR="00FD3FE4">
              <w:rPr>
                <w:noProof/>
                <w:webHidden/>
              </w:rPr>
              <w:t>19</w:t>
            </w:r>
            <w:r w:rsidR="00FD3FE4">
              <w:rPr>
                <w:noProof/>
                <w:webHidden/>
              </w:rPr>
              <w:fldChar w:fldCharType="end"/>
            </w:r>
          </w:hyperlink>
        </w:p>
        <w:p w14:paraId="067C52EB" w14:textId="106EF110" w:rsidR="00FD3FE4" w:rsidRDefault="00000000">
          <w:pPr>
            <w:pStyle w:val="TDC2"/>
            <w:tabs>
              <w:tab w:val="right" w:leader="dot" w:pos="9016"/>
            </w:tabs>
            <w:rPr>
              <w:rFonts w:asciiTheme="minorHAnsi" w:eastAsiaTheme="minorEastAsia" w:hAnsiTheme="minorHAnsi"/>
              <w:noProof/>
              <w:sz w:val="22"/>
              <w:lang w:eastAsia="es-EC"/>
            </w:rPr>
          </w:pPr>
          <w:hyperlink w:anchor="_Toc129974954" w:history="1">
            <w:r w:rsidR="00FD3FE4" w:rsidRPr="00640477">
              <w:rPr>
                <w:rStyle w:val="Hipervnculo"/>
                <w:rFonts w:cs="Times New Roman"/>
                <w:noProof/>
              </w:rPr>
              <w:t>Tema</w:t>
            </w:r>
            <w:r w:rsidR="00FD3FE4">
              <w:rPr>
                <w:noProof/>
                <w:webHidden/>
              </w:rPr>
              <w:tab/>
            </w:r>
            <w:r w:rsidR="00FD3FE4">
              <w:rPr>
                <w:noProof/>
                <w:webHidden/>
              </w:rPr>
              <w:fldChar w:fldCharType="begin"/>
            </w:r>
            <w:r w:rsidR="00FD3FE4">
              <w:rPr>
                <w:noProof/>
                <w:webHidden/>
              </w:rPr>
              <w:instrText xml:space="preserve"> PAGEREF _Toc129974954 \h </w:instrText>
            </w:r>
            <w:r w:rsidR="00FD3FE4">
              <w:rPr>
                <w:noProof/>
                <w:webHidden/>
              </w:rPr>
            </w:r>
            <w:r w:rsidR="00FD3FE4">
              <w:rPr>
                <w:noProof/>
                <w:webHidden/>
              </w:rPr>
              <w:fldChar w:fldCharType="separate"/>
            </w:r>
            <w:r w:rsidR="00FD3FE4">
              <w:rPr>
                <w:noProof/>
                <w:webHidden/>
              </w:rPr>
              <w:t>20</w:t>
            </w:r>
            <w:r w:rsidR="00FD3FE4">
              <w:rPr>
                <w:noProof/>
                <w:webHidden/>
              </w:rPr>
              <w:fldChar w:fldCharType="end"/>
            </w:r>
          </w:hyperlink>
        </w:p>
        <w:p w14:paraId="6A85BA2A" w14:textId="06A9AEB2" w:rsidR="00FD3FE4" w:rsidRDefault="00000000">
          <w:pPr>
            <w:pStyle w:val="TDC2"/>
            <w:tabs>
              <w:tab w:val="right" w:leader="dot" w:pos="9016"/>
            </w:tabs>
            <w:rPr>
              <w:rFonts w:asciiTheme="minorHAnsi" w:eastAsiaTheme="minorEastAsia" w:hAnsiTheme="minorHAnsi"/>
              <w:noProof/>
              <w:sz w:val="22"/>
              <w:lang w:eastAsia="es-EC"/>
            </w:rPr>
          </w:pPr>
          <w:hyperlink w:anchor="_Toc129974955" w:history="1">
            <w:r w:rsidR="00FD3FE4" w:rsidRPr="00640477">
              <w:rPr>
                <w:rStyle w:val="Hipervnculo"/>
                <w:rFonts w:cs="Times New Roman"/>
                <w:noProof/>
              </w:rPr>
              <w:t>Formulación del Problema</w:t>
            </w:r>
            <w:r w:rsidR="00FD3FE4">
              <w:rPr>
                <w:noProof/>
                <w:webHidden/>
              </w:rPr>
              <w:tab/>
            </w:r>
            <w:r w:rsidR="00FD3FE4">
              <w:rPr>
                <w:noProof/>
                <w:webHidden/>
              </w:rPr>
              <w:fldChar w:fldCharType="begin"/>
            </w:r>
            <w:r w:rsidR="00FD3FE4">
              <w:rPr>
                <w:noProof/>
                <w:webHidden/>
              </w:rPr>
              <w:instrText xml:space="preserve"> PAGEREF _Toc129974955 \h </w:instrText>
            </w:r>
            <w:r w:rsidR="00FD3FE4">
              <w:rPr>
                <w:noProof/>
                <w:webHidden/>
              </w:rPr>
            </w:r>
            <w:r w:rsidR="00FD3FE4">
              <w:rPr>
                <w:noProof/>
                <w:webHidden/>
              </w:rPr>
              <w:fldChar w:fldCharType="separate"/>
            </w:r>
            <w:r w:rsidR="00FD3FE4">
              <w:rPr>
                <w:noProof/>
                <w:webHidden/>
              </w:rPr>
              <w:t>20</w:t>
            </w:r>
            <w:r w:rsidR="00FD3FE4">
              <w:rPr>
                <w:noProof/>
                <w:webHidden/>
              </w:rPr>
              <w:fldChar w:fldCharType="end"/>
            </w:r>
          </w:hyperlink>
        </w:p>
        <w:p w14:paraId="2743D153" w14:textId="51455CB1" w:rsidR="00FD3FE4" w:rsidRDefault="00000000">
          <w:pPr>
            <w:pStyle w:val="TDC2"/>
            <w:tabs>
              <w:tab w:val="right" w:leader="dot" w:pos="9016"/>
            </w:tabs>
            <w:rPr>
              <w:rFonts w:asciiTheme="minorHAnsi" w:eastAsiaTheme="minorEastAsia" w:hAnsiTheme="minorHAnsi"/>
              <w:noProof/>
              <w:sz w:val="22"/>
              <w:lang w:eastAsia="es-EC"/>
            </w:rPr>
          </w:pPr>
          <w:hyperlink w:anchor="_Toc129974956" w:history="1">
            <w:r w:rsidR="00FD3FE4" w:rsidRPr="00640477">
              <w:rPr>
                <w:rStyle w:val="Hipervnculo"/>
                <w:rFonts w:cs="Times New Roman"/>
                <w:noProof/>
              </w:rPr>
              <w:t>Problema</w:t>
            </w:r>
            <w:r w:rsidR="00FD3FE4">
              <w:rPr>
                <w:noProof/>
                <w:webHidden/>
              </w:rPr>
              <w:tab/>
            </w:r>
            <w:r w:rsidR="00FD3FE4">
              <w:rPr>
                <w:noProof/>
                <w:webHidden/>
              </w:rPr>
              <w:fldChar w:fldCharType="begin"/>
            </w:r>
            <w:r w:rsidR="00FD3FE4">
              <w:rPr>
                <w:noProof/>
                <w:webHidden/>
              </w:rPr>
              <w:instrText xml:space="preserve"> PAGEREF _Toc129974956 \h </w:instrText>
            </w:r>
            <w:r w:rsidR="00FD3FE4">
              <w:rPr>
                <w:noProof/>
                <w:webHidden/>
              </w:rPr>
            </w:r>
            <w:r w:rsidR="00FD3FE4">
              <w:rPr>
                <w:noProof/>
                <w:webHidden/>
              </w:rPr>
              <w:fldChar w:fldCharType="separate"/>
            </w:r>
            <w:r w:rsidR="00FD3FE4">
              <w:rPr>
                <w:noProof/>
                <w:webHidden/>
              </w:rPr>
              <w:t>20</w:t>
            </w:r>
            <w:r w:rsidR="00FD3FE4">
              <w:rPr>
                <w:noProof/>
                <w:webHidden/>
              </w:rPr>
              <w:fldChar w:fldCharType="end"/>
            </w:r>
          </w:hyperlink>
        </w:p>
        <w:p w14:paraId="6FC21E7D" w14:textId="348743FD" w:rsidR="00FD3FE4" w:rsidRDefault="00000000">
          <w:pPr>
            <w:pStyle w:val="TDC1"/>
            <w:tabs>
              <w:tab w:val="right" w:leader="dot" w:pos="9016"/>
            </w:tabs>
            <w:rPr>
              <w:rFonts w:asciiTheme="minorHAnsi" w:eastAsiaTheme="minorEastAsia" w:hAnsiTheme="minorHAnsi"/>
              <w:noProof/>
              <w:sz w:val="22"/>
              <w:lang w:eastAsia="es-EC"/>
            </w:rPr>
          </w:pPr>
          <w:hyperlink w:anchor="_Toc129974957" w:history="1">
            <w:r w:rsidR="00FD3FE4" w:rsidRPr="00640477">
              <w:rPr>
                <w:rStyle w:val="Hipervnculo"/>
                <w:noProof/>
              </w:rPr>
              <w:t>Árbol de problemas</w:t>
            </w:r>
            <w:r w:rsidR="00FD3FE4">
              <w:rPr>
                <w:noProof/>
                <w:webHidden/>
              </w:rPr>
              <w:tab/>
            </w:r>
            <w:r w:rsidR="00FD3FE4">
              <w:rPr>
                <w:noProof/>
                <w:webHidden/>
              </w:rPr>
              <w:fldChar w:fldCharType="begin"/>
            </w:r>
            <w:r w:rsidR="00FD3FE4">
              <w:rPr>
                <w:noProof/>
                <w:webHidden/>
              </w:rPr>
              <w:instrText xml:space="preserve"> PAGEREF _Toc129974957 \h </w:instrText>
            </w:r>
            <w:r w:rsidR="00FD3FE4">
              <w:rPr>
                <w:noProof/>
                <w:webHidden/>
              </w:rPr>
            </w:r>
            <w:r w:rsidR="00FD3FE4">
              <w:rPr>
                <w:noProof/>
                <w:webHidden/>
              </w:rPr>
              <w:fldChar w:fldCharType="separate"/>
            </w:r>
            <w:r w:rsidR="00FD3FE4">
              <w:rPr>
                <w:noProof/>
                <w:webHidden/>
              </w:rPr>
              <w:t>21</w:t>
            </w:r>
            <w:r w:rsidR="00FD3FE4">
              <w:rPr>
                <w:noProof/>
                <w:webHidden/>
              </w:rPr>
              <w:fldChar w:fldCharType="end"/>
            </w:r>
          </w:hyperlink>
        </w:p>
        <w:p w14:paraId="05188A3D" w14:textId="3E55778E" w:rsidR="00FD3FE4" w:rsidRDefault="00000000">
          <w:pPr>
            <w:pStyle w:val="TDC1"/>
            <w:tabs>
              <w:tab w:val="right" w:leader="dot" w:pos="9016"/>
            </w:tabs>
            <w:rPr>
              <w:rFonts w:asciiTheme="minorHAnsi" w:eastAsiaTheme="minorEastAsia" w:hAnsiTheme="minorHAnsi"/>
              <w:noProof/>
              <w:sz w:val="22"/>
              <w:lang w:eastAsia="es-EC"/>
            </w:rPr>
          </w:pPr>
          <w:hyperlink w:anchor="_Toc129974958" w:history="1">
            <w:r w:rsidR="00FD3FE4" w:rsidRPr="00640477">
              <w:rPr>
                <w:rStyle w:val="Hipervnculo"/>
                <w:noProof/>
              </w:rPr>
              <w:t>Idea a Defender</w:t>
            </w:r>
            <w:r w:rsidR="00FD3FE4">
              <w:rPr>
                <w:noProof/>
                <w:webHidden/>
              </w:rPr>
              <w:tab/>
            </w:r>
            <w:r w:rsidR="00FD3FE4">
              <w:rPr>
                <w:noProof/>
                <w:webHidden/>
              </w:rPr>
              <w:fldChar w:fldCharType="begin"/>
            </w:r>
            <w:r w:rsidR="00FD3FE4">
              <w:rPr>
                <w:noProof/>
                <w:webHidden/>
              </w:rPr>
              <w:instrText xml:space="preserve"> PAGEREF _Toc129974958 \h </w:instrText>
            </w:r>
            <w:r w:rsidR="00FD3FE4">
              <w:rPr>
                <w:noProof/>
                <w:webHidden/>
              </w:rPr>
            </w:r>
            <w:r w:rsidR="00FD3FE4">
              <w:rPr>
                <w:noProof/>
                <w:webHidden/>
              </w:rPr>
              <w:fldChar w:fldCharType="separate"/>
            </w:r>
            <w:r w:rsidR="00FD3FE4">
              <w:rPr>
                <w:noProof/>
                <w:webHidden/>
              </w:rPr>
              <w:t>22</w:t>
            </w:r>
            <w:r w:rsidR="00FD3FE4">
              <w:rPr>
                <w:noProof/>
                <w:webHidden/>
              </w:rPr>
              <w:fldChar w:fldCharType="end"/>
            </w:r>
          </w:hyperlink>
        </w:p>
        <w:p w14:paraId="197BFE22" w14:textId="14BEDC2D" w:rsidR="00FD3FE4" w:rsidRDefault="00000000">
          <w:pPr>
            <w:pStyle w:val="TDC1"/>
            <w:tabs>
              <w:tab w:val="right" w:leader="dot" w:pos="9016"/>
            </w:tabs>
            <w:rPr>
              <w:rFonts w:asciiTheme="minorHAnsi" w:eastAsiaTheme="minorEastAsia" w:hAnsiTheme="minorHAnsi"/>
              <w:noProof/>
              <w:sz w:val="22"/>
              <w:lang w:eastAsia="es-EC"/>
            </w:rPr>
          </w:pPr>
          <w:hyperlink w:anchor="_Toc129974959" w:history="1">
            <w:r w:rsidR="00FD3FE4" w:rsidRPr="00640477">
              <w:rPr>
                <w:rStyle w:val="Hipervnculo"/>
                <w:noProof/>
              </w:rPr>
              <w:t>Objetivos</w:t>
            </w:r>
            <w:r w:rsidR="00FD3FE4">
              <w:rPr>
                <w:noProof/>
                <w:webHidden/>
              </w:rPr>
              <w:tab/>
            </w:r>
            <w:r w:rsidR="00FD3FE4">
              <w:rPr>
                <w:noProof/>
                <w:webHidden/>
              </w:rPr>
              <w:fldChar w:fldCharType="begin"/>
            </w:r>
            <w:r w:rsidR="00FD3FE4">
              <w:rPr>
                <w:noProof/>
                <w:webHidden/>
              </w:rPr>
              <w:instrText xml:space="preserve"> PAGEREF _Toc129974959 \h </w:instrText>
            </w:r>
            <w:r w:rsidR="00FD3FE4">
              <w:rPr>
                <w:noProof/>
                <w:webHidden/>
              </w:rPr>
            </w:r>
            <w:r w:rsidR="00FD3FE4">
              <w:rPr>
                <w:noProof/>
                <w:webHidden/>
              </w:rPr>
              <w:fldChar w:fldCharType="separate"/>
            </w:r>
            <w:r w:rsidR="00FD3FE4">
              <w:rPr>
                <w:noProof/>
                <w:webHidden/>
              </w:rPr>
              <w:t>22</w:t>
            </w:r>
            <w:r w:rsidR="00FD3FE4">
              <w:rPr>
                <w:noProof/>
                <w:webHidden/>
              </w:rPr>
              <w:fldChar w:fldCharType="end"/>
            </w:r>
          </w:hyperlink>
        </w:p>
        <w:p w14:paraId="44D12C21" w14:textId="2A7EB09C" w:rsidR="00FD3FE4" w:rsidRDefault="00000000">
          <w:pPr>
            <w:pStyle w:val="TDC2"/>
            <w:tabs>
              <w:tab w:val="right" w:leader="dot" w:pos="9016"/>
            </w:tabs>
            <w:rPr>
              <w:rFonts w:asciiTheme="minorHAnsi" w:eastAsiaTheme="minorEastAsia" w:hAnsiTheme="minorHAnsi"/>
              <w:noProof/>
              <w:sz w:val="22"/>
              <w:lang w:eastAsia="es-EC"/>
            </w:rPr>
          </w:pPr>
          <w:hyperlink w:anchor="_Toc129974960" w:history="1">
            <w:r w:rsidR="00FD3FE4" w:rsidRPr="00640477">
              <w:rPr>
                <w:rStyle w:val="Hipervnculo"/>
                <w:noProof/>
              </w:rPr>
              <w:t>Objetivo General</w:t>
            </w:r>
            <w:r w:rsidR="00FD3FE4">
              <w:rPr>
                <w:noProof/>
                <w:webHidden/>
              </w:rPr>
              <w:tab/>
            </w:r>
            <w:r w:rsidR="00FD3FE4">
              <w:rPr>
                <w:noProof/>
                <w:webHidden/>
              </w:rPr>
              <w:fldChar w:fldCharType="begin"/>
            </w:r>
            <w:r w:rsidR="00FD3FE4">
              <w:rPr>
                <w:noProof/>
                <w:webHidden/>
              </w:rPr>
              <w:instrText xml:space="preserve"> PAGEREF _Toc129974960 \h </w:instrText>
            </w:r>
            <w:r w:rsidR="00FD3FE4">
              <w:rPr>
                <w:noProof/>
                <w:webHidden/>
              </w:rPr>
            </w:r>
            <w:r w:rsidR="00FD3FE4">
              <w:rPr>
                <w:noProof/>
                <w:webHidden/>
              </w:rPr>
              <w:fldChar w:fldCharType="separate"/>
            </w:r>
            <w:r w:rsidR="00FD3FE4">
              <w:rPr>
                <w:noProof/>
                <w:webHidden/>
              </w:rPr>
              <w:t>22</w:t>
            </w:r>
            <w:r w:rsidR="00FD3FE4">
              <w:rPr>
                <w:noProof/>
                <w:webHidden/>
              </w:rPr>
              <w:fldChar w:fldCharType="end"/>
            </w:r>
          </w:hyperlink>
        </w:p>
        <w:p w14:paraId="2796B64C" w14:textId="5026E96D" w:rsidR="00FD3FE4" w:rsidRDefault="00000000">
          <w:pPr>
            <w:pStyle w:val="TDC2"/>
            <w:tabs>
              <w:tab w:val="right" w:leader="dot" w:pos="9016"/>
            </w:tabs>
            <w:rPr>
              <w:rFonts w:asciiTheme="minorHAnsi" w:eastAsiaTheme="minorEastAsia" w:hAnsiTheme="minorHAnsi"/>
              <w:noProof/>
              <w:sz w:val="22"/>
              <w:lang w:eastAsia="es-EC"/>
            </w:rPr>
          </w:pPr>
          <w:hyperlink w:anchor="_Toc129974961" w:history="1">
            <w:r w:rsidR="00FD3FE4" w:rsidRPr="00640477">
              <w:rPr>
                <w:rStyle w:val="Hipervnculo"/>
                <w:noProof/>
              </w:rPr>
              <w:t>Objetivos Específicos</w:t>
            </w:r>
            <w:r w:rsidR="00FD3FE4">
              <w:rPr>
                <w:noProof/>
                <w:webHidden/>
              </w:rPr>
              <w:tab/>
            </w:r>
            <w:r w:rsidR="00FD3FE4">
              <w:rPr>
                <w:noProof/>
                <w:webHidden/>
              </w:rPr>
              <w:fldChar w:fldCharType="begin"/>
            </w:r>
            <w:r w:rsidR="00FD3FE4">
              <w:rPr>
                <w:noProof/>
                <w:webHidden/>
              </w:rPr>
              <w:instrText xml:space="preserve"> PAGEREF _Toc129974961 \h </w:instrText>
            </w:r>
            <w:r w:rsidR="00FD3FE4">
              <w:rPr>
                <w:noProof/>
                <w:webHidden/>
              </w:rPr>
            </w:r>
            <w:r w:rsidR="00FD3FE4">
              <w:rPr>
                <w:noProof/>
                <w:webHidden/>
              </w:rPr>
              <w:fldChar w:fldCharType="separate"/>
            </w:r>
            <w:r w:rsidR="00FD3FE4">
              <w:rPr>
                <w:noProof/>
                <w:webHidden/>
              </w:rPr>
              <w:t>22</w:t>
            </w:r>
            <w:r w:rsidR="00FD3FE4">
              <w:rPr>
                <w:noProof/>
                <w:webHidden/>
              </w:rPr>
              <w:fldChar w:fldCharType="end"/>
            </w:r>
          </w:hyperlink>
        </w:p>
        <w:p w14:paraId="5BDC3FF3" w14:textId="49F8D348" w:rsidR="00FD3FE4" w:rsidRDefault="00000000">
          <w:pPr>
            <w:pStyle w:val="TDC1"/>
            <w:tabs>
              <w:tab w:val="right" w:leader="dot" w:pos="9016"/>
            </w:tabs>
            <w:rPr>
              <w:rFonts w:asciiTheme="minorHAnsi" w:eastAsiaTheme="minorEastAsia" w:hAnsiTheme="minorHAnsi"/>
              <w:noProof/>
              <w:sz w:val="22"/>
              <w:lang w:eastAsia="es-EC"/>
            </w:rPr>
          </w:pPr>
          <w:hyperlink w:anchor="_Toc129974962" w:history="1">
            <w:r w:rsidR="00FD3FE4" w:rsidRPr="00640477">
              <w:rPr>
                <w:rStyle w:val="Hipervnculo"/>
                <w:noProof/>
              </w:rPr>
              <w:t>Justificación</w:t>
            </w:r>
            <w:r w:rsidR="00FD3FE4">
              <w:rPr>
                <w:noProof/>
                <w:webHidden/>
              </w:rPr>
              <w:tab/>
            </w:r>
            <w:r w:rsidR="00FD3FE4">
              <w:rPr>
                <w:noProof/>
                <w:webHidden/>
              </w:rPr>
              <w:fldChar w:fldCharType="begin"/>
            </w:r>
            <w:r w:rsidR="00FD3FE4">
              <w:rPr>
                <w:noProof/>
                <w:webHidden/>
              </w:rPr>
              <w:instrText xml:space="preserve"> PAGEREF _Toc129974962 \h </w:instrText>
            </w:r>
            <w:r w:rsidR="00FD3FE4">
              <w:rPr>
                <w:noProof/>
                <w:webHidden/>
              </w:rPr>
            </w:r>
            <w:r w:rsidR="00FD3FE4">
              <w:rPr>
                <w:noProof/>
                <w:webHidden/>
              </w:rPr>
              <w:fldChar w:fldCharType="separate"/>
            </w:r>
            <w:r w:rsidR="00FD3FE4">
              <w:rPr>
                <w:noProof/>
                <w:webHidden/>
              </w:rPr>
              <w:t>23</w:t>
            </w:r>
            <w:r w:rsidR="00FD3FE4">
              <w:rPr>
                <w:noProof/>
                <w:webHidden/>
              </w:rPr>
              <w:fldChar w:fldCharType="end"/>
            </w:r>
          </w:hyperlink>
        </w:p>
        <w:p w14:paraId="2B8E2BEA" w14:textId="080B8963" w:rsidR="00FD3FE4" w:rsidRDefault="00000000">
          <w:pPr>
            <w:pStyle w:val="TDC1"/>
            <w:tabs>
              <w:tab w:val="right" w:leader="dot" w:pos="9016"/>
            </w:tabs>
            <w:rPr>
              <w:rFonts w:asciiTheme="minorHAnsi" w:eastAsiaTheme="minorEastAsia" w:hAnsiTheme="minorHAnsi"/>
              <w:noProof/>
              <w:sz w:val="22"/>
              <w:lang w:eastAsia="es-EC"/>
            </w:rPr>
          </w:pPr>
          <w:hyperlink w:anchor="_Toc129974963" w:history="1">
            <w:r w:rsidR="00FD3FE4" w:rsidRPr="00640477">
              <w:rPr>
                <w:rStyle w:val="Hipervnculo"/>
                <w:noProof/>
              </w:rPr>
              <w:t>Líneas y Sub Líneas de Investigación</w:t>
            </w:r>
            <w:r w:rsidR="00FD3FE4">
              <w:rPr>
                <w:noProof/>
                <w:webHidden/>
              </w:rPr>
              <w:tab/>
            </w:r>
            <w:r w:rsidR="00FD3FE4">
              <w:rPr>
                <w:noProof/>
                <w:webHidden/>
              </w:rPr>
              <w:fldChar w:fldCharType="begin"/>
            </w:r>
            <w:r w:rsidR="00FD3FE4">
              <w:rPr>
                <w:noProof/>
                <w:webHidden/>
              </w:rPr>
              <w:instrText xml:space="preserve"> PAGEREF _Toc129974963 \h </w:instrText>
            </w:r>
            <w:r w:rsidR="00FD3FE4">
              <w:rPr>
                <w:noProof/>
                <w:webHidden/>
              </w:rPr>
            </w:r>
            <w:r w:rsidR="00FD3FE4">
              <w:rPr>
                <w:noProof/>
                <w:webHidden/>
              </w:rPr>
              <w:fldChar w:fldCharType="separate"/>
            </w:r>
            <w:r w:rsidR="00FD3FE4">
              <w:rPr>
                <w:noProof/>
                <w:webHidden/>
              </w:rPr>
              <w:t>24</w:t>
            </w:r>
            <w:r w:rsidR="00FD3FE4">
              <w:rPr>
                <w:noProof/>
                <w:webHidden/>
              </w:rPr>
              <w:fldChar w:fldCharType="end"/>
            </w:r>
          </w:hyperlink>
        </w:p>
        <w:p w14:paraId="0837734C" w14:textId="7EC87007" w:rsidR="00FD3FE4" w:rsidRDefault="00000000">
          <w:pPr>
            <w:pStyle w:val="TDC1"/>
            <w:tabs>
              <w:tab w:val="right" w:leader="dot" w:pos="9016"/>
            </w:tabs>
            <w:rPr>
              <w:rFonts w:asciiTheme="minorHAnsi" w:eastAsiaTheme="minorEastAsia" w:hAnsiTheme="minorHAnsi"/>
              <w:noProof/>
              <w:sz w:val="22"/>
              <w:lang w:eastAsia="es-EC"/>
            </w:rPr>
          </w:pPr>
          <w:hyperlink w:anchor="_Toc129974964" w:history="1">
            <w:r w:rsidR="00FD3FE4" w:rsidRPr="00640477">
              <w:rPr>
                <w:rStyle w:val="Hipervnculo"/>
                <w:noProof/>
              </w:rPr>
              <w:t>Capítulo I</w:t>
            </w:r>
            <w:r w:rsidR="00FD3FE4">
              <w:rPr>
                <w:noProof/>
                <w:webHidden/>
              </w:rPr>
              <w:tab/>
            </w:r>
            <w:r w:rsidR="00FD3FE4">
              <w:rPr>
                <w:noProof/>
                <w:webHidden/>
              </w:rPr>
              <w:fldChar w:fldCharType="begin"/>
            </w:r>
            <w:r w:rsidR="00FD3FE4">
              <w:rPr>
                <w:noProof/>
                <w:webHidden/>
              </w:rPr>
              <w:instrText xml:space="preserve"> PAGEREF _Toc129974964 \h </w:instrText>
            </w:r>
            <w:r w:rsidR="00FD3FE4">
              <w:rPr>
                <w:noProof/>
                <w:webHidden/>
              </w:rPr>
            </w:r>
            <w:r w:rsidR="00FD3FE4">
              <w:rPr>
                <w:noProof/>
                <w:webHidden/>
              </w:rPr>
              <w:fldChar w:fldCharType="separate"/>
            </w:r>
            <w:r w:rsidR="00FD3FE4">
              <w:rPr>
                <w:noProof/>
                <w:webHidden/>
              </w:rPr>
              <w:t>30</w:t>
            </w:r>
            <w:r w:rsidR="00FD3FE4">
              <w:rPr>
                <w:noProof/>
                <w:webHidden/>
              </w:rPr>
              <w:fldChar w:fldCharType="end"/>
            </w:r>
          </w:hyperlink>
        </w:p>
        <w:p w14:paraId="524EE26E" w14:textId="64DDC9FA" w:rsidR="00FD3FE4" w:rsidRDefault="00000000">
          <w:pPr>
            <w:pStyle w:val="TDC1"/>
            <w:tabs>
              <w:tab w:val="right" w:leader="dot" w:pos="9016"/>
            </w:tabs>
            <w:rPr>
              <w:rFonts w:asciiTheme="minorHAnsi" w:eastAsiaTheme="minorEastAsia" w:hAnsiTheme="minorHAnsi"/>
              <w:noProof/>
              <w:sz w:val="22"/>
              <w:lang w:eastAsia="es-EC"/>
            </w:rPr>
          </w:pPr>
          <w:hyperlink w:anchor="_Toc129974965" w:history="1">
            <w:r w:rsidR="00FD3FE4" w:rsidRPr="00640477">
              <w:rPr>
                <w:rStyle w:val="Hipervnculo"/>
                <w:rFonts w:cs="Times New Roman"/>
                <w:noProof/>
              </w:rPr>
              <w:t>Fundamentación Teórica</w:t>
            </w:r>
            <w:r w:rsidR="00FD3FE4">
              <w:rPr>
                <w:noProof/>
                <w:webHidden/>
              </w:rPr>
              <w:tab/>
            </w:r>
            <w:r w:rsidR="00FD3FE4">
              <w:rPr>
                <w:noProof/>
                <w:webHidden/>
              </w:rPr>
              <w:fldChar w:fldCharType="begin"/>
            </w:r>
            <w:r w:rsidR="00FD3FE4">
              <w:rPr>
                <w:noProof/>
                <w:webHidden/>
              </w:rPr>
              <w:instrText xml:space="preserve"> PAGEREF _Toc129974965 \h </w:instrText>
            </w:r>
            <w:r w:rsidR="00FD3FE4">
              <w:rPr>
                <w:noProof/>
                <w:webHidden/>
              </w:rPr>
            </w:r>
            <w:r w:rsidR="00FD3FE4">
              <w:rPr>
                <w:noProof/>
                <w:webHidden/>
              </w:rPr>
              <w:fldChar w:fldCharType="separate"/>
            </w:r>
            <w:r w:rsidR="00FD3FE4">
              <w:rPr>
                <w:noProof/>
                <w:webHidden/>
              </w:rPr>
              <w:t>30</w:t>
            </w:r>
            <w:r w:rsidR="00FD3FE4">
              <w:rPr>
                <w:noProof/>
                <w:webHidden/>
              </w:rPr>
              <w:fldChar w:fldCharType="end"/>
            </w:r>
          </w:hyperlink>
        </w:p>
        <w:p w14:paraId="37517C2A" w14:textId="1EE9673E" w:rsidR="00FD3FE4" w:rsidRDefault="00000000">
          <w:pPr>
            <w:pStyle w:val="TDC2"/>
            <w:tabs>
              <w:tab w:val="right" w:leader="dot" w:pos="9016"/>
            </w:tabs>
            <w:rPr>
              <w:rFonts w:asciiTheme="minorHAnsi" w:eastAsiaTheme="minorEastAsia" w:hAnsiTheme="minorHAnsi"/>
              <w:noProof/>
              <w:sz w:val="22"/>
              <w:lang w:eastAsia="es-EC"/>
            </w:rPr>
          </w:pPr>
          <w:hyperlink w:anchor="_Toc129974966" w:history="1">
            <w:r w:rsidR="00FD3FE4" w:rsidRPr="00640477">
              <w:rPr>
                <w:rStyle w:val="Hipervnculo"/>
                <w:rFonts w:cs="Times New Roman"/>
                <w:noProof/>
              </w:rPr>
              <w:t>Marco Teórico</w:t>
            </w:r>
            <w:r w:rsidR="00FD3FE4">
              <w:rPr>
                <w:noProof/>
                <w:webHidden/>
              </w:rPr>
              <w:tab/>
            </w:r>
            <w:r w:rsidR="00FD3FE4">
              <w:rPr>
                <w:noProof/>
                <w:webHidden/>
              </w:rPr>
              <w:fldChar w:fldCharType="begin"/>
            </w:r>
            <w:r w:rsidR="00FD3FE4">
              <w:rPr>
                <w:noProof/>
                <w:webHidden/>
              </w:rPr>
              <w:instrText xml:space="preserve"> PAGEREF _Toc129974966 \h </w:instrText>
            </w:r>
            <w:r w:rsidR="00FD3FE4">
              <w:rPr>
                <w:noProof/>
                <w:webHidden/>
              </w:rPr>
            </w:r>
            <w:r w:rsidR="00FD3FE4">
              <w:rPr>
                <w:noProof/>
                <w:webHidden/>
              </w:rPr>
              <w:fldChar w:fldCharType="separate"/>
            </w:r>
            <w:r w:rsidR="00FD3FE4">
              <w:rPr>
                <w:noProof/>
                <w:webHidden/>
              </w:rPr>
              <w:t>30</w:t>
            </w:r>
            <w:r w:rsidR="00FD3FE4">
              <w:rPr>
                <w:noProof/>
                <w:webHidden/>
              </w:rPr>
              <w:fldChar w:fldCharType="end"/>
            </w:r>
          </w:hyperlink>
        </w:p>
        <w:p w14:paraId="4C1527CE" w14:textId="3492E32F" w:rsidR="00FD3FE4" w:rsidRDefault="00000000">
          <w:pPr>
            <w:pStyle w:val="TDC3"/>
            <w:tabs>
              <w:tab w:val="right" w:leader="dot" w:pos="9016"/>
            </w:tabs>
            <w:rPr>
              <w:rFonts w:asciiTheme="minorHAnsi" w:eastAsiaTheme="minorEastAsia" w:hAnsiTheme="minorHAnsi"/>
              <w:noProof/>
              <w:sz w:val="22"/>
              <w:lang w:eastAsia="es-EC"/>
            </w:rPr>
          </w:pPr>
          <w:hyperlink w:anchor="_Toc129974967" w:history="1">
            <w:r w:rsidR="00FD3FE4" w:rsidRPr="00640477">
              <w:rPr>
                <w:rStyle w:val="Hipervnculo"/>
                <w:rFonts w:cs="Times New Roman"/>
                <w:noProof/>
              </w:rPr>
              <w:t>Modelo de Negocio</w:t>
            </w:r>
            <w:r w:rsidR="00FD3FE4">
              <w:rPr>
                <w:noProof/>
                <w:webHidden/>
              </w:rPr>
              <w:tab/>
            </w:r>
            <w:r w:rsidR="00FD3FE4">
              <w:rPr>
                <w:noProof/>
                <w:webHidden/>
              </w:rPr>
              <w:fldChar w:fldCharType="begin"/>
            </w:r>
            <w:r w:rsidR="00FD3FE4">
              <w:rPr>
                <w:noProof/>
                <w:webHidden/>
              </w:rPr>
              <w:instrText xml:space="preserve"> PAGEREF _Toc129974967 \h </w:instrText>
            </w:r>
            <w:r w:rsidR="00FD3FE4">
              <w:rPr>
                <w:noProof/>
                <w:webHidden/>
              </w:rPr>
            </w:r>
            <w:r w:rsidR="00FD3FE4">
              <w:rPr>
                <w:noProof/>
                <w:webHidden/>
              </w:rPr>
              <w:fldChar w:fldCharType="separate"/>
            </w:r>
            <w:r w:rsidR="00FD3FE4">
              <w:rPr>
                <w:noProof/>
                <w:webHidden/>
              </w:rPr>
              <w:t>30</w:t>
            </w:r>
            <w:r w:rsidR="00FD3FE4">
              <w:rPr>
                <w:noProof/>
                <w:webHidden/>
              </w:rPr>
              <w:fldChar w:fldCharType="end"/>
            </w:r>
          </w:hyperlink>
        </w:p>
        <w:p w14:paraId="62A4EDCA" w14:textId="64D34E8E" w:rsidR="00FD3FE4" w:rsidRDefault="00000000">
          <w:pPr>
            <w:pStyle w:val="TDC3"/>
            <w:tabs>
              <w:tab w:val="right" w:leader="dot" w:pos="9016"/>
            </w:tabs>
            <w:rPr>
              <w:rFonts w:asciiTheme="minorHAnsi" w:eastAsiaTheme="minorEastAsia" w:hAnsiTheme="minorHAnsi"/>
              <w:noProof/>
              <w:sz w:val="22"/>
              <w:lang w:eastAsia="es-EC"/>
            </w:rPr>
          </w:pPr>
          <w:hyperlink w:anchor="_Toc129974968" w:history="1">
            <w:r w:rsidR="00FD3FE4" w:rsidRPr="00640477">
              <w:rPr>
                <w:rStyle w:val="Hipervnculo"/>
                <w:rFonts w:cs="Times New Roman"/>
                <w:noProof/>
              </w:rPr>
              <w:t>Modelo de Negocio Canvas</w:t>
            </w:r>
            <w:r w:rsidR="00FD3FE4">
              <w:rPr>
                <w:noProof/>
                <w:webHidden/>
              </w:rPr>
              <w:tab/>
            </w:r>
            <w:r w:rsidR="00FD3FE4">
              <w:rPr>
                <w:noProof/>
                <w:webHidden/>
              </w:rPr>
              <w:fldChar w:fldCharType="begin"/>
            </w:r>
            <w:r w:rsidR="00FD3FE4">
              <w:rPr>
                <w:noProof/>
                <w:webHidden/>
              </w:rPr>
              <w:instrText xml:space="preserve"> PAGEREF _Toc129974968 \h </w:instrText>
            </w:r>
            <w:r w:rsidR="00FD3FE4">
              <w:rPr>
                <w:noProof/>
                <w:webHidden/>
              </w:rPr>
            </w:r>
            <w:r w:rsidR="00FD3FE4">
              <w:rPr>
                <w:noProof/>
                <w:webHidden/>
              </w:rPr>
              <w:fldChar w:fldCharType="separate"/>
            </w:r>
            <w:r w:rsidR="00FD3FE4">
              <w:rPr>
                <w:noProof/>
                <w:webHidden/>
              </w:rPr>
              <w:t>30</w:t>
            </w:r>
            <w:r w:rsidR="00FD3FE4">
              <w:rPr>
                <w:noProof/>
                <w:webHidden/>
              </w:rPr>
              <w:fldChar w:fldCharType="end"/>
            </w:r>
          </w:hyperlink>
        </w:p>
        <w:p w14:paraId="6C43440F" w14:textId="7FA53C7C" w:rsidR="00FD3FE4" w:rsidRDefault="00000000">
          <w:pPr>
            <w:pStyle w:val="TDC3"/>
            <w:tabs>
              <w:tab w:val="right" w:leader="dot" w:pos="9016"/>
            </w:tabs>
            <w:rPr>
              <w:rFonts w:asciiTheme="minorHAnsi" w:eastAsiaTheme="minorEastAsia" w:hAnsiTheme="minorHAnsi"/>
              <w:noProof/>
              <w:sz w:val="22"/>
              <w:lang w:eastAsia="es-EC"/>
            </w:rPr>
          </w:pPr>
          <w:hyperlink w:anchor="_Toc129974969" w:history="1">
            <w:r w:rsidR="00FD3FE4" w:rsidRPr="00640477">
              <w:rPr>
                <w:rStyle w:val="Hipervnculo"/>
                <w:bCs/>
                <w:iCs/>
                <w:noProof/>
              </w:rPr>
              <w:t>Elemento de Lienzo Canvas.</w:t>
            </w:r>
            <w:r w:rsidR="00FD3FE4">
              <w:rPr>
                <w:noProof/>
                <w:webHidden/>
              </w:rPr>
              <w:tab/>
            </w:r>
            <w:r w:rsidR="00FD3FE4">
              <w:rPr>
                <w:noProof/>
                <w:webHidden/>
              </w:rPr>
              <w:fldChar w:fldCharType="begin"/>
            </w:r>
            <w:r w:rsidR="00FD3FE4">
              <w:rPr>
                <w:noProof/>
                <w:webHidden/>
              </w:rPr>
              <w:instrText xml:space="preserve"> PAGEREF _Toc129974969 \h </w:instrText>
            </w:r>
            <w:r w:rsidR="00FD3FE4">
              <w:rPr>
                <w:noProof/>
                <w:webHidden/>
              </w:rPr>
            </w:r>
            <w:r w:rsidR="00FD3FE4">
              <w:rPr>
                <w:noProof/>
                <w:webHidden/>
              </w:rPr>
              <w:fldChar w:fldCharType="separate"/>
            </w:r>
            <w:r w:rsidR="00FD3FE4">
              <w:rPr>
                <w:noProof/>
                <w:webHidden/>
              </w:rPr>
              <w:t>30</w:t>
            </w:r>
            <w:r w:rsidR="00FD3FE4">
              <w:rPr>
                <w:noProof/>
                <w:webHidden/>
              </w:rPr>
              <w:fldChar w:fldCharType="end"/>
            </w:r>
          </w:hyperlink>
        </w:p>
        <w:p w14:paraId="6B96DFF1" w14:textId="16D004FA" w:rsidR="00FD3FE4" w:rsidRDefault="00000000">
          <w:pPr>
            <w:pStyle w:val="TDC3"/>
            <w:tabs>
              <w:tab w:val="right" w:leader="dot" w:pos="9016"/>
            </w:tabs>
            <w:rPr>
              <w:rFonts w:asciiTheme="minorHAnsi" w:eastAsiaTheme="minorEastAsia" w:hAnsiTheme="minorHAnsi"/>
              <w:noProof/>
              <w:sz w:val="22"/>
              <w:lang w:eastAsia="es-EC"/>
            </w:rPr>
          </w:pPr>
          <w:hyperlink w:anchor="_Toc129974970" w:history="1">
            <w:r w:rsidR="00FD3FE4" w:rsidRPr="00640477">
              <w:rPr>
                <w:rStyle w:val="Hipervnculo"/>
                <w:rFonts w:cs="Times New Roman"/>
                <w:noProof/>
              </w:rPr>
              <w:t>Propuesta de Valor</w:t>
            </w:r>
            <w:r w:rsidR="00FD3FE4" w:rsidRPr="00640477">
              <w:rPr>
                <w:rStyle w:val="Hipervnculo"/>
                <w:noProof/>
              </w:rPr>
              <w:t>.</w:t>
            </w:r>
            <w:r w:rsidR="00FD3FE4">
              <w:rPr>
                <w:noProof/>
                <w:webHidden/>
              </w:rPr>
              <w:tab/>
            </w:r>
            <w:r w:rsidR="00FD3FE4">
              <w:rPr>
                <w:noProof/>
                <w:webHidden/>
              </w:rPr>
              <w:fldChar w:fldCharType="begin"/>
            </w:r>
            <w:r w:rsidR="00FD3FE4">
              <w:rPr>
                <w:noProof/>
                <w:webHidden/>
              </w:rPr>
              <w:instrText xml:space="preserve"> PAGEREF _Toc129974970 \h </w:instrText>
            </w:r>
            <w:r w:rsidR="00FD3FE4">
              <w:rPr>
                <w:noProof/>
                <w:webHidden/>
              </w:rPr>
            </w:r>
            <w:r w:rsidR="00FD3FE4">
              <w:rPr>
                <w:noProof/>
                <w:webHidden/>
              </w:rPr>
              <w:fldChar w:fldCharType="separate"/>
            </w:r>
            <w:r w:rsidR="00FD3FE4">
              <w:rPr>
                <w:noProof/>
                <w:webHidden/>
              </w:rPr>
              <w:t>31</w:t>
            </w:r>
            <w:r w:rsidR="00FD3FE4">
              <w:rPr>
                <w:noProof/>
                <w:webHidden/>
              </w:rPr>
              <w:fldChar w:fldCharType="end"/>
            </w:r>
          </w:hyperlink>
        </w:p>
        <w:p w14:paraId="161A215B" w14:textId="0B1A2D42" w:rsidR="00FD3FE4" w:rsidRDefault="00000000">
          <w:pPr>
            <w:pStyle w:val="TDC3"/>
            <w:tabs>
              <w:tab w:val="right" w:leader="dot" w:pos="9016"/>
            </w:tabs>
            <w:rPr>
              <w:rFonts w:asciiTheme="minorHAnsi" w:eastAsiaTheme="minorEastAsia" w:hAnsiTheme="minorHAnsi"/>
              <w:noProof/>
              <w:sz w:val="22"/>
              <w:lang w:eastAsia="es-EC"/>
            </w:rPr>
          </w:pPr>
          <w:hyperlink w:anchor="_Toc129974971" w:history="1">
            <w:r w:rsidR="00FD3FE4" w:rsidRPr="00640477">
              <w:rPr>
                <w:rStyle w:val="Hipervnculo"/>
                <w:rFonts w:cs="Times New Roman"/>
                <w:noProof/>
              </w:rPr>
              <w:t>Segmento de clientes.</w:t>
            </w:r>
            <w:r w:rsidR="00FD3FE4">
              <w:rPr>
                <w:noProof/>
                <w:webHidden/>
              </w:rPr>
              <w:tab/>
            </w:r>
            <w:r w:rsidR="00FD3FE4">
              <w:rPr>
                <w:noProof/>
                <w:webHidden/>
              </w:rPr>
              <w:fldChar w:fldCharType="begin"/>
            </w:r>
            <w:r w:rsidR="00FD3FE4">
              <w:rPr>
                <w:noProof/>
                <w:webHidden/>
              </w:rPr>
              <w:instrText xml:space="preserve"> PAGEREF _Toc129974971 \h </w:instrText>
            </w:r>
            <w:r w:rsidR="00FD3FE4">
              <w:rPr>
                <w:noProof/>
                <w:webHidden/>
              </w:rPr>
            </w:r>
            <w:r w:rsidR="00FD3FE4">
              <w:rPr>
                <w:noProof/>
                <w:webHidden/>
              </w:rPr>
              <w:fldChar w:fldCharType="separate"/>
            </w:r>
            <w:r w:rsidR="00FD3FE4">
              <w:rPr>
                <w:noProof/>
                <w:webHidden/>
              </w:rPr>
              <w:t>31</w:t>
            </w:r>
            <w:r w:rsidR="00FD3FE4">
              <w:rPr>
                <w:noProof/>
                <w:webHidden/>
              </w:rPr>
              <w:fldChar w:fldCharType="end"/>
            </w:r>
          </w:hyperlink>
        </w:p>
        <w:p w14:paraId="037E5CD4" w14:textId="5797E4B3" w:rsidR="00FD3FE4" w:rsidRDefault="00000000">
          <w:pPr>
            <w:pStyle w:val="TDC3"/>
            <w:tabs>
              <w:tab w:val="right" w:leader="dot" w:pos="9016"/>
            </w:tabs>
            <w:rPr>
              <w:rFonts w:asciiTheme="minorHAnsi" w:eastAsiaTheme="minorEastAsia" w:hAnsiTheme="minorHAnsi"/>
              <w:noProof/>
              <w:sz w:val="22"/>
              <w:lang w:eastAsia="es-EC"/>
            </w:rPr>
          </w:pPr>
          <w:hyperlink w:anchor="_Toc129974972" w:history="1">
            <w:r w:rsidR="00FD3FE4" w:rsidRPr="00640477">
              <w:rPr>
                <w:rStyle w:val="Hipervnculo"/>
                <w:rFonts w:cs="Times New Roman"/>
                <w:noProof/>
              </w:rPr>
              <w:t>Canales</w:t>
            </w:r>
            <w:r w:rsidR="00FD3FE4">
              <w:rPr>
                <w:noProof/>
                <w:webHidden/>
              </w:rPr>
              <w:tab/>
            </w:r>
            <w:r w:rsidR="00FD3FE4">
              <w:rPr>
                <w:noProof/>
                <w:webHidden/>
              </w:rPr>
              <w:fldChar w:fldCharType="begin"/>
            </w:r>
            <w:r w:rsidR="00FD3FE4">
              <w:rPr>
                <w:noProof/>
                <w:webHidden/>
              </w:rPr>
              <w:instrText xml:space="preserve"> PAGEREF _Toc129974972 \h </w:instrText>
            </w:r>
            <w:r w:rsidR="00FD3FE4">
              <w:rPr>
                <w:noProof/>
                <w:webHidden/>
              </w:rPr>
            </w:r>
            <w:r w:rsidR="00FD3FE4">
              <w:rPr>
                <w:noProof/>
                <w:webHidden/>
              </w:rPr>
              <w:fldChar w:fldCharType="separate"/>
            </w:r>
            <w:r w:rsidR="00FD3FE4">
              <w:rPr>
                <w:noProof/>
                <w:webHidden/>
              </w:rPr>
              <w:t>31</w:t>
            </w:r>
            <w:r w:rsidR="00FD3FE4">
              <w:rPr>
                <w:noProof/>
                <w:webHidden/>
              </w:rPr>
              <w:fldChar w:fldCharType="end"/>
            </w:r>
          </w:hyperlink>
        </w:p>
        <w:p w14:paraId="21BBF068" w14:textId="0880D7F5" w:rsidR="00FD3FE4" w:rsidRDefault="00000000">
          <w:pPr>
            <w:pStyle w:val="TDC3"/>
            <w:tabs>
              <w:tab w:val="right" w:leader="dot" w:pos="9016"/>
            </w:tabs>
            <w:rPr>
              <w:rFonts w:asciiTheme="minorHAnsi" w:eastAsiaTheme="minorEastAsia" w:hAnsiTheme="minorHAnsi"/>
              <w:noProof/>
              <w:sz w:val="22"/>
              <w:lang w:eastAsia="es-EC"/>
            </w:rPr>
          </w:pPr>
          <w:hyperlink w:anchor="_Toc129974973" w:history="1">
            <w:r w:rsidR="00FD3FE4" w:rsidRPr="00640477">
              <w:rPr>
                <w:rStyle w:val="Hipervnculo"/>
                <w:rFonts w:cs="Times New Roman"/>
                <w:noProof/>
              </w:rPr>
              <w:t>Relación clientes.</w:t>
            </w:r>
            <w:r w:rsidR="00FD3FE4">
              <w:rPr>
                <w:noProof/>
                <w:webHidden/>
              </w:rPr>
              <w:tab/>
            </w:r>
            <w:r w:rsidR="00FD3FE4">
              <w:rPr>
                <w:noProof/>
                <w:webHidden/>
              </w:rPr>
              <w:fldChar w:fldCharType="begin"/>
            </w:r>
            <w:r w:rsidR="00FD3FE4">
              <w:rPr>
                <w:noProof/>
                <w:webHidden/>
              </w:rPr>
              <w:instrText xml:space="preserve"> PAGEREF _Toc129974973 \h </w:instrText>
            </w:r>
            <w:r w:rsidR="00FD3FE4">
              <w:rPr>
                <w:noProof/>
                <w:webHidden/>
              </w:rPr>
            </w:r>
            <w:r w:rsidR="00FD3FE4">
              <w:rPr>
                <w:noProof/>
                <w:webHidden/>
              </w:rPr>
              <w:fldChar w:fldCharType="separate"/>
            </w:r>
            <w:r w:rsidR="00FD3FE4">
              <w:rPr>
                <w:noProof/>
                <w:webHidden/>
              </w:rPr>
              <w:t>32</w:t>
            </w:r>
            <w:r w:rsidR="00FD3FE4">
              <w:rPr>
                <w:noProof/>
                <w:webHidden/>
              </w:rPr>
              <w:fldChar w:fldCharType="end"/>
            </w:r>
          </w:hyperlink>
        </w:p>
        <w:p w14:paraId="420292E2" w14:textId="46225DC1" w:rsidR="00FD3FE4" w:rsidRDefault="00000000">
          <w:pPr>
            <w:pStyle w:val="TDC3"/>
            <w:tabs>
              <w:tab w:val="right" w:leader="dot" w:pos="9016"/>
            </w:tabs>
            <w:rPr>
              <w:rFonts w:asciiTheme="minorHAnsi" w:eastAsiaTheme="minorEastAsia" w:hAnsiTheme="minorHAnsi"/>
              <w:noProof/>
              <w:sz w:val="22"/>
              <w:lang w:eastAsia="es-EC"/>
            </w:rPr>
          </w:pPr>
          <w:hyperlink w:anchor="_Toc129974974" w:history="1">
            <w:r w:rsidR="00FD3FE4" w:rsidRPr="00640477">
              <w:rPr>
                <w:rStyle w:val="Hipervnculo"/>
                <w:rFonts w:cs="Times New Roman"/>
                <w:noProof/>
              </w:rPr>
              <w:t>Fuente de Ingreso.</w:t>
            </w:r>
            <w:r w:rsidR="00FD3FE4">
              <w:rPr>
                <w:noProof/>
                <w:webHidden/>
              </w:rPr>
              <w:tab/>
            </w:r>
            <w:r w:rsidR="00FD3FE4">
              <w:rPr>
                <w:noProof/>
                <w:webHidden/>
              </w:rPr>
              <w:fldChar w:fldCharType="begin"/>
            </w:r>
            <w:r w:rsidR="00FD3FE4">
              <w:rPr>
                <w:noProof/>
                <w:webHidden/>
              </w:rPr>
              <w:instrText xml:space="preserve"> PAGEREF _Toc129974974 \h </w:instrText>
            </w:r>
            <w:r w:rsidR="00FD3FE4">
              <w:rPr>
                <w:noProof/>
                <w:webHidden/>
              </w:rPr>
            </w:r>
            <w:r w:rsidR="00FD3FE4">
              <w:rPr>
                <w:noProof/>
                <w:webHidden/>
              </w:rPr>
              <w:fldChar w:fldCharType="separate"/>
            </w:r>
            <w:r w:rsidR="00FD3FE4">
              <w:rPr>
                <w:noProof/>
                <w:webHidden/>
              </w:rPr>
              <w:t>32</w:t>
            </w:r>
            <w:r w:rsidR="00FD3FE4">
              <w:rPr>
                <w:noProof/>
                <w:webHidden/>
              </w:rPr>
              <w:fldChar w:fldCharType="end"/>
            </w:r>
          </w:hyperlink>
        </w:p>
        <w:p w14:paraId="77C9BE6A" w14:textId="1B0C46E4" w:rsidR="00FD3FE4" w:rsidRDefault="00000000">
          <w:pPr>
            <w:pStyle w:val="TDC3"/>
            <w:tabs>
              <w:tab w:val="right" w:leader="dot" w:pos="9016"/>
            </w:tabs>
            <w:rPr>
              <w:rFonts w:asciiTheme="minorHAnsi" w:eastAsiaTheme="minorEastAsia" w:hAnsiTheme="minorHAnsi"/>
              <w:noProof/>
              <w:sz w:val="22"/>
              <w:lang w:eastAsia="es-EC"/>
            </w:rPr>
          </w:pPr>
          <w:hyperlink w:anchor="_Toc129974975" w:history="1">
            <w:r w:rsidR="00FD3FE4" w:rsidRPr="00640477">
              <w:rPr>
                <w:rStyle w:val="Hipervnculo"/>
                <w:rFonts w:cs="Times New Roman"/>
                <w:noProof/>
              </w:rPr>
              <w:t>Recursos Clave.</w:t>
            </w:r>
            <w:r w:rsidR="00FD3FE4">
              <w:rPr>
                <w:noProof/>
                <w:webHidden/>
              </w:rPr>
              <w:tab/>
            </w:r>
            <w:r w:rsidR="00FD3FE4">
              <w:rPr>
                <w:noProof/>
                <w:webHidden/>
              </w:rPr>
              <w:fldChar w:fldCharType="begin"/>
            </w:r>
            <w:r w:rsidR="00FD3FE4">
              <w:rPr>
                <w:noProof/>
                <w:webHidden/>
              </w:rPr>
              <w:instrText xml:space="preserve"> PAGEREF _Toc129974975 \h </w:instrText>
            </w:r>
            <w:r w:rsidR="00FD3FE4">
              <w:rPr>
                <w:noProof/>
                <w:webHidden/>
              </w:rPr>
            </w:r>
            <w:r w:rsidR="00FD3FE4">
              <w:rPr>
                <w:noProof/>
                <w:webHidden/>
              </w:rPr>
              <w:fldChar w:fldCharType="separate"/>
            </w:r>
            <w:r w:rsidR="00FD3FE4">
              <w:rPr>
                <w:noProof/>
                <w:webHidden/>
              </w:rPr>
              <w:t>32</w:t>
            </w:r>
            <w:r w:rsidR="00FD3FE4">
              <w:rPr>
                <w:noProof/>
                <w:webHidden/>
              </w:rPr>
              <w:fldChar w:fldCharType="end"/>
            </w:r>
          </w:hyperlink>
        </w:p>
        <w:p w14:paraId="119AF24E" w14:textId="12D7DB2A" w:rsidR="00FD3FE4" w:rsidRDefault="00000000">
          <w:pPr>
            <w:pStyle w:val="TDC3"/>
            <w:tabs>
              <w:tab w:val="right" w:leader="dot" w:pos="9016"/>
            </w:tabs>
            <w:rPr>
              <w:rFonts w:asciiTheme="minorHAnsi" w:eastAsiaTheme="minorEastAsia" w:hAnsiTheme="minorHAnsi"/>
              <w:noProof/>
              <w:sz w:val="22"/>
              <w:lang w:eastAsia="es-EC"/>
            </w:rPr>
          </w:pPr>
          <w:hyperlink w:anchor="_Toc129974976" w:history="1">
            <w:r w:rsidR="00FD3FE4" w:rsidRPr="00640477">
              <w:rPr>
                <w:rStyle w:val="Hipervnculo"/>
                <w:rFonts w:cs="Times New Roman"/>
                <w:noProof/>
              </w:rPr>
              <w:t>Actividades Clave.</w:t>
            </w:r>
            <w:r w:rsidR="00FD3FE4">
              <w:rPr>
                <w:noProof/>
                <w:webHidden/>
              </w:rPr>
              <w:tab/>
            </w:r>
            <w:r w:rsidR="00FD3FE4">
              <w:rPr>
                <w:noProof/>
                <w:webHidden/>
              </w:rPr>
              <w:fldChar w:fldCharType="begin"/>
            </w:r>
            <w:r w:rsidR="00FD3FE4">
              <w:rPr>
                <w:noProof/>
                <w:webHidden/>
              </w:rPr>
              <w:instrText xml:space="preserve"> PAGEREF _Toc129974976 \h </w:instrText>
            </w:r>
            <w:r w:rsidR="00FD3FE4">
              <w:rPr>
                <w:noProof/>
                <w:webHidden/>
              </w:rPr>
            </w:r>
            <w:r w:rsidR="00FD3FE4">
              <w:rPr>
                <w:noProof/>
                <w:webHidden/>
              </w:rPr>
              <w:fldChar w:fldCharType="separate"/>
            </w:r>
            <w:r w:rsidR="00FD3FE4">
              <w:rPr>
                <w:noProof/>
                <w:webHidden/>
              </w:rPr>
              <w:t>33</w:t>
            </w:r>
            <w:r w:rsidR="00FD3FE4">
              <w:rPr>
                <w:noProof/>
                <w:webHidden/>
              </w:rPr>
              <w:fldChar w:fldCharType="end"/>
            </w:r>
          </w:hyperlink>
        </w:p>
        <w:p w14:paraId="004E4F51" w14:textId="5A62A1A2" w:rsidR="00FD3FE4" w:rsidRDefault="00000000">
          <w:pPr>
            <w:pStyle w:val="TDC3"/>
            <w:tabs>
              <w:tab w:val="right" w:leader="dot" w:pos="9016"/>
            </w:tabs>
            <w:rPr>
              <w:rFonts w:asciiTheme="minorHAnsi" w:eastAsiaTheme="minorEastAsia" w:hAnsiTheme="minorHAnsi"/>
              <w:noProof/>
              <w:sz w:val="22"/>
              <w:lang w:eastAsia="es-EC"/>
            </w:rPr>
          </w:pPr>
          <w:hyperlink w:anchor="_Toc129974977" w:history="1">
            <w:r w:rsidR="00FD3FE4" w:rsidRPr="00640477">
              <w:rPr>
                <w:rStyle w:val="Hipervnculo"/>
                <w:rFonts w:cs="Times New Roman"/>
                <w:noProof/>
              </w:rPr>
              <w:t>Socios Clave.</w:t>
            </w:r>
            <w:r w:rsidR="00FD3FE4">
              <w:rPr>
                <w:noProof/>
                <w:webHidden/>
              </w:rPr>
              <w:tab/>
            </w:r>
            <w:r w:rsidR="00FD3FE4">
              <w:rPr>
                <w:noProof/>
                <w:webHidden/>
              </w:rPr>
              <w:fldChar w:fldCharType="begin"/>
            </w:r>
            <w:r w:rsidR="00FD3FE4">
              <w:rPr>
                <w:noProof/>
                <w:webHidden/>
              </w:rPr>
              <w:instrText xml:space="preserve"> PAGEREF _Toc129974977 \h </w:instrText>
            </w:r>
            <w:r w:rsidR="00FD3FE4">
              <w:rPr>
                <w:noProof/>
                <w:webHidden/>
              </w:rPr>
            </w:r>
            <w:r w:rsidR="00FD3FE4">
              <w:rPr>
                <w:noProof/>
                <w:webHidden/>
              </w:rPr>
              <w:fldChar w:fldCharType="separate"/>
            </w:r>
            <w:r w:rsidR="00FD3FE4">
              <w:rPr>
                <w:noProof/>
                <w:webHidden/>
              </w:rPr>
              <w:t>33</w:t>
            </w:r>
            <w:r w:rsidR="00FD3FE4">
              <w:rPr>
                <w:noProof/>
                <w:webHidden/>
              </w:rPr>
              <w:fldChar w:fldCharType="end"/>
            </w:r>
          </w:hyperlink>
        </w:p>
        <w:p w14:paraId="574573A6" w14:textId="4768DC75" w:rsidR="00FD3FE4" w:rsidRDefault="00000000">
          <w:pPr>
            <w:pStyle w:val="TDC3"/>
            <w:tabs>
              <w:tab w:val="right" w:leader="dot" w:pos="9016"/>
            </w:tabs>
            <w:rPr>
              <w:rFonts w:asciiTheme="minorHAnsi" w:eastAsiaTheme="minorEastAsia" w:hAnsiTheme="minorHAnsi"/>
              <w:noProof/>
              <w:sz w:val="22"/>
              <w:lang w:eastAsia="es-EC"/>
            </w:rPr>
          </w:pPr>
          <w:hyperlink w:anchor="_Toc129974978" w:history="1">
            <w:r w:rsidR="00FD3FE4" w:rsidRPr="00640477">
              <w:rPr>
                <w:rStyle w:val="Hipervnculo"/>
                <w:rFonts w:cs="Times New Roman"/>
                <w:noProof/>
              </w:rPr>
              <w:t>Estructura de Costes.</w:t>
            </w:r>
            <w:r w:rsidR="00FD3FE4">
              <w:rPr>
                <w:noProof/>
                <w:webHidden/>
              </w:rPr>
              <w:tab/>
            </w:r>
            <w:r w:rsidR="00FD3FE4">
              <w:rPr>
                <w:noProof/>
                <w:webHidden/>
              </w:rPr>
              <w:fldChar w:fldCharType="begin"/>
            </w:r>
            <w:r w:rsidR="00FD3FE4">
              <w:rPr>
                <w:noProof/>
                <w:webHidden/>
              </w:rPr>
              <w:instrText xml:space="preserve"> PAGEREF _Toc129974978 \h </w:instrText>
            </w:r>
            <w:r w:rsidR="00FD3FE4">
              <w:rPr>
                <w:noProof/>
                <w:webHidden/>
              </w:rPr>
            </w:r>
            <w:r w:rsidR="00FD3FE4">
              <w:rPr>
                <w:noProof/>
                <w:webHidden/>
              </w:rPr>
              <w:fldChar w:fldCharType="separate"/>
            </w:r>
            <w:r w:rsidR="00FD3FE4">
              <w:rPr>
                <w:noProof/>
                <w:webHidden/>
              </w:rPr>
              <w:t>33</w:t>
            </w:r>
            <w:r w:rsidR="00FD3FE4">
              <w:rPr>
                <w:noProof/>
                <w:webHidden/>
              </w:rPr>
              <w:fldChar w:fldCharType="end"/>
            </w:r>
          </w:hyperlink>
        </w:p>
        <w:p w14:paraId="1E727B01" w14:textId="4BDF07F8" w:rsidR="00FD3FE4" w:rsidRDefault="00000000">
          <w:pPr>
            <w:pStyle w:val="TDC3"/>
            <w:tabs>
              <w:tab w:val="right" w:leader="dot" w:pos="9016"/>
            </w:tabs>
            <w:rPr>
              <w:rFonts w:asciiTheme="minorHAnsi" w:eastAsiaTheme="minorEastAsia" w:hAnsiTheme="minorHAnsi"/>
              <w:noProof/>
              <w:sz w:val="22"/>
              <w:lang w:eastAsia="es-EC"/>
            </w:rPr>
          </w:pPr>
          <w:hyperlink w:anchor="_Toc129974979" w:history="1">
            <w:r w:rsidR="00FD3FE4" w:rsidRPr="00640477">
              <w:rPr>
                <w:rStyle w:val="Hipervnculo"/>
                <w:noProof/>
              </w:rPr>
              <w:t>Beneficios del Lienzo Canvas</w:t>
            </w:r>
            <w:r w:rsidR="00FD3FE4">
              <w:rPr>
                <w:noProof/>
                <w:webHidden/>
              </w:rPr>
              <w:tab/>
            </w:r>
            <w:r w:rsidR="00FD3FE4">
              <w:rPr>
                <w:noProof/>
                <w:webHidden/>
              </w:rPr>
              <w:fldChar w:fldCharType="begin"/>
            </w:r>
            <w:r w:rsidR="00FD3FE4">
              <w:rPr>
                <w:noProof/>
                <w:webHidden/>
              </w:rPr>
              <w:instrText xml:space="preserve"> PAGEREF _Toc129974979 \h </w:instrText>
            </w:r>
            <w:r w:rsidR="00FD3FE4">
              <w:rPr>
                <w:noProof/>
                <w:webHidden/>
              </w:rPr>
            </w:r>
            <w:r w:rsidR="00FD3FE4">
              <w:rPr>
                <w:noProof/>
                <w:webHidden/>
              </w:rPr>
              <w:fldChar w:fldCharType="separate"/>
            </w:r>
            <w:r w:rsidR="00FD3FE4">
              <w:rPr>
                <w:noProof/>
                <w:webHidden/>
              </w:rPr>
              <w:t>34</w:t>
            </w:r>
            <w:r w:rsidR="00FD3FE4">
              <w:rPr>
                <w:noProof/>
                <w:webHidden/>
              </w:rPr>
              <w:fldChar w:fldCharType="end"/>
            </w:r>
          </w:hyperlink>
        </w:p>
        <w:p w14:paraId="28E5931B" w14:textId="70831C79" w:rsidR="00FD3FE4" w:rsidRDefault="00000000">
          <w:pPr>
            <w:pStyle w:val="TDC1"/>
            <w:tabs>
              <w:tab w:val="right" w:leader="dot" w:pos="9016"/>
            </w:tabs>
            <w:rPr>
              <w:rFonts w:asciiTheme="minorHAnsi" w:eastAsiaTheme="minorEastAsia" w:hAnsiTheme="minorHAnsi"/>
              <w:noProof/>
              <w:sz w:val="22"/>
              <w:lang w:eastAsia="es-EC"/>
            </w:rPr>
          </w:pPr>
          <w:hyperlink w:anchor="_Toc129974980" w:history="1">
            <w:r w:rsidR="00FD3FE4" w:rsidRPr="00640477">
              <w:rPr>
                <w:rStyle w:val="Hipervnculo"/>
                <w:noProof/>
              </w:rPr>
              <w:t>Modelo de Negocio Canvas</w:t>
            </w:r>
            <w:r w:rsidR="00FD3FE4">
              <w:rPr>
                <w:noProof/>
                <w:webHidden/>
              </w:rPr>
              <w:tab/>
            </w:r>
            <w:r w:rsidR="00FD3FE4">
              <w:rPr>
                <w:noProof/>
                <w:webHidden/>
              </w:rPr>
              <w:fldChar w:fldCharType="begin"/>
            </w:r>
            <w:r w:rsidR="00FD3FE4">
              <w:rPr>
                <w:noProof/>
                <w:webHidden/>
              </w:rPr>
              <w:instrText xml:space="preserve"> PAGEREF _Toc129974980 \h </w:instrText>
            </w:r>
            <w:r w:rsidR="00FD3FE4">
              <w:rPr>
                <w:noProof/>
                <w:webHidden/>
              </w:rPr>
            </w:r>
            <w:r w:rsidR="00FD3FE4">
              <w:rPr>
                <w:noProof/>
                <w:webHidden/>
              </w:rPr>
              <w:fldChar w:fldCharType="separate"/>
            </w:r>
            <w:r w:rsidR="00FD3FE4">
              <w:rPr>
                <w:noProof/>
                <w:webHidden/>
              </w:rPr>
              <w:t>35</w:t>
            </w:r>
            <w:r w:rsidR="00FD3FE4">
              <w:rPr>
                <w:noProof/>
                <w:webHidden/>
              </w:rPr>
              <w:fldChar w:fldCharType="end"/>
            </w:r>
          </w:hyperlink>
        </w:p>
        <w:p w14:paraId="0A494010" w14:textId="0C8F29B8" w:rsidR="00FD3FE4" w:rsidRDefault="00000000">
          <w:pPr>
            <w:pStyle w:val="TDC2"/>
            <w:tabs>
              <w:tab w:val="right" w:leader="dot" w:pos="9016"/>
            </w:tabs>
            <w:rPr>
              <w:rFonts w:asciiTheme="minorHAnsi" w:eastAsiaTheme="minorEastAsia" w:hAnsiTheme="minorHAnsi"/>
              <w:noProof/>
              <w:sz w:val="22"/>
              <w:lang w:eastAsia="es-EC"/>
            </w:rPr>
          </w:pPr>
          <w:hyperlink w:anchor="_Toc129974981" w:history="1">
            <w:r w:rsidR="00FD3FE4" w:rsidRPr="00640477">
              <w:rPr>
                <w:rStyle w:val="Hipervnculo"/>
                <w:noProof/>
              </w:rPr>
              <w:t>Marco Conceptual</w:t>
            </w:r>
            <w:r w:rsidR="00FD3FE4">
              <w:rPr>
                <w:noProof/>
                <w:webHidden/>
              </w:rPr>
              <w:tab/>
            </w:r>
            <w:r w:rsidR="00FD3FE4">
              <w:rPr>
                <w:noProof/>
                <w:webHidden/>
              </w:rPr>
              <w:fldChar w:fldCharType="begin"/>
            </w:r>
            <w:r w:rsidR="00FD3FE4">
              <w:rPr>
                <w:noProof/>
                <w:webHidden/>
              </w:rPr>
              <w:instrText xml:space="preserve"> PAGEREF _Toc129974981 \h </w:instrText>
            </w:r>
            <w:r w:rsidR="00FD3FE4">
              <w:rPr>
                <w:noProof/>
                <w:webHidden/>
              </w:rPr>
            </w:r>
            <w:r w:rsidR="00FD3FE4">
              <w:rPr>
                <w:noProof/>
                <w:webHidden/>
              </w:rPr>
              <w:fldChar w:fldCharType="separate"/>
            </w:r>
            <w:r w:rsidR="00FD3FE4">
              <w:rPr>
                <w:noProof/>
                <w:webHidden/>
              </w:rPr>
              <w:t>36</w:t>
            </w:r>
            <w:r w:rsidR="00FD3FE4">
              <w:rPr>
                <w:noProof/>
                <w:webHidden/>
              </w:rPr>
              <w:fldChar w:fldCharType="end"/>
            </w:r>
          </w:hyperlink>
        </w:p>
        <w:p w14:paraId="372B63B4" w14:textId="59A455B7" w:rsidR="00FD3FE4" w:rsidRDefault="00000000">
          <w:pPr>
            <w:pStyle w:val="TDC3"/>
            <w:tabs>
              <w:tab w:val="right" w:leader="dot" w:pos="9016"/>
            </w:tabs>
            <w:rPr>
              <w:rFonts w:asciiTheme="minorHAnsi" w:eastAsiaTheme="minorEastAsia" w:hAnsiTheme="minorHAnsi"/>
              <w:noProof/>
              <w:sz w:val="22"/>
              <w:lang w:eastAsia="es-EC"/>
            </w:rPr>
          </w:pPr>
          <w:hyperlink w:anchor="_Toc129974982" w:history="1">
            <w:r w:rsidR="00FD3FE4" w:rsidRPr="00640477">
              <w:rPr>
                <w:rStyle w:val="Hipervnculo"/>
                <w:noProof/>
              </w:rPr>
              <w:t>Réplica</w:t>
            </w:r>
            <w:r w:rsidR="00FD3FE4">
              <w:rPr>
                <w:noProof/>
                <w:webHidden/>
              </w:rPr>
              <w:tab/>
            </w:r>
            <w:r w:rsidR="00FD3FE4">
              <w:rPr>
                <w:noProof/>
                <w:webHidden/>
              </w:rPr>
              <w:fldChar w:fldCharType="begin"/>
            </w:r>
            <w:r w:rsidR="00FD3FE4">
              <w:rPr>
                <w:noProof/>
                <w:webHidden/>
              </w:rPr>
              <w:instrText xml:space="preserve"> PAGEREF _Toc129974982 \h </w:instrText>
            </w:r>
            <w:r w:rsidR="00FD3FE4">
              <w:rPr>
                <w:noProof/>
                <w:webHidden/>
              </w:rPr>
            </w:r>
            <w:r w:rsidR="00FD3FE4">
              <w:rPr>
                <w:noProof/>
                <w:webHidden/>
              </w:rPr>
              <w:fldChar w:fldCharType="separate"/>
            </w:r>
            <w:r w:rsidR="00FD3FE4">
              <w:rPr>
                <w:noProof/>
                <w:webHidden/>
              </w:rPr>
              <w:t>36</w:t>
            </w:r>
            <w:r w:rsidR="00FD3FE4">
              <w:rPr>
                <w:noProof/>
                <w:webHidden/>
              </w:rPr>
              <w:fldChar w:fldCharType="end"/>
            </w:r>
          </w:hyperlink>
        </w:p>
        <w:p w14:paraId="169CCB95" w14:textId="17190A00" w:rsidR="00FD3FE4" w:rsidRDefault="00000000">
          <w:pPr>
            <w:pStyle w:val="TDC3"/>
            <w:tabs>
              <w:tab w:val="right" w:leader="dot" w:pos="9016"/>
            </w:tabs>
            <w:rPr>
              <w:rFonts w:asciiTheme="minorHAnsi" w:eastAsiaTheme="minorEastAsia" w:hAnsiTheme="minorHAnsi"/>
              <w:noProof/>
              <w:sz w:val="22"/>
              <w:lang w:eastAsia="es-EC"/>
            </w:rPr>
          </w:pPr>
          <w:hyperlink w:anchor="_Toc129974983" w:history="1">
            <w:r w:rsidR="00FD3FE4" w:rsidRPr="00640477">
              <w:rPr>
                <w:rStyle w:val="Hipervnculo"/>
                <w:noProof/>
              </w:rPr>
              <w:t>Enflorado</w:t>
            </w:r>
            <w:r w:rsidR="00FD3FE4">
              <w:rPr>
                <w:noProof/>
                <w:webHidden/>
              </w:rPr>
              <w:tab/>
            </w:r>
            <w:r w:rsidR="00FD3FE4">
              <w:rPr>
                <w:noProof/>
                <w:webHidden/>
              </w:rPr>
              <w:fldChar w:fldCharType="begin"/>
            </w:r>
            <w:r w:rsidR="00FD3FE4">
              <w:rPr>
                <w:noProof/>
                <w:webHidden/>
              </w:rPr>
              <w:instrText xml:space="preserve"> PAGEREF _Toc129974983 \h </w:instrText>
            </w:r>
            <w:r w:rsidR="00FD3FE4">
              <w:rPr>
                <w:noProof/>
                <w:webHidden/>
              </w:rPr>
            </w:r>
            <w:r w:rsidR="00FD3FE4">
              <w:rPr>
                <w:noProof/>
                <w:webHidden/>
              </w:rPr>
              <w:fldChar w:fldCharType="separate"/>
            </w:r>
            <w:r w:rsidR="00FD3FE4">
              <w:rPr>
                <w:noProof/>
                <w:webHidden/>
              </w:rPr>
              <w:t>36</w:t>
            </w:r>
            <w:r w:rsidR="00FD3FE4">
              <w:rPr>
                <w:noProof/>
                <w:webHidden/>
              </w:rPr>
              <w:fldChar w:fldCharType="end"/>
            </w:r>
          </w:hyperlink>
        </w:p>
        <w:p w14:paraId="183AC8C8" w14:textId="5CD7394B" w:rsidR="00FD3FE4" w:rsidRDefault="00000000">
          <w:pPr>
            <w:pStyle w:val="TDC3"/>
            <w:tabs>
              <w:tab w:val="right" w:leader="dot" w:pos="9016"/>
            </w:tabs>
            <w:rPr>
              <w:rFonts w:asciiTheme="minorHAnsi" w:eastAsiaTheme="minorEastAsia" w:hAnsiTheme="minorHAnsi"/>
              <w:noProof/>
              <w:sz w:val="22"/>
              <w:lang w:eastAsia="es-EC"/>
            </w:rPr>
          </w:pPr>
          <w:hyperlink w:anchor="_Toc129974984" w:history="1">
            <w:r w:rsidR="00FD3FE4" w:rsidRPr="00640477">
              <w:rPr>
                <w:rStyle w:val="Hipervnculo"/>
                <w:noProof/>
              </w:rPr>
              <w:t>Maceración</w:t>
            </w:r>
            <w:r w:rsidR="00FD3FE4">
              <w:rPr>
                <w:noProof/>
                <w:webHidden/>
              </w:rPr>
              <w:tab/>
            </w:r>
            <w:r w:rsidR="00FD3FE4">
              <w:rPr>
                <w:noProof/>
                <w:webHidden/>
              </w:rPr>
              <w:fldChar w:fldCharType="begin"/>
            </w:r>
            <w:r w:rsidR="00FD3FE4">
              <w:rPr>
                <w:noProof/>
                <w:webHidden/>
              </w:rPr>
              <w:instrText xml:space="preserve"> PAGEREF _Toc129974984 \h </w:instrText>
            </w:r>
            <w:r w:rsidR="00FD3FE4">
              <w:rPr>
                <w:noProof/>
                <w:webHidden/>
              </w:rPr>
            </w:r>
            <w:r w:rsidR="00FD3FE4">
              <w:rPr>
                <w:noProof/>
                <w:webHidden/>
              </w:rPr>
              <w:fldChar w:fldCharType="separate"/>
            </w:r>
            <w:r w:rsidR="00FD3FE4">
              <w:rPr>
                <w:noProof/>
                <w:webHidden/>
              </w:rPr>
              <w:t>36</w:t>
            </w:r>
            <w:r w:rsidR="00FD3FE4">
              <w:rPr>
                <w:noProof/>
                <w:webHidden/>
              </w:rPr>
              <w:fldChar w:fldCharType="end"/>
            </w:r>
          </w:hyperlink>
        </w:p>
        <w:p w14:paraId="2235563B" w14:textId="0185973C" w:rsidR="00FD3FE4" w:rsidRDefault="00000000">
          <w:pPr>
            <w:pStyle w:val="TDC3"/>
            <w:tabs>
              <w:tab w:val="right" w:leader="dot" w:pos="9016"/>
            </w:tabs>
            <w:rPr>
              <w:rFonts w:asciiTheme="minorHAnsi" w:eastAsiaTheme="minorEastAsia" w:hAnsiTheme="minorHAnsi"/>
              <w:noProof/>
              <w:sz w:val="22"/>
              <w:lang w:eastAsia="es-EC"/>
            </w:rPr>
          </w:pPr>
          <w:hyperlink w:anchor="_Toc129974985" w:history="1">
            <w:r w:rsidR="00FD3FE4" w:rsidRPr="00640477">
              <w:rPr>
                <w:rStyle w:val="Hipervnculo"/>
                <w:noProof/>
              </w:rPr>
              <w:t>Gramaje</w:t>
            </w:r>
            <w:r w:rsidR="00FD3FE4">
              <w:rPr>
                <w:noProof/>
                <w:webHidden/>
              </w:rPr>
              <w:tab/>
            </w:r>
            <w:r w:rsidR="00FD3FE4">
              <w:rPr>
                <w:noProof/>
                <w:webHidden/>
              </w:rPr>
              <w:fldChar w:fldCharType="begin"/>
            </w:r>
            <w:r w:rsidR="00FD3FE4">
              <w:rPr>
                <w:noProof/>
                <w:webHidden/>
              </w:rPr>
              <w:instrText xml:space="preserve"> PAGEREF _Toc129974985 \h </w:instrText>
            </w:r>
            <w:r w:rsidR="00FD3FE4">
              <w:rPr>
                <w:noProof/>
                <w:webHidden/>
              </w:rPr>
            </w:r>
            <w:r w:rsidR="00FD3FE4">
              <w:rPr>
                <w:noProof/>
                <w:webHidden/>
              </w:rPr>
              <w:fldChar w:fldCharType="separate"/>
            </w:r>
            <w:r w:rsidR="00FD3FE4">
              <w:rPr>
                <w:noProof/>
                <w:webHidden/>
              </w:rPr>
              <w:t>36</w:t>
            </w:r>
            <w:r w:rsidR="00FD3FE4">
              <w:rPr>
                <w:noProof/>
                <w:webHidden/>
              </w:rPr>
              <w:fldChar w:fldCharType="end"/>
            </w:r>
          </w:hyperlink>
        </w:p>
        <w:p w14:paraId="7339EA66" w14:textId="64014FB9" w:rsidR="00FD3FE4" w:rsidRDefault="00000000">
          <w:pPr>
            <w:pStyle w:val="TDC3"/>
            <w:tabs>
              <w:tab w:val="right" w:leader="dot" w:pos="9016"/>
            </w:tabs>
            <w:rPr>
              <w:rFonts w:asciiTheme="minorHAnsi" w:eastAsiaTheme="minorEastAsia" w:hAnsiTheme="minorHAnsi"/>
              <w:noProof/>
              <w:sz w:val="22"/>
              <w:lang w:eastAsia="es-EC"/>
            </w:rPr>
          </w:pPr>
          <w:hyperlink w:anchor="_Toc129974986" w:history="1">
            <w:r w:rsidR="00FD3FE4" w:rsidRPr="00640477">
              <w:rPr>
                <w:rStyle w:val="Hipervnculo"/>
                <w:noProof/>
              </w:rPr>
              <w:t>Valor</w:t>
            </w:r>
            <w:r w:rsidR="00FD3FE4">
              <w:rPr>
                <w:noProof/>
                <w:webHidden/>
              </w:rPr>
              <w:tab/>
            </w:r>
            <w:r w:rsidR="00FD3FE4">
              <w:rPr>
                <w:noProof/>
                <w:webHidden/>
              </w:rPr>
              <w:fldChar w:fldCharType="begin"/>
            </w:r>
            <w:r w:rsidR="00FD3FE4">
              <w:rPr>
                <w:noProof/>
                <w:webHidden/>
              </w:rPr>
              <w:instrText xml:space="preserve"> PAGEREF _Toc129974986 \h </w:instrText>
            </w:r>
            <w:r w:rsidR="00FD3FE4">
              <w:rPr>
                <w:noProof/>
                <w:webHidden/>
              </w:rPr>
            </w:r>
            <w:r w:rsidR="00FD3FE4">
              <w:rPr>
                <w:noProof/>
                <w:webHidden/>
              </w:rPr>
              <w:fldChar w:fldCharType="separate"/>
            </w:r>
            <w:r w:rsidR="00FD3FE4">
              <w:rPr>
                <w:noProof/>
                <w:webHidden/>
              </w:rPr>
              <w:t>36</w:t>
            </w:r>
            <w:r w:rsidR="00FD3FE4">
              <w:rPr>
                <w:noProof/>
                <w:webHidden/>
              </w:rPr>
              <w:fldChar w:fldCharType="end"/>
            </w:r>
          </w:hyperlink>
        </w:p>
        <w:p w14:paraId="0FE24A83" w14:textId="40F03883" w:rsidR="00FD3FE4" w:rsidRDefault="00000000">
          <w:pPr>
            <w:pStyle w:val="TDC3"/>
            <w:tabs>
              <w:tab w:val="right" w:leader="dot" w:pos="9016"/>
            </w:tabs>
            <w:rPr>
              <w:rFonts w:asciiTheme="minorHAnsi" w:eastAsiaTheme="minorEastAsia" w:hAnsiTheme="minorHAnsi"/>
              <w:noProof/>
              <w:sz w:val="22"/>
              <w:lang w:eastAsia="es-EC"/>
            </w:rPr>
          </w:pPr>
          <w:hyperlink w:anchor="_Toc129974987" w:history="1">
            <w:r w:rsidR="00FD3FE4" w:rsidRPr="00640477">
              <w:rPr>
                <w:rStyle w:val="Hipervnculo"/>
                <w:noProof/>
              </w:rPr>
              <w:t>Actividad Económica Administrativa</w:t>
            </w:r>
            <w:r w:rsidR="00FD3FE4">
              <w:rPr>
                <w:noProof/>
                <w:webHidden/>
              </w:rPr>
              <w:tab/>
            </w:r>
            <w:r w:rsidR="00FD3FE4">
              <w:rPr>
                <w:noProof/>
                <w:webHidden/>
              </w:rPr>
              <w:fldChar w:fldCharType="begin"/>
            </w:r>
            <w:r w:rsidR="00FD3FE4">
              <w:rPr>
                <w:noProof/>
                <w:webHidden/>
              </w:rPr>
              <w:instrText xml:space="preserve"> PAGEREF _Toc129974987 \h </w:instrText>
            </w:r>
            <w:r w:rsidR="00FD3FE4">
              <w:rPr>
                <w:noProof/>
                <w:webHidden/>
              </w:rPr>
            </w:r>
            <w:r w:rsidR="00FD3FE4">
              <w:rPr>
                <w:noProof/>
                <w:webHidden/>
              </w:rPr>
              <w:fldChar w:fldCharType="separate"/>
            </w:r>
            <w:r w:rsidR="00FD3FE4">
              <w:rPr>
                <w:noProof/>
                <w:webHidden/>
              </w:rPr>
              <w:t>36</w:t>
            </w:r>
            <w:r w:rsidR="00FD3FE4">
              <w:rPr>
                <w:noProof/>
                <w:webHidden/>
              </w:rPr>
              <w:fldChar w:fldCharType="end"/>
            </w:r>
          </w:hyperlink>
        </w:p>
        <w:p w14:paraId="77513603" w14:textId="6B5D33FC" w:rsidR="00FD3FE4" w:rsidRDefault="00000000">
          <w:pPr>
            <w:pStyle w:val="TDC3"/>
            <w:tabs>
              <w:tab w:val="right" w:leader="dot" w:pos="9016"/>
            </w:tabs>
            <w:rPr>
              <w:rFonts w:asciiTheme="minorHAnsi" w:eastAsiaTheme="minorEastAsia" w:hAnsiTheme="minorHAnsi"/>
              <w:noProof/>
              <w:sz w:val="22"/>
              <w:lang w:eastAsia="es-EC"/>
            </w:rPr>
          </w:pPr>
          <w:hyperlink w:anchor="_Toc129974988" w:history="1">
            <w:r w:rsidR="00FD3FE4" w:rsidRPr="00640477">
              <w:rPr>
                <w:rStyle w:val="Hipervnculo"/>
                <w:noProof/>
              </w:rPr>
              <w:t>Demandante</w:t>
            </w:r>
            <w:r w:rsidR="00FD3FE4">
              <w:rPr>
                <w:noProof/>
                <w:webHidden/>
              </w:rPr>
              <w:tab/>
            </w:r>
            <w:r w:rsidR="00FD3FE4">
              <w:rPr>
                <w:noProof/>
                <w:webHidden/>
              </w:rPr>
              <w:fldChar w:fldCharType="begin"/>
            </w:r>
            <w:r w:rsidR="00FD3FE4">
              <w:rPr>
                <w:noProof/>
                <w:webHidden/>
              </w:rPr>
              <w:instrText xml:space="preserve"> PAGEREF _Toc129974988 \h </w:instrText>
            </w:r>
            <w:r w:rsidR="00FD3FE4">
              <w:rPr>
                <w:noProof/>
                <w:webHidden/>
              </w:rPr>
            </w:r>
            <w:r w:rsidR="00FD3FE4">
              <w:rPr>
                <w:noProof/>
                <w:webHidden/>
              </w:rPr>
              <w:fldChar w:fldCharType="separate"/>
            </w:r>
            <w:r w:rsidR="00FD3FE4">
              <w:rPr>
                <w:noProof/>
                <w:webHidden/>
              </w:rPr>
              <w:t>36</w:t>
            </w:r>
            <w:r w:rsidR="00FD3FE4">
              <w:rPr>
                <w:noProof/>
                <w:webHidden/>
              </w:rPr>
              <w:fldChar w:fldCharType="end"/>
            </w:r>
          </w:hyperlink>
        </w:p>
        <w:p w14:paraId="01921AAA" w14:textId="0B46D764" w:rsidR="00FD3FE4" w:rsidRDefault="00000000">
          <w:pPr>
            <w:pStyle w:val="TDC3"/>
            <w:tabs>
              <w:tab w:val="right" w:leader="dot" w:pos="9016"/>
            </w:tabs>
            <w:rPr>
              <w:rFonts w:asciiTheme="minorHAnsi" w:eastAsiaTheme="minorEastAsia" w:hAnsiTheme="minorHAnsi"/>
              <w:noProof/>
              <w:sz w:val="22"/>
              <w:lang w:eastAsia="es-EC"/>
            </w:rPr>
          </w:pPr>
          <w:hyperlink w:anchor="_Toc129974989" w:history="1">
            <w:r w:rsidR="00FD3FE4" w:rsidRPr="00640477">
              <w:rPr>
                <w:rStyle w:val="Hipervnculo"/>
                <w:noProof/>
              </w:rPr>
              <w:t>Fines De Lucro</w:t>
            </w:r>
            <w:r w:rsidR="00FD3FE4">
              <w:rPr>
                <w:noProof/>
                <w:webHidden/>
              </w:rPr>
              <w:tab/>
            </w:r>
            <w:r w:rsidR="00FD3FE4">
              <w:rPr>
                <w:noProof/>
                <w:webHidden/>
              </w:rPr>
              <w:fldChar w:fldCharType="begin"/>
            </w:r>
            <w:r w:rsidR="00FD3FE4">
              <w:rPr>
                <w:noProof/>
                <w:webHidden/>
              </w:rPr>
              <w:instrText xml:space="preserve"> PAGEREF _Toc129974989 \h </w:instrText>
            </w:r>
            <w:r w:rsidR="00FD3FE4">
              <w:rPr>
                <w:noProof/>
                <w:webHidden/>
              </w:rPr>
            </w:r>
            <w:r w:rsidR="00FD3FE4">
              <w:rPr>
                <w:noProof/>
                <w:webHidden/>
              </w:rPr>
              <w:fldChar w:fldCharType="separate"/>
            </w:r>
            <w:r w:rsidR="00FD3FE4">
              <w:rPr>
                <w:noProof/>
                <w:webHidden/>
              </w:rPr>
              <w:t>37</w:t>
            </w:r>
            <w:r w:rsidR="00FD3FE4">
              <w:rPr>
                <w:noProof/>
                <w:webHidden/>
              </w:rPr>
              <w:fldChar w:fldCharType="end"/>
            </w:r>
          </w:hyperlink>
        </w:p>
        <w:p w14:paraId="5D158BC0" w14:textId="2E7199EC" w:rsidR="00FD3FE4" w:rsidRDefault="00000000">
          <w:pPr>
            <w:pStyle w:val="TDC3"/>
            <w:tabs>
              <w:tab w:val="right" w:leader="dot" w:pos="9016"/>
            </w:tabs>
            <w:rPr>
              <w:rFonts w:asciiTheme="minorHAnsi" w:eastAsiaTheme="minorEastAsia" w:hAnsiTheme="minorHAnsi"/>
              <w:noProof/>
              <w:sz w:val="22"/>
              <w:lang w:eastAsia="es-EC"/>
            </w:rPr>
          </w:pPr>
          <w:hyperlink w:anchor="_Toc129974990" w:history="1">
            <w:r w:rsidR="00FD3FE4" w:rsidRPr="00640477">
              <w:rPr>
                <w:rStyle w:val="Hipervnculo"/>
                <w:noProof/>
              </w:rPr>
              <w:t>Aroma Agradable</w:t>
            </w:r>
            <w:r w:rsidR="00FD3FE4">
              <w:rPr>
                <w:noProof/>
                <w:webHidden/>
              </w:rPr>
              <w:tab/>
            </w:r>
            <w:r w:rsidR="00FD3FE4">
              <w:rPr>
                <w:noProof/>
                <w:webHidden/>
              </w:rPr>
              <w:fldChar w:fldCharType="begin"/>
            </w:r>
            <w:r w:rsidR="00FD3FE4">
              <w:rPr>
                <w:noProof/>
                <w:webHidden/>
              </w:rPr>
              <w:instrText xml:space="preserve"> PAGEREF _Toc129974990 \h </w:instrText>
            </w:r>
            <w:r w:rsidR="00FD3FE4">
              <w:rPr>
                <w:noProof/>
                <w:webHidden/>
              </w:rPr>
            </w:r>
            <w:r w:rsidR="00FD3FE4">
              <w:rPr>
                <w:noProof/>
                <w:webHidden/>
              </w:rPr>
              <w:fldChar w:fldCharType="separate"/>
            </w:r>
            <w:r w:rsidR="00FD3FE4">
              <w:rPr>
                <w:noProof/>
                <w:webHidden/>
              </w:rPr>
              <w:t>37</w:t>
            </w:r>
            <w:r w:rsidR="00FD3FE4">
              <w:rPr>
                <w:noProof/>
                <w:webHidden/>
              </w:rPr>
              <w:fldChar w:fldCharType="end"/>
            </w:r>
          </w:hyperlink>
        </w:p>
        <w:p w14:paraId="1E9F3419" w14:textId="4F06AEB7" w:rsidR="00FD3FE4" w:rsidRDefault="00000000">
          <w:pPr>
            <w:pStyle w:val="TDC3"/>
            <w:tabs>
              <w:tab w:val="right" w:leader="dot" w:pos="9016"/>
            </w:tabs>
            <w:rPr>
              <w:rFonts w:asciiTheme="minorHAnsi" w:eastAsiaTheme="minorEastAsia" w:hAnsiTheme="minorHAnsi"/>
              <w:noProof/>
              <w:sz w:val="22"/>
              <w:lang w:eastAsia="es-EC"/>
            </w:rPr>
          </w:pPr>
          <w:hyperlink w:anchor="_Toc129974991" w:history="1">
            <w:r w:rsidR="00FD3FE4" w:rsidRPr="00640477">
              <w:rPr>
                <w:rStyle w:val="Hipervnculo"/>
                <w:noProof/>
              </w:rPr>
              <w:t>Política De Compensación</w:t>
            </w:r>
            <w:r w:rsidR="00FD3FE4">
              <w:rPr>
                <w:noProof/>
                <w:webHidden/>
              </w:rPr>
              <w:tab/>
            </w:r>
            <w:r w:rsidR="00FD3FE4">
              <w:rPr>
                <w:noProof/>
                <w:webHidden/>
              </w:rPr>
              <w:fldChar w:fldCharType="begin"/>
            </w:r>
            <w:r w:rsidR="00FD3FE4">
              <w:rPr>
                <w:noProof/>
                <w:webHidden/>
              </w:rPr>
              <w:instrText xml:space="preserve"> PAGEREF _Toc129974991 \h </w:instrText>
            </w:r>
            <w:r w:rsidR="00FD3FE4">
              <w:rPr>
                <w:noProof/>
                <w:webHidden/>
              </w:rPr>
            </w:r>
            <w:r w:rsidR="00FD3FE4">
              <w:rPr>
                <w:noProof/>
                <w:webHidden/>
              </w:rPr>
              <w:fldChar w:fldCharType="separate"/>
            </w:r>
            <w:r w:rsidR="00FD3FE4">
              <w:rPr>
                <w:noProof/>
                <w:webHidden/>
              </w:rPr>
              <w:t>37</w:t>
            </w:r>
            <w:r w:rsidR="00FD3FE4">
              <w:rPr>
                <w:noProof/>
                <w:webHidden/>
              </w:rPr>
              <w:fldChar w:fldCharType="end"/>
            </w:r>
          </w:hyperlink>
        </w:p>
        <w:p w14:paraId="5C9E5EE0" w14:textId="3BB49F69" w:rsidR="00FD3FE4" w:rsidRDefault="00000000">
          <w:pPr>
            <w:pStyle w:val="TDC3"/>
            <w:tabs>
              <w:tab w:val="right" w:leader="dot" w:pos="9016"/>
            </w:tabs>
            <w:rPr>
              <w:rFonts w:asciiTheme="minorHAnsi" w:eastAsiaTheme="minorEastAsia" w:hAnsiTheme="minorHAnsi"/>
              <w:noProof/>
              <w:sz w:val="22"/>
              <w:lang w:eastAsia="es-EC"/>
            </w:rPr>
          </w:pPr>
          <w:hyperlink w:anchor="_Toc129974992" w:history="1">
            <w:r w:rsidR="00FD3FE4" w:rsidRPr="00640477">
              <w:rPr>
                <w:rStyle w:val="Hipervnculo"/>
                <w:noProof/>
              </w:rPr>
              <w:t>Factores Internos</w:t>
            </w:r>
            <w:r w:rsidR="00FD3FE4">
              <w:rPr>
                <w:noProof/>
                <w:webHidden/>
              </w:rPr>
              <w:tab/>
            </w:r>
            <w:r w:rsidR="00FD3FE4">
              <w:rPr>
                <w:noProof/>
                <w:webHidden/>
              </w:rPr>
              <w:fldChar w:fldCharType="begin"/>
            </w:r>
            <w:r w:rsidR="00FD3FE4">
              <w:rPr>
                <w:noProof/>
                <w:webHidden/>
              </w:rPr>
              <w:instrText xml:space="preserve"> PAGEREF _Toc129974992 \h </w:instrText>
            </w:r>
            <w:r w:rsidR="00FD3FE4">
              <w:rPr>
                <w:noProof/>
                <w:webHidden/>
              </w:rPr>
            </w:r>
            <w:r w:rsidR="00FD3FE4">
              <w:rPr>
                <w:noProof/>
                <w:webHidden/>
              </w:rPr>
              <w:fldChar w:fldCharType="separate"/>
            </w:r>
            <w:r w:rsidR="00FD3FE4">
              <w:rPr>
                <w:noProof/>
                <w:webHidden/>
              </w:rPr>
              <w:t>37</w:t>
            </w:r>
            <w:r w:rsidR="00FD3FE4">
              <w:rPr>
                <w:noProof/>
                <w:webHidden/>
              </w:rPr>
              <w:fldChar w:fldCharType="end"/>
            </w:r>
          </w:hyperlink>
        </w:p>
        <w:p w14:paraId="42AA8F44" w14:textId="73199E60" w:rsidR="00FD3FE4" w:rsidRDefault="00000000">
          <w:pPr>
            <w:pStyle w:val="TDC3"/>
            <w:tabs>
              <w:tab w:val="right" w:leader="dot" w:pos="9016"/>
            </w:tabs>
            <w:rPr>
              <w:rFonts w:asciiTheme="minorHAnsi" w:eastAsiaTheme="minorEastAsia" w:hAnsiTheme="minorHAnsi"/>
              <w:noProof/>
              <w:sz w:val="22"/>
              <w:lang w:eastAsia="es-EC"/>
            </w:rPr>
          </w:pPr>
          <w:hyperlink w:anchor="_Toc129974993" w:history="1">
            <w:r w:rsidR="00FD3FE4" w:rsidRPr="00640477">
              <w:rPr>
                <w:rStyle w:val="Hipervnculo"/>
                <w:noProof/>
              </w:rPr>
              <w:t>Factores Externos</w:t>
            </w:r>
            <w:r w:rsidR="00FD3FE4">
              <w:rPr>
                <w:noProof/>
                <w:webHidden/>
              </w:rPr>
              <w:tab/>
            </w:r>
            <w:r w:rsidR="00FD3FE4">
              <w:rPr>
                <w:noProof/>
                <w:webHidden/>
              </w:rPr>
              <w:fldChar w:fldCharType="begin"/>
            </w:r>
            <w:r w:rsidR="00FD3FE4">
              <w:rPr>
                <w:noProof/>
                <w:webHidden/>
              </w:rPr>
              <w:instrText xml:space="preserve"> PAGEREF _Toc129974993 \h </w:instrText>
            </w:r>
            <w:r w:rsidR="00FD3FE4">
              <w:rPr>
                <w:noProof/>
                <w:webHidden/>
              </w:rPr>
            </w:r>
            <w:r w:rsidR="00FD3FE4">
              <w:rPr>
                <w:noProof/>
                <w:webHidden/>
              </w:rPr>
              <w:fldChar w:fldCharType="separate"/>
            </w:r>
            <w:r w:rsidR="00FD3FE4">
              <w:rPr>
                <w:noProof/>
                <w:webHidden/>
              </w:rPr>
              <w:t>37</w:t>
            </w:r>
            <w:r w:rsidR="00FD3FE4">
              <w:rPr>
                <w:noProof/>
                <w:webHidden/>
              </w:rPr>
              <w:fldChar w:fldCharType="end"/>
            </w:r>
          </w:hyperlink>
        </w:p>
        <w:p w14:paraId="24470004" w14:textId="60DFF28B" w:rsidR="00FD3FE4" w:rsidRDefault="00000000">
          <w:pPr>
            <w:pStyle w:val="TDC3"/>
            <w:tabs>
              <w:tab w:val="right" w:leader="dot" w:pos="9016"/>
            </w:tabs>
            <w:rPr>
              <w:rFonts w:asciiTheme="minorHAnsi" w:eastAsiaTheme="minorEastAsia" w:hAnsiTheme="minorHAnsi"/>
              <w:noProof/>
              <w:sz w:val="22"/>
              <w:lang w:eastAsia="es-EC"/>
            </w:rPr>
          </w:pPr>
          <w:hyperlink w:anchor="_Toc129974994" w:history="1">
            <w:r w:rsidR="00FD3FE4" w:rsidRPr="00640477">
              <w:rPr>
                <w:rStyle w:val="Hipervnculo"/>
                <w:noProof/>
              </w:rPr>
              <w:t>Valor Agregado</w:t>
            </w:r>
            <w:r w:rsidR="00FD3FE4">
              <w:rPr>
                <w:noProof/>
                <w:webHidden/>
              </w:rPr>
              <w:tab/>
            </w:r>
            <w:r w:rsidR="00FD3FE4">
              <w:rPr>
                <w:noProof/>
                <w:webHidden/>
              </w:rPr>
              <w:fldChar w:fldCharType="begin"/>
            </w:r>
            <w:r w:rsidR="00FD3FE4">
              <w:rPr>
                <w:noProof/>
                <w:webHidden/>
              </w:rPr>
              <w:instrText xml:space="preserve"> PAGEREF _Toc129974994 \h </w:instrText>
            </w:r>
            <w:r w:rsidR="00FD3FE4">
              <w:rPr>
                <w:noProof/>
                <w:webHidden/>
              </w:rPr>
            </w:r>
            <w:r w:rsidR="00FD3FE4">
              <w:rPr>
                <w:noProof/>
                <w:webHidden/>
              </w:rPr>
              <w:fldChar w:fldCharType="separate"/>
            </w:r>
            <w:r w:rsidR="00FD3FE4">
              <w:rPr>
                <w:noProof/>
                <w:webHidden/>
              </w:rPr>
              <w:t>37</w:t>
            </w:r>
            <w:r w:rsidR="00FD3FE4">
              <w:rPr>
                <w:noProof/>
                <w:webHidden/>
              </w:rPr>
              <w:fldChar w:fldCharType="end"/>
            </w:r>
          </w:hyperlink>
        </w:p>
        <w:p w14:paraId="52D86AE6" w14:textId="43BC678E" w:rsidR="00FD3FE4" w:rsidRDefault="00000000">
          <w:pPr>
            <w:pStyle w:val="TDC3"/>
            <w:tabs>
              <w:tab w:val="right" w:leader="dot" w:pos="9016"/>
            </w:tabs>
            <w:rPr>
              <w:rFonts w:asciiTheme="minorHAnsi" w:eastAsiaTheme="minorEastAsia" w:hAnsiTheme="minorHAnsi"/>
              <w:noProof/>
              <w:sz w:val="22"/>
              <w:lang w:eastAsia="es-EC"/>
            </w:rPr>
          </w:pPr>
          <w:hyperlink w:anchor="_Toc129974995" w:history="1">
            <w:r w:rsidR="00FD3FE4" w:rsidRPr="00640477">
              <w:rPr>
                <w:rStyle w:val="Hipervnculo"/>
                <w:noProof/>
              </w:rPr>
              <w:t>Culturas</w:t>
            </w:r>
            <w:r w:rsidR="00FD3FE4">
              <w:rPr>
                <w:noProof/>
                <w:webHidden/>
              </w:rPr>
              <w:tab/>
            </w:r>
            <w:r w:rsidR="00FD3FE4">
              <w:rPr>
                <w:noProof/>
                <w:webHidden/>
              </w:rPr>
              <w:fldChar w:fldCharType="begin"/>
            </w:r>
            <w:r w:rsidR="00FD3FE4">
              <w:rPr>
                <w:noProof/>
                <w:webHidden/>
              </w:rPr>
              <w:instrText xml:space="preserve"> PAGEREF _Toc129974995 \h </w:instrText>
            </w:r>
            <w:r w:rsidR="00FD3FE4">
              <w:rPr>
                <w:noProof/>
                <w:webHidden/>
              </w:rPr>
            </w:r>
            <w:r w:rsidR="00FD3FE4">
              <w:rPr>
                <w:noProof/>
                <w:webHidden/>
              </w:rPr>
              <w:fldChar w:fldCharType="separate"/>
            </w:r>
            <w:r w:rsidR="00FD3FE4">
              <w:rPr>
                <w:noProof/>
                <w:webHidden/>
              </w:rPr>
              <w:t>37</w:t>
            </w:r>
            <w:r w:rsidR="00FD3FE4">
              <w:rPr>
                <w:noProof/>
                <w:webHidden/>
              </w:rPr>
              <w:fldChar w:fldCharType="end"/>
            </w:r>
          </w:hyperlink>
        </w:p>
        <w:p w14:paraId="5389E467" w14:textId="0AE6F031" w:rsidR="00FD3FE4" w:rsidRDefault="00000000">
          <w:pPr>
            <w:pStyle w:val="TDC3"/>
            <w:tabs>
              <w:tab w:val="right" w:leader="dot" w:pos="9016"/>
            </w:tabs>
            <w:rPr>
              <w:rFonts w:asciiTheme="minorHAnsi" w:eastAsiaTheme="minorEastAsia" w:hAnsiTheme="minorHAnsi"/>
              <w:noProof/>
              <w:sz w:val="22"/>
              <w:lang w:eastAsia="es-EC"/>
            </w:rPr>
          </w:pPr>
          <w:hyperlink w:anchor="_Toc129974996" w:history="1">
            <w:r w:rsidR="00FD3FE4" w:rsidRPr="00640477">
              <w:rPr>
                <w:rStyle w:val="Hipervnculo"/>
                <w:noProof/>
              </w:rPr>
              <w:t>Canales De Comunicación</w:t>
            </w:r>
            <w:r w:rsidR="00FD3FE4">
              <w:rPr>
                <w:noProof/>
                <w:webHidden/>
              </w:rPr>
              <w:tab/>
            </w:r>
            <w:r w:rsidR="00FD3FE4">
              <w:rPr>
                <w:noProof/>
                <w:webHidden/>
              </w:rPr>
              <w:fldChar w:fldCharType="begin"/>
            </w:r>
            <w:r w:rsidR="00FD3FE4">
              <w:rPr>
                <w:noProof/>
                <w:webHidden/>
              </w:rPr>
              <w:instrText xml:space="preserve"> PAGEREF _Toc129974996 \h </w:instrText>
            </w:r>
            <w:r w:rsidR="00FD3FE4">
              <w:rPr>
                <w:noProof/>
                <w:webHidden/>
              </w:rPr>
            </w:r>
            <w:r w:rsidR="00FD3FE4">
              <w:rPr>
                <w:noProof/>
                <w:webHidden/>
              </w:rPr>
              <w:fldChar w:fldCharType="separate"/>
            </w:r>
            <w:r w:rsidR="00FD3FE4">
              <w:rPr>
                <w:noProof/>
                <w:webHidden/>
              </w:rPr>
              <w:t>37</w:t>
            </w:r>
            <w:r w:rsidR="00FD3FE4">
              <w:rPr>
                <w:noProof/>
                <w:webHidden/>
              </w:rPr>
              <w:fldChar w:fldCharType="end"/>
            </w:r>
          </w:hyperlink>
        </w:p>
        <w:p w14:paraId="6C0C1E01" w14:textId="13B07942" w:rsidR="00FD3FE4" w:rsidRDefault="00000000">
          <w:pPr>
            <w:pStyle w:val="TDC3"/>
            <w:tabs>
              <w:tab w:val="right" w:leader="dot" w:pos="9016"/>
            </w:tabs>
            <w:rPr>
              <w:rFonts w:asciiTheme="minorHAnsi" w:eastAsiaTheme="minorEastAsia" w:hAnsiTheme="minorHAnsi"/>
              <w:noProof/>
              <w:sz w:val="22"/>
              <w:lang w:eastAsia="es-EC"/>
            </w:rPr>
          </w:pPr>
          <w:hyperlink w:anchor="_Toc129974997" w:history="1">
            <w:r w:rsidR="00FD3FE4" w:rsidRPr="00640477">
              <w:rPr>
                <w:rStyle w:val="Hipervnculo"/>
                <w:noProof/>
              </w:rPr>
              <w:t>Prescriptores</w:t>
            </w:r>
            <w:r w:rsidR="00FD3FE4">
              <w:rPr>
                <w:noProof/>
                <w:webHidden/>
              </w:rPr>
              <w:tab/>
            </w:r>
            <w:r w:rsidR="00FD3FE4">
              <w:rPr>
                <w:noProof/>
                <w:webHidden/>
              </w:rPr>
              <w:fldChar w:fldCharType="begin"/>
            </w:r>
            <w:r w:rsidR="00FD3FE4">
              <w:rPr>
                <w:noProof/>
                <w:webHidden/>
              </w:rPr>
              <w:instrText xml:space="preserve"> PAGEREF _Toc129974997 \h </w:instrText>
            </w:r>
            <w:r w:rsidR="00FD3FE4">
              <w:rPr>
                <w:noProof/>
                <w:webHidden/>
              </w:rPr>
            </w:r>
            <w:r w:rsidR="00FD3FE4">
              <w:rPr>
                <w:noProof/>
                <w:webHidden/>
              </w:rPr>
              <w:fldChar w:fldCharType="separate"/>
            </w:r>
            <w:r w:rsidR="00FD3FE4">
              <w:rPr>
                <w:noProof/>
                <w:webHidden/>
              </w:rPr>
              <w:t>37</w:t>
            </w:r>
            <w:r w:rsidR="00FD3FE4">
              <w:rPr>
                <w:noProof/>
                <w:webHidden/>
              </w:rPr>
              <w:fldChar w:fldCharType="end"/>
            </w:r>
          </w:hyperlink>
        </w:p>
        <w:p w14:paraId="27E7FD5B" w14:textId="58AE9C1A" w:rsidR="00FD3FE4" w:rsidRDefault="00000000">
          <w:pPr>
            <w:pStyle w:val="TDC3"/>
            <w:tabs>
              <w:tab w:val="right" w:leader="dot" w:pos="9016"/>
            </w:tabs>
            <w:rPr>
              <w:rFonts w:asciiTheme="minorHAnsi" w:eastAsiaTheme="minorEastAsia" w:hAnsiTheme="minorHAnsi"/>
              <w:noProof/>
              <w:sz w:val="22"/>
              <w:lang w:eastAsia="es-EC"/>
            </w:rPr>
          </w:pPr>
          <w:hyperlink w:anchor="_Toc129974998" w:history="1">
            <w:r w:rsidR="00FD3FE4" w:rsidRPr="00640477">
              <w:rPr>
                <w:rStyle w:val="Hipervnculo"/>
                <w:noProof/>
              </w:rPr>
              <w:t>Flujo De Caja</w:t>
            </w:r>
            <w:r w:rsidR="00FD3FE4">
              <w:rPr>
                <w:noProof/>
                <w:webHidden/>
              </w:rPr>
              <w:tab/>
            </w:r>
            <w:r w:rsidR="00FD3FE4">
              <w:rPr>
                <w:noProof/>
                <w:webHidden/>
              </w:rPr>
              <w:fldChar w:fldCharType="begin"/>
            </w:r>
            <w:r w:rsidR="00FD3FE4">
              <w:rPr>
                <w:noProof/>
                <w:webHidden/>
              </w:rPr>
              <w:instrText xml:space="preserve"> PAGEREF _Toc129974998 \h </w:instrText>
            </w:r>
            <w:r w:rsidR="00FD3FE4">
              <w:rPr>
                <w:noProof/>
                <w:webHidden/>
              </w:rPr>
            </w:r>
            <w:r w:rsidR="00FD3FE4">
              <w:rPr>
                <w:noProof/>
                <w:webHidden/>
              </w:rPr>
              <w:fldChar w:fldCharType="separate"/>
            </w:r>
            <w:r w:rsidR="00FD3FE4">
              <w:rPr>
                <w:noProof/>
                <w:webHidden/>
              </w:rPr>
              <w:t>37</w:t>
            </w:r>
            <w:r w:rsidR="00FD3FE4">
              <w:rPr>
                <w:noProof/>
                <w:webHidden/>
              </w:rPr>
              <w:fldChar w:fldCharType="end"/>
            </w:r>
          </w:hyperlink>
        </w:p>
        <w:p w14:paraId="09EF629B" w14:textId="3C988560" w:rsidR="00FD3FE4" w:rsidRDefault="00000000">
          <w:pPr>
            <w:pStyle w:val="TDC3"/>
            <w:tabs>
              <w:tab w:val="right" w:leader="dot" w:pos="9016"/>
            </w:tabs>
            <w:rPr>
              <w:rFonts w:asciiTheme="minorHAnsi" w:eastAsiaTheme="minorEastAsia" w:hAnsiTheme="minorHAnsi"/>
              <w:noProof/>
              <w:sz w:val="22"/>
              <w:lang w:eastAsia="es-EC"/>
            </w:rPr>
          </w:pPr>
          <w:hyperlink w:anchor="_Toc129974999" w:history="1">
            <w:r w:rsidR="00FD3FE4" w:rsidRPr="00640477">
              <w:rPr>
                <w:rStyle w:val="Hipervnculo"/>
                <w:noProof/>
              </w:rPr>
              <w:t>Liquidez</w:t>
            </w:r>
            <w:r w:rsidR="00FD3FE4">
              <w:rPr>
                <w:noProof/>
                <w:webHidden/>
              </w:rPr>
              <w:tab/>
            </w:r>
            <w:r w:rsidR="00FD3FE4">
              <w:rPr>
                <w:noProof/>
                <w:webHidden/>
              </w:rPr>
              <w:fldChar w:fldCharType="begin"/>
            </w:r>
            <w:r w:rsidR="00FD3FE4">
              <w:rPr>
                <w:noProof/>
                <w:webHidden/>
              </w:rPr>
              <w:instrText xml:space="preserve"> PAGEREF _Toc129974999 \h </w:instrText>
            </w:r>
            <w:r w:rsidR="00FD3FE4">
              <w:rPr>
                <w:noProof/>
                <w:webHidden/>
              </w:rPr>
            </w:r>
            <w:r w:rsidR="00FD3FE4">
              <w:rPr>
                <w:noProof/>
                <w:webHidden/>
              </w:rPr>
              <w:fldChar w:fldCharType="separate"/>
            </w:r>
            <w:r w:rsidR="00FD3FE4">
              <w:rPr>
                <w:noProof/>
                <w:webHidden/>
              </w:rPr>
              <w:t>37</w:t>
            </w:r>
            <w:r w:rsidR="00FD3FE4">
              <w:rPr>
                <w:noProof/>
                <w:webHidden/>
              </w:rPr>
              <w:fldChar w:fldCharType="end"/>
            </w:r>
          </w:hyperlink>
        </w:p>
        <w:p w14:paraId="3FA67FEB" w14:textId="3E90AB60" w:rsidR="00FD3FE4" w:rsidRDefault="00000000">
          <w:pPr>
            <w:pStyle w:val="TDC3"/>
            <w:tabs>
              <w:tab w:val="right" w:leader="dot" w:pos="9016"/>
            </w:tabs>
            <w:rPr>
              <w:rFonts w:asciiTheme="minorHAnsi" w:eastAsiaTheme="minorEastAsia" w:hAnsiTheme="minorHAnsi"/>
              <w:noProof/>
              <w:sz w:val="22"/>
              <w:lang w:eastAsia="es-EC"/>
            </w:rPr>
          </w:pPr>
          <w:hyperlink w:anchor="_Toc129975000" w:history="1">
            <w:r w:rsidR="00FD3FE4" w:rsidRPr="00640477">
              <w:rPr>
                <w:rStyle w:val="Hipervnculo"/>
                <w:noProof/>
              </w:rPr>
              <w:t>Recursos Físicos</w:t>
            </w:r>
            <w:r w:rsidR="00FD3FE4">
              <w:rPr>
                <w:noProof/>
                <w:webHidden/>
              </w:rPr>
              <w:tab/>
            </w:r>
            <w:r w:rsidR="00FD3FE4">
              <w:rPr>
                <w:noProof/>
                <w:webHidden/>
              </w:rPr>
              <w:fldChar w:fldCharType="begin"/>
            </w:r>
            <w:r w:rsidR="00FD3FE4">
              <w:rPr>
                <w:noProof/>
                <w:webHidden/>
              </w:rPr>
              <w:instrText xml:space="preserve"> PAGEREF _Toc129975000 \h </w:instrText>
            </w:r>
            <w:r w:rsidR="00FD3FE4">
              <w:rPr>
                <w:noProof/>
                <w:webHidden/>
              </w:rPr>
            </w:r>
            <w:r w:rsidR="00FD3FE4">
              <w:rPr>
                <w:noProof/>
                <w:webHidden/>
              </w:rPr>
              <w:fldChar w:fldCharType="separate"/>
            </w:r>
            <w:r w:rsidR="00FD3FE4">
              <w:rPr>
                <w:noProof/>
                <w:webHidden/>
              </w:rPr>
              <w:t>38</w:t>
            </w:r>
            <w:r w:rsidR="00FD3FE4">
              <w:rPr>
                <w:noProof/>
                <w:webHidden/>
              </w:rPr>
              <w:fldChar w:fldCharType="end"/>
            </w:r>
          </w:hyperlink>
        </w:p>
        <w:p w14:paraId="71862945" w14:textId="630E7F90" w:rsidR="00FD3FE4" w:rsidRDefault="00000000">
          <w:pPr>
            <w:pStyle w:val="TDC3"/>
            <w:tabs>
              <w:tab w:val="right" w:leader="dot" w:pos="9016"/>
            </w:tabs>
            <w:rPr>
              <w:rFonts w:asciiTheme="minorHAnsi" w:eastAsiaTheme="minorEastAsia" w:hAnsiTheme="minorHAnsi"/>
              <w:noProof/>
              <w:sz w:val="22"/>
              <w:lang w:eastAsia="es-EC"/>
            </w:rPr>
          </w:pPr>
          <w:hyperlink w:anchor="_Toc129975001" w:history="1">
            <w:r w:rsidR="00FD3FE4" w:rsidRPr="00640477">
              <w:rPr>
                <w:rStyle w:val="Hipervnculo"/>
                <w:noProof/>
              </w:rPr>
              <w:t>Recursos Humanos</w:t>
            </w:r>
            <w:r w:rsidR="00FD3FE4">
              <w:rPr>
                <w:noProof/>
                <w:webHidden/>
              </w:rPr>
              <w:tab/>
            </w:r>
            <w:r w:rsidR="00FD3FE4">
              <w:rPr>
                <w:noProof/>
                <w:webHidden/>
              </w:rPr>
              <w:fldChar w:fldCharType="begin"/>
            </w:r>
            <w:r w:rsidR="00FD3FE4">
              <w:rPr>
                <w:noProof/>
                <w:webHidden/>
              </w:rPr>
              <w:instrText xml:space="preserve"> PAGEREF _Toc129975001 \h </w:instrText>
            </w:r>
            <w:r w:rsidR="00FD3FE4">
              <w:rPr>
                <w:noProof/>
                <w:webHidden/>
              </w:rPr>
            </w:r>
            <w:r w:rsidR="00FD3FE4">
              <w:rPr>
                <w:noProof/>
                <w:webHidden/>
              </w:rPr>
              <w:fldChar w:fldCharType="separate"/>
            </w:r>
            <w:r w:rsidR="00FD3FE4">
              <w:rPr>
                <w:noProof/>
                <w:webHidden/>
              </w:rPr>
              <w:t>38</w:t>
            </w:r>
            <w:r w:rsidR="00FD3FE4">
              <w:rPr>
                <w:noProof/>
                <w:webHidden/>
              </w:rPr>
              <w:fldChar w:fldCharType="end"/>
            </w:r>
          </w:hyperlink>
        </w:p>
        <w:p w14:paraId="42EA202C" w14:textId="317E8750" w:rsidR="00FD3FE4" w:rsidRDefault="00000000">
          <w:pPr>
            <w:pStyle w:val="TDC3"/>
            <w:tabs>
              <w:tab w:val="right" w:leader="dot" w:pos="9016"/>
            </w:tabs>
            <w:rPr>
              <w:rFonts w:asciiTheme="minorHAnsi" w:eastAsiaTheme="minorEastAsia" w:hAnsiTheme="minorHAnsi"/>
              <w:noProof/>
              <w:sz w:val="22"/>
              <w:lang w:eastAsia="es-EC"/>
            </w:rPr>
          </w:pPr>
          <w:hyperlink w:anchor="_Toc129975002" w:history="1">
            <w:r w:rsidR="00FD3FE4" w:rsidRPr="00640477">
              <w:rPr>
                <w:rStyle w:val="Hipervnculo"/>
                <w:noProof/>
              </w:rPr>
              <w:t>Rendimiento</w:t>
            </w:r>
            <w:r w:rsidR="00FD3FE4">
              <w:rPr>
                <w:noProof/>
                <w:webHidden/>
              </w:rPr>
              <w:tab/>
            </w:r>
            <w:r w:rsidR="00FD3FE4">
              <w:rPr>
                <w:noProof/>
                <w:webHidden/>
              </w:rPr>
              <w:fldChar w:fldCharType="begin"/>
            </w:r>
            <w:r w:rsidR="00FD3FE4">
              <w:rPr>
                <w:noProof/>
                <w:webHidden/>
              </w:rPr>
              <w:instrText xml:space="preserve"> PAGEREF _Toc129975002 \h </w:instrText>
            </w:r>
            <w:r w:rsidR="00FD3FE4">
              <w:rPr>
                <w:noProof/>
                <w:webHidden/>
              </w:rPr>
            </w:r>
            <w:r w:rsidR="00FD3FE4">
              <w:rPr>
                <w:noProof/>
                <w:webHidden/>
              </w:rPr>
              <w:fldChar w:fldCharType="separate"/>
            </w:r>
            <w:r w:rsidR="00FD3FE4">
              <w:rPr>
                <w:noProof/>
                <w:webHidden/>
              </w:rPr>
              <w:t>38</w:t>
            </w:r>
            <w:r w:rsidR="00FD3FE4">
              <w:rPr>
                <w:noProof/>
                <w:webHidden/>
              </w:rPr>
              <w:fldChar w:fldCharType="end"/>
            </w:r>
          </w:hyperlink>
        </w:p>
        <w:p w14:paraId="2AE1053D" w14:textId="545BA843" w:rsidR="00FD3FE4" w:rsidRDefault="00000000">
          <w:pPr>
            <w:pStyle w:val="TDC2"/>
            <w:tabs>
              <w:tab w:val="right" w:leader="dot" w:pos="9016"/>
            </w:tabs>
            <w:rPr>
              <w:rFonts w:asciiTheme="minorHAnsi" w:eastAsiaTheme="minorEastAsia" w:hAnsiTheme="minorHAnsi"/>
              <w:noProof/>
              <w:sz w:val="22"/>
              <w:lang w:eastAsia="es-EC"/>
            </w:rPr>
          </w:pPr>
          <w:hyperlink w:anchor="_Toc129975003" w:history="1">
            <w:r w:rsidR="00FD3FE4" w:rsidRPr="00640477">
              <w:rPr>
                <w:rStyle w:val="Hipervnculo"/>
                <w:noProof/>
              </w:rPr>
              <w:t>Marco Legal</w:t>
            </w:r>
            <w:r w:rsidR="00FD3FE4">
              <w:rPr>
                <w:noProof/>
                <w:webHidden/>
              </w:rPr>
              <w:tab/>
            </w:r>
            <w:r w:rsidR="00FD3FE4">
              <w:rPr>
                <w:noProof/>
                <w:webHidden/>
              </w:rPr>
              <w:fldChar w:fldCharType="begin"/>
            </w:r>
            <w:r w:rsidR="00FD3FE4">
              <w:rPr>
                <w:noProof/>
                <w:webHidden/>
              </w:rPr>
              <w:instrText xml:space="preserve"> PAGEREF _Toc129975003 \h </w:instrText>
            </w:r>
            <w:r w:rsidR="00FD3FE4">
              <w:rPr>
                <w:noProof/>
                <w:webHidden/>
              </w:rPr>
            </w:r>
            <w:r w:rsidR="00FD3FE4">
              <w:rPr>
                <w:noProof/>
                <w:webHidden/>
              </w:rPr>
              <w:fldChar w:fldCharType="separate"/>
            </w:r>
            <w:r w:rsidR="00FD3FE4">
              <w:rPr>
                <w:noProof/>
                <w:webHidden/>
              </w:rPr>
              <w:t>38</w:t>
            </w:r>
            <w:r w:rsidR="00FD3FE4">
              <w:rPr>
                <w:noProof/>
                <w:webHidden/>
              </w:rPr>
              <w:fldChar w:fldCharType="end"/>
            </w:r>
          </w:hyperlink>
        </w:p>
        <w:p w14:paraId="1592B30E" w14:textId="5462D008" w:rsidR="00FD3FE4" w:rsidRDefault="00000000">
          <w:pPr>
            <w:pStyle w:val="TDC3"/>
            <w:tabs>
              <w:tab w:val="right" w:leader="dot" w:pos="9016"/>
            </w:tabs>
            <w:rPr>
              <w:rFonts w:asciiTheme="minorHAnsi" w:eastAsiaTheme="minorEastAsia" w:hAnsiTheme="minorHAnsi"/>
              <w:noProof/>
              <w:sz w:val="22"/>
              <w:lang w:eastAsia="es-EC"/>
            </w:rPr>
          </w:pPr>
          <w:hyperlink w:anchor="_Toc129975004" w:history="1">
            <w:r w:rsidR="00FD3FE4" w:rsidRPr="00640477">
              <w:rPr>
                <w:rStyle w:val="Hipervnculo"/>
                <w:noProof/>
              </w:rPr>
              <w:t>Pasos para constituir una empresa</w:t>
            </w:r>
            <w:r w:rsidR="00FD3FE4">
              <w:rPr>
                <w:noProof/>
                <w:webHidden/>
              </w:rPr>
              <w:tab/>
            </w:r>
            <w:r w:rsidR="00FD3FE4">
              <w:rPr>
                <w:noProof/>
                <w:webHidden/>
              </w:rPr>
              <w:fldChar w:fldCharType="begin"/>
            </w:r>
            <w:r w:rsidR="00FD3FE4">
              <w:rPr>
                <w:noProof/>
                <w:webHidden/>
              </w:rPr>
              <w:instrText xml:space="preserve"> PAGEREF _Toc129975004 \h </w:instrText>
            </w:r>
            <w:r w:rsidR="00FD3FE4">
              <w:rPr>
                <w:noProof/>
                <w:webHidden/>
              </w:rPr>
            </w:r>
            <w:r w:rsidR="00FD3FE4">
              <w:rPr>
                <w:noProof/>
                <w:webHidden/>
              </w:rPr>
              <w:fldChar w:fldCharType="separate"/>
            </w:r>
            <w:r w:rsidR="00FD3FE4">
              <w:rPr>
                <w:noProof/>
                <w:webHidden/>
              </w:rPr>
              <w:t>38</w:t>
            </w:r>
            <w:r w:rsidR="00FD3FE4">
              <w:rPr>
                <w:noProof/>
                <w:webHidden/>
              </w:rPr>
              <w:fldChar w:fldCharType="end"/>
            </w:r>
          </w:hyperlink>
        </w:p>
        <w:p w14:paraId="37EBD4E9" w14:textId="67B94604" w:rsidR="00FD3FE4" w:rsidRDefault="00000000">
          <w:pPr>
            <w:pStyle w:val="TDC3"/>
            <w:tabs>
              <w:tab w:val="right" w:leader="dot" w:pos="9016"/>
            </w:tabs>
            <w:rPr>
              <w:rFonts w:asciiTheme="minorHAnsi" w:eastAsiaTheme="minorEastAsia" w:hAnsiTheme="minorHAnsi"/>
              <w:noProof/>
              <w:sz w:val="22"/>
              <w:lang w:eastAsia="es-EC"/>
            </w:rPr>
          </w:pPr>
          <w:hyperlink w:anchor="_Toc129975005" w:history="1">
            <w:r w:rsidR="00FD3FE4" w:rsidRPr="00640477">
              <w:rPr>
                <w:rStyle w:val="Hipervnculo"/>
                <w:noProof/>
              </w:rPr>
              <w:t>SRI Apertura RUC</w:t>
            </w:r>
            <w:r w:rsidR="00FD3FE4">
              <w:rPr>
                <w:noProof/>
                <w:webHidden/>
              </w:rPr>
              <w:tab/>
            </w:r>
            <w:r w:rsidR="00FD3FE4">
              <w:rPr>
                <w:noProof/>
                <w:webHidden/>
              </w:rPr>
              <w:fldChar w:fldCharType="begin"/>
            </w:r>
            <w:r w:rsidR="00FD3FE4">
              <w:rPr>
                <w:noProof/>
                <w:webHidden/>
              </w:rPr>
              <w:instrText xml:space="preserve"> PAGEREF _Toc129975005 \h </w:instrText>
            </w:r>
            <w:r w:rsidR="00FD3FE4">
              <w:rPr>
                <w:noProof/>
                <w:webHidden/>
              </w:rPr>
            </w:r>
            <w:r w:rsidR="00FD3FE4">
              <w:rPr>
                <w:noProof/>
                <w:webHidden/>
              </w:rPr>
              <w:fldChar w:fldCharType="separate"/>
            </w:r>
            <w:r w:rsidR="00FD3FE4">
              <w:rPr>
                <w:noProof/>
                <w:webHidden/>
              </w:rPr>
              <w:t>38</w:t>
            </w:r>
            <w:r w:rsidR="00FD3FE4">
              <w:rPr>
                <w:noProof/>
                <w:webHidden/>
              </w:rPr>
              <w:fldChar w:fldCharType="end"/>
            </w:r>
          </w:hyperlink>
        </w:p>
        <w:p w14:paraId="6D53CAA7" w14:textId="01F6EF1B" w:rsidR="00FD3FE4" w:rsidRDefault="00000000">
          <w:pPr>
            <w:pStyle w:val="TDC3"/>
            <w:tabs>
              <w:tab w:val="right" w:leader="dot" w:pos="9016"/>
            </w:tabs>
            <w:rPr>
              <w:rFonts w:asciiTheme="minorHAnsi" w:eastAsiaTheme="minorEastAsia" w:hAnsiTheme="minorHAnsi"/>
              <w:noProof/>
              <w:sz w:val="22"/>
              <w:lang w:eastAsia="es-EC"/>
            </w:rPr>
          </w:pPr>
          <w:hyperlink w:anchor="_Toc129975006" w:history="1">
            <w:r w:rsidR="00FD3FE4" w:rsidRPr="00640477">
              <w:rPr>
                <w:rStyle w:val="Hipervnculo"/>
                <w:noProof/>
              </w:rPr>
              <w:t>Requisitos:</w:t>
            </w:r>
            <w:r w:rsidR="00FD3FE4">
              <w:rPr>
                <w:noProof/>
                <w:webHidden/>
              </w:rPr>
              <w:tab/>
            </w:r>
            <w:r w:rsidR="00FD3FE4">
              <w:rPr>
                <w:noProof/>
                <w:webHidden/>
              </w:rPr>
              <w:fldChar w:fldCharType="begin"/>
            </w:r>
            <w:r w:rsidR="00FD3FE4">
              <w:rPr>
                <w:noProof/>
                <w:webHidden/>
              </w:rPr>
              <w:instrText xml:space="preserve"> PAGEREF _Toc129975006 \h </w:instrText>
            </w:r>
            <w:r w:rsidR="00FD3FE4">
              <w:rPr>
                <w:noProof/>
                <w:webHidden/>
              </w:rPr>
            </w:r>
            <w:r w:rsidR="00FD3FE4">
              <w:rPr>
                <w:noProof/>
                <w:webHidden/>
              </w:rPr>
              <w:fldChar w:fldCharType="separate"/>
            </w:r>
            <w:r w:rsidR="00FD3FE4">
              <w:rPr>
                <w:noProof/>
                <w:webHidden/>
              </w:rPr>
              <w:t>39</w:t>
            </w:r>
            <w:r w:rsidR="00FD3FE4">
              <w:rPr>
                <w:noProof/>
                <w:webHidden/>
              </w:rPr>
              <w:fldChar w:fldCharType="end"/>
            </w:r>
          </w:hyperlink>
        </w:p>
        <w:p w14:paraId="42926AF8" w14:textId="600D8BDB" w:rsidR="00FD3FE4" w:rsidRDefault="00000000">
          <w:pPr>
            <w:pStyle w:val="TDC3"/>
            <w:tabs>
              <w:tab w:val="right" w:leader="dot" w:pos="9016"/>
            </w:tabs>
            <w:rPr>
              <w:rFonts w:asciiTheme="minorHAnsi" w:eastAsiaTheme="minorEastAsia" w:hAnsiTheme="minorHAnsi"/>
              <w:noProof/>
              <w:sz w:val="22"/>
              <w:lang w:eastAsia="es-EC"/>
            </w:rPr>
          </w:pPr>
          <w:hyperlink w:anchor="_Toc129975007" w:history="1">
            <w:r w:rsidR="00FD3FE4" w:rsidRPr="00640477">
              <w:rPr>
                <w:rStyle w:val="Hipervnculo"/>
                <w:noProof/>
              </w:rPr>
              <w:t>Patente Municipal</w:t>
            </w:r>
            <w:r w:rsidR="00FD3FE4">
              <w:rPr>
                <w:noProof/>
                <w:webHidden/>
              </w:rPr>
              <w:tab/>
            </w:r>
            <w:r w:rsidR="00FD3FE4">
              <w:rPr>
                <w:noProof/>
                <w:webHidden/>
              </w:rPr>
              <w:fldChar w:fldCharType="begin"/>
            </w:r>
            <w:r w:rsidR="00FD3FE4">
              <w:rPr>
                <w:noProof/>
                <w:webHidden/>
              </w:rPr>
              <w:instrText xml:space="preserve"> PAGEREF _Toc129975007 \h </w:instrText>
            </w:r>
            <w:r w:rsidR="00FD3FE4">
              <w:rPr>
                <w:noProof/>
                <w:webHidden/>
              </w:rPr>
            </w:r>
            <w:r w:rsidR="00FD3FE4">
              <w:rPr>
                <w:noProof/>
                <w:webHidden/>
              </w:rPr>
              <w:fldChar w:fldCharType="separate"/>
            </w:r>
            <w:r w:rsidR="00FD3FE4">
              <w:rPr>
                <w:noProof/>
                <w:webHidden/>
              </w:rPr>
              <w:t>39</w:t>
            </w:r>
            <w:r w:rsidR="00FD3FE4">
              <w:rPr>
                <w:noProof/>
                <w:webHidden/>
              </w:rPr>
              <w:fldChar w:fldCharType="end"/>
            </w:r>
          </w:hyperlink>
        </w:p>
        <w:p w14:paraId="061E8124" w14:textId="40BAC8F5" w:rsidR="00FD3FE4" w:rsidRDefault="00000000">
          <w:pPr>
            <w:pStyle w:val="TDC3"/>
            <w:tabs>
              <w:tab w:val="right" w:leader="dot" w:pos="9016"/>
            </w:tabs>
            <w:rPr>
              <w:rFonts w:asciiTheme="minorHAnsi" w:eastAsiaTheme="minorEastAsia" w:hAnsiTheme="minorHAnsi"/>
              <w:noProof/>
              <w:sz w:val="22"/>
              <w:lang w:eastAsia="es-EC"/>
            </w:rPr>
          </w:pPr>
          <w:hyperlink w:anchor="_Toc129975008" w:history="1">
            <w:r w:rsidR="00FD3FE4" w:rsidRPr="00640477">
              <w:rPr>
                <w:rStyle w:val="Hipervnculo"/>
                <w:noProof/>
              </w:rPr>
              <w:t>Requisitos:</w:t>
            </w:r>
            <w:r w:rsidR="00FD3FE4">
              <w:rPr>
                <w:noProof/>
                <w:webHidden/>
              </w:rPr>
              <w:tab/>
            </w:r>
            <w:r w:rsidR="00FD3FE4">
              <w:rPr>
                <w:noProof/>
                <w:webHidden/>
              </w:rPr>
              <w:fldChar w:fldCharType="begin"/>
            </w:r>
            <w:r w:rsidR="00FD3FE4">
              <w:rPr>
                <w:noProof/>
                <w:webHidden/>
              </w:rPr>
              <w:instrText xml:space="preserve"> PAGEREF _Toc129975008 \h </w:instrText>
            </w:r>
            <w:r w:rsidR="00FD3FE4">
              <w:rPr>
                <w:noProof/>
                <w:webHidden/>
              </w:rPr>
            </w:r>
            <w:r w:rsidR="00FD3FE4">
              <w:rPr>
                <w:noProof/>
                <w:webHidden/>
              </w:rPr>
              <w:fldChar w:fldCharType="separate"/>
            </w:r>
            <w:r w:rsidR="00FD3FE4">
              <w:rPr>
                <w:noProof/>
                <w:webHidden/>
              </w:rPr>
              <w:t>39</w:t>
            </w:r>
            <w:r w:rsidR="00FD3FE4">
              <w:rPr>
                <w:noProof/>
                <w:webHidden/>
              </w:rPr>
              <w:fldChar w:fldCharType="end"/>
            </w:r>
          </w:hyperlink>
        </w:p>
        <w:p w14:paraId="5B4CFBC6" w14:textId="41C561C5" w:rsidR="00FD3FE4" w:rsidRDefault="00000000">
          <w:pPr>
            <w:pStyle w:val="TDC3"/>
            <w:tabs>
              <w:tab w:val="right" w:leader="dot" w:pos="9016"/>
            </w:tabs>
            <w:rPr>
              <w:rFonts w:asciiTheme="minorHAnsi" w:eastAsiaTheme="minorEastAsia" w:hAnsiTheme="minorHAnsi"/>
              <w:noProof/>
              <w:sz w:val="22"/>
              <w:lang w:eastAsia="es-EC"/>
            </w:rPr>
          </w:pPr>
          <w:hyperlink w:anchor="_Toc129975009" w:history="1">
            <w:r w:rsidR="00FD3FE4" w:rsidRPr="00640477">
              <w:rPr>
                <w:rStyle w:val="Hipervnculo"/>
                <w:noProof/>
              </w:rPr>
              <w:t>LUAE</w:t>
            </w:r>
            <w:r w:rsidR="00FD3FE4">
              <w:rPr>
                <w:noProof/>
                <w:webHidden/>
              </w:rPr>
              <w:tab/>
            </w:r>
            <w:r w:rsidR="00FD3FE4">
              <w:rPr>
                <w:noProof/>
                <w:webHidden/>
              </w:rPr>
              <w:fldChar w:fldCharType="begin"/>
            </w:r>
            <w:r w:rsidR="00FD3FE4">
              <w:rPr>
                <w:noProof/>
                <w:webHidden/>
              </w:rPr>
              <w:instrText xml:space="preserve"> PAGEREF _Toc129975009 \h </w:instrText>
            </w:r>
            <w:r w:rsidR="00FD3FE4">
              <w:rPr>
                <w:noProof/>
                <w:webHidden/>
              </w:rPr>
            </w:r>
            <w:r w:rsidR="00FD3FE4">
              <w:rPr>
                <w:noProof/>
                <w:webHidden/>
              </w:rPr>
              <w:fldChar w:fldCharType="separate"/>
            </w:r>
            <w:r w:rsidR="00FD3FE4">
              <w:rPr>
                <w:noProof/>
                <w:webHidden/>
              </w:rPr>
              <w:t>39</w:t>
            </w:r>
            <w:r w:rsidR="00FD3FE4">
              <w:rPr>
                <w:noProof/>
                <w:webHidden/>
              </w:rPr>
              <w:fldChar w:fldCharType="end"/>
            </w:r>
          </w:hyperlink>
        </w:p>
        <w:p w14:paraId="3363AF86" w14:textId="1479E5FA" w:rsidR="00FD3FE4" w:rsidRDefault="00000000">
          <w:pPr>
            <w:pStyle w:val="TDC2"/>
            <w:tabs>
              <w:tab w:val="right" w:leader="dot" w:pos="9016"/>
            </w:tabs>
            <w:rPr>
              <w:rFonts w:asciiTheme="minorHAnsi" w:eastAsiaTheme="minorEastAsia" w:hAnsiTheme="minorHAnsi"/>
              <w:noProof/>
              <w:sz w:val="22"/>
              <w:lang w:eastAsia="es-EC"/>
            </w:rPr>
          </w:pPr>
          <w:hyperlink w:anchor="_Toc129975010" w:history="1">
            <w:r w:rsidR="00FD3FE4" w:rsidRPr="00640477">
              <w:rPr>
                <w:rStyle w:val="Hipervnculo"/>
                <w:noProof/>
              </w:rPr>
              <w:t>Marco Temporo Espacial</w:t>
            </w:r>
            <w:r w:rsidR="00FD3FE4">
              <w:rPr>
                <w:noProof/>
                <w:webHidden/>
              </w:rPr>
              <w:tab/>
            </w:r>
            <w:r w:rsidR="00FD3FE4">
              <w:rPr>
                <w:noProof/>
                <w:webHidden/>
              </w:rPr>
              <w:fldChar w:fldCharType="begin"/>
            </w:r>
            <w:r w:rsidR="00FD3FE4">
              <w:rPr>
                <w:noProof/>
                <w:webHidden/>
              </w:rPr>
              <w:instrText xml:space="preserve"> PAGEREF _Toc129975010 \h </w:instrText>
            </w:r>
            <w:r w:rsidR="00FD3FE4">
              <w:rPr>
                <w:noProof/>
                <w:webHidden/>
              </w:rPr>
            </w:r>
            <w:r w:rsidR="00FD3FE4">
              <w:rPr>
                <w:noProof/>
                <w:webHidden/>
              </w:rPr>
              <w:fldChar w:fldCharType="separate"/>
            </w:r>
            <w:r w:rsidR="00FD3FE4">
              <w:rPr>
                <w:noProof/>
                <w:webHidden/>
              </w:rPr>
              <w:t>40</w:t>
            </w:r>
            <w:r w:rsidR="00FD3FE4">
              <w:rPr>
                <w:noProof/>
                <w:webHidden/>
              </w:rPr>
              <w:fldChar w:fldCharType="end"/>
            </w:r>
          </w:hyperlink>
        </w:p>
        <w:p w14:paraId="1251844B" w14:textId="3F3F7FD8" w:rsidR="00FD3FE4" w:rsidRDefault="00000000">
          <w:pPr>
            <w:pStyle w:val="TDC2"/>
            <w:tabs>
              <w:tab w:val="right" w:leader="dot" w:pos="9016"/>
            </w:tabs>
            <w:rPr>
              <w:rFonts w:asciiTheme="minorHAnsi" w:eastAsiaTheme="minorEastAsia" w:hAnsiTheme="minorHAnsi"/>
              <w:noProof/>
              <w:sz w:val="22"/>
              <w:lang w:eastAsia="es-EC"/>
            </w:rPr>
          </w:pPr>
          <w:hyperlink w:anchor="_Toc129975011" w:history="1">
            <w:r w:rsidR="00FD3FE4" w:rsidRPr="00640477">
              <w:rPr>
                <w:rStyle w:val="Hipervnculo"/>
                <w:noProof/>
                <w:lang w:val="es-ES"/>
              </w:rPr>
              <w:t>Marco Institucional</w:t>
            </w:r>
            <w:r w:rsidR="00FD3FE4">
              <w:rPr>
                <w:noProof/>
                <w:webHidden/>
              </w:rPr>
              <w:tab/>
            </w:r>
            <w:r w:rsidR="00FD3FE4">
              <w:rPr>
                <w:noProof/>
                <w:webHidden/>
              </w:rPr>
              <w:fldChar w:fldCharType="begin"/>
            </w:r>
            <w:r w:rsidR="00FD3FE4">
              <w:rPr>
                <w:noProof/>
                <w:webHidden/>
              </w:rPr>
              <w:instrText xml:space="preserve"> PAGEREF _Toc129975011 \h </w:instrText>
            </w:r>
            <w:r w:rsidR="00FD3FE4">
              <w:rPr>
                <w:noProof/>
                <w:webHidden/>
              </w:rPr>
            </w:r>
            <w:r w:rsidR="00FD3FE4">
              <w:rPr>
                <w:noProof/>
                <w:webHidden/>
              </w:rPr>
              <w:fldChar w:fldCharType="separate"/>
            </w:r>
            <w:r w:rsidR="00FD3FE4">
              <w:rPr>
                <w:noProof/>
                <w:webHidden/>
              </w:rPr>
              <w:t>42</w:t>
            </w:r>
            <w:r w:rsidR="00FD3FE4">
              <w:rPr>
                <w:noProof/>
                <w:webHidden/>
              </w:rPr>
              <w:fldChar w:fldCharType="end"/>
            </w:r>
          </w:hyperlink>
        </w:p>
        <w:p w14:paraId="5C4CF834" w14:textId="67D79205" w:rsidR="00FD3FE4" w:rsidRDefault="00000000">
          <w:pPr>
            <w:pStyle w:val="TDC3"/>
            <w:tabs>
              <w:tab w:val="right" w:leader="dot" w:pos="9016"/>
            </w:tabs>
            <w:rPr>
              <w:rFonts w:asciiTheme="minorHAnsi" w:eastAsiaTheme="minorEastAsia" w:hAnsiTheme="minorHAnsi"/>
              <w:noProof/>
              <w:sz w:val="22"/>
              <w:lang w:eastAsia="es-EC"/>
            </w:rPr>
          </w:pPr>
          <w:hyperlink w:anchor="_Toc129975012" w:history="1">
            <w:r w:rsidR="00FD3FE4" w:rsidRPr="00640477">
              <w:rPr>
                <w:rStyle w:val="Hipervnculo"/>
                <w:noProof/>
                <w:lang w:val="es-ES"/>
              </w:rPr>
              <w:t>Historial</w:t>
            </w:r>
            <w:r w:rsidR="00FD3FE4">
              <w:rPr>
                <w:noProof/>
                <w:webHidden/>
              </w:rPr>
              <w:tab/>
            </w:r>
            <w:r w:rsidR="00FD3FE4">
              <w:rPr>
                <w:noProof/>
                <w:webHidden/>
              </w:rPr>
              <w:fldChar w:fldCharType="begin"/>
            </w:r>
            <w:r w:rsidR="00FD3FE4">
              <w:rPr>
                <w:noProof/>
                <w:webHidden/>
              </w:rPr>
              <w:instrText xml:space="preserve"> PAGEREF _Toc129975012 \h </w:instrText>
            </w:r>
            <w:r w:rsidR="00FD3FE4">
              <w:rPr>
                <w:noProof/>
                <w:webHidden/>
              </w:rPr>
            </w:r>
            <w:r w:rsidR="00FD3FE4">
              <w:rPr>
                <w:noProof/>
                <w:webHidden/>
              </w:rPr>
              <w:fldChar w:fldCharType="separate"/>
            </w:r>
            <w:r w:rsidR="00FD3FE4">
              <w:rPr>
                <w:noProof/>
                <w:webHidden/>
              </w:rPr>
              <w:t>42</w:t>
            </w:r>
            <w:r w:rsidR="00FD3FE4">
              <w:rPr>
                <w:noProof/>
                <w:webHidden/>
              </w:rPr>
              <w:fldChar w:fldCharType="end"/>
            </w:r>
          </w:hyperlink>
        </w:p>
        <w:p w14:paraId="0FDABD42" w14:textId="00ABD29A" w:rsidR="00FD3FE4" w:rsidRDefault="00000000">
          <w:pPr>
            <w:pStyle w:val="TDC3"/>
            <w:tabs>
              <w:tab w:val="right" w:leader="dot" w:pos="9016"/>
            </w:tabs>
            <w:rPr>
              <w:rFonts w:asciiTheme="minorHAnsi" w:eastAsiaTheme="minorEastAsia" w:hAnsiTheme="minorHAnsi"/>
              <w:noProof/>
              <w:sz w:val="22"/>
              <w:lang w:eastAsia="es-EC"/>
            </w:rPr>
          </w:pPr>
          <w:hyperlink w:anchor="_Toc129975013" w:history="1">
            <w:r w:rsidR="00FD3FE4" w:rsidRPr="00640477">
              <w:rPr>
                <w:rStyle w:val="Hipervnculo"/>
                <w:noProof/>
                <w:lang w:val="es-ES"/>
              </w:rPr>
              <w:t>Logo</w:t>
            </w:r>
            <w:r w:rsidR="00FD3FE4">
              <w:rPr>
                <w:noProof/>
                <w:webHidden/>
              </w:rPr>
              <w:tab/>
            </w:r>
            <w:r w:rsidR="00FD3FE4">
              <w:rPr>
                <w:noProof/>
                <w:webHidden/>
              </w:rPr>
              <w:fldChar w:fldCharType="begin"/>
            </w:r>
            <w:r w:rsidR="00FD3FE4">
              <w:rPr>
                <w:noProof/>
                <w:webHidden/>
              </w:rPr>
              <w:instrText xml:space="preserve"> PAGEREF _Toc129975013 \h </w:instrText>
            </w:r>
            <w:r w:rsidR="00FD3FE4">
              <w:rPr>
                <w:noProof/>
                <w:webHidden/>
              </w:rPr>
            </w:r>
            <w:r w:rsidR="00FD3FE4">
              <w:rPr>
                <w:noProof/>
                <w:webHidden/>
              </w:rPr>
              <w:fldChar w:fldCharType="separate"/>
            </w:r>
            <w:r w:rsidR="00FD3FE4">
              <w:rPr>
                <w:noProof/>
                <w:webHidden/>
              </w:rPr>
              <w:t>42</w:t>
            </w:r>
            <w:r w:rsidR="00FD3FE4">
              <w:rPr>
                <w:noProof/>
                <w:webHidden/>
              </w:rPr>
              <w:fldChar w:fldCharType="end"/>
            </w:r>
          </w:hyperlink>
        </w:p>
        <w:p w14:paraId="559B42B3" w14:textId="6435D724" w:rsidR="00FD3FE4" w:rsidRDefault="00000000">
          <w:pPr>
            <w:pStyle w:val="TDC3"/>
            <w:tabs>
              <w:tab w:val="right" w:leader="dot" w:pos="9016"/>
            </w:tabs>
            <w:rPr>
              <w:rFonts w:asciiTheme="minorHAnsi" w:eastAsiaTheme="minorEastAsia" w:hAnsiTheme="minorHAnsi"/>
              <w:noProof/>
              <w:sz w:val="22"/>
              <w:lang w:eastAsia="es-EC"/>
            </w:rPr>
          </w:pPr>
          <w:hyperlink w:anchor="_Toc129975014" w:history="1">
            <w:r w:rsidR="00FD3FE4" w:rsidRPr="00640477">
              <w:rPr>
                <w:rStyle w:val="Hipervnculo"/>
                <w:noProof/>
                <w:lang w:val="es-ES"/>
              </w:rPr>
              <w:t>Slogan Frase fuerza</w:t>
            </w:r>
            <w:r w:rsidR="00FD3FE4">
              <w:rPr>
                <w:noProof/>
                <w:webHidden/>
              </w:rPr>
              <w:tab/>
            </w:r>
            <w:r w:rsidR="00FD3FE4">
              <w:rPr>
                <w:noProof/>
                <w:webHidden/>
              </w:rPr>
              <w:fldChar w:fldCharType="begin"/>
            </w:r>
            <w:r w:rsidR="00FD3FE4">
              <w:rPr>
                <w:noProof/>
                <w:webHidden/>
              </w:rPr>
              <w:instrText xml:space="preserve"> PAGEREF _Toc129975014 \h </w:instrText>
            </w:r>
            <w:r w:rsidR="00FD3FE4">
              <w:rPr>
                <w:noProof/>
                <w:webHidden/>
              </w:rPr>
            </w:r>
            <w:r w:rsidR="00FD3FE4">
              <w:rPr>
                <w:noProof/>
                <w:webHidden/>
              </w:rPr>
              <w:fldChar w:fldCharType="separate"/>
            </w:r>
            <w:r w:rsidR="00FD3FE4">
              <w:rPr>
                <w:noProof/>
                <w:webHidden/>
              </w:rPr>
              <w:t>42</w:t>
            </w:r>
            <w:r w:rsidR="00FD3FE4">
              <w:rPr>
                <w:noProof/>
                <w:webHidden/>
              </w:rPr>
              <w:fldChar w:fldCharType="end"/>
            </w:r>
          </w:hyperlink>
        </w:p>
        <w:p w14:paraId="405AAFEF" w14:textId="1EAFC720" w:rsidR="00FD3FE4" w:rsidRDefault="00000000">
          <w:pPr>
            <w:pStyle w:val="TDC1"/>
            <w:tabs>
              <w:tab w:val="right" w:leader="dot" w:pos="9016"/>
            </w:tabs>
            <w:rPr>
              <w:rFonts w:asciiTheme="minorHAnsi" w:eastAsiaTheme="minorEastAsia" w:hAnsiTheme="minorHAnsi"/>
              <w:noProof/>
              <w:sz w:val="22"/>
              <w:lang w:eastAsia="es-EC"/>
            </w:rPr>
          </w:pPr>
          <w:hyperlink w:anchor="_Toc129975015" w:history="1">
            <w:r w:rsidR="00FD3FE4" w:rsidRPr="00640477">
              <w:rPr>
                <w:rStyle w:val="Hipervnculo"/>
                <w:noProof/>
              </w:rPr>
              <w:t>Capítulo II</w:t>
            </w:r>
            <w:r w:rsidR="00FD3FE4">
              <w:rPr>
                <w:noProof/>
                <w:webHidden/>
              </w:rPr>
              <w:tab/>
            </w:r>
            <w:r w:rsidR="00FD3FE4">
              <w:rPr>
                <w:noProof/>
                <w:webHidden/>
              </w:rPr>
              <w:fldChar w:fldCharType="begin"/>
            </w:r>
            <w:r w:rsidR="00FD3FE4">
              <w:rPr>
                <w:noProof/>
                <w:webHidden/>
              </w:rPr>
              <w:instrText xml:space="preserve"> PAGEREF _Toc129975015 \h </w:instrText>
            </w:r>
            <w:r w:rsidR="00FD3FE4">
              <w:rPr>
                <w:noProof/>
                <w:webHidden/>
              </w:rPr>
            </w:r>
            <w:r w:rsidR="00FD3FE4">
              <w:rPr>
                <w:noProof/>
                <w:webHidden/>
              </w:rPr>
              <w:fldChar w:fldCharType="separate"/>
            </w:r>
            <w:r w:rsidR="00FD3FE4">
              <w:rPr>
                <w:noProof/>
                <w:webHidden/>
              </w:rPr>
              <w:t>43</w:t>
            </w:r>
            <w:r w:rsidR="00FD3FE4">
              <w:rPr>
                <w:noProof/>
                <w:webHidden/>
              </w:rPr>
              <w:fldChar w:fldCharType="end"/>
            </w:r>
          </w:hyperlink>
        </w:p>
        <w:p w14:paraId="721C34AB" w14:textId="5B10AC13" w:rsidR="00FD3FE4" w:rsidRDefault="00000000">
          <w:pPr>
            <w:pStyle w:val="TDC1"/>
            <w:tabs>
              <w:tab w:val="right" w:leader="dot" w:pos="9016"/>
            </w:tabs>
            <w:rPr>
              <w:rFonts w:asciiTheme="minorHAnsi" w:eastAsiaTheme="minorEastAsia" w:hAnsiTheme="minorHAnsi"/>
              <w:noProof/>
              <w:sz w:val="22"/>
              <w:lang w:eastAsia="es-EC"/>
            </w:rPr>
          </w:pPr>
          <w:hyperlink w:anchor="_Toc129975016" w:history="1">
            <w:r w:rsidR="00FD3FE4" w:rsidRPr="00640477">
              <w:rPr>
                <w:rStyle w:val="Hipervnculo"/>
                <w:rFonts w:eastAsia="Times New Roman"/>
                <w:noProof/>
                <w:lang w:eastAsia="es-EC"/>
              </w:rPr>
              <w:t>Marco Metodológico</w:t>
            </w:r>
            <w:r w:rsidR="00FD3FE4">
              <w:rPr>
                <w:noProof/>
                <w:webHidden/>
              </w:rPr>
              <w:tab/>
            </w:r>
            <w:r w:rsidR="00FD3FE4">
              <w:rPr>
                <w:noProof/>
                <w:webHidden/>
              </w:rPr>
              <w:fldChar w:fldCharType="begin"/>
            </w:r>
            <w:r w:rsidR="00FD3FE4">
              <w:rPr>
                <w:noProof/>
                <w:webHidden/>
              </w:rPr>
              <w:instrText xml:space="preserve"> PAGEREF _Toc129975016 \h </w:instrText>
            </w:r>
            <w:r w:rsidR="00FD3FE4">
              <w:rPr>
                <w:noProof/>
                <w:webHidden/>
              </w:rPr>
            </w:r>
            <w:r w:rsidR="00FD3FE4">
              <w:rPr>
                <w:noProof/>
                <w:webHidden/>
              </w:rPr>
              <w:fldChar w:fldCharType="separate"/>
            </w:r>
            <w:r w:rsidR="00FD3FE4">
              <w:rPr>
                <w:noProof/>
                <w:webHidden/>
              </w:rPr>
              <w:t>43</w:t>
            </w:r>
            <w:r w:rsidR="00FD3FE4">
              <w:rPr>
                <w:noProof/>
                <w:webHidden/>
              </w:rPr>
              <w:fldChar w:fldCharType="end"/>
            </w:r>
          </w:hyperlink>
        </w:p>
        <w:p w14:paraId="3F1D83F3" w14:textId="54EADAEC" w:rsidR="00FD3FE4" w:rsidRDefault="00000000">
          <w:pPr>
            <w:pStyle w:val="TDC2"/>
            <w:tabs>
              <w:tab w:val="right" w:leader="dot" w:pos="9016"/>
            </w:tabs>
            <w:rPr>
              <w:rFonts w:asciiTheme="minorHAnsi" w:eastAsiaTheme="minorEastAsia" w:hAnsiTheme="minorHAnsi"/>
              <w:noProof/>
              <w:sz w:val="22"/>
              <w:lang w:eastAsia="es-EC"/>
            </w:rPr>
          </w:pPr>
          <w:hyperlink w:anchor="_Toc129975017" w:history="1">
            <w:r w:rsidR="00FD3FE4" w:rsidRPr="00640477">
              <w:rPr>
                <w:rStyle w:val="Hipervnculo"/>
                <w:noProof/>
              </w:rPr>
              <w:t>Diseño De Investigación</w:t>
            </w:r>
            <w:r w:rsidR="00FD3FE4">
              <w:rPr>
                <w:noProof/>
                <w:webHidden/>
              </w:rPr>
              <w:tab/>
            </w:r>
            <w:r w:rsidR="00FD3FE4">
              <w:rPr>
                <w:noProof/>
                <w:webHidden/>
              </w:rPr>
              <w:fldChar w:fldCharType="begin"/>
            </w:r>
            <w:r w:rsidR="00FD3FE4">
              <w:rPr>
                <w:noProof/>
                <w:webHidden/>
              </w:rPr>
              <w:instrText xml:space="preserve"> PAGEREF _Toc129975017 \h </w:instrText>
            </w:r>
            <w:r w:rsidR="00FD3FE4">
              <w:rPr>
                <w:noProof/>
                <w:webHidden/>
              </w:rPr>
            </w:r>
            <w:r w:rsidR="00FD3FE4">
              <w:rPr>
                <w:noProof/>
                <w:webHidden/>
              </w:rPr>
              <w:fldChar w:fldCharType="separate"/>
            </w:r>
            <w:r w:rsidR="00FD3FE4">
              <w:rPr>
                <w:noProof/>
                <w:webHidden/>
              </w:rPr>
              <w:t>43</w:t>
            </w:r>
            <w:r w:rsidR="00FD3FE4">
              <w:rPr>
                <w:noProof/>
                <w:webHidden/>
              </w:rPr>
              <w:fldChar w:fldCharType="end"/>
            </w:r>
          </w:hyperlink>
        </w:p>
        <w:p w14:paraId="6A5BD69E" w14:textId="2AB5F38E" w:rsidR="00FD3FE4" w:rsidRDefault="00000000">
          <w:pPr>
            <w:pStyle w:val="TDC3"/>
            <w:tabs>
              <w:tab w:val="right" w:leader="dot" w:pos="9016"/>
            </w:tabs>
            <w:rPr>
              <w:rFonts w:asciiTheme="minorHAnsi" w:eastAsiaTheme="minorEastAsia" w:hAnsiTheme="minorHAnsi"/>
              <w:noProof/>
              <w:sz w:val="22"/>
              <w:lang w:eastAsia="es-EC"/>
            </w:rPr>
          </w:pPr>
          <w:hyperlink w:anchor="_Toc129975018" w:history="1">
            <w:r w:rsidR="00FD3FE4" w:rsidRPr="00640477">
              <w:rPr>
                <w:rStyle w:val="Hipervnculo"/>
                <w:bCs/>
                <w:noProof/>
                <w:lang w:val="es-ES" w:eastAsia="es-EC"/>
              </w:rPr>
              <w:t>Métodos a utilizarse</w:t>
            </w:r>
            <w:r w:rsidR="00FD3FE4">
              <w:rPr>
                <w:noProof/>
                <w:webHidden/>
              </w:rPr>
              <w:tab/>
            </w:r>
            <w:r w:rsidR="00FD3FE4">
              <w:rPr>
                <w:noProof/>
                <w:webHidden/>
              </w:rPr>
              <w:fldChar w:fldCharType="begin"/>
            </w:r>
            <w:r w:rsidR="00FD3FE4">
              <w:rPr>
                <w:noProof/>
                <w:webHidden/>
              </w:rPr>
              <w:instrText xml:space="preserve"> PAGEREF _Toc129975018 \h </w:instrText>
            </w:r>
            <w:r w:rsidR="00FD3FE4">
              <w:rPr>
                <w:noProof/>
                <w:webHidden/>
              </w:rPr>
            </w:r>
            <w:r w:rsidR="00FD3FE4">
              <w:rPr>
                <w:noProof/>
                <w:webHidden/>
              </w:rPr>
              <w:fldChar w:fldCharType="separate"/>
            </w:r>
            <w:r w:rsidR="00FD3FE4">
              <w:rPr>
                <w:noProof/>
                <w:webHidden/>
              </w:rPr>
              <w:t>44</w:t>
            </w:r>
            <w:r w:rsidR="00FD3FE4">
              <w:rPr>
                <w:noProof/>
                <w:webHidden/>
              </w:rPr>
              <w:fldChar w:fldCharType="end"/>
            </w:r>
          </w:hyperlink>
        </w:p>
        <w:p w14:paraId="60456754" w14:textId="6F0076A8" w:rsidR="00FD3FE4" w:rsidRDefault="00000000">
          <w:pPr>
            <w:pStyle w:val="TDC2"/>
            <w:tabs>
              <w:tab w:val="right" w:leader="dot" w:pos="9016"/>
            </w:tabs>
            <w:rPr>
              <w:rFonts w:asciiTheme="minorHAnsi" w:eastAsiaTheme="minorEastAsia" w:hAnsiTheme="minorHAnsi"/>
              <w:noProof/>
              <w:sz w:val="22"/>
              <w:lang w:eastAsia="es-EC"/>
            </w:rPr>
          </w:pPr>
          <w:hyperlink w:anchor="_Toc129975019" w:history="1">
            <w:r w:rsidR="00FD3FE4" w:rsidRPr="00640477">
              <w:rPr>
                <w:rStyle w:val="Hipervnculo"/>
                <w:noProof/>
                <w:lang w:val="es-ES" w:eastAsia="es-EC"/>
              </w:rPr>
              <w:t>Población</w:t>
            </w:r>
            <w:r w:rsidR="00FD3FE4">
              <w:rPr>
                <w:noProof/>
                <w:webHidden/>
              </w:rPr>
              <w:tab/>
            </w:r>
            <w:r w:rsidR="00FD3FE4">
              <w:rPr>
                <w:noProof/>
                <w:webHidden/>
              </w:rPr>
              <w:fldChar w:fldCharType="begin"/>
            </w:r>
            <w:r w:rsidR="00FD3FE4">
              <w:rPr>
                <w:noProof/>
                <w:webHidden/>
              </w:rPr>
              <w:instrText xml:space="preserve"> PAGEREF _Toc129975019 \h </w:instrText>
            </w:r>
            <w:r w:rsidR="00FD3FE4">
              <w:rPr>
                <w:noProof/>
                <w:webHidden/>
              </w:rPr>
            </w:r>
            <w:r w:rsidR="00FD3FE4">
              <w:rPr>
                <w:noProof/>
                <w:webHidden/>
              </w:rPr>
              <w:fldChar w:fldCharType="separate"/>
            </w:r>
            <w:r w:rsidR="00FD3FE4">
              <w:rPr>
                <w:noProof/>
                <w:webHidden/>
              </w:rPr>
              <w:t>45</w:t>
            </w:r>
            <w:r w:rsidR="00FD3FE4">
              <w:rPr>
                <w:noProof/>
                <w:webHidden/>
              </w:rPr>
              <w:fldChar w:fldCharType="end"/>
            </w:r>
          </w:hyperlink>
        </w:p>
        <w:p w14:paraId="6199EBFD" w14:textId="1569ADE4" w:rsidR="00FD3FE4" w:rsidRDefault="00000000">
          <w:pPr>
            <w:pStyle w:val="TDC3"/>
            <w:tabs>
              <w:tab w:val="right" w:leader="dot" w:pos="9016"/>
            </w:tabs>
            <w:rPr>
              <w:rFonts w:asciiTheme="minorHAnsi" w:eastAsiaTheme="minorEastAsia" w:hAnsiTheme="minorHAnsi"/>
              <w:noProof/>
              <w:sz w:val="22"/>
              <w:lang w:eastAsia="es-EC"/>
            </w:rPr>
          </w:pPr>
          <w:hyperlink w:anchor="_Toc129975020" w:history="1">
            <w:r w:rsidR="00FD3FE4" w:rsidRPr="00640477">
              <w:rPr>
                <w:rStyle w:val="Hipervnculo"/>
                <w:noProof/>
              </w:rPr>
              <w:t>Mapa Político de la Ciudad de Quito.</w:t>
            </w:r>
            <w:r w:rsidR="00FD3FE4">
              <w:rPr>
                <w:noProof/>
                <w:webHidden/>
              </w:rPr>
              <w:tab/>
            </w:r>
            <w:r w:rsidR="00FD3FE4">
              <w:rPr>
                <w:noProof/>
                <w:webHidden/>
              </w:rPr>
              <w:fldChar w:fldCharType="begin"/>
            </w:r>
            <w:r w:rsidR="00FD3FE4">
              <w:rPr>
                <w:noProof/>
                <w:webHidden/>
              </w:rPr>
              <w:instrText xml:space="preserve"> PAGEREF _Toc129975020 \h </w:instrText>
            </w:r>
            <w:r w:rsidR="00FD3FE4">
              <w:rPr>
                <w:noProof/>
                <w:webHidden/>
              </w:rPr>
            </w:r>
            <w:r w:rsidR="00FD3FE4">
              <w:rPr>
                <w:noProof/>
                <w:webHidden/>
              </w:rPr>
              <w:fldChar w:fldCharType="separate"/>
            </w:r>
            <w:r w:rsidR="00FD3FE4">
              <w:rPr>
                <w:noProof/>
                <w:webHidden/>
              </w:rPr>
              <w:t>45</w:t>
            </w:r>
            <w:r w:rsidR="00FD3FE4">
              <w:rPr>
                <w:noProof/>
                <w:webHidden/>
              </w:rPr>
              <w:fldChar w:fldCharType="end"/>
            </w:r>
          </w:hyperlink>
        </w:p>
        <w:p w14:paraId="68FF2705" w14:textId="2EA9B0C6" w:rsidR="00FD3FE4" w:rsidRDefault="00000000">
          <w:pPr>
            <w:pStyle w:val="TDC3"/>
            <w:tabs>
              <w:tab w:val="right" w:leader="dot" w:pos="9016"/>
            </w:tabs>
            <w:rPr>
              <w:rFonts w:asciiTheme="minorHAnsi" w:eastAsiaTheme="minorEastAsia" w:hAnsiTheme="minorHAnsi"/>
              <w:noProof/>
              <w:sz w:val="22"/>
              <w:lang w:eastAsia="es-EC"/>
            </w:rPr>
          </w:pPr>
          <w:hyperlink w:anchor="_Toc129975021" w:history="1">
            <w:r w:rsidR="00FD3FE4" w:rsidRPr="00640477">
              <w:rPr>
                <w:rStyle w:val="Hipervnculo"/>
                <w:noProof/>
              </w:rPr>
              <w:t>Población del Distrito Metropolitano de Quito año 2010</w:t>
            </w:r>
            <w:r w:rsidR="00FD3FE4">
              <w:rPr>
                <w:noProof/>
                <w:webHidden/>
              </w:rPr>
              <w:tab/>
            </w:r>
            <w:r w:rsidR="00FD3FE4">
              <w:rPr>
                <w:noProof/>
                <w:webHidden/>
              </w:rPr>
              <w:fldChar w:fldCharType="begin"/>
            </w:r>
            <w:r w:rsidR="00FD3FE4">
              <w:rPr>
                <w:noProof/>
                <w:webHidden/>
              </w:rPr>
              <w:instrText xml:space="preserve"> PAGEREF _Toc129975021 \h </w:instrText>
            </w:r>
            <w:r w:rsidR="00FD3FE4">
              <w:rPr>
                <w:noProof/>
                <w:webHidden/>
              </w:rPr>
            </w:r>
            <w:r w:rsidR="00FD3FE4">
              <w:rPr>
                <w:noProof/>
                <w:webHidden/>
              </w:rPr>
              <w:fldChar w:fldCharType="separate"/>
            </w:r>
            <w:r w:rsidR="00FD3FE4">
              <w:rPr>
                <w:noProof/>
                <w:webHidden/>
              </w:rPr>
              <w:t>46</w:t>
            </w:r>
            <w:r w:rsidR="00FD3FE4">
              <w:rPr>
                <w:noProof/>
                <w:webHidden/>
              </w:rPr>
              <w:fldChar w:fldCharType="end"/>
            </w:r>
          </w:hyperlink>
        </w:p>
        <w:p w14:paraId="1F88CA0D" w14:textId="0A4D60B2" w:rsidR="00FD3FE4" w:rsidRDefault="00000000">
          <w:pPr>
            <w:pStyle w:val="TDC3"/>
            <w:tabs>
              <w:tab w:val="right" w:leader="dot" w:pos="9016"/>
            </w:tabs>
            <w:rPr>
              <w:rFonts w:asciiTheme="minorHAnsi" w:eastAsiaTheme="minorEastAsia" w:hAnsiTheme="minorHAnsi"/>
              <w:noProof/>
              <w:sz w:val="22"/>
              <w:lang w:eastAsia="es-EC"/>
            </w:rPr>
          </w:pPr>
          <w:hyperlink w:anchor="_Toc129975022" w:history="1">
            <w:r w:rsidR="00FD3FE4" w:rsidRPr="00640477">
              <w:rPr>
                <w:rStyle w:val="Hipervnculo"/>
                <w:noProof/>
              </w:rPr>
              <w:t>Distribución por Edades año 2010</w:t>
            </w:r>
            <w:r w:rsidR="00FD3FE4">
              <w:rPr>
                <w:noProof/>
                <w:webHidden/>
              </w:rPr>
              <w:tab/>
            </w:r>
            <w:r w:rsidR="00FD3FE4">
              <w:rPr>
                <w:noProof/>
                <w:webHidden/>
              </w:rPr>
              <w:fldChar w:fldCharType="begin"/>
            </w:r>
            <w:r w:rsidR="00FD3FE4">
              <w:rPr>
                <w:noProof/>
                <w:webHidden/>
              </w:rPr>
              <w:instrText xml:space="preserve"> PAGEREF _Toc129975022 \h </w:instrText>
            </w:r>
            <w:r w:rsidR="00FD3FE4">
              <w:rPr>
                <w:noProof/>
                <w:webHidden/>
              </w:rPr>
            </w:r>
            <w:r w:rsidR="00FD3FE4">
              <w:rPr>
                <w:noProof/>
                <w:webHidden/>
              </w:rPr>
              <w:fldChar w:fldCharType="separate"/>
            </w:r>
            <w:r w:rsidR="00FD3FE4">
              <w:rPr>
                <w:noProof/>
                <w:webHidden/>
              </w:rPr>
              <w:t>46</w:t>
            </w:r>
            <w:r w:rsidR="00FD3FE4">
              <w:rPr>
                <w:noProof/>
                <w:webHidden/>
              </w:rPr>
              <w:fldChar w:fldCharType="end"/>
            </w:r>
          </w:hyperlink>
        </w:p>
        <w:p w14:paraId="5DBC2964" w14:textId="3BB381C5" w:rsidR="00FD3FE4" w:rsidRDefault="00000000">
          <w:pPr>
            <w:pStyle w:val="TDC3"/>
            <w:tabs>
              <w:tab w:val="right" w:leader="dot" w:pos="9016"/>
            </w:tabs>
            <w:rPr>
              <w:rFonts w:asciiTheme="minorHAnsi" w:eastAsiaTheme="minorEastAsia" w:hAnsiTheme="minorHAnsi"/>
              <w:noProof/>
              <w:sz w:val="22"/>
              <w:lang w:eastAsia="es-EC"/>
            </w:rPr>
          </w:pPr>
          <w:hyperlink w:anchor="_Toc129975023" w:history="1">
            <w:r w:rsidR="00FD3FE4" w:rsidRPr="00640477">
              <w:rPr>
                <w:rStyle w:val="Hipervnculo"/>
                <w:noProof/>
              </w:rPr>
              <w:t>Encuesta</w:t>
            </w:r>
            <w:r w:rsidR="00FD3FE4" w:rsidRPr="00640477">
              <w:rPr>
                <w:rStyle w:val="Hipervnculo"/>
                <w:rFonts w:eastAsia="Times New Roman"/>
                <w:noProof/>
                <w:lang w:eastAsia="es-EC"/>
              </w:rPr>
              <w:t xml:space="preserve"> Online</w:t>
            </w:r>
            <w:r w:rsidR="00FD3FE4">
              <w:rPr>
                <w:noProof/>
                <w:webHidden/>
              </w:rPr>
              <w:tab/>
            </w:r>
            <w:r w:rsidR="00FD3FE4">
              <w:rPr>
                <w:noProof/>
                <w:webHidden/>
              </w:rPr>
              <w:fldChar w:fldCharType="begin"/>
            </w:r>
            <w:r w:rsidR="00FD3FE4">
              <w:rPr>
                <w:noProof/>
                <w:webHidden/>
              </w:rPr>
              <w:instrText xml:space="preserve"> PAGEREF _Toc129975023 \h </w:instrText>
            </w:r>
            <w:r w:rsidR="00FD3FE4">
              <w:rPr>
                <w:noProof/>
                <w:webHidden/>
              </w:rPr>
            </w:r>
            <w:r w:rsidR="00FD3FE4">
              <w:rPr>
                <w:noProof/>
                <w:webHidden/>
              </w:rPr>
              <w:fldChar w:fldCharType="separate"/>
            </w:r>
            <w:r w:rsidR="00FD3FE4">
              <w:rPr>
                <w:noProof/>
                <w:webHidden/>
              </w:rPr>
              <w:t>55</w:t>
            </w:r>
            <w:r w:rsidR="00FD3FE4">
              <w:rPr>
                <w:noProof/>
                <w:webHidden/>
              </w:rPr>
              <w:fldChar w:fldCharType="end"/>
            </w:r>
          </w:hyperlink>
        </w:p>
        <w:p w14:paraId="168CC4E9" w14:textId="10FBF4AE" w:rsidR="00FD3FE4" w:rsidRDefault="00000000">
          <w:pPr>
            <w:pStyle w:val="TDC3"/>
            <w:tabs>
              <w:tab w:val="right" w:leader="dot" w:pos="9016"/>
            </w:tabs>
            <w:rPr>
              <w:rFonts w:asciiTheme="minorHAnsi" w:eastAsiaTheme="minorEastAsia" w:hAnsiTheme="minorHAnsi"/>
              <w:noProof/>
              <w:sz w:val="22"/>
              <w:lang w:eastAsia="es-EC"/>
            </w:rPr>
          </w:pPr>
          <w:hyperlink w:anchor="_Toc129975024" w:history="1">
            <w:r w:rsidR="00FD3FE4" w:rsidRPr="00640477">
              <w:rPr>
                <w:rStyle w:val="Hipervnculo"/>
                <w:noProof/>
              </w:rPr>
              <w:t>Cuestionario</w:t>
            </w:r>
            <w:r w:rsidR="00FD3FE4">
              <w:rPr>
                <w:noProof/>
                <w:webHidden/>
              </w:rPr>
              <w:tab/>
            </w:r>
            <w:r w:rsidR="00FD3FE4">
              <w:rPr>
                <w:noProof/>
                <w:webHidden/>
              </w:rPr>
              <w:fldChar w:fldCharType="begin"/>
            </w:r>
            <w:r w:rsidR="00FD3FE4">
              <w:rPr>
                <w:noProof/>
                <w:webHidden/>
              </w:rPr>
              <w:instrText xml:space="preserve"> PAGEREF _Toc129975024 \h </w:instrText>
            </w:r>
            <w:r w:rsidR="00FD3FE4">
              <w:rPr>
                <w:noProof/>
                <w:webHidden/>
              </w:rPr>
            </w:r>
            <w:r w:rsidR="00FD3FE4">
              <w:rPr>
                <w:noProof/>
                <w:webHidden/>
              </w:rPr>
              <w:fldChar w:fldCharType="separate"/>
            </w:r>
            <w:r w:rsidR="00FD3FE4">
              <w:rPr>
                <w:noProof/>
                <w:webHidden/>
              </w:rPr>
              <w:t>55</w:t>
            </w:r>
            <w:r w:rsidR="00FD3FE4">
              <w:rPr>
                <w:noProof/>
                <w:webHidden/>
              </w:rPr>
              <w:fldChar w:fldCharType="end"/>
            </w:r>
          </w:hyperlink>
        </w:p>
        <w:p w14:paraId="316AE17B" w14:textId="0542263F" w:rsidR="00FD3FE4" w:rsidRDefault="00000000">
          <w:pPr>
            <w:pStyle w:val="TDC3"/>
            <w:tabs>
              <w:tab w:val="right" w:leader="dot" w:pos="9016"/>
            </w:tabs>
            <w:rPr>
              <w:rFonts w:asciiTheme="minorHAnsi" w:eastAsiaTheme="minorEastAsia" w:hAnsiTheme="minorHAnsi"/>
              <w:noProof/>
              <w:sz w:val="22"/>
              <w:lang w:eastAsia="es-EC"/>
            </w:rPr>
          </w:pPr>
          <w:hyperlink w:anchor="_Toc129975025" w:history="1">
            <w:r w:rsidR="00FD3FE4" w:rsidRPr="00640477">
              <w:rPr>
                <w:rStyle w:val="Hipervnculo"/>
                <w:bCs/>
                <w:noProof/>
                <w:lang w:val="es-ES" w:eastAsia="es-EC"/>
              </w:rPr>
              <w:t>Resultados de la Encuesta</w:t>
            </w:r>
            <w:r w:rsidR="00FD3FE4">
              <w:rPr>
                <w:noProof/>
                <w:webHidden/>
              </w:rPr>
              <w:tab/>
            </w:r>
            <w:r w:rsidR="00FD3FE4">
              <w:rPr>
                <w:noProof/>
                <w:webHidden/>
              </w:rPr>
              <w:fldChar w:fldCharType="begin"/>
            </w:r>
            <w:r w:rsidR="00FD3FE4">
              <w:rPr>
                <w:noProof/>
                <w:webHidden/>
              </w:rPr>
              <w:instrText xml:space="preserve"> PAGEREF _Toc129975025 \h </w:instrText>
            </w:r>
            <w:r w:rsidR="00FD3FE4">
              <w:rPr>
                <w:noProof/>
                <w:webHidden/>
              </w:rPr>
            </w:r>
            <w:r w:rsidR="00FD3FE4">
              <w:rPr>
                <w:noProof/>
                <w:webHidden/>
              </w:rPr>
              <w:fldChar w:fldCharType="separate"/>
            </w:r>
            <w:r w:rsidR="00FD3FE4">
              <w:rPr>
                <w:noProof/>
                <w:webHidden/>
              </w:rPr>
              <w:t>59</w:t>
            </w:r>
            <w:r w:rsidR="00FD3FE4">
              <w:rPr>
                <w:noProof/>
                <w:webHidden/>
              </w:rPr>
              <w:fldChar w:fldCharType="end"/>
            </w:r>
          </w:hyperlink>
        </w:p>
        <w:p w14:paraId="6C59066B" w14:textId="0B534DB5" w:rsidR="00FD3FE4" w:rsidRDefault="00000000">
          <w:pPr>
            <w:pStyle w:val="TDC3"/>
            <w:tabs>
              <w:tab w:val="right" w:leader="dot" w:pos="9016"/>
            </w:tabs>
            <w:rPr>
              <w:rFonts w:asciiTheme="minorHAnsi" w:eastAsiaTheme="minorEastAsia" w:hAnsiTheme="minorHAnsi"/>
              <w:noProof/>
              <w:sz w:val="22"/>
              <w:lang w:eastAsia="es-EC"/>
            </w:rPr>
          </w:pPr>
          <w:hyperlink w:anchor="_Toc129975026" w:history="1">
            <w:r w:rsidR="00FD3FE4" w:rsidRPr="00640477">
              <w:rPr>
                <w:rStyle w:val="Hipervnculo"/>
                <w:noProof/>
              </w:rPr>
              <w:t>Datos Informativos</w:t>
            </w:r>
            <w:r w:rsidR="00FD3FE4">
              <w:rPr>
                <w:noProof/>
                <w:webHidden/>
              </w:rPr>
              <w:tab/>
            </w:r>
            <w:r w:rsidR="00FD3FE4">
              <w:rPr>
                <w:noProof/>
                <w:webHidden/>
              </w:rPr>
              <w:fldChar w:fldCharType="begin"/>
            </w:r>
            <w:r w:rsidR="00FD3FE4">
              <w:rPr>
                <w:noProof/>
                <w:webHidden/>
              </w:rPr>
              <w:instrText xml:space="preserve"> PAGEREF _Toc129975026 \h </w:instrText>
            </w:r>
            <w:r w:rsidR="00FD3FE4">
              <w:rPr>
                <w:noProof/>
                <w:webHidden/>
              </w:rPr>
            </w:r>
            <w:r w:rsidR="00FD3FE4">
              <w:rPr>
                <w:noProof/>
                <w:webHidden/>
              </w:rPr>
              <w:fldChar w:fldCharType="separate"/>
            </w:r>
            <w:r w:rsidR="00FD3FE4">
              <w:rPr>
                <w:noProof/>
                <w:webHidden/>
              </w:rPr>
              <w:t>59</w:t>
            </w:r>
            <w:r w:rsidR="00FD3FE4">
              <w:rPr>
                <w:noProof/>
                <w:webHidden/>
              </w:rPr>
              <w:fldChar w:fldCharType="end"/>
            </w:r>
          </w:hyperlink>
        </w:p>
        <w:p w14:paraId="2E5835CD" w14:textId="16882139" w:rsidR="00FD3FE4" w:rsidRDefault="00000000">
          <w:pPr>
            <w:pStyle w:val="TDC1"/>
            <w:tabs>
              <w:tab w:val="right" w:leader="dot" w:pos="9016"/>
            </w:tabs>
            <w:rPr>
              <w:rFonts w:asciiTheme="minorHAnsi" w:eastAsiaTheme="minorEastAsia" w:hAnsiTheme="minorHAnsi"/>
              <w:noProof/>
              <w:sz w:val="22"/>
              <w:lang w:eastAsia="es-EC"/>
            </w:rPr>
          </w:pPr>
          <w:hyperlink w:anchor="_Toc129975027" w:history="1">
            <w:r w:rsidR="00FD3FE4" w:rsidRPr="00640477">
              <w:rPr>
                <w:rStyle w:val="Hipervnculo"/>
                <w:noProof/>
              </w:rPr>
              <w:t>Capítulo III</w:t>
            </w:r>
            <w:r w:rsidR="00FD3FE4">
              <w:rPr>
                <w:noProof/>
                <w:webHidden/>
              </w:rPr>
              <w:tab/>
            </w:r>
            <w:r w:rsidR="00FD3FE4">
              <w:rPr>
                <w:noProof/>
                <w:webHidden/>
              </w:rPr>
              <w:fldChar w:fldCharType="begin"/>
            </w:r>
            <w:r w:rsidR="00FD3FE4">
              <w:rPr>
                <w:noProof/>
                <w:webHidden/>
              </w:rPr>
              <w:instrText xml:space="preserve"> PAGEREF _Toc129975027 \h </w:instrText>
            </w:r>
            <w:r w:rsidR="00FD3FE4">
              <w:rPr>
                <w:noProof/>
                <w:webHidden/>
              </w:rPr>
            </w:r>
            <w:r w:rsidR="00FD3FE4">
              <w:rPr>
                <w:noProof/>
                <w:webHidden/>
              </w:rPr>
              <w:fldChar w:fldCharType="separate"/>
            </w:r>
            <w:r w:rsidR="00FD3FE4">
              <w:rPr>
                <w:noProof/>
                <w:webHidden/>
              </w:rPr>
              <w:t>71</w:t>
            </w:r>
            <w:r w:rsidR="00FD3FE4">
              <w:rPr>
                <w:noProof/>
                <w:webHidden/>
              </w:rPr>
              <w:fldChar w:fldCharType="end"/>
            </w:r>
          </w:hyperlink>
        </w:p>
        <w:p w14:paraId="0914C7ED" w14:textId="56E029CF" w:rsidR="00FD3FE4" w:rsidRDefault="00000000">
          <w:pPr>
            <w:pStyle w:val="TDC1"/>
            <w:tabs>
              <w:tab w:val="right" w:leader="dot" w:pos="9016"/>
            </w:tabs>
            <w:rPr>
              <w:rFonts w:asciiTheme="minorHAnsi" w:eastAsiaTheme="minorEastAsia" w:hAnsiTheme="minorHAnsi"/>
              <w:noProof/>
              <w:sz w:val="22"/>
              <w:lang w:eastAsia="es-EC"/>
            </w:rPr>
          </w:pPr>
          <w:hyperlink w:anchor="_Toc129975028" w:history="1">
            <w:r w:rsidR="00FD3FE4" w:rsidRPr="00640477">
              <w:rPr>
                <w:rStyle w:val="Hipervnculo"/>
                <w:noProof/>
                <w:lang w:eastAsia="es-EC"/>
              </w:rPr>
              <w:t>Propuesta</w:t>
            </w:r>
            <w:r w:rsidR="00FD3FE4">
              <w:rPr>
                <w:noProof/>
                <w:webHidden/>
              </w:rPr>
              <w:tab/>
            </w:r>
            <w:r w:rsidR="00FD3FE4">
              <w:rPr>
                <w:noProof/>
                <w:webHidden/>
              </w:rPr>
              <w:fldChar w:fldCharType="begin"/>
            </w:r>
            <w:r w:rsidR="00FD3FE4">
              <w:rPr>
                <w:noProof/>
                <w:webHidden/>
              </w:rPr>
              <w:instrText xml:space="preserve"> PAGEREF _Toc129975028 \h </w:instrText>
            </w:r>
            <w:r w:rsidR="00FD3FE4">
              <w:rPr>
                <w:noProof/>
                <w:webHidden/>
              </w:rPr>
            </w:r>
            <w:r w:rsidR="00FD3FE4">
              <w:rPr>
                <w:noProof/>
                <w:webHidden/>
              </w:rPr>
              <w:fldChar w:fldCharType="separate"/>
            </w:r>
            <w:r w:rsidR="00FD3FE4">
              <w:rPr>
                <w:noProof/>
                <w:webHidden/>
              </w:rPr>
              <w:t>71</w:t>
            </w:r>
            <w:r w:rsidR="00FD3FE4">
              <w:rPr>
                <w:noProof/>
                <w:webHidden/>
              </w:rPr>
              <w:fldChar w:fldCharType="end"/>
            </w:r>
          </w:hyperlink>
        </w:p>
        <w:p w14:paraId="7D468963" w14:textId="46EEF7E8" w:rsidR="00FD3FE4" w:rsidRDefault="00000000">
          <w:pPr>
            <w:pStyle w:val="TDC2"/>
            <w:tabs>
              <w:tab w:val="right" w:leader="dot" w:pos="9016"/>
            </w:tabs>
            <w:rPr>
              <w:rFonts w:asciiTheme="minorHAnsi" w:eastAsiaTheme="minorEastAsia" w:hAnsiTheme="minorHAnsi"/>
              <w:noProof/>
              <w:sz w:val="22"/>
              <w:lang w:eastAsia="es-EC"/>
            </w:rPr>
          </w:pPr>
          <w:hyperlink w:anchor="_Toc129975029" w:history="1">
            <w:r w:rsidR="00FD3FE4" w:rsidRPr="00640477">
              <w:rPr>
                <w:rStyle w:val="Hipervnculo"/>
                <w:noProof/>
              </w:rPr>
              <w:t>Misión</w:t>
            </w:r>
            <w:r w:rsidR="00FD3FE4">
              <w:rPr>
                <w:noProof/>
                <w:webHidden/>
              </w:rPr>
              <w:tab/>
            </w:r>
            <w:r w:rsidR="00FD3FE4">
              <w:rPr>
                <w:noProof/>
                <w:webHidden/>
              </w:rPr>
              <w:fldChar w:fldCharType="begin"/>
            </w:r>
            <w:r w:rsidR="00FD3FE4">
              <w:rPr>
                <w:noProof/>
                <w:webHidden/>
              </w:rPr>
              <w:instrText xml:space="preserve"> PAGEREF _Toc129975029 \h </w:instrText>
            </w:r>
            <w:r w:rsidR="00FD3FE4">
              <w:rPr>
                <w:noProof/>
                <w:webHidden/>
              </w:rPr>
            </w:r>
            <w:r w:rsidR="00FD3FE4">
              <w:rPr>
                <w:noProof/>
                <w:webHidden/>
              </w:rPr>
              <w:fldChar w:fldCharType="separate"/>
            </w:r>
            <w:r w:rsidR="00FD3FE4">
              <w:rPr>
                <w:noProof/>
                <w:webHidden/>
              </w:rPr>
              <w:t>71</w:t>
            </w:r>
            <w:r w:rsidR="00FD3FE4">
              <w:rPr>
                <w:noProof/>
                <w:webHidden/>
              </w:rPr>
              <w:fldChar w:fldCharType="end"/>
            </w:r>
          </w:hyperlink>
        </w:p>
        <w:p w14:paraId="1611A74F" w14:textId="6B1A1D8B" w:rsidR="00FD3FE4" w:rsidRDefault="00000000">
          <w:pPr>
            <w:pStyle w:val="TDC2"/>
            <w:tabs>
              <w:tab w:val="right" w:leader="dot" w:pos="9016"/>
            </w:tabs>
            <w:rPr>
              <w:rFonts w:asciiTheme="minorHAnsi" w:eastAsiaTheme="minorEastAsia" w:hAnsiTheme="minorHAnsi"/>
              <w:noProof/>
              <w:sz w:val="22"/>
              <w:lang w:eastAsia="es-EC"/>
            </w:rPr>
          </w:pPr>
          <w:hyperlink w:anchor="_Toc129975030" w:history="1">
            <w:r w:rsidR="00FD3FE4" w:rsidRPr="00640477">
              <w:rPr>
                <w:rStyle w:val="Hipervnculo"/>
                <w:noProof/>
              </w:rPr>
              <w:t>Visión</w:t>
            </w:r>
            <w:r w:rsidR="00FD3FE4">
              <w:rPr>
                <w:noProof/>
                <w:webHidden/>
              </w:rPr>
              <w:tab/>
            </w:r>
            <w:r w:rsidR="00FD3FE4">
              <w:rPr>
                <w:noProof/>
                <w:webHidden/>
              </w:rPr>
              <w:fldChar w:fldCharType="begin"/>
            </w:r>
            <w:r w:rsidR="00FD3FE4">
              <w:rPr>
                <w:noProof/>
                <w:webHidden/>
              </w:rPr>
              <w:instrText xml:space="preserve"> PAGEREF _Toc129975030 \h </w:instrText>
            </w:r>
            <w:r w:rsidR="00FD3FE4">
              <w:rPr>
                <w:noProof/>
                <w:webHidden/>
              </w:rPr>
            </w:r>
            <w:r w:rsidR="00FD3FE4">
              <w:rPr>
                <w:noProof/>
                <w:webHidden/>
              </w:rPr>
              <w:fldChar w:fldCharType="separate"/>
            </w:r>
            <w:r w:rsidR="00FD3FE4">
              <w:rPr>
                <w:noProof/>
                <w:webHidden/>
              </w:rPr>
              <w:t>71</w:t>
            </w:r>
            <w:r w:rsidR="00FD3FE4">
              <w:rPr>
                <w:noProof/>
                <w:webHidden/>
              </w:rPr>
              <w:fldChar w:fldCharType="end"/>
            </w:r>
          </w:hyperlink>
        </w:p>
        <w:p w14:paraId="3E4C3D6B" w14:textId="782699A8" w:rsidR="00FD3FE4" w:rsidRDefault="00000000">
          <w:pPr>
            <w:pStyle w:val="TDC2"/>
            <w:tabs>
              <w:tab w:val="right" w:leader="dot" w:pos="9016"/>
            </w:tabs>
            <w:rPr>
              <w:rFonts w:asciiTheme="minorHAnsi" w:eastAsiaTheme="minorEastAsia" w:hAnsiTheme="minorHAnsi"/>
              <w:noProof/>
              <w:sz w:val="22"/>
              <w:lang w:eastAsia="es-EC"/>
            </w:rPr>
          </w:pPr>
          <w:hyperlink w:anchor="_Toc129975031" w:history="1">
            <w:r w:rsidR="00FD3FE4" w:rsidRPr="00640477">
              <w:rPr>
                <w:rStyle w:val="Hipervnculo"/>
                <w:noProof/>
              </w:rPr>
              <w:t>Objetivo General</w:t>
            </w:r>
            <w:r w:rsidR="00FD3FE4">
              <w:rPr>
                <w:noProof/>
                <w:webHidden/>
              </w:rPr>
              <w:tab/>
            </w:r>
            <w:r w:rsidR="00FD3FE4">
              <w:rPr>
                <w:noProof/>
                <w:webHidden/>
              </w:rPr>
              <w:fldChar w:fldCharType="begin"/>
            </w:r>
            <w:r w:rsidR="00FD3FE4">
              <w:rPr>
                <w:noProof/>
                <w:webHidden/>
              </w:rPr>
              <w:instrText xml:space="preserve"> PAGEREF _Toc129975031 \h </w:instrText>
            </w:r>
            <w:r w:rsidR="00FD3FE4">
              <w:rPr>
                <w:noProof/>
                <w:webHidden/>
              </w:rPr>
            </w:r>
            <w:r w:rsidR="00FD3FE4">
              <w:rPr>
                <w:noProof/>
                <w:webHidden/>
              </w:rPr>
              <w:fldChar w:fldCharType="separate"/>
            </w:r>
            <w:r w:rsidR="00FD3FE4">
              <w:rPr>
                <w:noProof/>
                <w:webHidden/>
              </w:rPr>
              <w:t>71</w:t>
            </w:r>
            <w:r w:rsidR="00FD3FE4">
              <w:rPr>
                <w:noProof/>
                <w:webHidden/>
              </w:rPr>
              <w:fldChar w:fldCharType="end"/>
            </w:r>
          </w:hyperlink>
        </w:p>
        <w:p w14:paraId="0DDD02CC" w14:textId="29DE3E8F" w:rsidR="00FD3FE4" w:rsidRDefault="00000000">
          <w:pPr>
            <w:pStyle w:val="TDC2"/>
            <w:tabs>
              <w:tab w:val="right" w:leader="dot" w:pos="9016"/>
            </w:tabs>
            <w:rPr>
              <w:rFonts w:asciiTheme="minorHAnsi" w:eastAsiaTheme="minorEastAsia" w:hAnsiTheme="minorHAnsi"/>
              <w:noProof/>
              <w:sz w:val="22"/>
              <w:lang w:eastAsia="es-EC"/>
            </w:rPr>
          </w:pPr>
          <w:hyperlink w:anchor="_Toc129975032" w:history="1">
            <w:r w:rsidR="00FD3FE4" w:rsidRPr="00640477">
              <w:rPr>
                <w:rStyle w:val="Hipervnculo"/>
                <w:noProof/>
              </w:rPr>
              <w:t>Objetivos Específicos</w:t>
            </w:r>
            <w:r w:rsidR="00FD3FE4">
              <w:rPr>
                <w:noProof/>
                <w:webHidden/>
              </w:rPr>
              <w:tab/>
            </w:r>
            <w:r w:rsidR="00FD3FE4">
              <w:rPr>
                <w:noProof/>
                <w:webHidden/>
              </w:rPr>
              <w:fldChar w:fldCharType="begin"/>
            </w:r>
            <w:r w:rsidR="00FD3FE4">
              <w:rPr>
                <w:noProof/>
                <w:webHidden/>
              </w:rPr>
              <w:instrText xml:space="preserve"> PAGEREF _Toc129975032 \h </w:instrText>
            </w:r>
            <w:r w:rsidR="00FD3FE4">
              <w:rPr>
                <w:noProof/>
                <w:webHidden/>
              </w:rPr>
            </w:r>
            <w:r w:rsidR="00FD3FE4">
              <w:rPr>
                <w:noProof/>
                <w:webHidden/>
              </w:rPr>
              <w:fldChar w:fldCharType="separate"/>
            </w:r>
            <w:r w:rsidR="00FD3FE4">
              <w:rPr>
                <w:noProof/>
                <w:webHidden/>
              </w:rPr>
              <w:t>71</w:t>
            </w:r>
            <w:r w:rsidR="00FD3FE4">
              <w:rPr>
                <w:noProof/>
                <w:webHidden/>
              </w:rPr>
              <w:fldChar w:fldCharType="end"/>
            </w:r>
          </w:hyperlink>
        </w:p>
        <w:p w14:paraId="72C1062D" w14:textId="0C412C66" w:rsidR="00FD3FE4" w:rsidRDefault="00000000">
          <w:pPr>
            <w:pStyle w:val="TDC2"/>
            <w:tabs>
              <w:tab w:val="right" w:leader="dot" w:pos="9016"/>
            </w:tabs>
            <w:rPr>
              <w:rFonts w:asciiTheme="minorHAnsi" w:eastAsiaTheme="minorEastAsia" w:hAnsiTheme="minorHAnsi"/>
              <w:noProof/>
              <w:sz w:val="22"/>
              <w:lang w:eastAsia="es-EC"/>
            </w:rPr>
          </w:pPr>
          <w:hyperlink w:anchor="_Toc129975033" w:history="1">
            <w:r w:rsidR="00FD3FE4" w:rsidRPr="00640477">
              <w:rPr>
                <w:rStyle w:val="Hipervnculo"/>
                <w:noProof/>
              </w:rPr>
              <w:t>Mapa Empatía</w:t>
            </w:r>
            <w:r w:rsidR="00FD3FE4">
              <w:rPr>
                <w:noProof/>
                <w:webHidden/>
              </w:rPr>
              <w:tab/>
            </w:r>
            <w:r w:rsidR="00FD3FE4">
              <w:rPr>
                <w:noProof/>
                <w:webHidden/>
              </w:rPr>
              <w:fldChar w:fldCharType="begin"/>
            </w:r>
            <w:r w:rsidR="00FD3FE4">
              <w:rPr>
                <w:noProof/>
                <w:webHidden/>
              </w:rPr>
              <w:instrText xml:space="preserve"> PAGEREF _Toc129975033 \h </w:instrText>
            </w:r>
            <w:r w:rsidR="00FD3FE4">
              <w:rPr>
                <w:noProof/>
                <w:webHidden/>
              </w:rPr>
            </w:r>
            <w:r w:rsidR="00FD3FE4">
              <w:rPr>
                <w:noProof/>
                <w:webHidden/>
              </w:rPr>
              <w:fldChar w:fldCharType="separate"/>
            </w:r>
            <w:r w:rsidR="00FD3FE4">
              <w:rPr>
                <w:noProof/>
                <w:webHidden/>
              </w:rPr>
              <w:t>72</w:t>
            </w:r>
            <w:r w:rsidR="00FD3FE4">
              <w:rPr>
                <w:noProof/>
                <w:webHidden/>
              </w:rPr>
              <w:fldChar w:fldCharType="end"/>
            </w:r>
          </w:hyperlink>
        </w:p>
        <w:p w14:paraId="7216E3C8" w14:textId="49A65436" w:rsidR="00FD3FE4" w:rsidRDefault="00000000">
          <w:pPr>
            <w:pStyle w:val="TDC3"/>
            <w:tabs>
              <w:tab w:val="right" w:leader="dot" w:pos="9016"/>
            </w:tabs>
            <w:rPr>
              <w:rFonts w:asciiTheme="minorHAnsi" w:eastAsiaTheme="minorEastAsia" w:hAnsiTheme="minorHAnsi"/>
              <w:noProof/>
              <w:sz w:val="22"/>
              <w:lang w:eastAsia="es-EC"/>
            </w:rPr>
          </w:pPr>
          <w:hyperlink w:anchor="_Toc129975034" w:history="1">
            <w:r w:rsidR="00FD3FE4" w:rsidRPr="00640477">
              <w:rPr>
                <w:rStyle w:val="Hipervnculo"/>
                <w:noProof/>
                <w:lang w:eastAsia="es-EC"/>
              </w:rPr>
              <w:t>Segmentación de Mercado</w:t>
            </w:r>
            <w:r w:rsidR="00FD3FE4">
              <w:rPr>
                <w:noProof/>
                <w:webHidden/>
              </w:rPr>
              <w:tab/>
            </w:r>
            <w:r w:rsidR="00FD3FE4">
              <w:rPr>
                <w:noProof/>
                <w:webHidden/>
              </w:rPr>
              <w:fldChar w:fldCharType="begin"/>
            </w:r>
            <w:r w:rsidR="00FD3FE4">
              <w:rPr>
                <w:noProof/>
                <w:webHidden/>
              </w:rPr>
              <w:instrText xml:space="preserve"> PAGEREF _Toc129975034 \h </w:instrText>
            </w:r>
            <w:r w:rsidR="00FD3FE4">
              <w:rPr>
                <w:noProof/>
                <w:webHidden/>
              </w:rPr>
            </w:r>
            <w:r w:rsidR="00FD3FE4">
              <w:rPr>
                <w:noProof/>
                <w:webHidden/>
              </w:rPr>
              <w:fldChar w:fldCharType="separate"/>
            </w:r>
            <w:r w:rsidR="00FD3FE4">
              <w:rPr>
                <w:noProof/>
                <w:webHidden/>
              </w:rPr>
              <w:t>72</w:t>
            </w:r>
            <w:r w:rsidR="00FD3FE4">
              <w:rPr>
                <w:noProof/>
                <w:webHidden/>
              </w:rPr>
              <w:fldChar w:fldCharType="end"/>
            </w:r>
          </w:hyperlink>
        </w:p>
        <w:p w14:paraId="732D5E2C" w14:textId="072CC881" w:rsidR="00FD3FE4" w:rsidRDefault="00000000">
          <w:pPr>
            <w:pStyle w:val="TDC3"/>
            <w:tabs>
              <w:tab w:val="right" w:leader="dot" w:pos="9016"/>
            </w:tabs>
            <w:rPr>
              <w:rFonts w:asciiTheme="minorHAnsi" w:eastAsiaTheme="minorEastAsia" w:hAnsiTheme="minorHAnsi"/>
              <w:noProof/>
              <w:sz w:val="22"/>
              <w:lang w:eastAsia="es-EC"/>
            </w:rPr>
          </w:pPr>
          <w:hyperlink w:anchor="_Toc129975035" w:history="1">
            <w:r w:rsidR="00FD3FE4" w:rsidRPr="00640477">
              <w:rPr>
                <w:rStyle w:val="Hipervnculo"/>
                <w:noProof/>
                <w:lang w:eastAsia="es-EC"/>
              </w:rPr>
              <w:t>Propuesta de Valor</w:t>
            </w:r>
            <w:r w:rsidR="00FD3FE4">
              <w:rPr>
                <w:noProof/>
                <w:webHidden/>
              </w:rPr>
              <w:tab/>
            </w:r>
            <w:r w:rsidR="00FD3FE4">
              <w:rPr>
                <w:noProof/>
                <w:webHidden/>
              </w:rPr>
              <w:fldChar w:fldCharType="begin"/>
            </w:r>
            <w:r w:rsidR="00FD3FE4">
              <w:rPr>
                <w:noProof/>
                <w:webHidden/>
              </w:rPr>
              <w:instrText xml:space="preserve"> PAGEREF _Toc129975035 \h </w:instrText>
            </w:r>
            <w:r w:rsidR="00FD3FE4">
              <w:rPr>
                <w:noProof/>
                <w:webHidden/>
              </w:rPr>
            </w:r>
            <w:r w:rsidR="00FD3FE4">
              <w:rPr>
                <w:noProof/>
                <w:webHidden/>
              </w:rPr>
              <w:fldChar w:fldCharType="separate"/>
            </w:r>
            <w:r w:rsidR="00FD3FE4">
              <w:rPr>
                <w:noProof/>
                <w:webHidden/>
              </w:rPr>
              <w:t>73</w:t>
            </w:r>
            <w:r w:rsidR="00FD3FE4">
              <w:rPr>
                <w:noProof/>
                <w:webHidden/>
              </w:rPr>
              <w:fldChar w:fldCharType="end"/>
            </w:r>
          </w:hyperlink>
        </w:p>
        <w:p w14:paraId="2E82BB31" w14:textId="08B90FF8" w:rsidR="00FD3FE4" w:rsidRDefault="00000000">
          <w:pPr>
            <w:pStyle w:val="TDC1"/>
            <w:tabs>
              <w:tab w:val="right" w:leader="dot" w:pos="9016"/>
            </w:tabs>
            <w:rPr>
              <w:rFonts w:asciiTheme="minorHAnsi" w:eastAsiaTheme="minorEastAsia" w:hAnsiTheme="minorHAnsi"/>
              <w:noProof/>
              <w:sz w:val="22"/>
              <w:lang w:eastAsia="es-EC"/>
            </w:rPr>
          </w:pPr>
          <w:hyperlink w:anchor="_Toc129975036" w:history="1">
            <w:r w:rsidR="00FD3FE4" w:rsidRPr="00640477">
              <w:rPr>
                <w:rStyle w:val="Hipervnculo"/>
                <w:noProof/>
              </w:rPr>
              <w:t>Matriz Construcción de Propuesta de Valor</w:t>
            </w:r>
            <w:r w:rsidR="00FD3FE4">
              <w:rPr>
                <w:noProof/>
                <w:webHidden/>
              </w:rPr>
              <w:tab/>
            </w:r>
            <w:r w:rsidR="00FD3FE4">
              <w:rPr>
                <w:noProof/>
                <w:webHidden/>
              </w:rPr>
              <w:fldChar w:fldCharType="begin"/>
            </w:r>
            <w:r w:rsidR="00FD3FE4">
              <w:rPr>
                <w:noProof/>
                <w:webHidden/>
              </w:rPr>
              <w:instrText xml:space="preserve"> PAGEREF _Toc129975036 \h </w:instrText>
            </w:r>
            <w:r w:rsidR="00FD3FE4">
              <w:rPr>
                <w:noProof/>
                <w:webHidden/>
              </w:rPr>
            </w:r>
            <w:r w:rsidR="00FD3FE4">
              <w:rPr>
                <w:noProof/>
                <w:webHidden/>
              </w:rPr>
              <w:fldChar w:fldCharType="separate"/>
            </w:r>
            <w:r w:rsidR="00FD3FE4">
              <w:rPr>
                <w:noProof/>
                <w:webHidden/>
              </w:rPr>
              <w:t>75</w:t>
            </w:r>
            <w:r w:rsidR="00FD3FE4">
              <w:rPr>
                <w:noProof/>
                <w:webHidden/>
              </w:rPr>
              <w:fldChar w:fldCharType="end"/>
            </w:r>
          </w:hyperlink>
        </w:p>
        <w:p w14:paraId="68540E5B" w14:textId="50F19F5C" w:rsidR="00FD3FE4" w:rsidRDefault="00000000">
          <w:pPr>
            <w:pStyle w:val="TDC3"/>
            <w:tabs>
              <w:tab w:val="right" w:leader="dot" w:pos="9016"/>
            </w:tabs>
            <w:rPr>
              <w:rFonts w:asciiTheme="minorHAnsi" w:eastAsiaTheme="minorEastAsia" w:hAnsiTheme="minorHAnsi"/>
              <w:noProof/>
              <w:sz w:val="22"/>
              <w:lang w:eastAsia="es-EC"/>
            </w:rPr>
          </w:pPr>
          <w:hyperlink w:anchor="_Toc129975037" w:history="1">
            <w:r w:rsidR="00FD3FE4" w:rsidRPr="00640477">
              <w:rPr>
                <w:rStyle w:val="Hipervnculo"/>
                <w:noProof/>
                <w:lang w:eastAsia="es-EC"/>
              </w:rPr>
              <w:t>Canales de Distribución</w:t>
            </w:r>
            <w:r w:rsidR="00FD3FE4">
              <w:rPr>
                <w:noProof/>
                <w:webHidden/>
              </w:rPr>
              <w:tab/>
            </w:r>
            <w:r w:rsidR="00FD3FE4">
              <w:rPr>
                <w:noProof/>
                <w:webHidden/>
              </w:rPr>
              <w:fldChar w:fldCharType="begin"/>
            </w:r>
            <w:r w:rsidR="00FD3FE4">
              <w:rPr>
                <w:noProof/>
                <w:webHidden/>
              </w:rPr>
              <w:instrText xml:space="preserve"> PAGEREF _Toc129975037 \h </w:instrText>
            </w:r>
            <w:r w:rsidR="00FD3FE4">
              <w:rPr>
                <w:noProof/>
                <w:webHidden/>
              </w:rPr>
            </w:r>
            <w:r w:rsidR="00FD3FE4">
              <w:rPr>
                <w:noProof/>
                <w:webHidden/>
              </w:rPr>
              <w:fldChar w:fldCharType="separate"/>
            </w:r>
            <w:r w:rsidR="00FD3FE4">
              <w:rPr>
                <w:noProof/>
                <w:webHidden/>
              </w:rPr>
              <w:t>79</w:t>
            </w:r>
            <w:r w:rsidR="00FD3FE4">
              <w:rPr>
                <w:noProof/>
                <w:webHidden/>
              </w:rPr>
              <w:fldChar w:fldCharType="end"/>
            </w:r>
          </w:hyperlink>
        </w:p>
        <w:p w14:paraId="7BB7A4CD" w14:textId="53CFDEBC" w:rsidR="00FD3FE4" w:rsidRDefault="00000000">
          <w:pPr>
            <w:pStyle w:val="TDC3"/>
            <w:tabs>
              <w:tab w:val="right" w:leader="dot" w:pos="9016"/>
            </w:tabs>
            <w:rPr>
              <w:rFonts w:asciiTheme="minorHAnsi" w:eastAsiaTheme="minorEastAsia" w:hAnsiTheme="minorHAnsi"/>
              <w:noProof/>
              <w:sz w:val="22"/>
              <w:lang w:eastAsia="es-EC"/>
            </w:rPr>
          </w:pPr>
          <w:hyperlink w:anchor="_Toc129975038" w:history="1">
            <w:r w:rsidR="00FD3FE4" w:rsidRPr="00640477">
              <w:rPr>
                <w:rStyle w:val="Hipervnculo"/>
                <w:noProof/>
                <w:lang w:val="es-ES" w:eastAsia="es-ES"/>
              </w:rPr>
              <w:t>Relación con el Cliente</w:t>
            </w:r>
            <w:r w:rsidR="00FD3FE4">
              <w:rPr>
                <w:noProof/>
                <w:webHidden/>
              </w:rPr>
              <w:tab/>
            </w:r>
            <w:r w:rsidR="00FD3FE4">
              <w:rPr>
                <w:noProof/>
                <w:webHidden/>
              </w:rPr>
              <w:fldChar w:fldCharType="begin"/>
            </w:r>
            <w:r w:rsidR="00FD3FE4">
              <w:rPr>
                <w:noProof/>
                <w:webHidden/>
              </w:rPr>
              <w:instrText xml:space="preserve"> PAGEREF _Toc129975038 \h </w:instrText>
            </w:r>
            <w:r w:rsidR="00FD3FE4">
              <w:rPr>
                <w:noProof/>
                <w:webHidden/>
              </w:rPr>
            </w:r>
            <w:r w:rsidR="00FD3FE4">
              <w:rPr>
                <w:noProof/>
                <w:webHidden/>
              </w:rPr>
              <w:fldChar w:fldCharType="separate"/>
            </w:r>
            <w:r w:rsidR="00FD3FE4">
              <w:rPr>
                <w:noProof/>
                <w:webHidden/>
              </w:rPr>
              <w:t>81</w:t>
            </w:r>
            <w:r w:rsidR="00FD3FE4">
              <w:rPr>
                <w:noProof/>
                <w:webHidden/>
              </w:rPr>
              <w:fldChar w:fldCharType="end"/>
            </w:r>
          </w:hyperlink>
        </w:p>
        <w:p w14:paraId="4F3A5451" w14:textId="7B08E172" w:rsidR="00FD3FE4" w:rsidRDefault="00000000">
          <w:pPr>
            <w:pStyle w:val="TDC3"/>
            <w:tabs>
              <w:tab w:val="right" w:leader="dot" w:pos="9016"/>
            </w:tabs>
            <w:rPr>
              <w:rFonts w:asciiTheme="minorHAnsi" w:eastAsiaTheme="minorEastAsia" w:hAnsiTheme="minorHAnsi"/>
              <w:noProof/>
              <w:sz w:val="22"/>
              <w:lang w:eastAsia="es-EC"/>
            </w:rPr>
          </w:pPr>
          <w:hyperlink w:anchor="_Toc129975039" w:history="1">
            <w:r w:rsidR="00FD3FE4" w:rsidRPr="00640477">
              <w:rPr>
                <w:rStyle w:val="Hipervnculo"/>
                <w:noProof/>
                <w:lang w:val="es-ES" w:eastAsia="es-ES"/>
              </w:rPr>
              <w:t>Fuentes de Ingreso</w:t>
            </w:r>
            <w:r w:rsidR="00FD3FE4">
              <w:rPr>
                <w:noProof/>
                <w:webHidden/>
              </w:rPr>
              <w:tab/>
            </w:r>
            <w:r w:rsidR="00FD3FE4">
              <w:rPr>
                <w:noProof/>
                <w:webHidden/>
              </w:rPr>
              <w:fldChar w:fldCharType="begin"/>
            </w:r>
            <w:r w:rsidR="00FD3FE4">
              <w:rPr>
                <w:noProof/>
                <w:webHidden/>
              </w:rPr>
              <w:instrText xml:space="preserve"> PAGEREF _Toc129975039 \h </w:instrText>
            </w:r>
            <w:r w:rsidR="00FD3FE4">
              <w:rPr>
                <w:noProof/>
                <w:webHidden/>
              </w:rPr>
            </w:r>
            <w:r w:rsidR="00FD3FE4">
              <w:rPr>
                <w:noProof/>
                <w:webHidden/>
              </w:rPr>
              <w:fldChar w:fldCharType="separate"/>
            </w:r>
            <w:r w:rsidR="00FD3FE4">
              <w:rPr>
                <w:noProof/>
                <w:webHidden/>
              </w:rPr>
              <w:t>82</w:t>
            </w:r>
            <w:r w:rsidR="00FD3FE4">
              <w:rPr>
                <w:noProof/>
                <w:webHidden/>
              </w:rPr>
              <w:fldChar w:fldCharType="end"/>
            </w:r>
          </w:hyperlink>
        </w:p>
        <w:p w14:paraId="0BC18D68" w14:textId="4F2A6C1E" w:rsidR="00FD3FE4" w:rsidRDefault="00000000">
          <w:pPr>
            <w:pStyle w:val="TDC3"/>
            <w:tabs>
              <w:tab w:val="right" w:leader="dot" w:pos="9016"/>
            </w:tabs>
            <w:rPr>
              <w:rFonts w:asciiTheme="minorHAnsi" w:eastAsiaTheme="minorEastAsia" w:hAnsiTheme="minorHAnsi"/>
              <w:noProof/>
              <w:sz w:val="22"/>
              <w:lang w:eastAsia="es-EC"/>
            </w:rPr>
          </w:pPr>
          <w:hyperlink w:anchor="_Toc129975040" w:history="1">
            <w:r w:rsidR="00FD3FE4" w:rsidRPr="00640477">
              <w:rPr>
                <w:rStyle w:val="Hipervnculo"/>
                <w:noProof/>
                <w:lang w:eastAsia="es-EC"/>
              </w:rPr>
              <w:t>Recursos Clave</w:t>
            </w:r>
            <w:r w:rsidR="00FD3FE4">
              <w:rPr>
                <w:noProof/>
                <w:webHidden/>
              </w:rPr>
              <w:tab/>
            </w:r>
            <w:r w:rsidR="00FD3FE4">
              <w:rPr>
                <w:noProof/>
                <w:webHidden/>
              </w:rPr>
              <w:fldChar w:fldCharType="begin"/>
            </w:r>
            <w:r w:rsidR="00FD3FE4">
              <w:rPr>
                <w:noProof/>
                <w:webHidden/>
              </w:rPr>
              <w:instrText xml:space="preserve"> PAGEREF _Toc129975040 \h </w:instrText>
            </w:r>
            <w:r w:rsidR="00FD3FE4">
              <w:rPr>
                <w:noProof/>
                <w:webHidden/>
              </w:rPr>
            </w:r>
            <w:r w:rsidR="00FD3FE4">
              <w:rPr>
                <w:noProof/>
                <w:webHidden/>
              </w:rPr>
              <w:fldChar w:fldCharType="separate"/>
            </w:r>
            <w:r w:rsidR="00FD3FE4">
              <w:rPr>
                <w:noProof/>
                <w:webHidden/>
              </w:rPr>
              <w:t>83</w:t>
            </w:r>
            <w:r w:rsidR="00FD3FE4">
              <w:rPr>
                <w:noProof/>
                <w:webHidden/>
              </w:rPr>
              <w:fldChar w:fldCharType="end"/>
            </w:r>
          </w:hyperlink>
        </w:p>
        <w:p w14:paraId="1B5A8A6D" w14:textId="30ABF594" w:rsidR="00FD3FE4" w:rsidRDefault="00000000">
          <w:pPr>
            <w:pStyle w:val="TDC3"/>
            <w:tabs>
              <w:tab w:val="right" w:leader="dot" w:pos="9016"/>
            </w:tabs>
            <w:rPr>
              <w:rFonts w:asciiTheme="minorHAnsi" w:eastAsiaTheme="minorEastAsia" w:hAnsiTheme="minorHAnsi"/>
              <w:noProof/>
              <w:sz w:val="22"/>
              <w:lang w:eastAsia="es-EC"/>
            </w:rPr>
          </w:pPr>
          <w:hyperlink w:anchor="_Toc129975041" w:history="1">
            <w:r w:rsidR="00FD3FE4" w:rsidRPr="00640477">
              <w:rPr>
                <w:rStyle w:val="Hipervnculo"/>
                <w:noProof/>
                <w:lang w:eastAsia="es-EC"/>
              </w:rPr>
              <w:t>Actvidades Clave</w:t>
            </w:r>
            <w:r w:rsidR="00FD3FE4">
              <w:rPr>
                <w:noProof/>
                <w:webHidden/>
              </w:rPr>
              <w:tab/>
            </w:r>
            <w:r w:rsidR="00FD3FE4">
              <w:rPr>
                <w:noProof/>
                <w:webHidden/>
              </w:rPr>
              <w:fldChar w:fldCharType="begin"/>
            </w:r>
            <w:r w:rsidR="00FD3FE4">
              <w:rPr>
                <w:noProof/>
                <w:webHidden/>
              </w:rPr>
              <w:instrText xml:space="preserve"> PAGEREF _Toc129975041 \h </w:instrText>
            </w:r>
            <w:r w:rsidR="00FD3FE4">
              <w:rPr>
                <w:noProof/>
                <w:webHidden/>
              </w:rPr>
            </w:r>
            <w:r w:rsidR="00FD3FE4">
              <w:rPr>
                <w:noProof/>
                <w:webHidden/>
              </w:rPr>
              <w:fldChar w:fldCharType="separate"/>
            </w:r>
            <w:r w:rsidR="00FD3FE4">
              <w:rPr>
                <w:noProof/>
                <w:webHidden/>
              </w:rPr>
              <w:t>85</w:t>
            </w:r>
            <w:r w:rsidR="00FD3FE4">
              <w:rPr>
                <w:noProof/>
                <w:webHidden/>
              </w:rPr>
              <w:fldChar w:fldCharType="end"/>
            </w:r>
          </w:hyperlink>
        </w:p>
        <w:p w14:paraId="7B7D418C" w14:textId="2E03DD14" w:rsidR="00FD3FE4" w:rsidRDefault="00000000">
          <w:pPr>
            <w:pStyle w:val="TDC3"/>
            <w:tabs>
              <w:tab w:val="right" w:leader="dot" w:pos="9016"/>
            </w:tabs>
            <w:rPr>
              <w:rFonts w:asciiTheme="minorHAnsi" w:eastAsiaTheme="minorEastAsia" w:hAnsiTheme="minorHAnsi"/>
              <w:noProof/>
              <w:sz w:val="22"/>
              <w:lang w:eastAsia="es-EC"/>
            </w:rPr>
          </w:pPr>
          <w:hyperlink w:anchor="_Toc129975042" w:history="1">
            <w:r w:rsidR="00FD3FE4" w:rsidRPr="00640477">
              <w:rPr>
                <w:rStyle w:val="Hipervnculo"/>
                <w:noProof/>
                <w:lang w:eastAsia="es-EC"/>
              </w:rPr>
              <w:t>Asociados Clave</w:t>
            </w:r>
            <w:r w:rsidR="00FD3FE4">
              <w:rPr>
                <w:noProof/>
                <w:webHidden/>
              </w:rPr>
              <w:tab/>
            </w:r>
            <w:r w:rsidR="00FD3FE4">
              <w:rPr>
                <w:noProof/>
                <w:webHidden/>
              </w:rPr>
              <w:fldChar w:fldCharType="begin"/>
            </w:r>
            <w:r w:rsidR="00FD3FE4">
              <w:rPr>
                <w:noProof/>
                <w:webHidden/>
              </w:rPr>
              <w:instrText xml:space="preserve"> PAGEREF _Toc129975042 \h </w:instrText>
            </w:r>
            <w:r w:rsidR="00FD3FE4">
              <w:rPr>
                <w:noProof/>
                <w:webHidden/>
              </w:rPr>
            </w:r>
            <w:r w:rsidR="00FD3FE4">
              <w:rPr>
                <w:noProof/>
                <w:webHidden/>
              </w:rPr>
              <w:fldChar w:fldCharType="separate"/>
            </w:r>
            <w:r w:rsidR="00FD3FE4">
              <w:rPr>
                <w:noProof/>
                <w:webHidden/>
              </w:rPr>
              <w:t>89</w:t>
            </w:r>
            <w:r w:rsidR="00FD3FE4">
              <w:rPr>
                <w:noProof/>
                <w:webHidden/>
              </w:rPr>
              <w:fldChar w:fldCharType="end"/>
            </w:r>
          </w:hyperlink>
        </w:p>
        <w:p w14:paraId="0F48A2C8" w14:textId="7C911B97" w:rsidR="00FD3FE4" w:rsidRDefault="00000000">
          <w:pPr>
            <w:pStyle w:val="TDC3"/>
            <w:tabs>
              <w:tab w:val="right" w:leader="dot" w:pos="9016"/>
            </w:tabs>
            <w:rPr>
              <w:rFonts w:asciiTheme="minorHAnsi" w:eastAsiaTheme="minorEastAsia" w:hAnsiTheme="minorHAnsi"/>
              <w:noProof/>
              <w:sz w:val="22"/>
              <w:lang w:eastAsia="es-EC"/>
            </w:rPr>
          </w:pPr>
          <w:hyperlink w:anchor="_Toc129975043" w:history="1">
            <w:r w:rsidR="00FD3FE4" w:rsidRPr="00640477">
              <w:rPr>
                <w:rStyle w:val="Hipervnculo"/>
                <w:noProof/>
                <w:lang w:eastAsia="es-EC"/>
              </w:rPr>
              <w:t>Estructura de Costos</w:t>
            </w:r>
            <w:r w:rsidR="00FD3FE4">
              <w:rPr>
                <w:noProof/>
                <w:webHidden/>
              </w:rPr>
              <w:tab/>
            </w:r>
            <w:r w:rsidR="00FD3FE4">
              <w:rPr>
                <w:noProof/>
                <w:webHidden/>
              </w:rPr>
              <w:fldChar w:fldCharType="begin"/>
            </w:r>
            <w:r w:rsidR="00FD3FE4">
              <w:rPr>
                <w:noProof/>
                <w:webHidden/>
              </w:rPr>
              <w:instrText xml:space="preserve"> PAGEREF _Toc129975043 \h </w:instrText>
            </w:r>
            <w:r w:rsidR="00FD3FE4">
              <w:rPr>
                <w:noProof/>
                <w:webHidden/>
              </w:rPr>
            </w:r>
            <w:r w:rsidR="00FD3FE4">
              <w:rPr>
                <w:noProof/>
                <w:webHidden/>
              </w:rPr>
              <w:fldChar w:fldCharType="separate"/>
            </w:r>
            <w:r w:rsidR="00FD3FE4">
              <w:rPr>
                <w:noProof/>
                <w:webHidden/>
              </w:rPr>
              <w:t>90</w:t>
            </w:r>
            <w:r w:rsidR="00FD3FE4">
              <w:rPr>
                <w:noProof/>
                <w:webHidden/>
              </w:rPr>
              <w:fldChar w:fldCharType="end"/>
            </w:r>
          </w:hyperlink>
        </w:p>
        <w:p w14:paraId="70997D23" w14:textId="775CD0FD" w:rsidR="00FD3FE4" w:rsidRDefault="00000000">
          <w:pPr>
            <w:pStyle w:val="TDC1"/>
            <w:tabs>
              <w:tab w:val="right" w:leader="dot" w:pos="9016"/>
            </w:tabs>
            <w:rPr>
              <w:rFonts w:asciiTheme="minorHAnsi" w:eastAsiaTheme="minorEastAsia" w:hAnsiTheme="minorHAnsi"/>
              <w:noProof/>
              <w:sz w:val="22"/>
              <w:lang w:eastAsia="es-EC"/>
            </w:rPr>
          </w:pPr>
          <w:hyperlink w:anchor="_Toc129975044" w:history="1">
            <w:r w:rsidR="00FD3FE4" w:rsidRPr="00640477">
              <w:rPr>
                <w:rStyle w:val="Hipervnculo"/>
                <w:noProof/>
                <w:lang w:eastAsia="es-EC"/>
              </w:rPr>
              <w:t>Lienzo CANVAS</w:t>
            </w:r>
            <w:r w:rsidR="00FD3FE4">
              <w:rPr>
                <w:noProof/>
                <w:webHidden/>
              </w:rPr>
              <w:tab/>
            </w:r>
            <w:r w:rsidR="00FD3FE4">
              <w:rPr>
                <w:noProof/>
                <w:webHidden/>
              </w:rPr>
              <w:fldChar w:fldCharType="begin"/>
            </w:r>
            <w:r w:rsidR="00FD3FE4">
              <w:rPr>
                <w:noProof/>
                <w:webHidden/>
              </w:rPr>
              <w:instrText xml:space="preserve"> PAGEREF _Toc129975044 \h </w:instrText>
            </w:r>
            <w:r w:rsidR="00FD3FE4">
              <w:rPr>
                <w:noProof/>
                <w:webHidden/>
              </w:rPr>
            </w:r>
            <w:r w:rsidR="00FD3FE4">
              <w:rPr>
                <w:noProof/>
                <w:webHidden/>
              </w:rPr>
              <w:fldChar w:fldCharType="separate"/>
            </w:r>
            <w:r w:rsidR="00FD3FE4">
              <w:rPr>
                <w:noProof/>
                <w:webHidden/>
              </w:rPr>
              <w:t>93</w:t>
            </w:r>
            <w:r w:rsidR="00FD3FE4">
              <w:rPr>
                <w:noProof/>
                <w:webHidden/>
              </w:rPr>
              <w:fldChar w:fldCharType="end"/>
            </w:r>
          </w:hyperlink>
        </w:p>
        <w:p w14:paraId="4B62A78B" w14:textId="57BFBD8A" w:rsidR="00FD3FE4" w:rsidRDefault="00000000">
          <w:pPr>
            <w:pStyle w:val="TDC3"/>
            <w:tabs>
              <w:tab w:val="right" w:leader="dot" w:pos="9016"/>
            </w:tabs>
            <w:rPr>
              <w:rFonts w:asciiTheme="minorHAnsi" w:eastAsiaTheme="minorEastAsia" w:hAnsiTheme="minorHAnsi"/>
              <w:noProof/>
              <w:sz w:val="22"/>
              <w:lang w:eastAsia="es-EC"/>
            </w:rPr>
          </w:pPr>
          <w:hyperlink w:anchor="_Toc129975045" w:history="1">
            <w:r w:rsidR="00FD3FE4" w:rsidRPr="00640477">
              <w:rPr>
                <w:rStyle w:val="Hipervnculo"/>
                <w:noProof/>
                <w:lang w:eastAsia="es-EC"/>
              </w:rPr>
              <w:t>Plan de acción</w:t>
            </w:r>
            <w:r w:rsidR="00FD3FE4">
              <w:rPr>
                <w:noProof/>
                <w:webHidden/>
              </w:rPr>
              <w:tab/>
            </w:r>
            <w:r w:rsidR="00FD3FE4">
              <w:rPr>
                <w:noProof/>
                <w:webHidden/>
              </w:rPr>
              <w:fldChar w:fldCharType="begin"/>
            </w:r>
            <w:r w:rsidR="00FD3FE4">
              <w:rPr>
                <w:noProof/>
                <w:webHidden/>
              </w:rPr>
              <w:instrText xml:space="preserve"> PAGEREF _Toc129975045 \h </w:instrText>
            </w:r>
            <w:r w:rsidR="00FD3FE4">
              <w:rPr>
                <w:noProof/>
                <w:webHidden/>
              </w:rPr>
            </w:r>
            <w:r w:rsidR="00FD3FE4">
              <w:rPr>
                <w:noProof/>
                <w:webHidden/>
              </w:rPr>
              <w:fldChar w:fldCharType="separate"/>
            </w:r>
            <w:r w:rsidR="00FD3FE4">
              <w:rPr>
                <w:noProof/>
                <w:webHidden/>
              </w:rPr>
              <w:t>94</w:t>
            </w:r>
            <w:r w:rsidR="00FD3FE4">
              <w:rPr>
                <w:noProof/>
                <w:webHidden/>
              </w:rPr>
              <w:fldChar w:fldCharType="end"/>
            </w:r>
          </w:hyperlink>
        </w:p>
        <w:p w14:paraId="22C254D7" w14:textId="5E51ABA6" w:rsidR="00FD3FE4" w:rsidRDefault="00000000">
          <w:pPr>
            <w:pStyle w:val="TDC3"/>
            <w:tabs>
              <w:tab w:val="right" w:leader="dot" w:pos="9016"/>
            </w:tabs>
            <w:rPr>
              <w:rFonts w:asciiTheme="minorHAnsi" w:eastAsiaTheme="minorEastAsia" w:hAnsiTheme="minorHAnsi"/>
              <w:noProof/>
              <w:sz w:val="22"/>
              <w:lang w:eastAsia="es-EC"/>
            </w:rPr>
          </w:pPr>
          <w:hyperlink w:anchor="_Toc129975046" w:history="1">
            <w:r w:rsidR="00FD3FE4" w:rsidRPr="00640477">
              <w:rPr>
                <w:rStyle w:val="Hipervnculo"/>
                <w:noProof/>
              </w:rPr>
              <w:t>Organigrama Funcional de la Empresa</w:t>
            </w:r>
            <w:r w:rsidR="00FD3FE4">
              <w:rPr>
                <w:noProof/>
                <w:webHidden/>
              </w:rPr>
              <w:tab/>
            </w:r>
            <w:r w:rsidR="00FD3FE4">
              <w:rPr>
                <w:noProof/>
                <w:webHidden/>
              </w:rPr>
              <w:fldChar w:fldCharType="begin"/>
            </w:r>
            <w:r w:rsidR="00FD3FE4">
              <w:rPr>
                <w:noProof/>
                <w:webHidden/>
              </w:rPr>
              <w:instrText xml:space="preserve"> PAGEREF _Toc129975046 \h </w:instrText>
            </w:r>
            <w:r w:rsidR="00FD3FE4">
              <w:rPr>
                <w:noProof/>
                <w:webHidden/>
              </w:rPr>
            </w:r>
            <w:r w:rsidR="00FD3FE4">
              <w:rPr>
                <w:noProof/>
                <w:webHidden/>
              </w:rPr>
              <w:fldChar w:fldCharType="separate"/>
            </w:r>
            <w:r w:rsidR="00FD3FE4">
              <w:rPr>
                <w:noProof/>
                <w:webHidden/>
              </w:rPr>
              <w:t>95</w:t>
            </w:r>
            <w:r w:rsidR="00FD3FE4">
              <w:rPr>
                <w:noProof/>
                <w:webHidden/>
              </w:rPr>
              <w:fldChar w:fldCharType="end"/>
            </w:r>
          </w:hyperlink>
        </w:p>
        <w:p w14:paraId="143D91AD" w14:textId="7C03253E" w:rsidR="00FD3FE4" w:rsidRDefault="00000000">
          <w:pPr>
            <w:pStyle w:val="TDC3"/>
            <w:tabs>
              <w:tab w:val="right" w:leader="dot" w:pos="9016"/>
            </w:tabs>
            <w:rPr>
              <w:rFonts w:asciiTheme="minorHAnsi" w:eastAsiaTheme="minorEastAsia" w:hAnsiTheme="minorHAnsi"/>
              <w:noProof/>
              <w:sz w:val="22"/>
              <w:lang w:eastAsia="es-EC"/>
            </w:rPr>
          </w:pPr>
          <w:hyperlink w:anchor="_Toc129975047" w:history="1">
            <w:r w:rsidR="00FD3FE4" w:rsidRPr="00640477">
              <w:rPr>
                <w:rStyle w:val="Hipervnculo"/>
                <w:noProof/>
              </w:rPr>
              <w:t>Diagrama de Distribución de Fábrica.</w:t>
            </w:r>
            <w:r w:rsidR="00FD3FE4">
              <w:rPr>
                <w:noProof/>
                <w:webHidden/>
              </w:rPr>
              <w:tab/>
            </w:r>
            <w:r w:rsidR="00FD3FE4">
              <w:rPr>
                <w:noProof/>
                <w:webHidden/>
              </w:rPr>
              <w:fldChar w:fldCharType="begin"/>
            </w:r>
            <w:r w:rsidR="00FD3FE4">
              <w:rPr>
                <w:noProof/>
                <w:webHidden/>
              </w:rPr>
              <w:instrText xml:space="preserve"> PAGEREF _Toc129975047 \h </w:instrText>
            </w:r>
            <w:r w:rsidR="00FD3FE4">
              <w:rPr>
                <w:noProof/>
                <w:webHidden/>
              </w:rPr>
            </w:r>
            <w:r w:rsidR="00FD3FE4">
              <w:rPr>
                <w:noProof/>
                <w:webHidden/>
              </w:rPr>
              <w:fldChar w:fldCharType="separate"/>
            </w:r>
            <w:r w:rsidR="00FD3FE4">
              <w:rPr>
                <w:noProof/>
                <w:webHidden/>
              </w:rPr>
              <w:t>100</w:t>
            </w:r>
            <w:r w:rsidR="00FD3FE4">
              <w:rPr>
                <w:noProof/>
                <w:webHidden/>
              </w:rPr>
              <w:fldChar w:fldCharType="end"/>
            </w:r>
          </w:hyperlink>
        </w:p>
        <w:p w14:paraId="190A5DF6" w14:textId="6DDC8D05" w:rsidR="00FD3FE4" w:rsidRDefault="00000000">
          <w:pPr>
            <w:pStyle w:val="TDC3"/>
            <w:tabs>
              <w:tab w:val="right" w:leader="dot" w:pos="9016"/>
            </w:tabs>
            <w:rPr>
              <w:rFonts w:asciiTheme="minorHAnsi" w:eastAsiaTheme="minorEastAsia" w:hAnsiTheme="minorHAnsi"/>
              <w:noProof/>
              <w:sz w:val="22"/>
              <w:lang w:eastAsia="es-EC"/>
            </w:rPr>
          </w:pPr>
          <w:hyperlink w:anchor="_Toc129975048" w:history="1">
            <w:r w:rsidR="00FD3FE4" w:rsidRPr="00640477">
              <w:rPr>
                <w:rStyle w:val="Hipervnculo"/>
                <w:noProof/>
              </w:rPr>
              <w:t>Conocimiento de las Características del Producto</w:t>
            </w:r>
            <w:r w:rsidR="00FD3FE4">
              <w:rPr>
                <w:noProof/>
                <w:webHidden/>
              </w:rPr>
              <w:tab/>
            </w:r>
            <w:r w:rsidR="00FD3FE4">
              <w:rPr>
                <w:noProof/>
                <w:webHidden/>
              </w:rPr>
              <w:fldChar w:fldCharType="begin"/>
            </w:r>
            <w:r w:rsidR="00FD3FE4">
              <w:rPr>
                <w:noProof/>
                <w:webHidden/>
              </w:rPr>
              <w:instrText xml:space="preserve"> PAGEREF _Toc129975048 \h </w:instrText>
            </w:r>
            <w:r w:rsidR="00FD3FE4">
              <w:rPr>
                <w:noProof/>
                <w:webHidden/>
              </w:rPr>
            </w:r>
            <w:r w:rsidR="00FD3FE4">
              <w:rPr>
                <w:noProof/>
                <w:webHidden/>
              </w:rPr>
              <w:fldChar w:fldCharType="separate"/>
            </w:r>
            <w:r w:rsidR="00FD3FE4">
              <w:rPr>
                <w:noProof/>
                <w:webHidden/>
              </w:rPr>
              <w:t>101</w:t>
            </w:r>
            <w:r w:rsidR="00FD3FE4">
              <w:rPr>
                <w:noProof/>
                <w:webHidden/>
              </w:rPr>
              <w:fldChar w:fldCharType="end"/>
            </w:r>
          </w:hyperlink>
        </w:p>
        <w:p w14:paraId="3DC35E1D" w14:textId="28245F33" w:rsidR="00FD3FE4" w:rsidRDefault="00000000">
          <w:pPr>
            <w:pStyle w:val="TDC3"/>
            <w:tabs>
              <w:tab w:val="right" w:leader="dot" w:pos="9016"/>
            </w:tabs>
            <w:rPr>
              <w:rFonts w:asciiTheme="minorHAnsi" w:eastAsiaTheme="minorEastAsia" w:hAnsiTheme="minorHAnsi"/>
              <w:noProof/>
              <w:sz w:val="22"/>
              <w:lang w:eastAsia="es-EC"/>
            </w:rPr>
          </w:pPr>
          <w:hyperlink w:anchor="_Toc129975049" w:history="1">
            <w:r w:rsidR="00FD3FE4" w:rsidRPr="00640477">
              <w:rPr>
                <w:rStyle w:val="Hipervnculo"/>
                <w:bCs/>
                <w:noProof/>
                <w:lang w:val="es-ES" w:eastAsia="es-EC"/>
              </w:rPr>
              <w:t>Diagrama del Proceso de Producción.</w:t>
            </w:r>
            <w:r w:rsidR="00FD3FE4">
              <w:rPr>
                <w:noProof/>
                <w:webHidden/>
              </w:rPr>
              <w:tab/>
            </w:r>
            <w:r w:rsidR="00FD3FE4">
              <w:rPr>
                <w:noProof/>
                <w:webHidden/>
              </w:rPr>
              <w:fldChar w:fldCharType="begin"/>
            </w:r>
            <w:r w:rsidR="00FD3FE4">
              <w:rPr>
                <w:noProof/>
                <w:webHidden/>
              </w:rPr>
              <w:instrText xml:space="preserve"> PAGEREF _Toc129975049 \h </w:instrText>
            </w:r>
            <w:r w:rsidR="00FD3FE4">
              <w:rPr>
                <w:noProof/>
                <w:webHidden/>
              </w:rPr>
            </w:r>
            <w:r w:rsidR="00FD3FE4">
              <w:rPr>
                <w:noProof/>
                <w:webHidden/>
              </w:rPr>
              <w:fldChar w:fldCharType="separate"/>
            </w:r>
            <w:r w:rsidR="00FD3FE4">
              <w:rPr>
                <w:noProof/>
                <w:webHidden/>
              </w:rPr>
              <w:t>104</w:t>
            </w:r>
            <w:r w:rsidR="00FD3FE4">
              <w:rPr>
                <w:noProof/>
                <w:webHidden/>
              </w:rPr>
              <w:fldChar w:fldCharType="end"/>
            </w:r>
          </w:hyperlink>
        </w:p>
        <w:p w14:paraId="0AFE5DC6" w14:textId="70129F4C" w:rsidR="00FD3FE4" w:rsidRDefault="00000000">
          <w:pPr>
            <w:pStyle w:val="TDC3"/>
            <w:tabs>
              <w:tab w:val="right" w:leader="dot" w:pos="9016"/>
            </w:tabs>
            <w:rPr>
              <w:rFonts w:asciiTheme="minorHAnsi" w:eastAsiaTheme="minorEastAsia" w:hAnsiTheme="minorHAnsi"/>
              <w:noProof/>
              <w:sz w:val="22"/>
              <w:lang w:eastAsia="es-EC"/>
            </w:rPr>
          </w:pPr>
          <w:hyperlink w:anchor="_Toc129975050" w:history="1">
            <w:r w:rsidR="00FD3FE4" w:rsidRPr="00640477">
              <w:rPr>
                <w:rStyle w:val="Hipervnculo"/>
                <w:noProof/>
              </w:rPr>
              <w:t>Foda</w:t>
            </w:r>
            <w:r w:rsidR="00FD3FE4">
              <w:rPr>
                <w:noProof/>
                <w:webHidden/>
              </w:rPr>
              <w:tab/>
            </w:r>
            <w:r w:rsidR="00FD3FE4">
              <w:rPr>
                <w:noProof/>
                <w:webHidden/>
              </w:rPr>
              <w:fldChar w:fldCharType="begin"/>
            </w:r>
            <w:r w:rsidR="00FD3FE4">
              <w:rPr>
                <w:noProof/>
                <w:webHidden/>
              </w:rPr>
              <w:instrText xml:space="preserve"> PAGEREF _Toc129975050 \h </w:instrText>
            </w:r>
            <w:r w:rsidR="00FD3FE4">
              <w:rPr>
                <w:noProof/>
                <w:webHidden/>
              </w:rPr>
            </w:r>
            <w:r w:rsidR="00FD3FE4">
              <w:rPr>
                <w:noProof/>
                <w:webHidden/>
              </w:rPr>
              <w:fldChar w:fldCharType="separate"/>
            </w:r>
            <w:r w:rsidR="00FD3FE4">
              <w:rPr>
                <w:noProof/>
                <w:webHidden/>
              </w:rPr>
              <w:t>107</w:t>
            </w:r>
            <w:r w:rsidR="00FD3FE4">
              <w:rPr>
                <w:noProof/>
                <w:webHidden/>
              </w:rPr>
              <w:fldChar w:fldCharType="end"/>
            </w:r>
          </w:hyperlink>
        </w:p>
        <w:p w14:paraId="5B60233C" w14:textId="2E9C4143" w:rsidR="00FD3FE4" w:rsidRDefault="00000000">
          <w:pPr>
            <w:pStyle w:val="TDC3"/>
            <w:tabs>
              <w:tab w:val="right" w:leader="dot" w:pos="9016"/>
            </w:tabs>
            <w:rPr>
              <w:rFonts w:asciiTheme="minorHAnsi" w:eastAsiaTheme="minorEastAsia" w:hAnsiTheme="minorHAnsi"/>
              <w:noProof/>
              <w:sz w:val="22"/>
              <w:lang w:eastAsia="es-EC"/>
            </w:rPr>
          </w:pPr>
          <w:hyperlink w:anchor="_Toc129975051" w:history="1">
            <w:r w:rsidR="00FD3FE4" w:rsidRPr="00640477">
              <w:rPr>
                <w:rStyle w:val="Hipervnculo"/>
                <w:noProof/>
              </w:rPr>
              <w:t>Diagrama De Porter</w:t>
            </w:r>
            <w:r w:rsidR="00FD3FE4">
              <w:rPr>
                <w:noProof/>
                <w:webHidden/>
              </w:rPr>
              <w:tab/>
            </w:r>
            <w:r w:rsidR="00FD3FE4">
              <w:rPr>
                <w:noProof/>
                <w:webHidden/>
              </w:rPr>
              <w:fldChar w:fldCharType="begin"/>
            </w:r>
            <w:r w:rsidR="00FD3FE4">
              <w:rPr>
                <w:noProof/>
                <w:webHidden/>
              </w:rPr>
              <w:instrText xml:space="preserve"> PAGEREF _Toc129975051 \h </w:instrText>
            </w:r>
            <w:r w:rsidR="00FD3FE4">
              <w:rPr>
                <w:noProof/>
                <w:webHidden/>
              </w:rPr>
            </w:r>
            <w:r w:rsidR="00FD3FE4">
              <w:rPr>
                <w:noProof/>
                <w:webHidden/>
              </w:rPr>
              <w:fldChar w:fldCharType="separate"/>
            </w:r>
            <w:r w:rsidR="00FD3FE4">
              <w:rPr>
                <w:noProof/>
                <w:webHidden/>
              </w:rPr>
              <w:t>108</w:t>
            </w:r>
            <w:r w:rsidR="00FD3FE4">
              <w:rPr>
                <w:noProof/>
                <w:webHidden/>
              </w:rPr>
              <w:fldChar w:fldCharType="end"/>
            </w:r>
          </w:hyperlink>
        </w:p>
        <w:p w14:paraId="12349861" w14:textId="1503C61E" w:rsidR="00FD3FE4" w:rsidRDefault="00000000">
          <w:pPr>
            <w:pStyle w:val="TDC3"/>
            <w:tabs>
              <w:tab w:val="right" w:leader="dot" w:pos="9016"/>
            </w:tabs>
            <w:rPr>
              <w:rFonts w:asciiTheme="minorHAnsi" w:eastAsiaTheme="minorEastAsia" w:hAnsiTheme="minorHAnsi"/>
              <w:noProof/>
              <w:sz w:val="22"/>
              <w:lang w:eastAsia="es-EC"/>
            </w:rPr>
          </w:pPr>
          <w:hyperlink w:anchor="_Toc129975052" w:history="1">
            <w:r w:rsidR="00FD3FE4" w:rsidRPr="00640477">
              <w:rPr>
                <w:rStyle w:val="Hipervnculo"/>
                <w:bCs/>
                <w:noProof/>
                <w:lang w:val="es-ES" w:eastAsia="es-EC"/>
              </w:rPr>
              <w:t>Análisis de la Viabilidad del Negocio</w:t>
            </w:r>
            <w:r w:rsidR="00FD3FE4">
              <w:rPr>
                <w:noProof/>
                <w:webHidden/>
              </w:rPr>
              <w:tab/>
            </w:r>
            <w:r w:rsidR="00FD3FE4">
              <w:rPr>
                <w:noProof/>
                <w:webHidden/>
              </w:rPr>
              <w:fldChar w:fldCharType="begin"/>
            </w:r>
            <w:r w:rsidR="00FD3FE4">
              <w:rPr>
                <w:noProof/>
                <w:webHidden/>
              </w:rPr>
              <w:instrText xml:space="preserve"> PAGEREF _Toc129975052 \h </w:instrText>
            </w:r>
            <w:r w:rsidR="00FD3FE4">
              <w:rPr>
                <w:noProof/>
                <w:webHidden/>
              </w:rPr>
            </w:r>
            <w:r w:rsidR="00FD3FE4">
              <w:rPr>
                <w:noProof/>
                <w:webHidden/>
              </w:rPr>
              <w:fldChar w:fldCharType="separate"/>
            </w:r>
            <w:r w:rsidR="00FD3FE4">
              <w:rPr>
                <w:noProof/>
                <w:webHidden/>
              </w:rPr>
              <w:t>109</w:t>
            </w:r>
            <w:r w:rsidR="00FD3FE4">
              <w:rPr>
                <w:noProof/>
                <w:webHidden/>
              </w:rPr>
              <w:fldChar w:fldCharType="end"/>
            </w:r>
          </w:hyperlink>
        </w:p>
        <w:p w14:paraId="06C68414" w14:textId="7716B1D4" w:rsidR="00FD3FE4" w:rsidRDefault="00000000">
          <w:pPr>
            <w:pStyle w:val="TDC3"/>
            <w:tabs>
              <w:tab w:val="left" w:pos="1540"/>
              <w:tab w:val="right" w:leader="dot" w:pos="9016"/>
            </w:tabs>
            <w:rPr>
              <w:rFonts w:asciiTheme="minorHAnsi" w:eastAsiaTheme="minorEastAsia" w:hAnsiTheme="minorHAnsi"/>
              <w:noProof/>
              <w:sz w:val="22"/>
              <w:lang w:eastAsia="es-EC"/>
            </w:rPr>
          </w:pPr>
          <w:hyperlink w:anchor="_Toc129975053" w:history="1">
            <w:r w:rsidR="00FD3FE4" w:rsidRPr="00640477">
              <w:rPr>
                <w:rStyle w:val="Hipervnculo"/>
                <w:rFonts w:ascii="Symbol" w:hAnsi="Symbol"/>
                <w:bCs/>
                <w:noProof/>
                <w:lang w:val="es-ES" w:eastAsia="es-EC"/>
              </w:rPr>
              <w:t></w:t>
            </w:r>
            <w:r w:rsidR="00FD3FE4">
              <w:rPr>
                <w:rFonts w:asciiTheme="minorHAnsi" w:eastAsiaTheme="minorEastAsia" w:hAnsiTheme="minorHAnsi"/>
                <w:noProof/>
                <w:sz w:val="22"/>
                <w:lang w:eastAsia="es-EC"/>
              </w:rPr>
              <w:tab/>
            </w:r>
            <w:r w:rsidR="00FD3FE4" w:rsidRPr="00640477">
              <w:rPr>
                <w:rStyle w:val="Hipervnculo"/>
                <w:bCs/>
                <w:noProof/>
                <w:lang w:val="es-ES" w:eastAsia="es-EC"/>
              </w:rPr>
              <w:t>Inversiones</w:t>
            </w:r>
            <w:r w:rsidR="00FD3FE4">
              <w:rPr>
                <w:noProof/>
                <w:webHidden/>
              </w:rPr>
              <w:tab/>
            </w:r>
            <w:r w:rsidR="00FD3FE4">
              <w:rPr>
                <w:noProof/>
                <w:webHidden/>
              </w:rPr>
              <w:fldChar w:fldCharType="begin"/>
            </w:r>
            <w:r w:rsidR="00FD3FE4">
              <w:rPr>
                <w:noProof/>
                <w:webHidden/>
              </w:rPr>
              <w:instrText xml:space="preserve"> PAGEREF _Toc129975053 \h </w:instrText>
            </w:r>
            <w:r w:rsidR="00FD3FE4">
              <w:rPr>
                <w:noProof/>
                <w:webHidden/>
              </w:rPr>
            </w:r>
            <w:r w:rsidR="00FD3FE4">
              <w:rPr>
                <w:noProof/>
                <w:webHidden/>
              </w:rPr>
              <w:fldChar w:fldCharType="separate"/>
            </w:r>
            <w:r w:rsidR="00FD3FE4">
              <w:rPr>
                <w:noProof/>
                <w:webHidden/>
              </w:rPr>
              <w:t>109</w:t>
            </w:r>
            <w:r w:rsidR="00FD3FE4">
              <w:rPr>
                <w:noProof/>
                <w:webHidden/>
              </w:rPr>
              <w:fldChar w:fldCharType="end"/>
            </w:r>
          </w:hyperlink>
        </w:p>
        <w:p w14:paraId="08C5A7A5" w14:textId="70F905F8" w:rsidR="00FD3FE4" w:rsidRDefault="00000000">
          <w:pPr>
            <w:pStyle w:val="TDC3"/>
            <w:tabs>
              <w:tab w:val="right" w:leader="dot" w:pos="9016"/>
            </w:tabs>
            <w:rPr>
              <w:rFonts w:asciiTheme="minorHAnsi" w:eastAsiaTheme="minorEastAsia" w:hAnsiTheme="minorHAnsi"/>
              <w:noProof/>
              <w:sz w:val="22"/>
              <w:lang w:eastAsia="es-EC"/>
            </w:rPr>
          </w:pPr>
          <w:hyperlink w:anchor="_Toc129975054" w:history="1">
            <w:r w:rsidR="00FD3FE4" w:rsidRPr="00640477">
              <w:rPr>
                <w:rStyle w:val="Hipervnculo"/>
                <w:bCs/>
                <w:noProof/>
                <w:lang w:val="es-ES" w:eastAsia="es-EC"/>
              </w:rPr>
              <w:t>Financiación</w:t>
            </w:r>
            <w:r w:rsidR="00FD3FE4">
              <w:rPr>
                <w:noProof/>
                <w:webHidden/>
              </w:rPr>
              <w:tab/>
            </w:r>
            <w:r w:rsidR="00FD3FE4">
              <w:rPr>
                <w:noProof/>
                <w:webHidden/>
              </w:rPr>
              <w:fldChar w:fldCharType="begin"/>
            </w:r>
            <w:r w:rsidR="00FD3FE4">
              <w:rPr>
                <w:noProof/>
                <w:webHidden/>
              </w:rPr>
              <w:instrText xml:space="preserve"> PAGEREF _Toc129975054 \h </w:instrText>
            </w:r>
            <w:r w:rsidR="00FD3FE4">
              <w:rPr>
                <w:noProof/>
                <w:webHidden/>
              </w:rPr>
            </w:r>
            <w:r w:rsidR="00FD3FE4">
              <w:rPr>
                <w:noProof/>
                <w:webHidden/>
              </w:rPr>
              <w:fldChar w:fldCharType="separate"/>
            </w:r>
            <w:r w:rsidR="00FD3FE4">
              <w:rPr>
                <w:noProof/>
                <w:webHidden/>
              </w:rPr>
              <w:t>110</w:t>
            </w:r>
            <w:r w:rsidR="00FD3FE4">
              <w:rPr>
                <w:noProof/>
                <w:webHidden/>
              </w:rPr>
              <w:fldChar w:fldCharType="end"/>
            </w:r>
          </w:hyperlink>
        </w:p>
        <w:p w14:paraId="21BD1725" w14:textId="3F87392B" w:rsidR="00FD3FE4" w:rsidRDefault="00000000">
          <w:pPr>
            <w:pStyle w:val="TDC3"/>
            <w:tabs>
              <w:tab w:val="right" w:leader="dot" w:pos="9016"/>
            </w:tabs>
            <w:rPr>
              <w:rFonts w:asciiTheme="minorHAnsi" w:eastAsiaTheme="minorEastAsia" w:hAnsiTheme="minorHAnsi"/>
              <w:noProof/>
              <w:sz w:val="22"/>
              <w:lang w:eastAsia="es-EC"/>
            </w:rPr>
          </w:pPr>
          <w:hyperlink w:anchor="_Toc129975055" w:history="1">
            <w:r w:rsidR="00FD3FE4" w:rsidRPr="00640477">
              <w:rPr>
                <w:rStyle w:val="Hipervnculo"/>
                <w:bCs/>
                <w:noProof/>
                <w:lang w:val="es-ES" w:eastAsia="es-EC"/>
              </w:rPr>
              <w:t>Gastos Operativos</w:t>
            </w:r>
            <w:r w:rsidR="00FD3FE4">
              <w:rPr>
                <w:noProof/>
                <w:webHidden/>
              </w:rPr>
              <w:tab/>
            </w:r>
            <w:r w:rsidR="00FD3FE4">
              <w:rPr>
                <w:noProof/>
                <w:webHidden/>
              </w:rPr>
              <w:fldChar w:fldCharType="begin"/>
            </w:r>
            <w:r w:rsidR="00FD3FE4">
              <w:rPr>
                <w:noProof/>
                <w:webHidden/>
              </w:rPr>
              <w:instrText xml:space="preserve"> PAGEREF _Toc129975055 \h </w:instrText>
            </w:r>
            <w:r w:rsidR="00FD3FE4">
              <w:rPr>
                <w:noProof/>
                <w:webHidden/>
              </w:rPr>
            </w:r>
            <w:r w:rsidR="00FD3FE4">
              <w:rPr>
                <w:noProof/>
                <w:webHidden/>
              </w:rPr>
              <w:fldChar w:fldCharType="separate"/>
            </w:r>
            <w:r w:rsidR="00FD3FE4">
              <w:rPr>
                <w:noProof/>
                <w:webHidden/>
              </w:rPr>
              <w:t>112</w:t>
            </w:r>
            <w:r w:rsidR="00FD3FE4">
              <w:rPr>
                <w:noProof/>
                <w:webHidden/>
              </w:rPr>
              <w:fldChar w:fldCharType="end"/>
            </w:r>
          </w:hyperlink>
        </w:p>
        <w:p w14:paraId="6E2DB4BD" w14:textId="6323133A" w:rsidR="00FD3FE4" w:rsidRDefault="00000000">
          <w:pPr>
            <w:pStyle w:val="TDC3"/>
            <w:tabs>
              <w:tab w:val="right" w:leader="dot" w:pos="9016"/>
            </w:tabs>
            <w:rPr>
              <w:rFonts w:asciiTheme="minorHAnsi" w:eastAsiaTheme="minorEastAsia" w:hAnsiTheme="minorHAnsi"/>
              <w:noProof/>
              <w:sz w:val="22"/>
              <w:lang w:eastAsia="es-EC"/>
            </w:rPr>
          </w:pPr>
          <w:hyperlink w:anchor="_Toc129975056" w:history="1">
            <w:r w:rsidR="00FD3FE4" w:rsidRPr="00640477">
              <w:rPr>
                <w:rStyle w:val="Hipervnculo"/>
                <w:noProof/>
              </w:rPr>
              <w:t>Proyección de Ventas</w:t>
            </w:r>
            <w:r w:rsidR="00FD3FE4">
              <w:rPr>
                <w:noProof/>
                <w:webHidden/>
              </w:rPr>
              <w:tab/>
            </w:r>
            <w:r w:rsidR="00FD3FE4">
              <w:rPr>
                <w:noProof/>
                <w:webHidden/>
              </w:rPr>
              <w:fldChar w:fldCharType="begin"/>
            </w:r>
            <w:r w:rsidR="00FD3FE4">
              <w:rPr>
                <w:noProof/>
                <w:webHidden/>
              </w:rPr>
              <w:instrText xml:space="preserve"> PAGEREF _Toc129975056 \h </w:instrText>
            </w:r>
            <w:r w:rsidR="00FD3FE4">
              <w:rPr>
                <w:noProof/>
                <w:webHidden/>
              </w:rPr>
            </w:r>
            <w:r w:rsidR="00FD3FE4">
              <w:rPr>
                <w:noProof/>
                <w:webHidden/>
              </w:rPr>
              <w:fldChar w:fldCharType="separate"/>
            </w:r>
            <w:r w:rsidR="00FD3FE4">
              <w:rPr>
                <w:noProof/>
                <w:webHidden/>
              </w:rPr>
              <w:t>113</w:t>
            </w:r>
            <w:r w:rsidR="00FD3FE4">
              <w:rPr>
                <w:noProof/>
                <w:webHidden/>
              </w:rPr>
              <w:fldChar w:fldCharType="end"/>
            </w:r>
          </w:hyperlink>
        </w:p>
        <w:p w14:paraId="6A7BAFBE" w14:textId="05843F62" w:rsidR="00FD3FE4" w:rsidRDefault="00000000">
          <w:pPr>
            <w:pStyle w:val="TDC3"/>
            <w:tabs>
              <w:tab w:val="right" w:leader="dot" w:pos="9016"/>
            </w:tabs>
            <w:rPr>
              <w:rFonts w:asciiTheme="minorHAnsi" w:eastAsiaTheme="minorEastAsia" w:hAnsiTheme="minorHAnsi"/>
              <w:noProof/>
              <w:sz w:val="22"/>
              <w:lang w:eastAsia="es-EC"/>
            </w:rPr>
          </w:pPr>
          <w:hyperlink w:anchor="_Toc129975057" w:history="1">
            <w:r w:rsidR="00FD3FE4" w:rsidRPr="00640477">
              <w:rPr>
                <w:rStyle w:val="Hipervnculo"/>
                <w:noProof/>
              </w:rPr>
              <w:t>Estado de Resultado</w:t>
            </w:r>
            <w:r w:rsidR="00FD3FE4">
              <w:rPr>
                <w:noProof/>
                <w:webHidden/>
              </w:rPr>
              <w:tab/>
            </w:r>
            <w:r w:rsidR="00FD3FE4">
              <w:rPr>
                <w:noProof/>
                <w:webHidden/>
              </w:rPr>
              <w:fldChar w:fldCharType="begin"/>
            </w:r>
            <w:r w:rsidR="00FD3FE4">
              <w:rPr>
                <w:noProof/>
                <w:webHidden/>
              </w:rPr>
              <w:instrText xml:space="preserve"> PAGEREF _Toc129975057 \h </w:instrText>
            </w:r>
            <w:r w:rsidR="00FD3FE4">
              <w:rPr>
                <w:noProof/>
                <w:webHidden/>
              </w:rPr>
            </w:r>
            <w:r w:rsidR="00FD3FE4">
              <w:rPr>
                <w:noProof/>
                <w:webHidden/>
              </w:rPr>
              <w:fldChar w:fldCharType="separate"/>
            </w:r>
            <w:r w:rsidR="00FD3FE4">
              <w:rPr>
                <w:noProof/>
                <w:webHidden/>
              </w:rPr>
              <w:t>114</w:t>
            </w:r>
            <w:r w:rsidR="00FD3FE4">
              <w:rPr>
                <w:noProof/>
                <w:webHidden/>
              </w:rPr>
              <w:fldChar w:fldCharType="end"/>
            </w:r>
          </w:hyperlink>
        </w:p>
        <w:p w14:paraId="2611FA3F" w14:textId="2B814D44" w:rsidR="00FD3FE4" w:rsidRDefault="00000000">
          <w:pPr>
            <w:pStyle w:val="TDC3"/>
            <w:tabs>
              <w:tab w:val="right" w:leader="dot" w:pos="9016"/>
            </w:tabs>
            <w:rPr>
              <w:rFonts w:asciiTheme="minorHAnsi" w:eastAsiaTheme="minorEastAsia" w:hAnsiTheme="minorHAnsi"/>
              <w:noProof/>
              <w:sz w:val="22"/>
              <w:lang w:eastAsia="es-EC"/>
            </w:rPr>
          </w:pPr>
          <w:hyperlink w:anchor="_Toc129975058" w:history="1">
            <w:r w:rsidR="00FD3FE4" w:rsidRPr="00640477">
              <w:rPr>
                <w:rStyle w:val="Hipervnculo"/>
                <w:noProof/>
              </w:rPr>
              <w:t>Estado de Flujo de Efectivo</w:t>
            </w:r>
            <w:r w:rsidR="00FD3FE4">
              <w:rPr>
                <w:noProof/>
                <w:webHidden/>
              </w:rPr>
              <w:tab/>
            </w:r>
            <w:r w:rsidR="00FD3FE4">
              <w:rPr>
                <w:noProof/>
                <w:webHidden/>
              </w:rPr>
              <w:fldChar w:fldCharType="begin"/>
            </w:r>
            <w:r w:rsidR="00FD3FE4">
              <w:rPr>
                <w:noProof/>
                <w:webHidden/>
              </w:rPr>
              <w:instrText xml:space="preserve"> PAGEREF _Toc129975058 \h </w:instrText>
            </w:r>
            <w:r w:rsidR="00FD3FE4">
              <w:rPr>
                <w:noProof/>
                <w:webHidden/>
              </w:rPr>
            </w:r>
            <w:r w:rsidR="00FD3FE4">
              <w:rPr>
                <w:noProof/>
                <w:webHidden/>
              </w:rPr>
              <w:fldChar w:fldCharType="separate"/>
            </w:r>
            <w:r w:rsidR="00FD3FE4">
              <w:rPr>
                <w:noProof/>
                <w:webHidden/>
              </w:rPr>
              <w:t>115</w:t>
            </w:r>
            <w:r w:rsidR="00FD3FE4">
              <w:rPr>
                <w:noProof/>
                <w:webHidden/>
              </w:rPr>
              <w:fldChar w:fldCharType="end"/>
            </w:r>
          </w:hyperlink>
        </w:p>
        <w:p w14:paraId="1AB9FDC8" w14:textId="093D124B" w:rsidR="00FD3FE4" w:rsidRDefault="00000000">
          <w:pPr>
            <w:pStyle w:val="TDC3"/>
            <w:tabs>
              <w:tab w:val="right" w:leader="dot" w:pos="9016"/>
            </w:tabs>
            <w:rPr>
              <w:rFonts w:asciiTheme="minorHAnsi" w:eastAsiaTheme="minorEastAsia" w:hAnsiTheme="minorHAnsi"/>
              <w:noProof/>
              <w:sz w:val="22"/>
              <w:lang w:eastAsia="es-EC"/>
            </w:rPr>
          </w:pPr>
          <w:hyperlink w:anchor="_Toc129975059" w:history="1">
            <w:r w:rsidR="00FD3FE4" w:rsidRPr="00640477">
              <w:rPr>
                <w:rStyle w:val="Hipervnculo"/>
                <w:noProof/>
              </w:rPr>
              <w:t>Punto de Equilibrio</w:t>
            </w:r>
            <w:r w:rsidR="00FD3FE4">
              <w:rPr>
                <w:noProof/>
                <w:webHidden/>
              </w:rPr>
              <w:tab/>
            </w:r>
            <w:r w:rsidR="00FD3FE4">
              <w:rPr>
                <w:noProof/>
                <w:webHidden/>
              </w:rPr>
              <w:fldChar w:fldCharType="begin"/>
            </w:r>
            <w:r w:rsidR="00FD3FE4">
              <w:rPr>
                <w:noProof/>
                <w:webHidden/>
              </w:rPr>
              <w:instrText xml:space="preserve"> PAGEREF _Toc129975059 \h </w:instrText>
            </w:r>
            <w:r w:rsidR="00FD3FE4">
              <w:rPr>
                <w:noProof/>
                <w:webHidden/>
              </w:rPr>
            </w:r>
            <w:r w:rsidR="00FD3FE4">
              <w:rPr>
                <w:noProof/>
                <w:webHidden/>
              </w:rPr>
              <w:fldChar w:fldCharType="separate"/>
            </w:r>
            <w:r w:rsidR="00FD3FE4">
              <w:rPr>
                <w:noProof/>
                <w:webHidden/>
              </w:rPr>
              <w:t>116</w:t>
            </w:r>
            <w:r w:rsidR="00FD3FE4">
              <w:rPr>
                <w:noProof/>
                <w:webHidden/>
              </w:rPr>
              <w:fldChar w:fldCharType="end"/>
            </w:r>
          </w:hyperlink>
        </w:p>
        <w:p w14:paraId="6C49B2A7" w14:textId="7AD3295F" w:rsidR="00FD3FE4" w:rsidRDefault="00000000">
          <w:pPr>
            <w:pStyle w:val="TDC3"/>
            <w:tabs>
              <w:tab w:val="right" w:leader="dot" w:pos="9016"/>
            </w:tabs>
            <w:rPr>
              <w:rFonts w:asciiTheme="minorHAnsi" w:eastAsiaTheme="minorEastAsia" w:hAnsiTheme="minorHAnsi"/>
              <w:noProof/>
              <w:sz w:val="22"/>
              <w:lang w:eastAsia="es-EC"/>
            </w:rPr>
          </w:pPr>
          <w:hyperlink w:anchor="_Toc129975060" w:history="1">
            <w:r w:rsidR="00FD3FE4" w:rsidRPr="00640477">
              <w:rPr>
                <w:rStyle w:val="Hipervnculo"/>
                <w:noProof/>
              </w:rPr>
              <w:t>Cálculo de VAN</w:t>
            </w:r>
            <w:r w:rsidR="00FD3FE4">
              <w:rPr>
                <w:noProof/>
                <w:webHidden/>
              </w:rPr>
              <w:tab/>
            </w:r>
            <w:r w:rsidR="00FD3FE4">
              <w:rPr>
                <w:noProof/>
                <w:webHidden/>
              </w:rPr>
              <w:fldChar w:fldCharType="begin"/>
            </w:r>
            <w:r w:rsidR="00FD3FE4">
              <w:rPr>
                <w:noProof/>
                <w:webHidden/>
              </w:rPr>
              <w:instrText xml:space="preserve"> PAGEREF _Toc129975060 \h </w:instrText>
            </w:r>
            <w:r w:rsidR="00FD3FE4">
              <w:rPr>
                <w:noProof/>
                <w:webHidden/>
              </w:rPr>
            </w:r>
            <w:r w:rsidR="00FD3FE4">
              <w:rPr>
                <w:noProof/>
                <w:webHidden/>
              </w:rPr>
              <w:fldChar w:fldCharType="separate"/>
            </w:r>
            <w:r w:rsidR="00FD3FE4">
              <w:rPr>
                <w:noProof/>
                <w:webHidden/>
              </w:rPr>
              <w:t>118</w:t>
            </w:r>
            <w:r w:rsidR="00FD3FE4">
              <w:rPr>
                <w:noProof/>
                <w:webHidden/>
              </w:rPr>
              <w:fldChar w:fldCharType="end"/>
            </w:r>
          </w:hyperlink>
        </w:p>
        <w:p w14:paraId="62579811" w14:textId="50E528C1" w:rsidR="00FD3FE4" w:rsidRDefault="00000000">
          <w:pPr>
            <w:pStyle w:val="TDC3"/>
            <w:tabs>
              <w:tab w:val="right" w:leader="dot" w:pos="9016"/>
            </w:tabs>
            <w:rPr>
              <w:rFonts w:asciiTheme="minorHAnsi" w:eastAsiaTheme="minorEastAsia" w:hAnsiTheme="minorHAnsi"/>
              <w:noProof/>
              <w:sz w:val="22"/>
              <w:lang w:eastAsia="es-EC"/>
            </w:rPr>
          </w:pPr>
          <w:hyperlink w:anchor="_Toc129975061" w:history="1">
            <w:r w:rsidR="00FD3FE4" w:rsidRPr="00640477">
              <w:rPr>
                <w:rStyle w:val="Hipervnculo"/>
                <w:bCs/>
                <w:noProof/>
                <w:lang w:val="es-ES" w:eastAsia="es-EC"/>
              </w:rPr>
              <w:t>Cálculo de TIR</w:t>
            </w:r>
            <w:r w:rsidR="00FD3FE4">
              <w:rPr>
                <w:noProof/>
                <w:webHidden/>
              </w:rPr>
              <w:tab/>
            </w:r>
            <w:r w:rsidR="00FD3FE4">
              <w:rPr>
                <w:noProof/>
                <w:webHidden/>
              </w:rPr>
              <w:fldChar w:fldCharType="begin"/>
            </w:r>
            <w:r w:rsidR="00FD3FE4">
              <w:rPr>
                <w:noProof/>
                <w:webHidden/>
              </w:rPr>
              <w:instrText xml:space="preserve"> PAGEREF _Toc129975061 \h </w:instrText>
            </w:r>
            <w:r w:rsidR="00FD3FE4">
              <w:rPr>
                <w:noProof/>
                <w:webHidden/>
              </w:rPr>
            </w:r>
            <w:r w:rsidR="00FD3FE4">
              <w:rPr>
                <w:noProof/>
                <w:webHidden/>
              </w:rPr>
              <w:fldChar w:fldCharType="separate"/>
            </w:r>
            <w:r w:rsidR="00FD3FE4">
              <w:rPr>
                <w:noProof/>
                <w:webHidden/>
              </w:rPr>
              <w:t>118</w:t>
            </w:r>
            <w:r w:rsidR="00FD3FE4">
              <w:rPr>
                <w:noProof/>
                <w:webHidden/>
              </w:rPr>
              <w:fldChar w:fldCharType="end"/>
            </w:r>
          </w:hyperlink>
        </w:p>
        <w:p w14:paraId="5571B77D" w14:textId="2563816B" w:rsidR="00FD3FE4" w:rsidRDefault="00000000">
          <w:pPr>
            <w:pStyle w:val="TDC1"/>
            <w:tabs>
              <w:tab w:val="right" w:leader="dot" w:pos="9016"/>
            </w:tabs>
            <w:rPr>
              <w:rFonts w:asciiTheme="minorHAnsi" w:eastAsiaTheme="minorEastAsia" w:hAnsiTheme="minorHAnsi"/>
              <w:noProof/>
              <w:sz w:val="22"/>
              <w:lang w:eastAsia="es-EC"/>
            </w:rPr>
          </w:pPr>
          <w:hyperlink w:anchor="_Toc129975062" w:history="1">
            <w:r w:rsidR="00FD3FE4" w:rsidRPr="00640477">
              <w:rPr>
                <w:rStyle w:val="Hipervnculo"/>
                <w:noProof/>
              </w:rPr>
              <w:t>Conclusiones</w:t>
            </w:r>
            <w:r w:rsidR="00FD3FE4">
              <w:rPr>
                <w:noProof/>
                <w:webHidden/>
              </w:rPr>
              <w:tab/>
            </w:r>
            <w:r w:rsidR="00FD3FE4">
              <w:rPr>
                <w:noProof/>
                <w:webHidden/>
              </w:rPr>
              <w:fldChar w:fldCharType="begin"/>
            </w:r>
            <w:r w:rsidR="00FD3FE4">
              <w:rPr>
                <w:noProof/>
                <w:webHidden/>
              </w:rPr>
              <w:instrText xml:space="preserve"> PAGEREF _Toc129975062 \h </w:instrText>
            </w:r>
            <w:r w:rsidR="00FD3FE4">
              <w:rPr>
                <w:noProof/>
                <w:webHidden/>
              </w:rPr>
            </w:r>
            <w:r w:rsidR="00FD3FE4">
              <w:rPr>
                <w:noProof/>
                <w:webHidden/>
              </w:rPr>
              <w:fldChar w:fldCharType="separate"/>
            </w:r>
            <w:r w:rsidR="00FD3FE4">
              <w:rPr>
                <w:noProof/>
                <w:webHidden/>
              </w:rPr>
              <w:t>119</w:t>
            </w:r>
            <w:r w:rsidR="00FD3FE4">
              <w:rPr>
                <w:noProof/>
                <w:webHidden/>
              </w:rPr>
              <w:fldChar w:fldCharType="end"/>
            </w:r>
          </w:hyperlink>
        </w:p>
        <w:p w14:paraId="06992528" w14:textId="033F23FE" w:rsidR="00FD3FE4" w:rsidRDefault="00000000">
          <w:pPr>
            <w:pStyle w:val="TDC1"/>
            <w:tabs>
              <w:tab w:val="right" w:leader="dot" w:pos="9016"/>
            </w:tabs>
            <w:rPr>
              <w:rFonts w:asciiTheme="minorHAnsi" w:eastAsiaTheme="minorEastAsia" w:hAnsiTheme="minorHAnsi"/>
              <w:noProof/>
              <w:sz w:val="22"/>
              <w:lang w:eastAsia="es-EC"/>
            </w:rPr>
          </w:pPr>
          <w:hyperlink w:anchor="_Toc129975063" w:history="1">
            <w:r w:rsidR="00FD3FE4" w:rsidRPr="00640477">
              <w:rPr>
                <w:rStyle w:val="Hipervnculo"/>
                <w:noProof/>
              </w:rPr>
              <w:t>Recomendaciones</w:t>
            </w:r>
            <w:r w:rsidR="00FD3FE4">
              <w:rPr>
                <w:noProof/>
                <w:webHidden/>
              </w:rPr>
              <w:tab/>
            </w:r>
            <w:r w:rsidR="00FD3FE4">
              <w:rPr>
                <w:noProof/>
                <w:webHidden/>
              </w:rPr>
              <w:fldChar w:fldCharType="begin"/>
            </w:r>
            <w:r w:rsidR="00FD3FE4">
              <w:rPr>
                <w:noProof/>
                <w:webHidden/>
              </w:rPr>
              <w:instrText xml:space="preserve"> PAGEREF _Toc129975063 \h </w:instrText>
            </w:r>
            <w:r w:rsidR="00FD3FE4">
              <w:rPr>
                <w:noProof/>
                <w:webHidden/>
              </w:rPr>
            </w:r>
            <w:r w:rsidR="00FD3FE4">
              <w:rPr>
                <w:noProof/>
                <w:webHidden/>
              </w:rPr>
              <w:fldChar w:fldCharType="separate"/>
            </w:r>
            <w:r w:rsidR="00FD3FE4">
              <w:rPr>
                <w:noProof/>
                <w:webHidden/>
              </w:rPr>
              <w:t>120</w:t>
            </w:r>
            <w:r w:rsidR="00FD3FE4">
              <w:rPr>
                <w:noProof/>
                <w:webHidden/>
              </w:rPr>
              <w:fldChar w:fldCharType="end"/>
            </w:r>
          </w:hyperlink>
        </w:p>
        <w:p w14:paraId="3C3334D7" w14:textId="5575EFAC" w:rsidR="00FD3FE4" w:rsidRDefault="00000000">
          <w:pPr>
            <w:pStyle w:val="TDC1"/>
            <w:tabs>
              <w:tab w:val="right" w:leader="dot" w:pos="9016"/>
            </w:tabs>
            <w:rPr>
              <w:rFonts w:asciiTheme="minorHAnsi" w:eastAsiaTheme="minorEastAsia" w:hAnsiTheme="minorHAnsi"/>
              <w:noProof/>
              <w:sz w:val="22"/>
              <w:lang w:eastAsia="es-EC"/>
            </w:rPr>
          </w:pPr>
          <w:hyperlink w:anchor="_Toc129975064" w:history="1">
            <w:r w:rsidR="00FD3FE4" w:rsidRPr="00640477">
              <w:rPr>
                <w:rStyle w:val="Hipervnculo"/>
                <w:noProof/>
                <w:lang w:val="es-ES"/>
              </w:rPr>
              <w:t>Bibliografía</w:t>
            </w:r>
            <w:r w:rsidR="00FD3FE4">
              <w:rPr>
                <w:noProof/>
                <w:webHidden/>
              </w:rPr>
              <w:tab/>
            </w:r>
            <w:r w:rsidR="00FD3FE4">
              <w:rPr>
                <w:noProof/>
                <w:webHidden/>
              </w:rPr>
              <w:fldChar w:fldCharType="begin"/>
            </w:r>
            <w:r w:rsidR="00FD3FE4">
              <w:rPr>
                <w:noProof/>
                <w:webHidden/>
              </w:rPr>
              <w:instrText xml:space="preserve"> PAGEREF _Toc129975064 \h </w:instrText>
            </w:r>
            <w:r w:rsidR="00FD3FE4">
              <w:rPr>
                <w:noProof/>
                <w:webHidden/>
              </w:rPr>
            </w:r>
            <w:r w:rsidR="00FD3FE4">
              <w:rPr>
                <w:noProof/>
                <w:webHidden/>
              </w:rPr>
              <w:fldChar w:fldCharType="separate"/>
            </w:r>
            <w:r w:rsidR="00FD3FE4">
              <w:rPr>
                <w:noProof/>
                <w:webHidden/>
              </w:rPr>
              <w:t>121</w:t>
            </w:r>
            <w:r w:rsidR="00FD3FE4">
              <w:rPr>
                <w:noProof/>
                <w:webHidden/>
              </w:rPr>
              <w:fldChar w:fldCharType="end"/>
            </w:r>
          </w:hyperlink>
        </w:p>
        <w:p w14:paraId="1D8281EC" w14:textId="137EF69F" w:rsidR="001610EC" w:rsidRDefault="001610EC" w:rsidP="001610EC">
          <w:r>
            <w:rPr>
              <w:b/>
              <w:bCs/>
              <w:lang w:val="es-ES"/>
            </w:rPr>
            <w:fldChar w:fldCharType="end"/>
          </w:r>
        </w:p>
      </w:sdtContent>
    </w:sdt>
    <w:p w14:paraId="32BF08D0" w14:textId="77777777" w:rsidR="001610EC" w:rsidRPr="00957C12" w:rsidRDefault="001610EC" w:rsidP="001610EC">
      <w:pPr>
        <w:sectPr w:rsidR="001610EC" w:rsidRPr="00957C12" w:rsidSect="00702EA9">
          <w:pgSz w:w="11906" w:h="16838"/>
          <w:pgMar w:top="1440" w:right="1440" w:bottom="1440" w:left="1440" w:header="709" w:footer="709" w:gutter="0"/>
          <w:cols w:space="708"/>
          <w:docGrid w:linePitch="360"/>
        </w:sectPr>
      </w:pPr>
    </w:p>
    <w:p w14:paraId="65C1D160" w14:textId="77777777" w:rsidR="001610EC" w:rsidRDefault="001610EC" w:rsidP="001610EC">
      <w:pPr>
        <w:pStyle w:val="Ttulo1"/>
      </w:pPr>
      <w:bookmarkStart w:id="12" w:name="_Toc129974951"/>
      <w:r>
        <w:lastRenderedPageBreak/>
        <w:t>Índice de Tablas</w:t>
      </w:r>
      <w:bookmarkEnd w:id="12"/>
    </w:p>
    <w:p w14:paraId="578A4A75" w14:textId="77777777" w:rsidR="001610EC" w:rsidRDefault="001610EC" w:rsidP="001610EC"/>
    <w:p w14:paraId="54E03988" w14:textId="62EE64F1" w:rsidR="00664296" w:rsidRDefault="001610EC">
      <w:pPr>
        <w:pStyle w:val="Tabladeilustraciones"/>
        <w:tabs>
          <w:tab w:val="right" w:leader="dot" w:pos="9016"/>
        </w:tabs>
        <w:rPr>
          <w:rFonts w:asciiTheme="minorHAnsi" w:eastAsiaTheme="minorEastAsia" w:hAnsiTheme="minorHAnsi"/>
          <w:noProof/>
          <w:sz w:val="22"/>
          <w:lang w:eastAsia="es-EC"/>
        </w:rPr>
      </w:pPr>
      <w:r>
        <w:fldChar w:fldCharType="begin"/>
      </w:r>
      <w:r>
        <w:instrText xml:space="preserve"> TOC \h \z \c "Tabla" </w:instrText>
      </w:r>
      <w:r>
        <w:fldChar w:fldCharType="separate"/>
      </w:r>
      <w:hyperlink w:anchor="_Toc129098481" w:history="1">
        <w:r w:rsidR="00664296" w:rsidRPr="00AD43AA">
          <w:rPr>
            <w:rStyle w:val="Hipervnculo"/>
            <w:b/>
            <w:bCs/>
            <w:noProof/>
          </w:rPr>
          <w:t>Tabla 1</w:t>
        </w:r>
        <w:r w:rsidR="00664296">
          <w:rPr>
            <w:noProof/>
            <w:webHidden/>
          </w:rPr>
          <w:tab/>
        </w:r>
        <w:r w:rsidR="00664296">
          <w:rPr>
            <w:noProof/>
            <w:webHidden/>
          </w:rPr>
          <w:fldChar w:fldCharType="begin"/>
        </w:r>
        <w:r w:rsidR="00664296">
          <w:rPr>
            <w:noProof/>
            <w:webHidden/>
          </w:rPr>
          <w:instrText xml:space="preserve"> PAGEREF _Toc129098481 \h </w:instrText>
        </w:r>
        <w:r w:rsidR="00664296">
          <w:rPr>
            <w:noProof/>
            <w:webHidden/>
          </w:rPr>
        </w:r>
        <w:r w:rsidR="00664296">
          <w:rPr>
            <w:noProof/>
            <w:webHidden/>
          </w:rPr>
          <w:fldChar w:fldCharType="separate"/>
        </w:r>
        <w:r w:rsidR="00664296">
          <w:rPr>
            <w:noProof/>
            <w:webHidden/>
          </w:rPr>
          <w:t>23</w:t>
        </w:r>
        <w:r w:rsidR="00664296">
          <w:rPr>
            <w:noProof/>
            <w:webHidden/>
          </w:rPr>
          <w:fldChar w:fldCharType="end"/>
        </w:r>
      </w:hyperlink>
    </w:p>
    <w:p w14:paraId="390BF5DE" w14:textId="3C7B3C30"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482" w:history="1">
        <w:r w:rsidR="00664296" w:rsidRPr="00AD43AA">
          <w:rPr>
            <w:rStyle w:val="Hipervnculo"/>
            <w:b/>
            <w:noProof/>
          </w:rPr>
          <w:t>Tabla 2</w:t>
        </w:r>
        <w:r w:rsidR="00664296">
          <w:rPr>
            <w:noProof/>
            <w:webHidden/>
          </w:rPr>
          <w:tab/>
        </w:r>
        <w:r w:rsidR="00664296">
          <w:rPr>
            <w:noProof/>
            <w:webHidden/>
          </w:rPr>
          <w:fldChar w:fldCharType="begin"/>
        </w:r>
        <w:r w:rsidR="00664296">
          <w:rPr>
            <w:noProof/>
            <w:webHidden/>
          </w:rPr>
          <w:instrText xml:space="preserve"> PAGEREF _Toc129098482 \h </w:instrText>
        </w:r>
        <w:r w:rsidR="00664296">
          <w:rPr>
            <w:noProof/>
            <w:webHidden/>
          </w:rPr>
        </w:r>
        <w:r w:rsidR="00664296">
          <w:rPr>
            <w:noProof/>
            <w:webHidden/>
          </w:rPr>
          <w:fldChar w:fldCharType="separate"/>
        </w:r>
        <w:r w:rsidR="00664296">
          <w:rPr>
            <w:noProof/>
            <w:webHidden/>
          </w:rPr>
          <w:t>23</w:t>
        </w:r>
        <w:r w:rsidR="00664296">
          <w:rPr>
            <w:noProof/>
            <w:webHidden/>
          </w:rPr>
          <w:fldChar w:fldCharType="end"/>
        </w:r>
      </w:hyperlink>
    </w:p>
    <w:p w14:paraId="1AE408DD" w14:textId="020F1279"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483" w:history="1">
        <w:r w:rsidR="00664296" w:rsidRPr="00AD43AA">
          <w:rPr>
            <w:rStyle w:val="Hipervnculo"/>
            <w:b/>
            <w:noProof/>
          </w:rPr>
          <w:t>Tabla 3</w:t>
        </w:r>
        <w:r w:rsidR="00664296">
          <w:rPr>
            <w:noProof/>
            <w:webHidden/>
          </w:rPr>
          <w:tab/>
        </w:r>
        <w:r w:rsidR="00664296">
          <w:rPr>
            <w:noProof/>
            <w:webHidden/>
          </w:rPr>
          <w:fldChar w:fldCharType="begin"/>
        </w:r>
        <w:r w:rsidR="00664296">
          <w:rPr>
            <w:noProof/>
            <w:webHidden/>
          </w:rPr>
          <w:instrText xml:space="preserve"> PAGEREF _Toc129098483 \h </w:instrText>
        </w:r>
        <w:r w:rsidR="00664296">
          <w:rPr>
            <w:noProof/>
            <w:webHidden/>
          </w:rPr>
        </w:r>
        <w:r w:rsidR="00664296">
          <w:rPr>
            <w:noProof/>
            <w:webHidden/>
          </w:rPr>
          <w:fldChar w:fldCharType="separate"/>
        </w:r>
        <w:r w:rsidR="00664296">
          <w:rPr>
            <w:noProof/>
            <w:webHidden/>
          </w:rPr>
          <w:t>46</w:t>
        </w:r>
        <w:r w:rsidR="00664296">
          <w:rPr>
            <w:noProof/>
            <w:webHidden/>
          </w:rPr>
          <w:fldChar w:fldCharType="end"/>
        </w:r>
      </w:hyperlink>
    </w:p>
    <w:p w14:paraId="3934B724" w14:textId="58302347"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484" w:history="1">
        <w:r w:rsidR="00664296" w:rsidRPr="00AD43AA">
          <w:rPr>
            <w:rStyle w:val="Hipervnculo"/>
            <w:b/>
            <w:noProof/>
          </w:rPr>
          <w:t>Tabla 4</w:t>
        </w:r>
        <w:r w:rsidR="00664296">
          <w:rPr>
            <w:noProof/>
            <w:webHidden/>
          </w:rPr>
          <w:tab/>
        </w:r>
        <w:r w:rsidR="00664296">
          <w:rPr>
            <w:noProof/>
            <w:webHidden/>
          </w:rPr>
          <w:fldChar w:fldCharType="begin"/>
        </w:r>
        <w:r w:rsidR="00664296">
          <w:rPr>
            <w:noProof/>
            <w:webHidden/>
          </w:rPr>
          <w:instrText xml:space="preserve"> PAGEREF _Toc129098484 \h </w:instrText>
        </w:r>
        <w:r w:rsidR="00664296">
          <w:rPr>
            <w:noProof/>
            <w:webHidden/>
          </w:rPr>
        </w:r>
        <w:r w:rsidR="00664296">
          <w:rPr>
            <w:noProof/>
            <w:webHidden/>
          </w:rPr>
          <w:fldChar w:fldCharType="separate"/>
        </w:r>
        <w:r w:rsidR="00664296">
          <w:rPr>
            <w:noProof/>
            <w:webHidden/>
          </w:rPr>
          <w:t>47</w:t>
        </w:r>
        <w:r w:rsidR="00664296">
          <w:rPr>
            <w:noProof/>
            <w:webHidden/>
          </w:rPr>
          <w:fldChar w:fldCharType="end"/>
        </w:r>
      </w:hyperlink>
    </w:p>
    <w:p w14:paraId="3662A40A" w14:textId="25182F85"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485" w:history="1">
        <w:r w:rsidR="00664296" w:rsidRPr="00AD43AA">
          <w:rPr>
            <w:rStyle w:val="Hipervnculo"/>
            <w:b/>
            <w:noProof/>
          </w:rPr>
          <w:t>Tabla 5</w:t>
        </w:r>
        <w:r w:rsidR="00664296">
          <w:rPr>
            <w:noProof/>
            <w:webHidden/>
          </w:rPr>
          <w:tab/>
        </w:r>
        <w:r w:rsidR="00664296">
          <w:rPr>
            <w:noProof/>
            <w:webHidden/>
          </w:rPr>
          <w:fldChar w:fldCharType="begin"/>
        </w:r>
        <w:r w:rsidR="00664296">
          <w:rPr>
            <w:noProof/>
            <w:webHidden/>
          </w:rPr>
          <w:instrText xml:space="preserve"> PAGEREF _Toc129098485 \h </w:instrText>
        </w:r>
        <w:r w:rsidR="00664296">
          <w:rPr>
            <w:noProof/>
            <w:webHidden/>
          </w:rPr>
        </w:r>
        <w:r w:rsidR="00664296">
          <w:rPr>
            <w:noProof/>
            <w:webHidden/>
          </w:rPr>
          <w:fldChar w:fldCharType="separate"/>
        </w:r>
        <w:r w:rsidR="00664296">
          <w:rPr>
            <w:noProof/>
            <w:webHidden/>
          </w:rPr>
          <w:t>48</w:t>
        </w:r>
        <w:r w:rsidR="00664296">
          <w:rPr>
            <w:noProof/>
            <w:webHidden/>
          </w:rPr>
          <w:fldChar w:fldCharType="end"/>
        </w:r>
      </w:hyperlink>
    </w:p>
    <w:p w14:paraId="013BE3CF" w14:textId="7ED83D6A"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486" w:history="1">
        <w:r w:rsidR="00664296" w:rsidRPr="00AD43AA">
          <w:rPr>
            <w:rStyle w:val="Hipervnculo"/>
            <w:b/>
            <w:noProof/>
          </w:rPr>
          <w:t>Tabla 6</w:t>
        </w:r>
        <w:r w:rsidR="00664296">
          <w:rPr>
            <w:noProof/>
            <w:webHidden/>
          </w:rPr>
          <w:tab/>
        </w:r>
        <w:r w:rsidR="00664296">
          <w:rPr>
            <w:noProof/>
            <w:webHidden/>
          </w:rPr>
          <w:fldChar w:fldCharType="begin"/>
        </w:r>
        <w:r w:rsidR="00664296">
          <w:rPr>
            <w:noProof/>
            <w:webHidden/>
          </w:rPr>
          <w:instrText xml:space="preserve"> PAGEREF _Toc129098486 \h </w:instrText>
        </w:r>
        <w:r w:rsidR="00664296">
          <w:rPr>
            <w:noProof/>
            <w:webHidden/>
          </w:rPr>
        </w:r>
        <w:r w:rsidR="00664296">
          <w:rPr>
            <w:noProof/>
            <w:webHidden/>
          </w:rPr>
          <w:fldChar w:fldCharType="separate"/>
        </w:r>
        <w:r w:rsidR="00664296">
          <w:rPr>
            <w:noProof/>
            <w:webHidden/>
          </w:rPr>
          <w:t>49</w:t>
        </w:r>
        <w:r w:rsidR="00664296">
          <w:rPr>
            <w:noProof/>
            <w:webHidden/>
          </w:rPr>
          <w:fldChar w:fldCharType="end"/>
        </w:r>
      </w:hyperlink>
    </w:p>
    <w:p w14:paraId="719F3D4F" w14:textId="0D1B164C"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487" w:history="1">
        <w:r w:rsidR="00664296" w:rsidRPr="00AD43AA">
          <w:rPr>
            <w:rStyle w:val="Hipervnculo"/>
            <w:b/>
            <w:noProof/>
          </w:rPr>
          <w:t>Tabla 7</w:t>
        </w:r>
        <w:r w:rsidR="00664296">
          <w:rPr>
            <w:noProof/>
            <w:webHidden/>
          </w:rPr>
          <w:tab/>
        </w:r>
        <w:r w:rsidR="00664296">
          <w:rPr>
            <w:noProof/>
            <w:webHidden/>
          </w:rPr>
          <w:fldChar w:fldCharType="begin"/>
        </w:r>
        <w:r w:rsidR="00664296">
          <w:rPr>
            <w:noProof/>
            <w:webHidden/>
          </w:rPr>
          <w:instrText xml:space="preserve"> PAGEREF _Toc129098487 \h </w:instrText>
        </w:r>
        <w:r w:rsidR="00664296">
          <w:rPr>
            <w:noProof/>
            <w:webHidden/>
          </w:rPr>
        </w:r>
        <w:r w:rsidR="00664296">
          <w:rPr>
            <w:noProof/>
            <w:webHidden/>
          </w:rPr>
          <w:fldChar w:fldCharType="separate"/>
        </w:r>
        <w:r w:rsidR="00664296">
          <w:rPr>
            <w:noProof/>
            <w:webHidden/>
          </w:rPr>
          <w:t>50</w:t>
        </w:r>
        <w:r w:rsidR="00664296">
          <w:rPr>
            <w:noProof/>
            <w:webHidden/>
          </w:rPr>
          <w:fldChar w:fldCharType="end"/>
        </w:r>
      </w:hyperlink>
    </w:p>
    <w:p w14:paraId="04FFF9FD" w14:textId="48828C64"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488" w:history="1">
        <w:r w:rsidR="00664296" w:rsidRPr="00AD43AA">
          <w:rPr>
            <w:rStyle w:val="Hipervnculo"/>
            <w:b/>
            <w:noProof/>
          </w:rPr>
          <w:t>Tabla 8</w:t>
        </w:r>
        <w:r w:rsidR="00664296">
          <w:rPr>
            <w:noProof/>
            <w:webHidden/>
          </w:rPr>
          <w:tab/>
        </w:r>
        <w:r w:rsidR="00664296">
          <w:rPr>
            <w:noProof/>
            <w:webHidden/>
          </w:rPr>
          <w:fldChar w:fldCharType="begin"/>
        </w:r>
        <w:r w:rsidR="00664296">
          <w:rPr>
            <w:noProof/>
            <w:webHidden/>
          </w:rPr>
          <w:instrText xml:space="preserve"> PAGEREF _Toc129098488 \h </w:instrText>
        </w:r>
        <w:r w:rsidR="00664296">
          <w:rPr>
            <w:noProof/>
            <w:webHidden/>
          </w:rPr>
        </w:r>
        <w:r w:rsidR="00664296">
          <w:rPr>
            <w:noProof/>
            <w:webHidden/>
          </w:rPr>
          <w:fldChar w:fldCharType="separate"/>
        </w:r>
        <w:r w:rsidR="00664296">
          <w:rPr>
            <w:noProof/>
            <w:webHidden/>
          </w:rPr>
          <w:t>51</w:t>
        </w:r>
        <w:r w:rsidR="00664296">
          <w:rPr>
            <w:noProof/>
            <w:webHidden/>
          </w:rPr>
          <w:fldChar w:fldCharType="end"/>
        </w:r>
      </w:hyperlink>
    </w:p>
    <w:p w14:paraId="6B260858" w14:textId="5BC8A2D6"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489" w:history="1">
        <w:r w:rsidR="00664296" w:rsidRPr="00AD43AA">
          <w:rPr>
            <w:rStyle w:val="Hipervnculo"/>
            <w:b/>
            <w:noProof/>
          </w:rPr>
          <w:t>Tabla 9</w:t>
        </w:r>
        <w:r w:rsidR="00664296">
          <w:rPr>
            <w:noProof/>
            <w:webHidden/>
          </w:rPr>
          <w:tab/>
        </w:r>
        <w:r w:rsidR="00664296">
          <w:rPr>
            <w:noProof/>
            <w:webHidden/>
          </w:rPr>
          <w:fldChar w:fldCharType="begin"/>
        </w:r>
        <w:r w:rsidR="00664296">
          <w:rPr>
            <w:noProof/>
            <w:webHidden/>
          </w:rPr>
          <w:instrText xml:space="preserve"> PAGEREF _Toc129098489 \h </w:instrText>
        </w:r>
        <w:r w:rsidR="00664296">
          <w:rPr>
            <w:noProof/>
            <w:webHidden/>
          </w:rPr>
        </w:r>
        <w:r w:rsidR="00664296">
          <w:rPr>
            <w:noProof/>
            <w:webHidden/>
          </w:rPr>
          <w:fldChar w:fldCharType="separate"/>
        </w:r>
        <w:r w:rsidR="00664296">
          <w:rPr>
            <w:noProof/>
            <w:webHidden/>
          </w:rPr>
          <w:t>52</w:t>
        </w:r>
        <w:r w:rsidR="00664296">
          <w:rPr>
            <w:noProof/>
            <w:webHidden/>
          </w:rPr>
          <w:fldChar w:fldCharType="end"/>
        </w:r>
      </w:hyperlink>
    </w:p>
    <w:p w14:paraId="2D1B02F8" w14:textId="29BD9AD8"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490" w:history="1">
        <w:r w:rsidR="00664296" w:rsidRPr="00AD43AA">
          <w:rPr>
            <w:rStyle w:val="Hipervnculo"/>
            <w:b/>
            <w:noProof/>
          </w:rPr>
          <w:t>Tabla 10</w:t>
        </w:r>
        <w:r w:rsidR="00664296">
          <w:rPr>
            <w:noProof/>
            <w:webHidden/>
          </w:rPr>
          <w:tab/>
        </w:r>
        <w:r w:rsidR="00664296">
          <w:rPr>
            <w:noProof/>
            <w:webHidden/>
          </w:rPr>
          <w:fldChar w:fldCharType="begin"/>
        </w:r>
        <w:r w:rsidR="00664296">
          <w:rPr>
            <w:noProof/>
            <w:webHidden/>
          </w:rPr>
          <w:instrText xml:space="preserve"> PAGEREF _Toc129098490 \h </w:instrText>
        </w:r>
        <w:r w:rsidR="00664296">
          <w:rPr>
            <w:noProof/>
            <w:webHidden/>
          </w:rPr>
        </w:r>
        <w:r w:rsidR="00664296">
          <w:rPr>
            <w:noProof/>
            <w:webHidden/>
          </w:rPr>
          <w:fldChar w:fldCharType="separate"/>
        </w:r>
        <w:r w:rsidR="00664296">
          <w:rPr>
            <w:noProof/>
            <w:webHidden/>
          </w:rPr>
          <w:t>52</w:t>
        </w:r>
        <w:r w:rsidR="00664296">
          <w:rPr>
            <w:noProof/>
            <w:webHidden/>
          </w:rPr>
          <w:fldChar w:fldCharType="end"/>
        </w:r>
      </w:hyperlink>
    </w:p>
    <w:p w14:paraId="004DA642" w14:textId="041439B2"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491" w:history="1">
        <w:r w:rsidR="00664296" w:rsidRPr="00AD43AA">
          <w:rPr>
            <w:rStyle w:val="Hipervnculo"/>
            <w:b/>
            <w:noProof/>
          </w:rPr>
          <w:t>Tabla 11</w:t>
        </w:r>
        <w:r w:rsidR="00664296">
          <w:rPr>
            <w:noProof/>
            <w:webHidden/>
          </w:rPr>
          <w:tab/>
        </w:r>
        <w:r w:rsidR="00664296">
          <w:rPr>
            <w:noProof/>
            <w:webHidden/>
          </w:rPr>
          <w:fldChar w:fldCharType="begin"/>
        </w:r>
        <w:r w:rsidR="00664296">
          <w:rPr>
            <w:noProof/>
            <w:webHidden/>
          </w:rPr>
          <w:instrText xml:space="preserve"> PAGEREF _Toc129098491 \h </w:instrText>
        </w:r>
        <w:r w:rsidR="00664296">
          <w:rPr>
            <w:noProof/>
            <w:webHidden/>
          </w:rPr>
        </w:r>
        <w:r w:rsidR="00664296">
          <w:rPr>
            <w:noProof/>
            <w:webHidden/>
          </w:rPr>
          <w:fldChar w:fldCharType="separate"/>
        </w:r>
        <w:r w:rsidR="00664296">
          <w:rPr>
            <w:noProof/>
            <w:webHidden/>
          </w:rPr>
          <w:t>59</w:t>
        </w:r>
        <w:r w:rsidR="00664296">
          <w:rPr>
            <w:noProof/>
            <w:webHidden/>
          </w:rPr>
          <w:fldChar w:fldCharType="end"/>
        </w:r>
      </w:hyperlink>
    </w:p>
    <w:p w14:paraId="3DEFF45D" w14:textId="029BD614"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492" w:history="1">
        <w:r w:rsidR="00664296" w:rsidRPr="00AD43AA">
          <w:rPr>
            <w:rStyle w:val="Hipervnculo"/>
            <w:b/>
            <w:noProof/>
          </w:rPr>
          <w:t>Tabla 12</w:t>
        </w:r>
        <w:r w:rsidR="00664296">
          <w:rPr>
            <w:noProof/>
            <w:webHidden/>
          </w:rPr>
          <w:tab/>
        </w:r>
        <w:r w:rsidR="00664296">
          <w:rPr>
            <w:noProof/>
            <w:webHidden/>
          </w:rPr>
          <w:fldChar w:fldCharType="begin"/>
        </w:r>
        <w:r w:rsidR="00664296">
          <w:rPr>
            <w:noProof/>
            <w:webHidden/>
          </w:rPr>
          <w:instrText xml:space="preserve"> PAGEREF _Toc129098492 \h </w:instrText>
        </w:r>
        <w:r w:rsidR="00664296">
          <w:rPr>
            <w:noProof/>
            <w:webHidden/>
          </w:rPr>
        </w:r>
        <w:r w:rsidR="00664296">
          <w:rPr>
            <w:noProof/>
            <w:webHidden/>
          </w:rPr>
          <w:fldChar w:fldCharType="separate"/>
        </w:r>
        <w:r w:rsidR="00664296">
          <w:rPr>
            <w:noProof/>
            <w:webHidden/>
          </w:rPr>
          <w:t>60</w:t>
        </w:r>
        <w:r w:rsidR="00664296">
          <w:rPr>
            <w:noProof/>
            <w:webHidden/>
          </w:rPr>
          <w:fldChar w:fldCharType="end"/>
        </w:r>
      </w:hyperlink>
    </w:p>
    <w:p w14:paraId="397E6B14" w14:textId="19110F99"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493" w:history="1">
        <w:r w:rsidR="00664296" w:rsidRPr="00AD43AA">
          <w:rPr>
            <w:rStyle w:val="Hipervnculo"/>
            <w:b/>
            <w:noProof/>
          </w:rPr>
          <w:t>Tabla 13</w:t>
        </w:r>
        <w:r w:rsidR="00664296">
          <w:rPr>
            <w:noProof/>
            <w:webHidden/>
          </w:rPr>
          <w:tab/>
        </w:r>
        <w:r w:rsidR="00664296">
          <w:rPr>
            <w:noProof/>
            <w:webHidden/>
          </w:rPr>
          <w:fldChar w:fldCharType="begin"/>
        </w:r>
        <w:r w:rsidR="00664296">
          <w:rPr>
            <w:noProof/>
            <w:webHidden/>
          </w:rPr>
          <w:instrText xml:space="preserve"> PAGEREF _Toc129098493 \h </w:instrText>
        </w:r>
        <w:r w:rsidR="00664296">
          <w:rPr>
            <w:noProof/>
            <w:webHidden/>
          </w:rPr>
        </w:r>
        <w:r w:rsidR="00664296">
          <w:rPr>
            <w:noProof/>
            <w:webHidden/>
          </w:rPr>
          <w:fldChar w:fldCharType="separate"/>
        </w:r>
        <w:r w:rsidR="00664296">
          <w:rPr>
            <w:noProof/>
            <w:webHidden/>
          </w:rPr>
          <w:t>61</w:t>
        </w:r>
        <w:r w:rsidR="00664296">
          <w:rPr>
            <w:noProof/>
            <w:webHidden/>
          </w:rPr>
          <w:fldChar w:fldCharType="end"/>
        </w:r>
      </w:hyperlink>
    </w:p>
    <w:p w14:paraId="41DEB795" w14:textId="06029081"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494" w:history="1">
        <w:r w:rsidR="00664296" w:rsidRPr="00AD43AA">
          <w:rPr>
            <w:rStyle w:val="Hipervnculo"/>
            <w:b/>
            <w:noProof/>
          </w:rPr>
          <w:t>Tabla 14</w:t>
        </w:r>
        <w:r w:rsidR="00664296">
          <w:rPr>
            <w:noProof/>
            <w:webHidden/>
          </w:rPr>
          <w:tab/>
        </w:r>
        <w:r w:rsidR="00664296">
          <w:rPr>
            <w:noProof/>
            <w:webHidden/>
          </w:rPr>
          <w:fldChar w:fldCharType="begin"/>
        </w:r>
        <w:r w:rsidR="00664296">
          <w:rPr>
            <w:noProof/>
            <w:webHidden/>
          </w:rPr>
          <w:instrText xml:space="preserve"> PAGEREF _Toc129098494 \h </w:instrText>
        </w:r>
        <w:r w:rsidR="00664296">
          <w:rPr>
            <w:noProof/>
            <w:webHidden/>
          </w:rPr>
        </w:r>
        <w:r w:rsidR="00664296">
          <w:rPr>
            <w:noProof/>
            <w:webHidden/>
          </w:rPr>
          <w:fldChar w:fldCharType="separate"/>
        </w:r>
        <w:r w:rsidR="00664296">
          <w:rPr>
            <w:noProof/>
            <w:webHidden/>
          </w:rPr>
          <w:t>62</w:t>
        </w:r>
        <w:r w:rsidR="00664296">
          <w:rPr>
            <w:noProof/>
            <w:webHidden/>
          </w:rPr>
          <w:fldChar w:fldCharType="end"/>
        </w:r>
      </w:hyperlink>
    </w:p>
    <w:p w14:paraId="18359663" w14:textId="616A3359"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495" w:history="1">
        <w:r w:rsidR="00664296" w:rsidRPr="00AD43AA">
          <w:rPr>
            <w:rStyle w:val="Hipervnculo"/>
            <w:b/>
            <w:noProof/>
          </w:rPr>
          <w:t>Tabla 15</w:t>
        </w:r>
        <w:r w:rsidR="00664296">
          <w:rPr>
            <w:noProof/>
            <w:webHidden/>
          </w:rPr>
          <w:tab/>
        </w:r>
        <w:r w:rsidR="00664296">
          <w:rPr>
            <w:noProof/>
            <w:webHidden/>
          </w:rPr>
          <w:fldChar w:fldCharType="begin"/>
        </w:r>
        <w:r w:rsidR="00664296">
          <w:rPr>
            <w:noProof/>
            <w:webHidden/>
          </w:rPr>
          <w:instrText xml:space="preserve"> PAGEREF _Toc129098495 \h </w:instrText>
        </w:r>
        <w:r w:rsidR="00664296">
          <w:rPr>
            <w:noProof/>
            <w:webHidden/>
          </w:rPr>
        </w:r>
        <w:r w:rsidR="00664296">
          <w:rPr>
            <w:noProof/>
            <w:webHidden/>
          </w:rPr>
          <w:fldChar w:fldCharType="separate"/>
        </w:r>
        <w:r w:rsidR="00664296">
          <w:rPr>
            <w:noProof/>
            <w:webHidden/>
          </w:rPr>
          <w:t>63</w:t>
        </w:r>
        <w:r w:rsidR="00664296">
          <w:rPr>
            <w:noProof/>
            <w:webHidden/>
          </w:rPr>
          <w:fldChar w:fldCharType="end"/>
        </w:r>
      </w:hyperlink>
    </w:p>
    <w:p w14:paraId="5AD723D6" w14:textId="56CE993C"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496" w:history="1">
        <w:r w:rsidR="00664296" w:rsidRPr="00AD43AA">
          <w:rPr>
            <w:rStyle w:val="Hipervnculo"/>
            <w:b/>
            <w:noProof/>
          </w:rPr>
          <w:t>Tabla 16</w:t>
        </w:r>
        <w:r w:rsidR="00664296">
          <w:rPr>
            <w:noProof/>
            <w:webHidden/>
          </w:rPr>
          <w:tab/>
        </w:r>
        <w:r w:rsidR="00664296">
          <w:rPr>
            <w:noProof/>
            <w:webHidden/>
          </w:rPr>
          <w:fldChar w:fldCharType="begin"/>
        </w:r>
        <w:r w:rsidR="00664296">
          <w:rPr>
            <w:noProof/>
            <w:webHidden/>
          </w:rPr>
          <w:instrText xml:space="preserve"> PAGEREF _Toc129098496 \h </w:instrText>
        </w:r>
        <w:r w:rsidR="00664296">
          <w:rPr>
            <w:noProof/>
            <w:webHidden/>
          </w:rPr>
        </w:r>
        <w:r w:rsidR="00664296">
          <w:rPr>
            <w:noProof/>
            <w:webHidden/>
          </w:rPr>
          <w:fldChar w:fldCharType="separate"/>
        </w:r>
        <w:r w:rsidR="00664296">
          <w:rPr>
            <w:noProof/>
            <w:webHidden/>
          </w:rPr>
          <w:t>64</w:t>
        </w:r>
        <w:r w:rsidR="00664296">
          <w:rPr>
            <w:noProof/>
            <w:webHidden/>
          </w:rPr>
          <w:fldChar w:fldCharType="end"/>
        </w:r>
      </w:hyperlink>
    </w:p>
    <w:p w14:paraId="0A86BAB6" w14:textId="273FCCE2"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497" w:history="1">
        <w:r w:rsidR="00664296" w:rsidRPr="00AD43AA">
          <w:rPr>
            <w:rStyle w:val="Hipervnculo"/>
            <w:b/>
            <w:noProof/>
          </w:rPr>
          <w:t>Tabla 17</w:t>
        </w:r>
        <w:r w:rsidR="00664296">
          <w:rPr>
            <w:noProof/>
            <w:webHidden/>
          </w:rPr>
          <w:tab/>
        </w:r>
        <w:r w:rsidR="00664296">
          <w:rPr>
            <w:noProof/>
            <w:webHidden/>
          </w:rPr>
          <w:fldChar w:fldCharType="begin"/>
        </w:r>
        <w:r w:rsidR="00664296">
          <w:rPr>
            <w:noProof/>
            <w:webHidden/>
          </w:rPr>
          <w:instrText xml:space="preserve"> PAGEREF _Toc129098497 \h </w:instrText>
        </w:r>
        <w:r w:rsidR="00664296">
          <w:rPr>
            <w:noProof/>
            <w:webHidden/>
          </w:rPr>
        </w:r>
        <w:r w:rsidR="00664296">
          <w:rPr>
            <w:noProof/>
            <w:webHidden/>
          </w:rPr>
          <w:fldChar w:fldCharType="separate"/>
        </w:r>
        <w:r w:rsidR="00664296">
          <w:rPr>
            <w:noProof/>
            <w:webHidden/>
          </w:rPr>
          <w:t>65</w:t>
        </w:r>
        <w:r w:rsidR="00664296">
          <w:rPr>
            <w:noProof/>
            <w:webHidden/>
          </w:rPr>
          <w:fldChar w:fldCharType="end"/>
        </w:r>
      </w:hyperlink>
    </w:p>
    <w:p w14:paraId="6DB59628" w14:textId="34127E1D"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498" w:history="1">
        <w:r w:rsidR="00664296" w:rsidRPr="00AD43AA">
          <w:rPr>
            <w:rStyle w:val="Hipervnculo"/>
            <w:b/>
            <w:noProof/>
          </w:rPr>
          <w:t>Tabla 18</w:t>
        </w:r>
        <w:r w:rsidR="00664296">
          <w:rPr>
            <w:noProof/>
            <w:webHidden/>
          </w:rPr>
          <w:tab/>
        </w:r>
        <w:r w:rsidR="00664296">
          <w:rPr>
            <w:noProof/>
            <w:webHidden/>
          </w:rPr>
          <w:fldChar w:fldCharType="begin"/>
        </w:r>
        <w:r w:rsidR="00664296">
          <w:rPr>
            <w:noProof/>
            <w:webHidden/>
          </w:rPr>
          <w:instrText xml:space="preserve"> PAGEREF _Toc129098498 \h </w:instrText>
        </w:r>
        <w:r w:rsidR="00664296">
          <w:rPr>
            <w:noProof/>
            <w:webHidden/>
          </w:rPr>
        </w:r>
        <w:r w:rsidR="00664296">
          <w:rPr>
            <w:noProof/>
            <w:webHidden/>
          </w:rPr>
          <w:fldChar w:fldCharType="separate"/>
        </w:r>
        <w:r w:rsidR="00664296">
          <w:rPr>
            <w:noProof/>
            <w:webHidden/>
          </w:rPr>
          <w:t>66</w:t>
        </w:r>
        <w:r w:rsidR="00664296">
          <w:rPr>
            <w:noProof/>
            <w:webHidden/>
          </w:rPr>
          <w:fldChar w:fldCharType="end"/>
        </w:r>
      </w:hyperlink>
    </w:p>
    <w:p w14:paraId="6A4E65A7" w14:textId="32467F5D"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499" w:history="1">
        <w:r w:rsidR="00664296" w:rsidRPr="00AD43AA">
          <w:rPr>
            <w:rStyle w:val="Hipervnculo"/>
            <w:b/>
            <w:noProof/>
          </w:rPr>
          <w:t>Tabla 19</w:t>
        </w:r>
        <w:r w:rsidR="00664296">
          <w:rPr>
            <w:noProof/>
            <w:webHidden/>
          </w:rPr>
          <w:tab/>
        </w:r>
        <w:r w:rsidR="00664296">
          <w:rPr>
            <w:noProof/>
            <w:webHidden/>
          </w:rPr>
          <w:fldChar w:fldCharType="begin"/>
        </w:r>
        <w:r w:rsidR="00664296">
          <w:rPr>
            <w:noProof/>
            <w:webHidden/>
          </w:rPr>
          <w:instrText xml:space="preserve"> PAGEREF _Toc129098499 \h </w:instrText>
        </w:r>
        <w:r w:rsidR="00664296">
          <w:rPr>
            <w:noProof/>
            <w:webHidden/>
          </w:rPr>
        </w:r>
        <w:r w:rsidR="00664296">
          <w:rPr>
            <w:noProof/>
            <w:webHidden/>
          </w:rPr>
          <w:fldChar w:fldCharType="separate"/>
        </w:r>
        <w:r w:rsidR="00664296">
          <w:rPr>
            <w:noProof/>
            <w:webHidden/>
          </w:rPr>
          <w:t>67</w:t>
        </w:r>
        <w:r w:rsidR="00664296">
          <w:rPr>
            <w:noProof/>
            <w:webHidden/>
          </w:rPr>
          <w:fldChar w:fldCharType="end"/>
        </w:r>
      </w:hyperlink>
    </w:p>
    <w:p w14:paraId="5C9EB1E0" w14:textId="0DDEDCFD"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00" w:history="1">
        <w:r w:rsidR="00664296" w:rsidRPr="00AD43AA">
          <w:rPr>
            <w:rStyle w:val="Hipervnculo"/>
            <w:b/>
            <w:noProof/>
          </w:rPr>
          <w:t>Tabla 20</w:t>
        </w:r>
        <w:r w:rsidR="00664296">
          <w:rPr>
            <w:noProof/>
            <w:webHidden/>
          </w:rPr>
          <w:tab/>
        </w:r>
        <w:r w:rsidR="00664296">
          <w:rPr>
            <w:noProof/>
            <w:webHidden/>
          </w:rPr>
          <w:fldChar w:fldCharType="begin"/>
        </w:r>
        <w:r w:rsidR="00664296">
          <w:rPr>
            <w:noProof/>
            <w:webHidden/>
          </w:rPr>
          <w:instrText xml:space="preserve"> PAGEREF _Toc129098500 \h </w:instrText>
        </w:r>
        <w:r w:rsidR="00664296">
          <w:rPr>
            <w:noProof/>
            <w:webHidden/>
          </w:rPr>
        </w:r>
        <w:r w:rsidR="00664296">
          <w:rPr>
            <w:noProof/>
            <w:webHidden/>
          </w:rPr>
          <w:fldChar w:fldCharType="separate"/>
        </w:r>
        <w:r w:rsidR="00664296">
          <w:rPr>
            <w:noProof/>
            <w:webHidden/>
          </w:rPr>
          <w:t>68</w:t>
        </w:r>
        <w:r w:rsidR="00664296">
          <w:rPr>
            <w:noProof/>
            <w:webHidden/>
          </w:rPr>
          <w:fldChar w:fldCharType="end"/>
        </w:r>
      </w:hyperlink>
    </w:p>
    <w:p w14:paraId="4F1AC207" w14:textId="6A70860F"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01" w:history="1">
        <w:r w:rsidR="00664296" w:rsidRPr="00AD43AA">
          <w:rPr>
            <w:rStyle w:val="Hipervnculo"/>
            <w:b/>
            <w:noProof/>
          </w:rPr>
          <w:t>Tabla 21</w:t>
        </w:r>
        <w:r w:rsidR="00664296">
          <w:rPr>
            <w:noProof/>
            <w:webHidden/>
          </w:rPr>
          <w:tab/>
        </w:r>
        <w:r w:rsidR="00664296">
          <w:rPr>
            <w:noProof/>
            <w:webHidden/>
          </w:rPr>
          <w:fldChar w:fldCharType="begin"/>
        </w:r>
        <w:r w:rsidR="00664296">
          <w:rPr>
            <w:noProof/>
            <w:webHidden/>
          </w:rPr>
          <w:instrText xml:space="preserve"> PAGEREF _Toc129098501 \h </w:instrText>
        </w:r>
        <w:r w:rsidR="00664296">
          <w:rPr>
            <w:noProof/>
            <w:webHidden/>
          </w:rPr>
        </w:r>
        <w:r w:rsidR="00664296">
          <w:rPr>
            <w:noProof/>
            <w:webHidden/>
          </w:rPr>
          <w:fldChar w:fldCharType="separate"/>
        </w:r>
        <w:r w:rsidR="00664296">
          <w:rPr>
            <w:noProof/>
            <w:webHidden/>
          </w:rPr>
          <w:t>69</w:t>
        </w:r>
        <w:r w:rsidR="00664296">
          <w:rPr>
            <w:noProof/>
            <w:webHidden/>
          </w:rPr>
          <w:fldChar w:fldCharType="end"/>
        </w:r>
      </w:hyperlink>
    </w:p>
    <w:p w14:paraId="509276B6" w14:textId="29BA9C37"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02" w:history="1">
        <w:r w:rsidR="00664296" w:rsidRPr="00AD43AA">
          <w:rPr>
            <w:rStyle w:val="Hipervnculo"/>
            <w:b/>
            <w:noProof/>
          </w:rPr>
          <w:t>Tabla 22</w:t>
        </w:r>
        <w:r w:rsidR="00664296">
          <w:rPr>
            <w:noProof/>
            <w:webHidden/>
          </w:rPr>
          <w:tab/>
        </w:r>
        <w:r w:rsidR="00664296">
          <w:rPr>
            <w:noProof/>
            <w:webHidden/>
          </w:rPr>
          <w:fldChar w:fldCharType="begin"/>
        </w:r>
        <w:r w:rsidR="00664296">
          <w:rPr>
            <w:noProof/>
            <w:webHidden/>
          </w:rPr>
          <w:instrText xml:space="preserve"> PAGEREF _Toc129098502 \h </w:instrText>
        </w:r>
        <w:r w:rsidR="00664296">
          <w:rPr>
            <w:noProof/>
            <w:webHidden/>
          </w:rPr>
        </w:r>
        <w:r w:rsidR="00664296">
          <w:rPr>
            <w:noProof/>
            <w:webHidden/>
          </w:rPr>
          <w:fldChar w:fldCharType="separate"/>
        </w:r>
        <w:r w:rsidR="00664296">
          <w:rPr>
            <w:noProof/>
            <w:webHidden/>
          </w:rPr>
          <w:t>70</w:t>
        </w:r>
        <w:r w:rsidR="00664296">
          <w:rPr>
            <w:noProof/>
            <w:webHidden/>
          </w:rPr>
          <w:fldChar w:fldCharType="end"/>
        </w:r>
      </w:hyperlink>
    </w:p>
    <w:p w14:paraId="1DE0FABD" w14:textId="26CB16E0"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03" w:history="1">
        <w:r w:rsidR="00664296" w:rsidRPr="00AD43AA">
          <w:rPr>
            <w:rStyle w:val="Hipervnculo"/>
            <w:b/>
            <w:noProof/>
          </w:rPr>
          <w:t>Tabla 23</w:t>
        </w:r>
        <w:r w:rsidR="00664296">
          <w:rPr>
            <w:noProof/>
            <w:webHidden/>
          </w:rPr>
          <w:tab/>
        </w:r>
        <w:r w:rsidR="00664296">
          <w:rPr>
            <w:noProof/>
            <w:webHidden/>
          </w:rPr>
          <w:fldChar w:fldCharType="begin"/>
        </w:r>
        <w:r w:rsidR="00664296">
          <w:rPr>
            <w:noProof/>
            <w:webHidden/>
          </w:rPr>
          <w:instrText xml:space="preserve"> PAGEREF _Toc129098503 \h </w:instrText>
        </w:r>
        <w:r w:rsidR="00664296">
          <w:rPr>
            <w:noProof/>
            <w:webHidden/>
          </w:rPr>
        </w:r>
        <w:r w:rsidR="00664296">
          <w:rPr>
            <w:noProof/>
            <w:webHidden/>
          </w:rPr>
          <w:fldChar w:fldCharType="separate"/>
        </w:r>
        <w:r w:rsidR="00664296">
          <w:rPr>
            <w:noProof/>
            <w:webHidden/>
          </w:rPr>
          <w:t>75</w:t>
        </w:r>
        <w:r w:rsidR="00664296">
          <w:rPr>
            <w:noProof/>
            <w:webHidden/>
          </w:rPr>
          <w:fldChar w:fldCharType="end"/>
        </w:r>
      </w:hyperlink>
    </w:p>
    <w:p w14:paraId="5AFFD73C" w14:textId="75C010F2"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04" w:history="1">
        <w:r w:rsidR="00664296" w:rsidRPr="00AD43AA">
          <w:rPr>
            <w:rStyle w:val="Hipervnculo"/>
            <w:b/>
            <w:noProof/>
          </w:rPr>
          <w:t>Tabla 24</w:t>
        </w:r>
        <w:r w:rsidR="00664296">
          <w:rPr>
            <w:noProof/>
            <w:webHidden/>
          </w:rPr>
          <w:tab/>
        </w:r>
        <w:r w:rsidR="00664296">
          <w:rPr>
            <w:noProof/>
            <w:webHidden/>
          </w:rPr>
          <w:fldChar w:fldCharType="begin"/>
        </w:r>
        <w:r w:rsidR="00664296">
          <w:rPr>
            <w:noProof/>
            <w:webHidden/>
          </w:rPr>
          <w:instrText xml:space="preserve"> PAGEREF _Toc129098504 \h </w:instrText>
        </w:r>
        <w:r w:rsidR="00664296">
          <w:rPr>
            <w:noProof/>
            <w:webHidden/>
          </w:rPr>
        </w:r>
        <w:r w:rsidR="00664296">
          <w:rPr>
            <w:noProof/>
            <w:webHidden/>
          </w:rPr>
          <w:fldChar w:fldCharType="separate"/>
        </w:r>
        <w:r w:rsidR="00664296">
          <w:rPr>
            <w:noProof/>
            <w:webHidden/>
          </w:rPr>
          <w:t>80</w:t>
        </w:r>
        <w:r w:rsidR="00664296">
          <w:rPr>
            <w:noProof/>
            <w:webHidden/>
          </w:rPr>
          <w:fldChar w:fldCharType="end"/>
        </w:r>
      </w:hyperlink>
    </w:p>
    <w:p w14:paraId="23F109F1" w14:textId="68C8C1A7"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05" w:history="1">
        <w:r w:rsidR="00664296" w:rsidRPr="00AD43AA">
          <w:rPr>
            <w:rStyle w:val="Hipervnculo"/>
            <w:b/>
            <w:noProof/>
          </w:rPr>
          <w:t>Tabla 25</w:t>
        </w:r>
        <w:r w:rsidR="00664296">
          <w:rPr>
            <w:noProof/>
            <w:webHidden/>
          </w:rPr>
          <w:tab/>
        </w:r>
        <w:r w:rsidR="00664296">
          <w:rPr>
            <w:noProof/>
            <w:webHidden/>
          </w:rPr>
          <w:fldChar w:fldCharType="begin"/>
        </w:r>
        <w:r w:rsidR="00664296">
          <w:rPr>
            <w:noProof/>
            <w:webHidden/>
          </w:rPr>
          <w:instrText xml:space="preserve"> PAGEREF _Toc129098505 \h </w:instrText>
        </w:r>
        <w:r w:rsidR="00664296">
          <w:rPr>
            <w:noProof/>
            <w:webHidden/>
          </w:rPr>
        </w:r>
        <w:r w:rsidR="00664296">
          <w:rPr>
            <w:noProof/>
            <w:webHidden/>
          </w:rPr>
          <w:fldChar w:fldCharType="separate"/>
        </w:r>
        <w:r w:rsidR="00664296">
          <w:rPr>
            <w:noProof/>
            <w:webHidden/>
          </w:rPr>
          <w:t>81</w:t>
        </w:r>
        <w:r w:rsidR="00664296">
          <w:rPr>
            <w:noProof/>
            <w:webHidden/>
          </w:rPr>
          <w:fldChar w:fldCharType="end"/>
        </w:r>
      </w:hyperlink>
    </w:p>
    <w:p w14:paraId="711720AA" w14:textId="6A22224B"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06" w:history="1">
        <w:r w:rsidR="00664296" w:rsidRPr="00AD43AA">
          <w:rPr>
            <w:rStyle w:val="Hipervnculo"/>
            <w:b/>
            <w:noProof/>
          </w:rPr>
          <w:t>Tabla 26</w:t>
        </w:r>
        <w:r w:rsidR="00664296">
          <w:rPr>
            <w:noProof/>
            <w:webHidden/>
          </w:rPr>
          <w:tab/>
        </w:r>
        <w:r w:rsidR="00664296">
          <w:rPr>
            <w:noProof/>
            <w:webHidden/>
          </w:rPr>
          <w:fldChar w:fldCharType="begin"/>
        </w:r>
        <w:r w:rsidR="00664296">
          <w:rPr>
            <w:noProof/>
            <w:webHidden/>
          </w:rPr>
          <w:instrText xml:space="preserve"> PAGEREF _Toc129098506 \h </w:instrText>
        </w:r>
        <w:r w:rsidR="00664296">
          <w:rPr>
            <w:noProof/>
            <w:webHidden/>
          </w:rPr>
        </w:r>
        <w:r w:rsidR="00664296">
          <w:rPr>
            <w:noProof/>
            <w:webHidden/>
          </w:rPr>
          <w:fldChar w:fldCharType="separate"/>
        </w:r>
        <w:r w:rsidR="00664296">
          <w:rPr>
            <w:noProof/>
            <w:webHidden/>
          </w:rPr>
          <w:t>82</w:t>
        </w:r>
        <w:r w:rsidR="00664296">
          <w:rPr>
            <w:noProof/>
            <w:webHidden/>
          </w:rPr>
          <w:fldChar w:fldCharType="end"/>
        </w:r>
      </w:hyperlink>
    </w:p>
    <w:p w14:paraId="1F4D09DA" w14:textId="0012E0B6"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07" w:history="1">
        <w:r w:rsidR="00664296" w:rsidRPr="00AD43AA">
          <w:rPr>
            <w:rStyle w:val="Hipervnculo"/>
            <w:b/>
            <w:noProof/>
          </w:rPr>
          <w:t>Tabla 27</w:t>
        </w:r>
        <w:r w:rsidR="00664296">
          <w:rPr>
            <w:noProof/>
            <w:webHidden/>
          </w:rPr>
          <w:tab/>
        </w:r>
        <w:r w:rsidR="00664296">
          <w:rPr>
            <w:noProof/>
            <w:webHidden/>
          </w:rPr>
          <w:fldChar w:fldCharType="begin"/>
        </w:r>
        <w:r w:rsidR="00664296">
          <w:rPr>
            <w:noProof/>
            <w:webHidden/>
          </w:rPr>
          <w:instrText xml:space="preserve"> PAGEREF _Toc129098507 \h </w:instrText>
        </w:r>
        <w:r w:rsidR="00664296">
          <w:rPr>
            <w:noProof/>
            <w:webHidden/>
          </w:rPr>
        </w:r>
        <w:r w:rsidR="00664296">
          <w:rPr>
            <w:noProof/>
            <w:webHidden/>
          </w:rPr>
          <w:fldChar w:fldCharType="separate"/>
        </w:r>
        <w:r w:rsidR="00664296">
          <w:rPr>
            <w:noProof/>
            <w:webHidden/>
          </w:rPr>
          <w:t>83</w:t>
        </w:r>
        <w:r w:rsidR="00664296">
          <w:rPr>
            <w:noProof/>
            <w:webHidden/>
          </w:rPr>
          <w:fldChar w:fldCharType="end"/>
        </w:r>
      </w:hyperlink>
    </w:p>
    <w:p w14:paraId="697FBFD8" w14:textId="435B2FB0"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08" w:history="1">
        <w:r w:rsidR="00664296" w:rsidRPr="00AD43AA">
          <w:rPr>
            <w:rStyle w:val="Hipervnculo"/>
            <w:b/>
            <w:noProof/>
          </w:rPr>
          <w:t>Tabla 28</w:t>
        </w:r>
        <w:r w:rsidR="00664296">
          <w:rPr>
            <w:noProof/>
            <w:webHidden/>
          </w:rPr>
          <w:tab/>
        </w:r>
        <w:r w:rsidR="00664296">
          <w:rPr>
            <w:noProof/>
            <w:webHidden/>
          </w:rPr>
          <w:fldChar w:fldCharType="begin"/>
        </w:r>
        <w:r w:rsidR="00664296">
          <w:rPr>
            <w:noProof/>
            <w:webHidden/>
          </w:rPr>
          <w:instrText xml:space="preserve"> PAGEREF _Toc129098508 \h </w:instrText>
        </w:r>
        <w:r w:rsidR="00664296">
          <w:rPr>
            <w:noProof/>
            <w:webHidden/>
          </w:rPr>
        </w:r>
        <w:r w:rsidR="00664296">
          <w:rPr>
            <w:noProof/>
            <w:webHidden/>
          </w:rPr>
          <w:fldChar w:fldCharType="separate"/>
        </w:r>
        <w:r w:rsidR="00664296">
          <w:rPr>
            <w:noProof/>
            <w:webHidden/>
          </w:rPr>
          <w:t>85</w:t>
        </w:r>
        <w:r w:rsidR="00664296">
          <w:rPr>
            <w:noProof/>
            <w:webHidden/>
          </w:rPr>
          <w:fldChar w:fldCharType="end"/>
        </w:r>
      </w:hyperlink>
    </w:p>
    <w:p w14:paraId="64EF9E87" w14:textId="6254DAE2"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09" w:history="1">
        <w:r w:rsidR="00664296" w:rsidRPr="00AD43AA">
          <w:rPr>
            <w:rStyle w:val="Hipervnculo"/>
            <w:b/>
            <w:noProof/>
          </w:rPr>
          <w:t>Tabla 29</w:t>
        </w:r>
        <w:r w:rsidR="00664296">
          <w:rPr>
            <w:noProof/>
            <w:webHidden/>
          </w:rPr>
          <w:tab/>
        </w:r>
        <w:r w:rsidR="00664296">
          <w:rPr>
            <w:noProof/>
            <w:webHidden/>
          </w:rPr>
          <w:fldChar w:fldCharType="begin"/>
        </w:r>
        <w:r w:rsidR="00664296">
          <w:rPr>
            <w:noProof/>
            <w:webHidden/>
          </w:rPr>
          <w:instrText xml:space="preserve"> PAGEREF _Toc129098509 \h </w:instrText>
        </w:r>
        <w:r w:rsidR="00664296">
          <w:rPr>
            <w:noProof/>
            <w:webHidden/>
          </w:rPr>
        </w:r>
        <w:r w:rsidR="00664296">
          <w:rPr>
            <w:noProof/>
            <w:webHidden/>
          </w:rPr>
          <w:fldChar w:fldCharType="separate"/>
        </w:r>
        <w:r w:rsidR="00664296">
          <w:rPr>
            <w:noProof/>
            <w:webHidden/>
          </w:rPr>
          <w:t>89</w:t>
        </w:r>
        <w:r w:rsidR="00664296">
          <w:rPr>
            <w:noProof/>
            <w:webHidden/>
          </w:rPr>
          <w:fldChar w:fldCharType="end"/>
        </w:r>
      </w:hyperlink>
    </w:p>
    <w:p w14:paraId="57A191CF" w14:textId="35A858E4"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10" w:history="1">
        <w:r w:rsidR="00664296" w:rsidRPr="00AD43AA">
          <w:rPr>
            <w:rStyle w:val="Hipervnculo"/>
            <w:b/>
            <w:noProof/>
          </w:rPr>
          <w:t>Tabla 30</w:t>
        </w:r>
        <w:r w:rsidR="00664296">
          <w:rPr>
            <w:noProof/>
            <w:webHidden/>
          </w:rPr>
          <w:tab/>
        </w:r>
        <w:r w:rsidR="00664296">
          <w:rPr>
            <w:noProof/>
            <w:webHidden/>
          </w:rPr>
          <w:fldChar w:fldCharType="begin"/>
        </w:r>
        <w:r w:rsidR="00664296">
          <w:rPr>
            <w:noProof/>
            <w:webHidden/>
          </w:rPr>
          <w:instrText xml:space="preserve"> PAGEREF _Toc129098510 \h </w:instrText>
        </w:r>
        <w:r w:rsidR="00664296">
          <w:rPr>
            <w:noProof/>
            <w:webHidden/>
          </w:rPr>
        </w:r>
        <w:r w:rsidR="00664296">
          <w:rPr>
            <w:noProof/>
            <w:webHidden/>
          </w:rPr>
          <w:fldChar w:fldCharType="separate"/>
        </w:r>
        <w:r w:rsidR="00664296">
          <w:rPr>
            <w:noProof/>
            <w:webHidden/>
          </w:rPr>
          <w:t>91</w:t>
        </w:r>
        <w:r w:rsidR="00664296">
          <w:rPr>
            <w:noProof/>
            <w:webHidden/>
          </w:rPr>
          <w:fldChar w:fldCharType="end"/>
        </w:r>
      </w:hyperlink>
    </w:p>
    <w:p w14:paraId="6C639A33" w14:textId="59CF16E2"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11" w:history="1">
        <w:r w:rsidR="00664296" w:rsidRPr="00AD43AA">
          <w:rPr>
            <w:rStyle w:val="Hipervnculo"/>
            <w:b/>
            <w:bCs/>
            <w:noProof/>
          </w:rPr>
          <w:t>Tabla 31</w:t>
        </w:r>
        <w:r w:rsidR="00664296">
          <w:rPr>
            <w:noProof/>
            <w:webHidden/>
          </w:rPr>
          <w:tab/>
        </w:r>
        <w:r w:rsidR="00664296">
          <w:rPr>
            <w:noProof/>
            <w:webHidden/>
          </w:rPr>
          <w:fldChar w:fldCharType="begin"/>
        </w:r>
        <w:r w:rsidR="00664296">
          <w:rPr>
            <w:noProof/>
            <w:webHidden/>
          </w:rPr>
          <w:instrText xml:space="preserve"> PAGEREF _Toc129098511 \h </w:instrText>
        </w:r>
        <w:r w:rsidR="00664296">
          <w:rPr>
            <w:noProof/>
            <w:webHidden/>
          </w:rPr>
        </w:r>
        <w:r w:rsidR="00664296">
          <w:rPr>
            <w:noProof/>
            <w:webHidden/>
          </w:rPr>
          <w:fldChar w:fldCharType="separate"/>
        </w:r>
        <w:r w:rsidR="00664296">
          <w:rPr>
            <w:noProof/>
            <w:webHidden/>
          </w:rPr>
          <w:t>92</w:t>
        </w:r>
        <w:r w:rsidR="00664296">
          <w:rPr>
            <w:noProof/>
            <w:webHidden/>
          </w:rPr>
          <w:fldChar w:fldCharType="end"/>
        </w:r>
      </w:hyperlink>
    </w:p>
    <w:p w14:paraId="441F74DD" w14:textId="43868ADF"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12" w:history="1">
        <w:r w:rsidR="00664296" w:rsidRPr="00AD43AA">
          <w:rPr>
            <w:rStyle w:val="Hipervnculo"/>
            <w:b/>
            <w:bCs/>
            <w:noProof/>
          </w:rPr>
          <w:t>Tabla 32</w:t>
        </w:r>
        <w:r w:rsidR="00664296">
          <w:rPr>
            <w:noProof/>
            <w:webHidden/>
          </w:rPr>
          <w:tab/>
        </w:r>
        <w:r w:rsidR="00664296">
          <w:rPr>
            <w:noProof/>
            <w:webHidden/>
          </w:rPr>
          <w:fldChar w:fldCharType="begin"/>
        </w:r>
        <w:r w:rsidR="00664296">
          <w:rPr>
            <w:noProof/>
            <w:webHidden/>
          </w:rPr>
          <w:instrText xml:space="preserve"> PAGEREF _Toc129098512 \h </w:instrText>
        </w:r>
        <w:r w:rsidR="00664296">
          <w:rPr>
            <w:noProof/>
            <w:webHidden/>
          </w:rPr>
        </w:r>
        <w:r w:rsidR="00664296">
          <w:rPr>
            <w:noProof/>
            <w:webHidden/>
          </w:rPr>
          <w:fldChar w:fldCharType="separate"/>
        </w:r>
        <w:r w:rsidR="00664296">
          <w:rPr>
            <w:noProof/>
            <w:webHidden/>
          </w:rPr>
          <w:t>92</w:t>
        </w:r>
        <w:r w:rsidR="00664296">
          <w:rPr>
            <w:noProof/>
            <w:webHidden/>
          </w:rPr>
          <w:fldChar w:fldCharType="end"/>
        </w:r>
      </w:hyperlink>
    </w:p>
    <w:p w14:paraId="05D31024" w14:textId="5CB77458"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13" w:history="1">
        <w:r w:rsidR="00664296" w:rsidRPr="00AD43AA">
          <w:rPr>
            <w:rStyle w:val="Hipervnculo"/>
            <w:b/>
            <w:noProof/>
          </w:rPr>
          <w:t>Tabla 33</w:t>
        </w:r>
        <w:r w:rsidR="00664296">
          <w:rPr>
            <w:noProof/>
            <w:webHidden/>
          </w:rPr>
          <w:tab/>
        </w:r>
        <w:r w:rsidR="00664296">
          <w:rPr>
            <w:noProof/>
            <w:webHidden/>
          </w:rPr>
          <w:fldChar w:fldCharType="begin"/>
        </w:r>
        <w:r w:rsidR="00664296">
          <w:rPr>
            <w:noProof/>
            <w:webHidden/>
          </w:rPr>
          <w:instrText xml:space="preserve"> PAGEREF _Toc129098513 \h </w:instrText>
        </w:r>
        <w:r w:rsidR="00664296">
          <w:rPr>
            <w:noProof/>
            <w:webHidden/>
          </w:rPr>
        </w:r>
        <w:r w:rsidR="00664296">
          <w:rPr>
            <w:noProof/>
            <w:webHidden/>
          </w:rPr>
          <w:fldChar w:fldCharType="separate"/>
        </w:r>
        <w:r w:rsidR="00664296">
          <w:rPr>
            <w:noProof/>
            <w:webHidden/>
          </w:rPr>
          <w:t>95</w:t>
        </w:r>
        <w:r w:rsidR="00664296">
          <w:rPr>
            <w:noProof/>
            <w:webHidden/>
          </w:rPr>
          <w:fldChar w:fldCharType="end"/>
        </w:r>
      </w:hyperlink>
    </w:p>
    <w:p w14:paraId="0D1EDDFE" w14:textId="3810AFD7"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14" w:history="1">
        <w:r w:rsidR="00664296" w:rsidRPr="00AD43AA">
          <w:rPr>
            <w:rStyle w:val="Hipervnculo"/>
            <w:b/>
            <w:noProof/>
          </w:rPr>
          <w:t>Tabla 34</w:t>
        </w:r>
        <w:r w:rsidR="00664296">
          <w:rPr>
            <w:noProof/>
            <w:webHidden/>
          </w:rPr>
          <w:tab/>
        </w:r>
        <w:r w:rsidR="00664296">
          <w:rPr>
            <w:noProof/>
            <w:webHidden/>
          </w:rPr>
          <w:fldChar w:fldCharType="begin"/>
        </w:r>
        <w:r w:rsidR="00664296">
          <w:rPr>
            <w:noProof/>
            <w:webHidden/>
          </w:rPr>
          <w:instrText xml:space="preserve"> PAGEREF _Toc129098514 \h </w:instrText>
        </w:r>
        <w:r w:rsidR="00664296">
          <w:rPr>
            <w:noProof/>
            <w:webHidden/>
          </w:rPr>
        </w:r>
        <w:r w:rsidR="00664296">
          <w:rPr>
            <w:noProof/>
            <w:webHidden/>
          </w:rPr>
          <w:fldChar w:fldCharType="separate"/>
        </w:r>
        <w:r w:rsidR="00664296">
          <w:rPr>
            <w:noProof/>
            <w:webHidden/>
          </w:rPr>
          <w:t>96</w:t>
        </w:r>
        <w:r w:rsidR="00664296">
          <w:rPr>
            <w:noProof/>
            <w:webHidden/>
          </w:rPr>
          <w:fldChar w:fldCharType="end"/>
        </w:r>
      </w:hyperlink>
    </w:p>
    <w:p w14:paraId="7437137D" w14:textId="0BEE5618"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15" w:history="1">
        <w:r w:rsidR="00664296" w:rsidRPr="00AD43AA">
          <w:rPr>
            <w:rStyle w:val="Hipervnculo"/>
            <w:b/>
            <w:noProof/>
          </w:rPr>
          <w:t>Tabla 35</w:t>
        </w:r>
        <w:r w:rsidR="00664296">
          <w:rPr>
            <w:noProof/>
            <w:webHidden/>
          </w:rPr>
          <w:tab/>
        </w:r>
        <w:r w:rsidR="00664296">
          <w:rPr>
            <w:noProof/>
            <w:webHidden/>
          </w:rPr>
          <w:fldChar w:fldCharType="begin"/>
        </w:r>
        <w:r w:rsidR="00664296">
          <w:rPr>
            <w:noProof/>
            <w:webHidden/>
          </w:rPr>
          <w:instrText xml:space="preserve"> PAGEREF _Toc129098515 \h </w:instrText>
        </w:r>
        <w:r w:rsidR="00664296">
          <w:rPr>
            <w:noProof/>
            <w:webHidden/>
          </w:rPr>
        </w:r>
        <w:r w:rsidR="00664296">
          <w:rPr>
            <w:noProof/>
            <w:webHidden/>
          </w:rPr>
          <w:fldChar w:fldCharType="separate"/>
        </w:r>
        <w:r w:rsidR="00664296">
          <w:rPr>
            <w:noProof/>
            <w:webHidden/>
          </w:rPr>
          <w:t>97</w:t>
        </w:r>
        <w:r w:rsidR="00664296">
          <w:rPr>
            <w:noProof/>
            <w:webHidden/>
          </w:rPr>
          <w:fldChar w:fldCharType="end"/>
        </w:r>
      </w:hyperlink>
    </w:p>
    <w:p w14:paraId="7FF3A7C7" w14:textId="3BF4F49F"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16" w:history="1">
        <w:r w:rsidR="00664296" w:rsidRPr="00AD43AA">
          <w:rPr>
            <w:rStyle w:val="Hipervnculo"/>
            <w:b/>
            <w:noProof/>
          </w:rPr>
          <w:t>Tabla 36</w:t>
        </w:r>
        <w:r w:rsidR="00664296">
          <w:rPr>
            <w:noProof/>
            <w:webHidden/>
          </w:rPr>
          <w:tab/>
        </w:r>
        <w:r w:rsidR="00664296">
          <w:rPr>
            <w:noProof/>
            <w:webHidden/>
          </w:rPr>
          <w:fldChar w:fldCharType="begin"/>
        </w:r>
        <w:r w:rsidR="00664296">
          <w:rPr>
            <w:noProof/>
            <w:webHidden/>
          </w:rPr>
          <w:instrText xml:space="preserve"> PAGEREF _Toc129098516 \h </w:instrText>
        </w:r>
        <w:r w:rsidR="00664296">
          <w:rPr>
            <w:noProof/>
            <w:webHidden/>
          </w:rPr>
        </w:r>
        <w:r w:rsidR="00664296">
          <w:rPr>
            <w:noProof/>
            <w:webHidden/>
          </w:rPr>
          <w:fldChar w:fldCharType="separate"/>
        </w:r>
        <w:r w:rsidR="00664296">
          <w:rPr>
            <w:noProof/>
            <w:webHidden/>
          </w:rPr>
          <w:t>98</w:t>
        </w:r>
        <w:r w:rsidR="00664296">
          <w:rPr>
            <w:noProof/>
            <w:webHidden/>
          </w:rPr>
          <w:fldChar w:fldCharType="end"/>
        </w:r>
      </w:hyperlink>
    </w:p>
    <w:p w14:paraId="417889C9" w14:textId="784A5A27"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17" w:history="1">
        <w:r w:rsidR="00664296" w:rsidRPr="00AD43AA">
          <w:rPr>
            <w:rStyle w:val="Hipervnculo"/>
            <w:b/>
            <w:noProof/>
          </w:rPr>
          <w:t>Tabla 37</w:t>
        </w:r>
        <w:r w:rsidR="00664296">
          <w:rPr>
            <w:noProof/>
            <w:webHidden/>
          </w:rPr>
          <w:tab/>
        </w:r>
        <w:r w:rsidR="00664296">
          <w:rPr>
            <w:noProof/>
            <w:webHidden/>
          </w:rPr>
          <w:fldChar w:fldCharType="begin"/>
        </w:r>
        <w:r w:rsidR="00664296">
          <w:rPr>
            <w:noProof/>
            <w:webHidden/>
          </w:rPr>
          <w:instrText xml:space="preserve"> PAGEREF _Toc129098517 \h </w:instrText>
        </w:r>
        <w:r w:rsidR="00664296">
          <w:rPr>
            <w:noProof/>
            <w:webHidden/>
          </w:rPr>
        </w:r>
        <w:r w:rsidR="00664296">
          <w:rPr>
            <w:noProof/>
            <w:webHidden/>
          </w:rPr>
          <w:fldChar w:fldCharType="separate"/>
        </w:r>
        <w:r w:rsidR="00664296">
          <w:rPr>
            <w:noProof/>
            <w:webHidden/>
          </w:rPr>
          <w:t>99</w:t>
        </w:r>
        <w:r w:rsidR="00664296">
          <w:rPr>
            <w:noProof/>
            <w:webHidden/>
          </w:rPr>
          <w:fldChar w:fldCharType="end"/>
        </w:r>
      </w:hyperlink>
    </w:p>
    <w:p w14:paraId="484AADAD" w14:textId="0EF8F649"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18" w:history="1">
        <w:r w:rsidR="00664296" w:rsidRPr="00AD43AA">
          <w:rPr>
            <w:rStyle w:val="Hipervnculo"/>
            <w:b/>
            <w:noProof/>
          </w:rPr>
          <w:t>Tabla 38</w:t>
        </w:r>
        <w:r w:rsidR="00664296">
          <w:rPr>
            <w:noProof/>
            <w:webHidden/>
          </w:rPr>
          <w:tab/>
        </w:r>
        <w:r w:rsidR="00664296">
          <w:rPr>
            <w:noProof/>
            <w:webHidden/>
          </w:rPr>
          <w:fldChar w:fldCharType="begin"/>
        </w:r>
        <w:r w:rsidR="00664296">
          <w:rPr>
            <w:noProof/>
            <w:webHidden/>
          </w:rPr>
          <w:instrText xml:space="preserve"> PAGEREF _Toc129098518 \h </w:instrText>
        </w:r>
        <w:r w:rsidR="00664296">
          <w:rPr>
            <w:noProof/>
            <w:webHidden/>
          </w:rPr>
        </w:r>
        <w:r w:rsidR="00664296">
          <w:rPr>
            <w:noProof/>
            <w:webHidden/>
          </w:rPr>
          <w:fldChar w:fldCharType="separate"/>
        </w:r>
        <w:r w:rsidR="00664296">
          <w:rPr>
            <w:noProof/>
            <w:webHidden/>
          </w:rPr>
          <w:t>102</w:t>
        </w:r>
        <w:r w:rsidR="00664296">
          <w:rPr>
            <w:noProof/>
            <w:webHidden/>
          </w:rPr>
          <w:fldChar w:fldCharType="end"/>
        </w:r>
      </w:hyperlink>
    </w:p>
    <w:p w14:paraId="73F58E86" w14:textId="126AC52F"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19" w:history="1">
        <w:r w:rsidR="00664296" w:rsidRPr="00AD43AA">
          <w:rPr>
            <w:rStyle w:val="Hipervnculo"/>
            <w:b/>
            <w:noProof/>
          </w:rPr>
          <w:t>Tabla 39</w:t>
        </w:r>
        <w:r w:rsidR="00664296">
          <w:rPr>
            <w:noProof/>
            <w:webHidden/>
          </w:rPr>
          <w:tab/>
        </w:r>
        <w:r w:rsidR="00664296">
          <w:rPr>
            <w:noProof/>
            <w:webHidden/>
          </w:rPr>
          <w:fldChar w:fldCharType="begin"/>
        </w:r>
        <w:r w:rsidR="00664296">
          <w:rPr>
            <w:noProof/>
            <w:webHidden/>
          </w:rPr>
          <w:instrText xml:space="preserve"> PAGEREF _Toc129098519 \h </w:instrText>
        </w:r>
        <w:r w:rsidR="00664296">
          <w:rPr>
            <w:noProof/>
            <w:webHidden/>
          </w:rPr>
        </w:r>
        <w:r w:rsidR="00664296">
          <w:rPr>
            <w:noProof/>
            <w:webHidden/>
          </w:rPr>
          <w:fldChar w:fldCharType="separate"/>
        </w:r>
        <w:r w:rsidR="00664296">
          <w:rPr>
            <w:noProof/>
            <w:webHidden/>
          </w:rPr>
          <w:t>105</w:t>
        </w:r>
        <w:r w:rsidR="00664296">
          <w:rPr>
            <w:noProof/>
            <w:webHidden/>
          </w:rPr>
          <w:fldChar w:fldCharType="end"/>
        </w:r>
      </w:hyperlink>
    </w:p>
    <w:p w14:paraId="2E69B23A" w14:textId="25419D8F"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20" w:history="1">
        <w:r w:rsidR="00664296" w:rsidRPr="00AD43AA">
          <w:rPr>
            <w:rStyle w:val="Hipervnculo"/>
            <w:b/>
            <w:bCs/>
            <w:noProof/>
          </w:rPr>
          <w:t>Tabla 40</w:t>
        </w:r>
        <w:r w:rsidR="00664296">
          <w:rPr>
            <w:noProof/>
            <w:webHidden/>
          </w:rPr>
          <w:tab/>
        </w:r>
        <w:r w:rsidR="00664296">
          <w:rPr>
            <w:noProof/>
            <w:webHidden/>
          </w:rPr>
          <w:fldChar w:fldCharType="begin"/>
        </w:r>
        <w:r w:rsidR="00664296">
          <w:rPr>
            <w:noProof/>
            <w:webHidden/>
          </w:rPr>
          <w:instrText xml:space="preserve"> PAGEREF _Toc129098520 \h </w:instrText>
        </w:r>
        <w:r w:rsidR="00664296">
          <w:rPr>
            <w:noProof/>
            <w:webHidden/>
          </w:rPr>
        </w:r>
        <w:r w:rsidR="00664296">
          <w:rPr>
            <w:noProof/>
            <w:webHidden/>
          </w:rPr>
          <w:fldChar w:fldCharType="separate"/>
        </w:r>
        <w:r w:rsidR="00664296">
          <w:rPr>
            <w:noProof/>
            <w:webHidden/>
          </w:rPr>
          <w:t>109</w:t>
        </w:r>
        <w:r w:rsidR="00664296">
          <w:rPr>
            <w:noProof/>
            <w:webHidden/>
          </w:rPr>
          <w:fldChar w:fldCharType="end"/>
        </w:r>
      </w:hyperlink>
    </w:p>
    <w:p w14:paraId="27E7252D" w14:textId="21AECE68"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21" w:history="1">
        <w:r w:rsidR="00664296" w:rsidRPr="00AD43AA">
          <w:rPr>
            <w:rStyle w:val="Hipervnculo"/>
            <w:b/>
            <w:bCs/>
            <w:noProof/>
          </w:rPr>
          <w:t>Tabla 41</w:t>
        </w:r>
        <w:r w:rsidR="00664296">
          <w:rPr>
            <w:noProof/>
            <w:webHidden/>
          </w:rPr>
          <w:tab/>
        </w:r>
        <w:r w:rsidR="00664296">
          <w:rPr>
            <w:noProof/>
            <w:webHidden/>
          </w:rPr>
          <w:fldChar w:fldCharType="begin"/>
        </w:r>
        <w:r w:rsidR="00664296">
          <w:rPr>
            <w:noProof/>
            <w:webHidden/>
          </w:rPr>
          <w:instrText xml:space="preserve"> PAGEREF _Toc129098521 \h </w:instrText>
        </w:r>
        <w:r w:rsidR="00664296">
          <w:rPr>
            <w:noProof/>
            <w:webHidden/>
          </w:rPr>
        </w:r>
        <w:r w:rsidR="00664296">
          <w:rPr>
            <w:noProof/>
            <w:webHidden/>
          </w:rPr>
          <w:fldChar w:fldCharType="separate"/>
        </w:r>
        <w:r w:rsidR="00664296">
          <w:rPr>
            <w:noProof/>
            <w:webHidden/>
          </w:rPr>
          <w:t>109</w:t>
        </w:r>
        <w:r w:rsidR="00664296">
          <w:rPr>
            <w:noProof/>
            <w:webHidden/>
          </w:rPr>
          <w:fldChar w:fldCharType="end"/>
        </w:r>
      </w:hyperlink>
    </w:p>
    <w:p w14:paraId="6989FB79" w14:textId="47018158"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22" w:history="1">
        <w:r w:rsidR="00664296" w:rsidRPr="00AD43AA">
          <w:rPr>
            <w:rStyle w:val="Hipervnculo"/>
            <w:b/>
            <w:bCs/>
            <w:noProof/>
          </w:rPr>
          <w:t>Tabla 42</w:t>
        </w:r>
        <w:r w:rsidR="00664296">
          <w:rPr>
            <w:noProof/>
            <w:webHidden/>
          </w:rPr>
          <w:tab/>
        </w:r>
        <w:r w:rsidR="00664296">
          <w:rPr>
            <w:noProof/>
            <w:webHidden/>
          </w:rPr>
          <w:fldChar w:fldCharType="begin"/>
        </w:r>
        <w:r w:rsidR="00664296">
          <w:rPr>
            <w:noProof/>
            <w:webHidden/>
          </w:rPr>
          <w:instrText xml:space="preserve"> PAGEREF _Toc129098522 \h </w:instrText>
        </w:r>
        <w:r w:rsidR="00664296">
          <w:rPr>
            <w:noProof/>
            <w:webHidden/>
          </w:rPr>
        </w:r>
        <w:r w:rsidR="00664296">
          <w:rPr>
            <w:noProof/>
            <w:webHidden/>
          </w:rPr>
          <w:fldChar w:fldCharType="separate"/>
        </w:r>
        <w:r w:rsidR="00664296">
          <w:rPr>
            <w:noProof/>
            <w:webHidden/>
          </w:rPr>
          <w:t>110</w:t>
        </w:r>
        <w:r w:rsidR="00664296">
          <w:rPr>
            <w:noProof/>
            <w:webHidden/>
          </w:rPr>
          <w:fldChar w:fldCharType="end"/>
        </w:r>
      </w:hyperlink>
    </w:p>
    <w:p w14:paraId="6D813FC6" w14:textId="48EB598F"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23" w:history="1">
        <w:r w:rsidR="00664296" w:rsidRPr="00AD43AA">
          <w:rPr>
            <w:rStyle w:val="Hipervnculo"/>
            <w:b/>
            <w:bCs/>
            <w:noProof/>
          </w:rPr>
          <w:t>Tabla 43</w:t>
        </w:r>
        <w:r w:rsidR="00664296">
          <w:rPr>
            <w:noProof/>
            <w:webHidden/>
          </w:rPr>
          <w:tab/>
        </w:r>
        <w:r w:rsidR="00664296">
          <w:rPr>
            <w:noProof/>
            <w:webHidden/>
          </w:rPr>
          <w:fldChar w:fldCharType="begin"/>
        </w:r>
        <w:r w:rsidR="00664296">
          <w:rPr>
            <w:noProof/>
            <w:webHidden/>
          </w:rPr>
          <w:instrText xml:space="preserve"> PAGEREF _Toc129098523 \h </w:instrText>
        </w:r>
        <w:r w:rsidR="00664296">
          <w:rPr>
            <w:noProof/>
            <w:webHidden/>
          </w:rPr>
        </w:r>
        <w:r w:rsidR="00664296">
          <w:rPr>
            <w:noProof/>
            <w:webHidden/>
          </w:rPr>
          <w:fldChar w:fldCharType="separate"/>
        </w:r>
        <w:r w:rsidR="00664296">
          <w:rPr>
            <w:noProof/>
            <w:webHidden/>
          </w:rPr>
          <w:t>111</w:t>
        </w:r>
        <w:r w:rsidR="00664296">
          <w:rPr>
            <w:noProof/>
            <w:webHidden/>
          </w:rPr>
          <w:fldChar w:fldCharType="end"/>
        </w:r>
      </w:hyperlink>
    </w:p>
    <w:p w14:paraId="12788193" w14:textId="42FBDC1A"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24" w:history="1">
        <w:r w:rsidR="00664296" w:rsidRPr="00AD43AA">
          <w:rPr>
            <w:rStyle w:val="Hipervnculo"/>
            <w:b/>
            <w:bCs/>
            <w:noProof/>
          </w:rPr>
          <w:t>Tabla 44</w:t>
        </w:r>
        <w:r w:rsidR="00664296">
          <w:rPr>
            <w:noProof/>
            <w:webHidden/>
          </w:rPr>
          <w:tab/>
        </w:r>
        <w:r w:rsidR="00664296">
          <w:rPr>
            <w:noProof/>
            <w:webHidden/>
          </w:rPr>
          <w:fldChar w:fldCharType="begin"/>
        </w:r>
        <w:r w:rsidR="00664296">
          <w:rPr>
            <w:noProof/>
            <w:webHidden/>
          </w:rPr>
          <w:instrText xml:space="preserve"> PAGEREF _Toc129098524 \h </w:instrText>
        </w:r>
        <w:r w:rsidR="00664296">
          <w:rPr>
            <w:noProof/>
            <w:webHidden/>
          </w:rPr>
        </w:r>
        <w:r w:rsidR="00664296">
          <w:rPr>
            <w:noProof/>
            <w:webHidden/>
          </w:rPr>
          <w:fldChar w:fldCharType="separate"/>
        </w:r>
        <w:r w:rsidR="00664296">
          <w:rPr>
            <w:noProof/>
            <w:webHidden/>
          </w:rPr>
          <w:t>112</w:t>
        </w:r>
        <w:r w:rsidR="00664296">
          <w:rPr>
            <w:noProof/>
            <w:webHidden/>
          </w:rPr>
          <w:fldChar w:fldCharType="end"/>
        </w:r>
      </w:hyperlink>
    </w:p>
    <w:p w14:paraId="340F9495" w14:textId="77189825"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25" w:history="1">
        <w:r w:rsidR="00664296" w:rsidRPr="00AD43AA">
          <w:rPr>
            <w:rStyle w:val="Hipervnculo"/>
            <w:b/>
            <w:bCs/>
            <w:noProof/>
          </w:rPr>
          <w:t>Tabla 45</w:t>
        </w:r>
        <w:r w:rsidR="00664296">
          <w:rPr>
            <w:noProof/>
            <w:webHidden/>
          </w:rPr>
          <w:tab/>
        </w:r>
        <w:r w:rsidR="00664296">
          <w:rPr>
            <w:noProof/>
            <w:webHidden/>
          </w:rPr>
          <w:fldChar w:fldCharType="begin"/>
        </w:r>
        <w:r w:rsidR="00664296">
          <w:rPr>
            <w:noProof/>
            <w:webHidden/>
          </w:rPr>
          <w:instrText xml:space="preserve"> PAGEREF _Toc129098525 \h </w:instrText>
        </w:r>
        <w:r w:rsidR="00664296">
          <w:rPr>
            <w:noProof/>
            <w:webHidden/>
          </w:rPr>
        </w:r>
        <w:r w:rsidR="00664296">
          <w:rPr>
            <w:noProof/>
            <w:webHidden/>
          </w:rPr>
          <w:fldChar w:fldCharType="separate"/>
        </w:r>
        <w:r w:rsidR="00664296">
          <w:rPr>
            <w:noProof/>
            <w:webHidden/>
          </w:rPr>
          <w:t>113</w:t>
        </w:r>
        <w:r w:rsidR="00664296">
          <w:rPr>
            <w:noProof/>
            <w:webHidden/>
          </w:rPr>
          <w:fldChar w:fldCharType="end"/>
        </w:r>
      </w:hyperlink>
    </w:p>
    <w:p w14:paraId="54C3EA19" w14:textId="40DF46F7"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26" w:history="1">
        <w:r w:rsidR="00664296" w:rsidRPr="00AD43AA">
          <w:rPr>
            <w:rStyle w:val="Hipervnculo"/>
            <w:b/>
            <w:bCs/>
            <w:noProof/>
          </w:rPr>
          <w:t>Tabla 46</w:t>
        </w:r>
        <w:r w:rsidR="00664296">
          <w:rPr>
            <w:noProof/>
            <w:webHidden/>
          </w:rPr>
          <w:tab/>
        </w:r>
        <w:r w:rsidR="00664296">
          <w:rPr>
            <w:noProof/>
            <w:webHidden/>
          </w:rPr>
          <w:fldChar w:fldCharType="begin"/>
        </w:r>
        <w:r w:rsidR="00664296">
          <w:rPr>
            <w:noProof/>
            <w:webHidden/>
          </w:rPr>
          <w:instrText xml:space="preserve"> PAGEREF _Toc129098526 \h </w:instrText>
        </w:r>
        <w:r w:rsidR="00664296">
          <w:rPr>
            <w:noProof/>
            <w:webHidden/>
          </w:rPr>
        </w:r>
        <w:r w:rsidR="00664296">
          <w:rPr>
            <w:noProof/>
            <w:webHidden/>
          </w:rPr>
          <w:fldChar w:fldCharType="separate"/>
        </w:r>
        <w:r w:rsidR="00664296">
          <w:rPr>
            <w:noProof/>
            <w:webHidden/>
          </w:rPr>
          <w:t>114</w:t>
        </w:r>
        <w:r w:rsidR="00664296">
          <w:rPr>
            <w:noProof/>
            <w:webHidden/>
          </w:rPr>
          <w:fldChar w:fldCharType="end"/>
        </w:r>
      </w:hyperlink>
    </w:p>
    <w:p w14:paraId="7AF8B657" w14:textId="19C7CF78"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27" w:history="1">
        <w:r w:rsidR="00664296" w:rsidRPr="00AD43AA">
          <w:rPr>
            <w:rStyle w:val="Hipervnculo"/>
            <w:b/>
            <w:bCs/>
            <w:noProof/>
          </w:rPr>
          <w:t>Tabla 47</w:t>
        </w:r>
        <w:r w:rsidR="00664296">
          <w:rPr>
            <w:noProof/>
            <w:webHidden/>
          </w:rPr>
          <w:tab/>
        </w:r>
        <w:r w:rsidR="00664296">
          <w:rPr>
            <w:noProof/>
            <w:webHidden/>
          </w:rPr>
          <w:fldChar w:fldCharType="begin"/>
        </w:r>
        <w:r w:rsidR="00664296">
          <w:rPr>
            <w:noProof/>
            <w:webHidden/>
          </w:rPr>
          <w:instrText xml:space="preserve"> PAGEREF _Toc129098527 \h </w:instrText>
        </w:r>
        <w:r w:rsidR="00664296">
          <w:rPr>
            <w:noProof/>
            <w:webHidden/>
          </w:rPr>
        </w:r>
        <w:r w:rsidR="00664296">
          <w:rPr>
            <w:noProof/>
            <w:webHidden/>
          </w:rPr>
          <w:fldChar w:fldCharType="separate"/>
        </w:r>
        <w:r w:rsidR="00664296">
          <w:rPr>
            <w:noProof/>
            <w:webHidden/>
          </w:rPr>
          <w:t>115</w:t>
        </w:r>
        <w:r w:rsidR="00664296">
          <w:rPr>
            <w:noProof/>
            <w:webHidden/>
          </w:rPr>
          <w:fldChar w:fldCharType="end"/>
        </w:r>
      </w:hyperlink>
    </w:p>
    <w:p w14:paraId="32783213" w14:textId="0D4440D2"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28" w:history="1">
        <w:r w:rsidR="00664296" w:rsidRPr="00AD43AA">
          <w:rPr>
            <w:rStyle w:val="Hipervnculo"/>
            <w:b/>
            <w:bCs/>
            <w:noProof/>
          </w:rPr>
          <w:t>Tabla 48</w:t>
        </w:r>
        <w:r w:rsidR="00664296">
          <w:rPr>
            <w:noProof/>
            <w:webHidden/>
          </w:rPr>
          <w:tab/>
        </w:r>
        <w:r w:rsidR="00664296">
          <w:rPr>
            <w:noProof/>
            <w:webHidden/>
          </w:rPr>
          <w:fldChar w:fldCharType="begin"/>
        </w:r>
        <w:r w:rsidR="00664296">
          <w:rPr>
            <w:noProof/>
            <w:webHidden/>
          </w:rPr>
          <w:instrText xml:space="preserve"> PAGEREF _Toc129098528 \h </w:instrText>
        </w:r>
        <w:r w:rsidR="00664296">
          <w:rPr>
            <w:noProof/>
            <w:webHidden/>
          </w:rPr>
        </w:r>
        <w:r w:rsidR="00664296">
          <w:rPr>
            <w:noProof/>
            <w:webHidden/>
          </w:rPr>
          <w:fldChar w:fldCharType="separate"/>
        </w:r>
        <w:r w:rsidR="00664296">
          <w:rPr>
            <w:noProof/>
            <w:webHidden/>
          </w:rPr>
          <w:t>116</w:t>
        </w:r>
        <w:r w:rsidR="00664296">
          <w:rPr>
            <w:noProof/>
            <w:webHidden/>
          </w:rPr>
          <w:fldChar w:fldCharType="end"/>
        </w:r>
      </w:hyperlink>
    </w:p>
    <w:p w14:paraId="4825D027" w14:textId="157CF9B4"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29" w:history="1">
        <w:r w:rsidR="00664296" w:rsidRPr="00AD43AA">
          <w:rPr>
            <w:rStyle w:val="Hipervnculo"/>
            <w:b/>
            <w:bCs/>
            <w:noProof/>
          </w:rPr>
          <w:t>Tabla 49</w:t>
        </w:r>
        <w:r w:rsidR="00664296">
          <w:rPr>
            <w:noProof/>
            <w:webHidden/>
          </w:rPr>
          <w:tab/>
        </w:r>
        <w:r w:rsidR="00664296">
          <w:rPr>
            <w:noProof/>
            <w:webHidden/>
          </w:rPr>
          <w:fldChar w:fldCharType="begin"/>
        </w:r>
        <w:r w:rsidR="00664296">
          <w:rPr>
            <w:noProof/>
            <w:webHidden/>
          </w:rPr>
          <w:instrText xml:space="preserve"> PAGEREF _Toc129098529 \h </w:instrText>
        </w:r>
        <w:r w:rsidR="00664296">
          <w:rPr>
            <w:noProof/>
            <w:webHidden/>
          </w:rPr>
        </w:r>
        <w:r w:rsidR="00664296">
          <w:rPr>
            <w:noProof/>
            <w:webHidden/>
          </w:rPr>
          <w:fldChar w:fldCharType="separate"/>
        </w:r>
        <w:r w:rsidR="00664296">
          <w:rPr>
            <w:noProof/>
            <w:webHidden/>
          </w:rPr>
          <w:t>117</w:t>
        </w:r>
        <w:r w:rsidR="00664296">
          <w:rPr>
            <w:noProof/>
            <w:webHidden/>
          </w:rPr>
          <w:fldChar w:fldCharType="end"/>
        </w:r>
      </w:hyperlink>
    </w:p>
    <w:p w14:paraId="6DAF4C6B" w14:textId="49E540E7" w:rsidR="00664296" w:rsidRDefault="00000000">
      <w:pPr>
        <w:pStyle w:val="Tabladeilustraciones"/>
        <w:tabs>
          <w:tab w:val="right" w:leader="dot" w:pos="9016"/>
        </w:tabs>
        <w:rPr>
          <w:rFonts w:asciiTheme="minorHAnsi" w:eastAsiaTheme="minorEastAsia" w:hAnsiTheme="minorHAnsi"/>
          <w:noProof/>
          <w:sz w:val="22"/>
          <w:lang w:eastAsia="es-EC"/>
        </w:rPr>
      </w:pPr>
      <w:hyperlink w:anchor="_Toc129098530" w:history="1">
        <w:r w:rsidR="00664296" w:rsidRPr="00AD43AA">
          <w:rPr>
            <w:rStyle w:val="Hipervnculo"/>
            <w:b/>
            <w:bCs/>
            <w:noProof/>
          </w:rPr>
          <w:t>Tabla 50</w:t>
        </w:r>
        <w:r w:rsidR="00664296">
          <w:rPr>
            <w:noProof/>
            <w:webHidden/>
          </w:rPr>
          <w:tab/>
        </w:r>
        <w:r w:rsidR="00664296">
          <w:rPr>
            <w:noProof/>
            <w:webHidden/>
          </w:rPr>
          <w:fldChar w:fldCharType="begin"/>
        </w:r>
        <w:r w:rsidR="00664296">
          <w:rPr>
            <w:noProof/>
            <w:webHidden/>
          </w:rPr>
          <w:instrText xml:space="preserve"> PAGEREF _Toc129098530 \h </w:instrText>
        </w:r>
        <w:r w:rsidR="00664296">
          <w:rPr>
            <w:noProof/>
            <w:webHidden/>
          </w:rPr>
        </w:r>
        <w:r w:rsidR="00664296">
          <w:rPr>
            <w:noProof/>
            <w:webHidden/>
          </w:rPr>
          <w:fldChar w:fldCharType="separate"/>
        </w:r>
        <w:r w:rsidR="00664296">
          <w:rPr>
            <w:noProof/>
            <w:webHidden/>
          </w:rPr>
          <w:t>117</w:t>
        </w:r>
        <w:r w:rsidR="00664296">
          <w:rPr>
            <w:noProof/>
            <w:webHidden/>
          </w:rPr>
          <w:fldChar w:fldCharType="end"/>
        </w:r>
      </w:hyperlink>
    </w:p>
    <w:p w14:paraId="23661853" w14:textId="7913A66B" w:rsidR="001610EC" w:rsidRPr="00EC6413" w:rsidRDefault="001610EC" w:rsidP="001610EC">
      <w:pPr>
        <w:sectPr w:rsidR="001610EC" w:rsidRPr="00EC6413" w:rsidSect="00702EA9">
          <w:pgSz w:w="11906" w:h="16838"/>
          <w:pgMar w:top="1440" w:right="1440" w:bottom="1440" w:left="1440" w:header="709" w:footer="709" w:gutter="0"/>
          <w:cols w:space="708"/>
          <w:docGrid w:linePitch="360"/>
        </w:sectPr>
      </w:pPr>
      <w:r>
        <w:fldChar w:fldCharType="end"/>
      </w:r>
    </w:p>
    <w:p w14:paraId="764C630F" w14:textId="505E2E44" w:rsidR="001610EC" w:rsidRDefault="001610EC" w:rsidP="00F2158F">
      <w:pPr>
        <w:pStyle w:val="Ttulo1"/>
      </w:pPr>
      <w:bookmarkStart w:id="13" w:name="_Toc129974952"/>
      <w:r>
        <w:lastRenderedPageBreak/>
        <w:t>Índice de Figuras</w:t>
      </w:r>
      <w:bookmarkEnd w:id="13"/>
    </w:p>
    <w:p w14:paraId="5BCB75C5" w14:textId="75885C7E" w:rsidR="00852B55" w:rsidRDefault="00F2158F">
      <w:pPr>
        <w:pStyle w:val="Tabladeilustraciones"/>
        <w:tabs>
          <w:tab w:val="right" w:leader="dot" w:pos="9016"/>
        </w:tabs>
        <w:rPr>
          <w:rFonts w:asciiTheme="minorHAnsi" w:eastAsiaTheme="minorEastAsia" w:hAnsiTheme="minorHAnsi"/>
          <w:noProof/>
          <w:sz w:val="22"/>
          <w:lang w:eastAsia="es-EC"/>
        </w:rPr>
      </w:pPr>
      <w:r>
        <w:fldChar w:fldCharType="begin"/>
      </w:r>
      <w:r>
        <w:instrText xml:space="preserve"> TOC \h \z \c "Figura" </w:instrText>
      </w:r>
      <w:r>
        <w:fldChar w:fldCharType="separate"/>
      </w:r>
      <w:hyperlink r:id="rId11" w:anchor="_Toc128995406" w:history="1">
        <w:r w:rsidR="00852B55" w:rsidRPr="00D215BB">
          <w:rPr>
            <w:rStyle w:val="Hipervnculo"/>
            <w:b/>
            <w:noProof/>
          </w:rPr>
          <w:t>Figura 1</w:t>
        </w:r>
        <w:r w:rsidR="00852B55">
          <w:rPr>
            <w:noProof/>
            <w:webHidden/>
          </w:rPr>
          <w:tab/>
        </w:r>
        <w:r w:rsidR="00852B55">
          <w:rPr>
            <w:noProof/>
            <w:webHidden/>
          </w:rPr>
          <w:fldChar w:fldCharType="begin"/>
        </w:r>
        <w:r w:rsidR="00852B55">
          <w:rPr>
            <w:noProof/>
            <w:webHidden/>
          </w:rPr>
          <w:instrText xml:space="preserve"> PAGEREF _Toc128995406 \h </w:instrText>
        </w:r>
        <w:r w:rsidR="00852B55">
          <w:rPr>
            <w:noProof/>
            <w:webHidden/>
          </w:rPr>
        </w:r>
        <w:r w:rsidR="00852B55">
          <w:rPr>
            <w:noProof/>
            <w:webHidden/>
          </w:rPr>
          <w:fldChar w:fldCharType="separate"/>
        </w:r>
        <w:r w:rsidR="00962276">
          <w:rPr>
            <w:noProof/>
            <w:webHidden/>
          </w:rPr>
          <w:t>19</w:t>
        </w:r>
        <w:r w:rsidR="00852B55">
          <w:rPr>
            <w:noProof/>
            <w:webHidden/>
          </w:rPr>
          <w:fldChar w:fldCharType="end"/>
        </w:r>
      </w:hyperlink>
    </w:p>
    <w:p w14:paraId="2771FBFB" w14:textId="46D07CAC" w:rsidR="00852B55" w:rsidRDefault="00000000">
      <w:pPr>
        <w:pStyle w:val="Tabladeilustraciones"/>
        <w:tabs>
          <w:tab w:val="right" w:leader="dot" w:pos="9016"/>
        </w:tabs>
        <w:rPr>
          <w:rFonts w:asciiTheme="minorHAnsi" w:eastAsiaTheme="minorEastAsia" w:hAnsiTheme="minorHAnsi"/>
          <w:noProof/>
          <w:sz w:val="22"/>
          <w:lang w:eastAsia="es-EC"/>
        </w:rPr>
      </w:pPr>
      <w:hyperlink r:id="rId12" w:anchor="_Toc128995407" w:history="1">
        <w:r w:rsidR="00852B55" w:rsidRPr="00D215BB">
          <w:rPr>
            <w:rStyle w:val="Hipervnculo"/>
            <w:b/>
            <w:noProof/>
          </w:rPr>
          <w:t>Figura 2</w:t>
        </w:r>
        <w:r w:rsidR="00852B55">
          <w:rPr>
            <w:noProof/>
            <w:webHidden/>
          </w:rPr>
          <w:tab/>
        </w:r>
        <w:r w:rsidR="00852B55">
          <w:rPr>
            <w:noProof/>
            <w:webHidden/>
          </w:rPr>
          <w:fldChar w:fldCharType="begin"/>
        </w:r>
        <w:r w:rsidR="00852B55">
          <w:rPr>
            <w:noProof/>
            <w:webHidden/>
          </w:rPr>
          <w:instrText xml:space="preserve"> PAGEREF _Toc128995407 \h </w:instrText>
        </w:r>
        <w:r w:rsidR="00852B55">
          <w:rPr>
            <w:noProof/>
            <w:webHidden/>
          </w:rPr>
        </w:r>
        <w:r w:rsidR="00852B55">
          <w:rPr>
            <w:noProof/>
            <w:webHidden/>
          </w:rPr>
          <w:fldChar w:fldCharType="separate"/>
        </w:r>
        <w:r w:rsidR="00962276">
          <w:rPr>
            <w:noProof/>
            <w:webHidden/>
          </w:rPr>
          <w:t>35</w:t>
        </w:r>
        <w:r w:rsidR="00852B55">
          <w:rPr>
            <w:noProof/>
            <w:webHidden/>
          </w:rPr>
          <w:fldChar w:fldCharType="end"/>
        </w:r>
      </w:hyperlink>
    </w:p>
    <w:p w14:paraId="5ADC97DC" w14:textId="3BFC6AE3"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08" w:history="1">
        <w:r w:rsidR="00852B55" w:rsidRPr="00D215BB">
          <w:rPr>
            <w:rStyle w:val="Hipervnculo"/>
            <w:b/>
            <w:noProof/>
          </w:rPr>
          <w:t>Figura 3</w:t>
        </w:r>
        <w:r w:rsidR="00852B55">
          <w:rPr>
            <w:noProof/>
            <w:webHidden/>
          </w:rPr>
          <w:tab/>
        </w:r>
        <w:r w:rsidR="00852B55">
          <w:rPr>
            <w:noProof/>
            <w:webHidden/>
          </w:rPr>
          <w:fldChar w:fldCharType="begin"/>
        </w:r>
        <w:r w:rsidR="00852B55">
          <w:rPr>
            <w:noProof/>
            <w:webHidden/>
          </w:rPr>
          <w:instrText xml:space="preserve"> PAGEREF _Toc128995408 \h </w:instrText>
        </w:r>
        <w:r w:rsidR="00852B55">
          <w:rPr>
            <w:noProof/>
            <w:webHidden/>
          </w:rPr>
        </w:r>
        <w:r w:rsidR="00852B55">
          <w:rPr>
            <w:noProof/>
            <w:webHidden/>
          </w:rPr>
          <w:fldChar w:fldCharType="separate"/>
        </w:r>
        <w:r w:rsidR="00962276">
          <w:rPr>
            <w:noProof/>
            <w:webHidden/>
          </w:rPr>
          <w:t>40</w:t>
        </w:r>
        <w:r w:rsidR="00852B55">
          <w:rPr>
            <w:noProof/>
            <w:webHidden/>
          </w:rPr>
          <w:fldChar w:fldCharType="end"/>
        </w:r>
      </w:hyperlink>
    </w:p>
    <w:p w14:paraId="5BBABE4B" w14:textId="7895CCBD"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09" w:history="1">
        <w:r w:rsidR="00852B55" w:rsidRPr="00D215BB">
          <w:rPr>
            <w:rStyle w:val="Hipervnculo"/>
            <w:b/>
            <w:noProof/>
          </w:rPr>
          <w:t>Figura 4</w:t>
        </w:r>
        <w:r w:rsidR="00852B55">
          <w:rPr>
            <w:noProof/>
            <w:webHidden/>
          </w:rPr>
          <w:tab/>
        </w:r>
        <w:r w:rsidR="00852B55">
          <w:rPr>
            <w:noProof/>
            <w:webHidden/>
          </w:rPr>
          <w:fldChar w:fldCharType="begin"/>
        </w:r>
        <w:r w:rsidR="00852B55">
          <w:rPr>
            <w:noProof/>
            <w:webHidden/>
          </w:rPr>
          <w:instrText xml:space="preserve"> PAGEREF _Toc128995409 \h </w:instrText>
        </w:r>
        <w:r w:rsidR="00852B55">
          <w:rPr>
            <w:noProof/>
            <w:webHidden/>
          </w:rPr>
        </w:r>
        <w:r w:rsidR="00852B55">
          <w:rPr>
            <w:noProof/>
            <w:webHidden/>
          </w:rPr>
          <w:fldChar w:fldCharType="separate"/>
        </w:r>
        <w:r w:rsidR="00962276">
          <w:rPr>
            <w:noProof/>
            <w:webHidden/>
          </w:rPr>
          <w:t>41</w:t>
        </w:r>
        <w:r w:rsidR="00852B55">
          <w:rPr>
            <w:noProof/>
            <w:webHidden/>
          </w:rPr>
          <w:fldChar w:fldCharType="end"/>
        </w:r>
      </w:hyperlink>
    </w:p>
    <w:p w14:paraId="26232840" w14:textId="14090C72"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10" w:history="1">
        <w:r w:rsidR="00852B55" w:rsidRPr="00D215BB">
          <w:rPr>
            <w:rStyle w:val="Hipervnculo"/>
            <w:b/>
            <w:noProof/>
          </w:rPr>
          <w:t>Figura 5</w:t>
        </w:r>
        <w:r w:rsidR="00852B55">
          <w:rPr>
            <w:noProof/>
            <w:webHidden/>
          </w:rPr>
          <w:tab/>
        </w:r>
        <w:r w:rsidR="00852B55">
          <w:rPr>
            <w:noProof/>
            <w:webHidden/>
          </w:rPr>
          <w:fldChar w:fldCharType="begin"/>
        </w:r>
        <w:r w:rsidR="00852B55">
          <w:rPr>
            <w:noProof/>
            <w:webHidden/>
          </w:rPr>
          <w:instrText xml:space="preserve"> PAGEREF _Toc128995410 \h </w:instrText>
        </w:r>
        <w:r w:rsidR="00852B55">
          <w:rPr>
            <w:noProof/>
            <w:webHidden/>
          </w:rPr>
        </w:r>
        <w:r w:rsidR="00852B55">
          <w:rPr>
            <w:noProof/>
            <w:webHidden/>
          </w:rPr>
          <w:fldChar w:fldCharType="separate"/>
        </w:r>
        <w:r w:rsidR="00962276">
          <w:rPr>
            <w:noProof/>
            <w:webHidden/>
          </w:rPr>
          <w:t>41</w:t>
        </w:r>
        <w:r w:rsidR="00852B55">
          <w:rPr>
            <w:noProof/>
            <w:webHidden/>
          </w:rPr>
          <w:fldChar w:fldCharType="end"/>
        </w:r>
      </w:hyperlink>
    </w:p>
    <w:p w14:paraId="2DCBF365" w14:textId="413087C3"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11" w:history="1">
        <w:r w:rsidR="00852B55" w:rsidRPr="00D215BB">
          <w:rPr>
            <w:rStyle w:val="Hipervnculo"/>
            <w:b/>
            <w:noProof/>
          </w:rPr>
          <w:t>Figura 6</w:t>
        </w:r>
        <w:r w:rsidR="00852B55">
          <w:rPr>
            <w:noProof/>
            <w:webHidden/>
          </w:rPr>
          <w:tab/>
        </w:r>
        <w:r w:rsidR="00852B55">
          <w:rPr>
            <w:noProof/>
            <w:webHidden/>
          </w:rPr>
          <w:fldChar w:fldCharType="begin"/>
        </w:r>
        <w:r w:rsidR="00852B55">
          <w:rPr>
            <w:noProof/>
            <w:webHidden/>
          </w:rPr>
          <w:instrText xml:space="preserve"> PAGEREF _Toc128995411 \h </w:instrText>
        </w:r>
        <w:r w:rsidR="00852B55">
          <w:rPr>
            <w:noProof/>
            <w:webHidden/>
          </w:rPr>
        </w:r>
        <w:r w:rsidR="00852B55">
          <w:rPr>
            <w:noProof/>
            <w:webHidden/>
          </w:rPr>
          <w:fldChar w:fldCharType="separate"/>
        </w:r>
        <w:r w:rsidR="00962276">
          <w:rPr>
            <w:noProof/>
            <w:webHidden/>
          </w:rPr>
          <w:t>42</w:t>
        </w:r>
        <w:r w:rsidR="00852B55">
          <w:rPr>
            <w:noProof/>
            <w:webHidden/>
          </w:rPr>
          <w:fldChar w:fldCharType="end"/>
        </w:r>
      </w:hyperlink>
    </w:p>
    <w:p w14:paraId="044542DC" w14:textId="74BDC3EC"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12" w:history="1">
        <w:r w:rsidR="00852B55" w:rsidRPr="00D215BB">
          <w:rPr>
            <w:rStyle w:val="Hipervnculo"/>
            <w:b/>
            <w:noProof/>
          </w:rPr>
          <w:t>Figura 7</w:t>
        </w:r>
        <w:r w:rsidR="00852B55">
          <w:rPr>
            <w:noProof/>
            <w:webHidden/>
          </w:rPr>
          <w:tab/>
        </w:r>
        <w:r w:rsidR="00852B55">
          <w:rPr>
            <w:noProof/>
            <w:webHidden/>
          </w:rPr>
          <w:fldChar w:fldCharType="begin"/>
        </w:r>
        <w:r w:rsidR="00852B55">
          <w:rPr>
            <w:noProof/>
            <w:webHidden/>
          </w:rPr>
          <w:instrText xml:space="preserve"> PAGEREF _Toc128995412 \h </w:instrText>
        </w:r>
        <w:r w:rsidR="00852B55">
          <w:rPr>
            <w:noProof/>
            <w:webHidden/>
          </w:rPr>
        </w:r>
        <w:r w:rsidR="00852B55">
          <w:rPr>
            <w:noProof/>
            <w:webHidden/>
          </w:rPr>
          <w:fldChar w:fldCharType="separate"/>
        </w:r>
        <w:r w:rsidR="00962276">
          <w:rPr>
            <w:noProof/>
            <w:webHidden/>
          </w:rPr>
          <w:t>45</w:t>
        </w:r>
        <w:r w:rsidR="00852B55">
          <w:rPr>
            <w:noProof/>
            <w:webHidden/>
          </w:rPr>
          <w:fldChar w:fldCharType="end"/>
        </w:r>
      </w:hyperlink>
    </w:p>
    <w:p w14:paraId="7022AB3D" w14:textId="66E7BF8E"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13" w:history="1">
        <w:r w:rsidR="00852B55" w:rsidRPr="00D215BB">
          <w:rPr>
            <w:rStyle w:val="Hipervnculo"/>
            <w:b/>
            <w:noProof/>
          </w:rPr>
          <w:t>Figura 8</w:t>
        </w:r>
        <w:r w:rsidR="00852B55">
          <w:rPr>
            <w:noProof/>
            <w:webHidden/>
          </w:rPr>
          <w:tab/>
        </w:r>
        <w:r w:rsidR="00852B55">
          <w:rPr>
            <w:noProof/>
            <w:webHidden/>
          </w:rPr>
          <w:fldChar w:fldCharType="begin"/>
        </w:r>
        <w:r w:rsidR="00852B55">
          <w:rPr>
            <w:noProof/>
            <w:webHidden/>
          </w:rPr>
          <w:instrText xml:space="preserve"> PAGEREF _Toc128995413 \h </w:instrText>
        </w:r>
        <w:r w:rsidR="00852B55">
          <w:rPr>
            <w:noProof/>
            <w:webHidden/>
          </w:rPr>
        </w:r>
        <w:r w:rsidR="00852B55">
          <w:rPr>
            <w:noProof/>
            <w:webHidden/>
          </w:rPr>
          <w:fldChar w:fldCharType="separate"/>
        </w:r>
        <w:r w:rsidR="00962276">
          <w:rPr>
            <w:noProof/>
            <w:webHidden/>
          </w:rPr>
          <w:t>46</w:t>
        </w:r>
        <w:r w:rsidR="00852B55">
          <w:rPr>
            <w:noProof/>
            <w:webHidden/>
          </w:rPr>
          <w:fldChar w:fldCharType="end"/>
        </w:r>
      </w:hyperlink>
    </w:p>
    <w:p w14:paraId="7D1041A3" w14:textId="700D10FA"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14" w:history="1">
        <w:r w:rsidR="00852B55" w:rsidRPr="00D215BB">
          <w:rPr>
            <w:rStyle w:val="Hipervnculo"/>
            <w:b/>
            <w:noProof/>
          </w:rPr>
          <w:t>Figura 9</w:t>
        </w:r>
        <w:r w:rsidR="00852B55">
          <w:rPr>
            <w:noProof/>
            <w:webHidden/>
          </w:rPr>
          <w:tab/>
        </w:r>
        <w:r w:rsidR="00852B55">
          <w:rPr>
            <w:noProof/>
            <w:webHidden/>
          </w:rPr>
          <w:fldChar w:fldCharType="begin"/>
        </w:r>
        <w:r w:rsidR="00852B55">
          <w:rPr>
            <w:noProof/>
            <w:webHidden/>
          </w:rPr>
          <w:instrText xml:space="preserve"> PAGEREF _Toc128995414 \h </w:instrText>
        </w:r>
        <w:r w:rsidR="00852B55">
          <w:rPr>
            <w:noProof/>
            <w:webHidden/>
          </w:rPr>
        </w:r>
        <w:r w:rsidR="00852B55">
          <w:rPr>
            <w:noProof/>
            <w:webHidden/>
          </w:rPr>
          <w:fldChar w:fldCharType="separate"/>
        </w:r>
        <w:r w:rsidR="00962276">
          <w:rPr>
            <w:noProof/>
            <w:webHidden/>
          </w:rPr>
          <w:t>47</w:t>
        </w:r>
        <w:r w:rsidR="00852B55">
          <w:rPr>
            <w:noProof/>
            <w:webHidden/>
          </w:rPr>
          <w:fldChar w:fldCharType="end"/>
        </w:r>
      </w:hyperlink>
    </w:p>
    <w:p w14:paraId="73B2FB6E" w14:textId="08526C0A"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15" w:history="1">
        <w:r w:rsidR="00852B55" w:rsidRPr="00D215BB">
          <w:rPr>
            <w:rStyle w:val="Hipervnculo"/>
            <w:b/>
            <w:noProof/>
          </w:rPr>
          <w:t>Figura 10</w:t>
        </w:r>
        <w:r w:rsidR="00852B55">
          <w:rPr>
            <w:noProof/>
            <w:webHidden/>
          </w:rPr>
          <w:tab/>
        </w:r>
        <w:r w:rsidR="00852B55">
          <w:rPr>
            <w:noProof/>
            <w:webHidden/>
          </w:rPr>
          <w:fldChar w:fldCharType="begin"/>
        </w:r>
        <w:r w:rsidR="00852B55">
          <w:rPr>
            <w:noProof/>
            <w:webHidden/>
          </w:rPr>
          <w:instrText xml:space="preserve"> PAGEREF _Toc128995415 \h </w:instrText>
        </w:r>
        <w:r w:rsidR="00852B55">
          <w:rPr>
            <w:noProof/>
            <w:webHidden/>
          </w:rPr>
        </w:r>
        <w:r w:rsidR="00852B55">
          <w:rPr>
            <w:noProof/>
            <w:webHidden/>
          </w:rPr>
          <w:fldChar w:fldCharType="separate"/>
        </w:r>
        <w:r w:rsidR="00962276">
          <w:rPr>
            <w:noProof/>
            <w:webHidden/>
          </w:rPr>
          <w:t>59</w:t>
        </w:r>
        <w:r w:rsidR="00852B55">
          <w:rPr>
            <w:noProof/>
            <w:webHidden/>
          </w:rPr>
          <w:fldChar w:fldCharType="end"/>
        </w:r>
      </w:hyperlink>
    </w:p>
    <w:p w14:paraId="3464967C" w14:textId="7F081051"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16" w:history="1">
        <w:r w:rsidR="00852B55" w:rsidRPr="00D215BB">
          <w:rPr>
            <w:rStyle w:val="Hipervnculo"/>
            <w:b/>
            <w:noProof/>
          </w:rPr>
          <w:t>Figura 11</w:t>
        </w:r>
        <w:r w:rsidR="00852B55">
          <w:rPr>
            <w:noProof/>
            <w:webHidden/>
          </w:rPr>
          <w:tab/>
        </w:r>
        <w:r w:rsidR="00852B55">
          <w:rPr>
            <w:noProof/>
            <w:webHidden/>
          </w:rPr>
          <w:fldChar w:fldCharType="begin"/>
        </w:r>
        <w:r w:rsidR="00852B55">
          <w:rPr>
            <w:noProof/>
            <w:webHidden/>
          </w:rPr>
          <w:instrText xml:space="preserve"> PAGEREF _Toc128995416 \h </w:instrText>
        </w:r>
        <w:r w:rsidR="00852B55">
          <w:rPr>
            <w:noProof/>
            <w:webHidden/>
          </w:rPr>
        </w:r>
        <w:r w:rsidR="00852B55">
          <w:rPr>
            <w:noProof/>
            <w:webHidden/>
          </w:rPr>
          <w:fldChar w:fldCharType="separate"/>
        </w:r>
        <w:r w:rsidR="00962276">
          <w:rPr>
            <w:noProof/>
            <w:webHidden/>
          </w:rPr>
          <w:t>60</w:t>
        </w:r>
        <w:r w:rsidR="00852B55">
          <w:rPr>
            <w:noProof/>
            <w:webHidden/>
          </w:rPr>
          <w:fldChar w:fldCharType="end"/>
        </w:r>
      </w:hyperlink>
    </w:p>
    <w:p w14:paraId="11EDDFB4" w14:textId="507A8F34"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17" w:history="1">
        <w:r w:rsidR="00852B55" w:rsidRPr="00D215BB">
          <w:rPr>
            <w:rStyle w:val="Hipervnculo"/>
            <w:b/>
            <w:noProof/>
          </w:rPr>
          <w:t>Figura 12</w:t>
        </w:r>
        <w:r w:rsidR="00852B55">
          <w:rPr>
            <w:noProof/>
            <w:webHidden/>
          </w:rPr>
          <w:tab/>
        </w:r>
        <w:r w:rsidR="00852B55">
          <w:rPr>
            <w:noProof/>
            <w:webHidden/>
          </w:rPr>
          <w:fldChar w:fldCharType="begin"/>
        </w:r>
        <w:r w:rsidR="00852B55">
          <w:rPr>
            <w:noProof/>
            <w:webHidden/>
          </w:rPr>
          <w:instrText xml:space="preserve"> PAGEREF _Toc128995417 \h </w:instrText>
        </w:r>
        <w:r w:rsidR="00852B55">
          <w:rPr>
            <w:noProof/>
            <w:webHidden/>
          </w:rPr>
        </w:r>
        <w:r w:rsidR="00852B55">
          <w:rPr>
            <w:noProof/>
            <w:webHidden/>
          </w:rPr>
          <w:fldChar w:fldCharType="separate"/>
        </w:r>
        <w:r w:rsidR="00962276">
          <w:rPr>
            <w:noProof/>
            <w:webHidden/>
          </w:rPr>
          <w:t>61</w:t>
        </w:r>
        <w:r w:rsidR="00852B55">
          <w:rPr>
            <w:noProof/>
            <w:webHidden/>
          </w:rPr>
          <w:fldChar w:fldCharType="end"/>
        </w:r>
      </w:hyperlink>
    </w:p>
    <w:p w14:paraId="6DABA8E5" w14:textId="5D2FC53A"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18" w:history="1">
        <w:r w:rsidR="00852B55" w:rsidRPr="00D215BB">
          <w:rPr>
            <w:rStyle w:val="Hipervnculo"/>
            <w:b/>
            <w:noProof/>
          </w:rPr>
          <w:t>Figura 13</w:t>
        </w:r>
        <w:r w:rsidR="00852B55">
          <w:rPr>
            <w:noProof/>
            <w:webHidden/>
          </w:rPr>
          <w:tab/>
        </w:r>
        <w:r w:rsidR="00852B55">
          <w:rPr>
            <w:noProof/>
            <w:webHidden/>
          </w:rPr>
          <w:fldChar w:fldCharType="begin"/>
        </w:r>
        <w:r w:rsidR="00852B55">
          <w:rPr>
            <w:noProof/>
            <w:webHidden/>
          </w:rPr>
          <w:instrText xml:space="preserve"> PAGEREF _Toc128995418 \h </w:instrText>
        </w:r>
        <w:r w:rsidR="00852B55">
          <w:rPr>
            <w:noProof/>
            <w:webHidden/>
          </w:rPr>
        </w:r>
        <w:r w:rsidR="00852B55">
          <w:rPr>
            <w:noProof/>
            <w:webHidden/>
          </w:rPr>
          <w:fldChar w:fldCharType="separate"/>
        </w:r>
        <w:r w:rsidR="00962276">
          <w:rPr>
            <w:noProof/>
            <w:webHidden/>
          </w:rPr>
          <w:t>62</w:t>
        </w:r>
        <w:r w:rsidR="00852B55">
          <w:rPr>
            <w:noProof/>
            <w:webHidden/>
          </w:rPr>
          <w:fldChar w:fldCharType="end"/>
        </w:r>
      </w:hyperlink>
    </w:p>
    <w:p w14:paraId="6D7B5558" w14:textId="11122D0F"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19" w:history="1">
        <w:r w:rsidR="00852B55" w:rsidRPr="00D215BB">
          <w:rPr>
            <w:rStyle w:val="Hipervnculo"/>
            <w:b/>
            <w:noProof/>
          </w:rPr>
          <w:t>Figura 14</w:t>
        </w:r>
        <w:r w:rsidR="00852B55">
          <w:rPr>
            <w:noProof/>
            <w:webHidden/>
          </w:rPr>
          <w:tab/>
        </w:r>
        <w:r w:rsidR="00852B55">
          <w:rPr>
            <w:noProof/>
            <w:webHidden/>
          </w:rPr>
          <w:fldChar w:fldCharType="begin"/>
        </w:r>
        <w:r w:rsidR="00852B55">
          <w:rPr>
            <w:noProof/>
            <w:webHidden/>
          </w:rPr>
          <w:instrText xml:space="preserve"> PAGEREF _Toc128995419 \h </w:instrText>
        </w:r>
        <w:r w:rsidR="00852B55">
          <w:rPr>
            <w:noProof/>
            <w:webHidden/>
          </w:rPr>
        </w:r>
        <w:r w:rsidR="00852B55">
          <w:rPr>
            <w:noProof/>
            <w:webHidden/>
          </w:rPr>
          <w:fldChar w:fldCharType="separate"/>
        </w:r>
        <w:r w:rsidR="00962276">
          <w:rPr>
            <w:noProof/>
            <w:webHidden/>
          </w:rPr>
          <w:t>63</w:t>
        </w:r>
        <w:r w:rsidR="00852B55">
          <w:rPr>
            <w:noProof/>
            <w:webHidden/>
          </w:rPr>
          <w:fldChar w:fldCharType="end"/>
        </w:r>
      </w:hyperlink>
    </w:p>
    <w:p w14:paraId="2F86106C" w14:textId="0C2E1E9A"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20" w:history="1">
        <w:r w:rsidR="00852B55" w:rsidRPr="00D215BB">
          <w:rPr>
            <w:rStyle w:val="Hipervnculo"/>
            <w:b/>
            <w:noProof/>
          </w:rPr>
          <w:t>Figura 15</w:t>
        </w:r>
        <w:r w:rsidR="00852B55">
          <w:rPr>
            <w:noProof/>
            <w:webHidden/>
          </w:rPr>
          <w:tab/>
        </w:r>
        <w:r w:rsidR="00852B55">
          <w:rPr>
            <w:noProof/>
            <w:webHidden/>
          </w:rPr>
          <w:fldChar w:fldCharType="begin"/>
        </w:r>
        <w:r w:rsidR="00852B55">
          <w:rPr>
            <w:noProof/>
            <w:webHidden/>
          </w:rPr>
          <w:instrText xml:space="preserve"> PAGEREF _Toc128995420 \h </w:instrText>
        </w:r>
        <w:r w:rsidR="00852B55">
          <w:rPr>
            <w:noProof/>
            <w:webHidden/>
          </w:rPr>
        </w:r>
        <w:r w:rsidR="00852B55">
          <w:rPr>
            <w:noProof/>
            <w:webHidden/>
          </w:rPr>
          <w:fldChar w:fldCharType="separate"/>
        </w:r>
        <w:r w:rsidR="00962276">
          <w:rPr>
            <w:noProof/>
            <w:webHidden/>
          </w:rPr>
          <w:t>64</w:t>
        </w:r>
        <w:r w:rsidR="00852B55">
          <w:rPr>
            <w:noProof/>
            <w:webHidden/>
          </w:rPr>
          <w:fldChar w:fldCharType="end"/>
        </w:r>
      </w:hyperlink>
    </w:p>
    <w:p w14:paraId="4530D806" w14:textId="45E21B52"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21" w:history="1">
        <w:r w:rsidR="00852B55" w:rsidRPr="00D215BB">
          <w:rPr>
            <w:rStyle w:val="Hipervnculo"/>
            <w:b/>
            <w:noProof/>
          </w:rPr>
          <w:t>Figura 16</w:t>
        </w:r>
        <w:r w:rsidR="00852B55">
          <w:rPr>
            <w:noProof/>
            <w:webHidden/>
          </w:rPr>
          <w:tab/>
        </w:r>
        <w:r w:rsidR="00852B55">
          <w:rPr>
            <w:noProof/>
            <w:webHidden/>
          </w:rPr>
          <w:fldChar w:fldCharType="begin"/>
        </w:r>
        <w:r w:rsidR="00852B55">
          <w:rPr>
            <w:noProof/>
            <w:webHidden/>
          </w:rPr>
          <w:instrText xml:space="preserve"> PAGEREF _Toc128995421 \h </w:instrText>
        </w:r>
        <w:r w:rsidR="00852B55">
          <w:rPr>
            <w:noProof/>
            <w:webHidden/>
          </w:rPr>
        </w:r>
        <w:r w:rsidR="00852B55">
          <w:rPr>
            <w:noProof/>
            <w:webHidden/>
          </w:rPr>
          <w:fldChar w:fldCharType="separate"/>
        </w:r>
        <w:r w:rsidR="00962276">
          <w:rPr>
            <w:noProof/>
            <w:webHidden/>
          </w:rPr>
          <w:t>65</w:t>
        </w:r>
        <w:r w:rsidR="00852B55">
          <w:rPr>
            <w:noProof/>
            <w:webHidden/>
          </w:rPr>
          <w:fldChar w:fldCharType="end"/>
        </w:r>
      </w:hyperlink>
    </w:p>
    <w:p w14:paraId="7DDC4162" w14:textId="1FE07CCF"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22" w:history="1">
        <w:r w:rsidR="00852B55" w:rsidRPr="00D215BB">
          <w:rPr>
            <w:rStyle w:val="Hipervnculo"/>
            <w:b/>
            <w:noProof/>
          </w:rPr>
          <w:t>Figura 17</w:t>
        </w:r>
        <w:r w:rsidR="00852B55">
          <w:rPr>
            <w:noProof/>
            <w:webHidden/>
          </w:rPr>
          <w:tab/>
        </w:r>
        <w:r w:rsidR="00852B55">
          <w:rPr>
            <w:noProof/>
            <w:webHidden/>
          </w:rPr>
          <w:fldChar w:fldCharType="begin"/>
        </w:r>
        <w:r w:rsidR="00852B55">
          <w:rPr>
            <w:noProof/>
            <w:webHidden/>
          </w:rPr>
          <w:instrText xml:space="preserve"> PAGEREF _Toc128995422 \h </w:instrText>
        </w:r>
        <w:r w:rsidR="00852B55">
          <w:rPr>
            <w:noProof/>
            <w:webHidden/>
          </w:rPr>
        </w:r>
        <w:r w:rsidR="00852B55">
          <w:rPr>
            <w:noProof/>
            <w:webHidden/>
          </w:rPr>
          <w:fldChar w:fldCharType="separate"/>
        </w:r>
        <w:r w:rsidR="00962276">
          <w:rPr>
            <w:noProof/>
            <w:webHidden/>
          </w:rPr>
          <w:t>66</w:t>
        </w:r>
        <w:r w:rsidR="00852B55">
          <w:rPr>
            <w:noProof/>
            <w:webHidden/>
          </w:rPr>
          <w:fldChar w:fldCharType="end"/>
        </w:r>
      </w:hyperlink>
    </w:p>
    <w:p w14:paraId="05C53954" w14:textId="412B2FBB"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23" w:history="1">
        <w:r w:rsidR="00852B55" w:rsidRPr="00D215BB">
          <w:rPr>
            <w:rStyle w:val="Hipervnculo"/>
            <w:b/>
            <w:noProof/>
          </w:rPr>
          <w:t>Figura 18</w:t>
        </w:r>
        <w:r w:rsidR="00852B55">
          <w:rPr>
            <w:noProof/>
            <w:webHidden/>
          </w:rPr>
          <w:tab/>
        </w:r>
        <w:r w:rsidR="00852B55">
          <w:rPr>
            <w:noProof/>
            <w:webHidden/>
          </w:rPr>
          <w:fldChar w:fldCharType="begin"/>
        </w:r>
        <w:r w:rsidR="00852B55">
          <w:rPr>
            <w:noProof/>
            <w:webHidden/>
          </w:rPr>
          <w:instrText xml:space="preserve"> PAGEREF _Toc128995423 \h </w:instrText>
        </w:r>
        <w:r w:rsidR="00852B55">
          <w:rPr>
            <w:noProof/>
            <w:webHidden/>
          </w:rPr>
        </w:r>
        <w:r w:rsidR="00852B55">
          <w:rPr>
            <w:noProof/>
            <w:webHidden/>
          </w:rPr>
          <w:fldChar w:fldCharType="separate"/>
        </w:r>
        <w:r w:rsidR="00962276">
          <w:rPr>
            <w:noProof/>
            <w:webHidden/>
          </w:rPr>
          <w:t>67</w:t>
        </w:r>
        <w:r w:rsidR="00852B55">
          <w:rPr>
            <w:noProof/>
            <w:webHidden/>
          </w:rPr>
          <w:fldChar w:fldCharType="end"/>
        </w:r>
      </w:hyperlink>
    </w:p>
    <w:p w14:paraId="7A34EE34" w14:textId="283F9887"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24" w:history="1">
        <w:r w:rsidR="00852B55" w:rsidRPr="00D215BB">
          <w:rPr>
            <w:rStyle w:val="Hipervnculo"/>
            <w:b/>
            <w:noProof/>
          </w:rPr>
          <w:t>Figura 19</w:t>
        </w:r>
        <w:r w:rsidR="00852B55">
          <w:rPr>
            <w:noProof/>
            <w:webHidden/>
          </w:rPr>
          <w:tab/>
        </w:r>
        <w:r w:rsidR="00852B55">
          <w:rPr>
            <w:noProof/>
            <w:webHidden/>
          </w:rPr>
          <w:fldChar w:fldCharType="begin"/>
        </w:r>
        <w:r w:rsidR="00852B55">
          <w:rPr>
            <w:noProof/>
            <w:webHidden/>
          </w:rPr>
          <w:instrText xml:space="preserve"> PAGEREF _Toc128995424 \h </w:instrText>
        </w:r>
        <w:r w:rsidR="00852B55">
          <w:rPr>
            <w:noProof/>
            <w:webHidden/>
          </w:rPr>
        </w:r>
        <w:r w:rsidR="00852B55">
          <w:rPr>
            <w:noProof/>
            <w:webHidden/>
          </w:rPr>
          <w:fldChar w:fldCharType="separate"/>
        </w:r>
        <w:r w:rsidR="00962276">
          <w:rPr>
            <w:noProof/>
            <w:webHidden/>
          </w:rPr>
          <w:t>68</w:t>
        </w:r>
        <w:r w:rsidR="00852B55">
          <w:rPr>
            <w:noProof/>
            <w:webHidden/>
          </w:rPr>
          <w:fldChar w:fldCharType="end"/>
        </w:r>
      </w:hyperlink>
    </w:p>
    <w:p w14:paraId="5BA344EA" w14:textId="529C5F6E"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25" w:history="1">
        <w:r w:rsidR="00852B55" w:rsidRPr="00D215BB">
          <w:rPr>
            <w:rStyle w:val="Hipervnculo"/>
            <w:b/>
            <w:noProof/>
          </w:rPr>
          <w:t>Figura 20</w:t>
        </w:r>
        <w:r w:rsidR="00852B55">
          <w:rPr>
            <w:noProof/>
            <w:webHidden/>
          </w:rPr>
          <w:tab/>
        </w:r>
        <w:r w:rsidR="00852B55">
          <w:rPr>
            <w:noProof/>
            <w:webHidden/>
          </w:rPr>
          <w:fldChar w:fldCharType="begin"/>
        </w:r>
        <w:r w:rsidR="00852B55">
          <w:rPr>
            <w:noProof/>
            <w:webHidden/>
          </w:rPr>
          <w:instrText xml:space="preserve"> PAGEREF _Toc128995425 \h </w:instrText>
        </w:r>
        <w:r w:rsidR="00852B55">
          <w:rPr>
            <w:noProof/>
            <w:webHidden/>
          </w:rPr>
        </w:r>
        <w:r w:rsidR="00852B55">
          <w:rPr>
            <w:noProof/>
            <w:webHidden/>
          </w:rPr>
          <w:fldChar w:fldCharType="separate"/>
        </w:r>
        <w:r w:rsidR="00962276">
          <w:rPr>
            <w:noProof/>
            <w:webHidden/>
          </w:rPr>
          <w:t>69</w:t>
        </w:r>
        <w:r w:rsidR="00852B55">
          <w:rPr>
            <w:noProof/>
            <w:webHidden/>
          </w:rPr>
          <w:fldChar w:fldCharType="end"/>
        </w:r>
      </w:hyperlink>
    </w:p>
    <w:p w14:paraId="2197A0F2" w14:textId="012CAD33"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26" w:history="1">
        <w:r w:rsidR="00852B55" w:rsidRPr="00D215BB">
          <w:rPr>
            <w:rStyle w:val="Hipervnculo"/>
            <w:b/>
            <w:noProof/>
          </w:rPr>
          <w:t>Figura 21</w:t>
        </w:r>
        <w:r w:rsidR="00852B55">
          <w:rPr>
            <w:noProof/>
            <w:webHidden/>
          </w:rPr>
          <w:tab/>
        </w:r>
        <w:r w:rsidR="00852B55">
          <w:rPr>
            <w:noProof/>
            <w:webHidden/>
          </w:rPr>
          <w:fldChar w:fldCharType="begin"/>
        </w:r>
        <w:r w:rsidR="00852B55">
          <w:rPr>
            <w:noProof/>
            <w:webHidden/>
          </w:rPr>
          <w:instrText xml:space="preserve"> PAGEREF _Toc128995426 \h </w:instrText>
        </w:r>
        <w:r w:rsidR="00852B55">
          <w:rPr>
            <w:noProof/>
            <w:webHidden/>
          </w:rPr>
        </w:r>
        <w:r w:rsidR="00852B55">
          <w:rPr>
            <w:noProof/>
            <w:webHidden/>
          </w:rPr>
          <w:fldChar w:fldCharType="separate"/>
        </w:r>
        <w:r w:rsidR="00962276">
          <w:rPr>
            <w:noProof/>
            <w:webHidden/>
          </w:rPr>
          <w:t>70</w:t>
        </w:r>
        <w:r w:rsidR="00852B55">
          <w:rPr>
            <w:noProof/>
            <w:webHidden/>
          </w:rPr>
          <w:fldChar w:fldCharType="end"/>
        </w:r>
      </w:hyperlink>
    </w:p>
    <w:p w14:paraId="510638E2" w14:textId="6EEC6073"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27" w:history="1">
        <w:r w:rsidR="00852B55" w:rsidRPr="00D215BB">
          <w:rPr>
            <w:rStyle w:val="Hipervnculo"/>
            <w:b/>
            <w:noProof/>
          </w:rPr>
          <w:t>Figura 22</w:t>
        </w:r>
        <w:r w:rsidR="00852B55">
          <w:rPr>
            <w:noProof/>
            <w:webHidden/>
          </w:rPr>
          <w:tab/>
        </w:r>
        <w:r w:rsidR="00852B55">
          <w:rPr>
            <w:noProof/>
            <w:webHidden/>
          </w:rPr>
          <w:fldChar w:fldCharType="begin"/>
        </w:r>
        <w:r w:rsidR="00852B55">
          <w:rPr>
            <w:noProof/>
            <w:webHidden/>
          </w:rPr>
          <w:instrText xml:space="preserve"> PAGEREF _Toc128995427 \h </w:instrText>
        </w:r>
        <w:r w:rsidR="00852B55">
          <w:rPr>
            <w:noProof/>
            <w:webHidden/>
          </w:rPr>
        </w:r>
        <w:r w:rsidR="00852B55">
          <w:rPr>
            <w:noProof/>
            <w:webHidden/>
          </w:rPr>
          <w:fldChar w:fldCharType="separate"/>
        </w:r>
        <w:r w:rsidR="00962276">
          <w:rPr>
            <w:noProof/>
            <w:webHidden/>
          </w:rPr>
          <w:t>72</w:t>
        </w:r>
        <w:r w:rsidR="00852B55">
          <w:rPr>
            <w:noProof/>
            <w:webHidden/>
          </w:rPr>
          <w:fldChar w:fldCharType="end"/>
        </w:r>
      </w:hyperlink>
    </w:p>
    <w:p w14:paraId="76C10F30" w14:textId="2CC1C9E5"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28" w:history="1">
        <w:r w:rsidR="00852B55" w:rsidRPr="00D215BB">
          <w:rPr>
            <w:rStyle w:val="Hipervnculo"/>
            <w:b/>
            <w:noProof/>
          </w:rPr>
          <w:t>Figura 23</w:t>
        </w:r>
        <w:r w:rsidR="00852B55">
          <w:rPr>
            <w:noProof/>
            <w:webHidden/>
          </w:rPr>
          <w:tab/>
        </w:r>
        <w:r w:rsidR="00852B55">
          <w:rPr>
            <w:noProof/>
            <w:webHidden/>
          </w:rPr>
          <w:fldChar w:fldCharType="begin"/>
        </w:r>
        <w:r w:rsidR="00852B55">
          <w:rPr>
            <w:noProof/>
            <w:webHidden/>
          </w:rPr>
          <w:instrText xml:space="preserve"> PAGEREF _Toc128995428 \h </w:instrText>
        </w:r>
        <w:r w:rsidR="00852B55">
          <w:rPr>
            <w:noProof/>
            <w:webHidden/>
          </w:rPr>
        </w:r>
        <w:r w:rsidR="00852B55">
          <w:rPr>
            <w:noProof/>
            <w:webHidden/>
          </w:rPr>
          <w:fldChar w:fldCharType="separate"/>
        </w:r>
        <w:r w:rsidR="00962276">
          <w:rPr>
            <w:noProof/>
            <w:webHidden/>
          </w:rPr>
          <w:t>72</w:t>
        </w:r>
        <w:r w:rsidR="00852B55">
          <w:rPr>
            <w:noProof/>
            <w:webHidden/>
          </w:rPr>
          <w:fldChar w:fldCharType="end"/>
        </w:r>
      </w:hyperlink>
    </w:p>
    <w:p w14:paraId="6770A384" w14:textId="276C3C99"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29" w:history="1">
        <w:r w:rsidR="00852B55" w:rsidRPr="00D215BB">
          <w:rPr>
            <w:rStyle w:val="Hipervnculo"/>
            <w:b/>
            <w:noProof/>
          </w:rPr>
          <w:t>Figura 24</w:t>
        </w:r>
        <w:r w:rsidR="00852B55">
          <w:rPr>
            <w:noProof/>
            <w:webHidden/>
          </w:rPr>
          <w:tab/>
        </w:r>
        <w:r w:rsidR="00852B55">
          <w:rPr>
            <w:noProof/>
            <w:webHidden/>
          </w:rPr>
          <w:fldChar w:fldCharType="begin"/>
        </w:r>
        <w:r w:rsidR="00852B55">
          <w:rPr>
            <w:noProof/>
            <w:webHidden/>
          </w:rPr>
          <w:instrText xml:space="preserve"> PAGEREF _Toc128995429 \h </w:instrText>
        </w:r>
        <w:r w:rsidR="00852B55">
          <w:rPr>
            <w:noProof/>
            <w:webHidden/>
          </w:rPr>
        </w:r>
        <w:r w:rsidR="00852B55">
          <w:rPr>
            <w:noProof/>
            <w:webHidden/>
          </w:rPr>
          <w:fldChar w:fldCharType="separate"/>
        </w:r>
        <w:r w:rsidR="00962276">
          <w:rPr>
            <w:noProof/>
            <w:webHidden/>
          </w:rPr>
          <w:t>73</w:t>
        </w:r>
        <w:r w:rsidR="00852B55">
          <w:rPr>
            <w:noProof/>
            <w:webHidden/>
          </w:rPr>
          <w:fldChar w:fldCharType="end"/>
        </w:r>
      </w:hyperlink>
    </w:p>
    <w:p w14:paraId="673DDB30" w14:textId="64E7FF2F"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30" w:history="1">
        <w:r w:rsidR="00852B55" w:rsidRPr="00D215BB">
          <w:rPr>
            <w:rStyle w:val="Hipervnculo"/>
            <w:b/>
            <w:noProof/>
          </w:rPr>
          <w:t>Figura 25</w:t>
        </w:r>
        <w:r w:rsidR="00852B55">
          <w:rPr>
            <w:noProof/>
            <w:webHidden/>
          </w:rPr>
          <w:tab/>
        </w:r>
        <w:r w:rsidR="00852B55">
          <w:rPr>
            <w:noProof/>
            <w:webHidden/>
          </w:rPr>
          <w:fldChar w:fldCharType="begin"/>
        </w:r>
        <w:r w:rsidR="00852B55">
          <w:rPr>
            <w:noProof/>
            <w:webHidden/>
          </w:rPr>
          <w:instrText xml:space="preserve"> PAGEREF _Toc128995430 \h </w:instrText>
        </w:r>
        <w:r w:rsidR="00852B55">
          <w:rPr>
            <w:noProof/>
            <w:webHidden/>
          </w:rPr>
        </w:r>
        <w:r w:rsidR="00852B55">
          <w:rPr>
            <w:noProof/>
            <w:webHidden/>
          </w:rPr>
          <w:fldChar w:fldCharType="separate"/>
        </w:r>
        <w:r w:rsidR="00962276">
          <w:rPr>
            <w:noProof/>
            <w:webHidden/>
          </w:rPr>
          <w:t>79</w:t>
        </w:r>
        <w:r w:rsidR="00852B55">
          <w:rPr>
            <w:noProof/>
            <w:webHidden/>
          </w:rPr>
          <w:fldChar w:fldCharType="end"/>
        </w:r>
      </w:hyperlink>
    </w:p>
    <w:p w14:paraId="4B0EB147" w14:textId="298ED7F4"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31" w:history="1">
        <w:r w:rsidR="00852B55" w:rsidRPr="00D215BB">
          <w:rPr>
            <w:rStyle w:val="Hipervnculo"/>
            <w:b/>
            <w:noProof/>
          </w:rPr>
          <w:t>Figura 26</w:t>
        </w:r>
        <w:r w:rsidR="00852B55">
          <w:rPr>
            <w:noProof/>
            <w:webHidden/>
          </w:rPr>
          <w:tab/>
        </w:r>
        <w:r w:rsidR="00852B55">
          <w:rPr>
            <w:noProof/>
            <w:webHidden/>
          </w:rPr>
          <w:fldChar w:fldCharType="begin"/>
        </w:r>
        <w:r w:rsidR="00852B55">
          <w:rPr>
            <w:noProof/>
            <w:webHidden/>
          </w:rPr>
          <w:instrText xml:space="preserve"> PAGEREF _Toc128995431 \h </w:instrText>
        </w:r>
        <w:r w:rsidR="00852B55">
          <w:rPr>
            <w:noProof/>
            <w:webHidden/>
          </w:rPr>
        </w:r>
        <w:r w:rsidR="00852B55">
          <w:rPr>
            <w:noProof/>
            <w:webHidden/>
          </w:rPr>
          <w:fldChar w:fldCharType="separate"/>
        </w:r>
        <w:r w:rsidR="00962276">
          <w:rPr>
            <w:noProof/>
            <w:webHidden/>
          </w:rPr>
          <w:t>80</w:t>
        </w:r>
        <w:r w:rsidR="00852B55">
          <w:rPr>
            <w:noProof/>
            <w:webHidden/>
          </w:rPr>
          <w:fldChar w:fldCharType="end"/>
        </w:r>
      </w:hyperlink>
    </w:p>
    <w:p w14:paraId="0DB3DFC4" w14:textId="505A553C"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32" w:history="1">
        <w:r w:rsidR="00852B55" w:rsidRPr="00D215BB">
          <w:rPr>
            <w:rStyle w:val="Hipervnculo"/>
            <w:b/>
            <w:noProof/>
          </w:rPr>
          <w:t>Figura 27</w:t>
        </w:r>
        <w:r w:rsidR="00852B55">
          <w:rPr>
            <w:noProof/>
            <w:webHidden/>
          </w:rPr>
          <w:tab/>
        </w:r>
        <w:r w:rsidR="00852B55">
          <w:rPr>
            <w:noProof/>
            <w:webHidden/>
          </w:rPr>
          <w:fldChar w:fldCharType="begin"/>
        </w:r>
        <w:r w:rsidR="00852B55">
          <w:rPr>
            <w:noProof/>
            <w:webHidden/>
          </w:rPr>
          <w:instrText xml:space="preserve"> PAGEREF _Toc128995432 \h </w:instrText>
        </w:r>
        <w:r w:rsidR="00852B55">
          <w:rPr>
            <w:noProof/>
            <w:webHidden/>
          </w:rPr>
        </w:r>
        <w:r w:rsidR="00852B55">
          <w:rPr>
            <w:noProof/>
            <w:webHidden/>
          </w:rPr>
          <w:fldChar w:fldCharType="separate"/>
        </w:r>
        <w:r w:rsidR="00962276">
          <w:rPr>
            <w:noProof/>
            <w:webHidden/>
          </w:rPr>
          <w:t>81</w:t>
        </w:r>
        <w:r w:rsidR="00852B55">
          <w:rPr>
            <w:noProof/>
            <w:webHidden/>
          </w:rPr>
          <w:fldChar w:fldCharType="end"/>
        </w:r>
      </w:hyperlink>
    </w:p>
    <w:p w14:paraId="489C160E" w14:textId="63E288EB"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33" w:history="1">
        <w:r w:rsidR="00852B55" w:rsidRPr="00D215BB">
          <w:rPr>
            <w:rStyle w:val="Hipervnculo"/>
            <w:b/>
            <w:noProof/>
          </w:rPr>
          <w:t>Figura 28</w:t>
        </w:r>
        <w:r w:rsidR="00852B55">
          <w:rPr>
            <w:noProof/>
            <w:webHidden/>
          </w:rPr>
          <w:tab/>
        </w:r>
        <w:r w:rsidR="00852B55">
          <w:rPr>
            <w:noProof/>
            <w:webHidden/>
          </w:rPr>
          <w:fldChar w:fldCharType="begin"/>
        </w:r>
        <w:r w:rsidR="00852B55">
          <w:rPr>
            <w:noProof/>
            <w:webHidden/>
          </w:rPr>
          <w:instrText xml:space="preserve"> PAGEREF _Toc128995433 \h </w:instrText>
        </w:r>
        <w:r w:rsidR="00852B55">
          <w:rPr>
            <w:noProof/>
            <w:webHidden/>
          </w:rPr>
        </w:r>
        <w:r w:rsidR="00852B55">
          <w:rPr>
            <w:noProof/>
            <w:webHidden/>
          </w:rPr>
          <w:fldChar w:fldCharType="separate"/>
        </w:r>
        <w:r w:rsidR="00962276">
          <w:rPr>
            <w:noProof/>
            <w:webHidden/>
          </w:rPr>
          <w:t>82</w:t>
        </w:r>
        <w:r w:rsidR="00852B55">
          <w:rPr>
            <w:noProof/>
            <w:webHidden/>
          </w:rPr>
          <w:fldChar w:fldCharType="end"/>
        </w:r>
      </w:hyperlink>
    </w:p>
    <w:p w14:paraId="2706E53D" w14:textId="438F04AF"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34" w:history="1">
        <w:r w:rsidR="00852B55" w:rsidRPr="00D215BB">
          <w:rPr>
            <w:rStyle w:val="Hipervnculo"/>
            <w:b/>
            <w:noProof/>
          </w:rPr>
          <w:t>Figura 29</w:t>
        </w:r>
        <w:r w:rsidR="00852B55">
          <w:rPr>
            <w:noProof/>
            <w:webHidden/>
          </w:rPr>
          <w:tab/>
        </w:r>
        <w:r w:rsidR="00852B55">
          <w:rPr>
            <w:noProof/>
            <w:webHidden/>
          </w:rPr>
          <w:fldChar w:fldCharType="begin"/>
        </w:r>
        <w:r w:rsidR="00852B55">
          <w:rPr>
            <w:noProof/>
            <w:webHidden/>
          </w:rPr>
          <w:instrText xml:space="preserve"> PAGEREF _Toc128995434 \h </w:instrText>
        </w:r>
        <w:r w:rsidR="00852B55">
          <w:rPr>
            <w:noProof/>
            <w:webHidden/>
          </w:rPr>
        </w:r>
        <w:r w:rsidR="00852B55">
          <w:rPr>
            <w:noProof/>
            <w:webHidden/>
          </w:rPr>
          <w:fldChar w:fldCharType="separate"/>
        </w:r>
        <w:r w:rsidR="00962276">
          <w:rPr>
            <w:noProof/>
            <w:webHidden/>
          </w:rPr>
          <w:t>83</w:t>
        </w:r>
        <w:r w:rsidR="00852B55">
          <w:rPr>
            <w:noProof/>
            <w:webHidden/>
          </w:rPr>
          <w:fldChar w:fldCharType="end"/>
        </w:r>
      </w:hyperlink>
    </w:p>
    <w:p w14:paraId="4E9519F2" w14:textId="60C0D1CD"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35" w:history="1">
        <w:r w:rsidR="00852B55" w:rsidRPr="00D215BB">
          <w:rPr>
            <w:rStyle w:val="Hipervnculo"/>
            <w:b/>
            <w:noProof/>
          </w:rPr>
          <w:t>Figura 30</w:t>
        </w:r>
        <w:r w:rsidR="00852B55">
          <w:rPr>
            <w:noProof/>
            <w:webHidden/>
          </w:rPr>
          <w:tab/>
        </w:r>
        <w:r w:rsidR="00852B55">
          <w:rPr>
            <w:noProof/>
            <w:webHidden/>
          </w:rPr>
          <w:fldChar w:fldCharType="begin"/>
        </w:r>
        <w:r w:rsidR="00852B55">
          <w:rPr>
            <w:noProof/>
            <w:webHidden/>
          </w:rPr>
          <w:instrText xml:space="preserve"> PAGEREF _Toc128995435 \h </w:instrText>
        </w:r>
        <w:r w:rsidR="00852B55">
          <w:rPr>
            <w:noProof/>
            <w:webHidden/>
          </w:rPr>
        </w:r>
        <w:r w:rsidR="00852B55">
          <w:rPr>
            <w:noProof/>
            <w:webHidden/>
          </w:rPr>
          <w:fldChar w:fldCharType="separate"/>
        </w:r>
        <w:r w:rsidR="00962276">
          <w:rPr>
            <w:noProof/>
            <w:webHidden/>
          </w:rPr>
          <w:t>85</w:t>
        </w:r>
        <w:r w:rsidR="00852B55">
          <w:rPr>
            <w:noProof/>
            <w:webHidden/>
          </w:rPr>
          <w:fldChar w:fldCharType="end"/>
        </w:r>
      </w:hyperlink>
    </w:p>
    <w:p w14:paraId="49112903" w14:textId="34EA9379" w:rsidR="00852B55" w:rsidRDefault="00000000">
      <w:pPr>
        <w:pStyle w:val="Tabladeilustraciones"/>
        <w:tabs>
          <w:tab w:val="right" w:leader="dot" w:pos="9016"/>
        </w:tabs>
        <w:rPr>
          <w:rFonts w:asciiTheme="minorHAnsi" w:eastAsiaTheme="minorEastAsia" w:hAnsiTheme="minorHAnsi"/>
          <w:noProof/>
          <w:sz w:val="22"/>
          <w:lang w:eastAsia="es-EC"/>
        </w:rPr>
      </w:pPr>
      <w:hyperlink r:id="rId13" w:anchor="_Toc128995436" w:history="1">
        <w:r w:rsidR="00852B55" w:rsidRPr="00D215BB">
          <w:rPr>
            <w:rStyle w:val="Hipervnculo"/>
            <w:b/>
            <w:noProof/>
          </w:rPr>
          <w:t>Figura 31</w:t>
        </w:r>
        <w:r w:rsidR="00852B55">
          <w:rPr>
            <w:noProof/>
            <w:webHidden/>
          </w:rPr>
          <w:tab/>
        </w:r>
        <w:r w:rsidR="00852B55">
          <w:rPr>
            <w:noProof/>
            <w:webHidden/>
          </w:rPr>
          <w:fldChar w:fldCharType="begin"/>
        </w:r>
        <w:r w:rsidR="00852B55">
          <w:rPr>
            <w:noProof/>
            <w:webHidden/>
          </w:rPr>
          <w:instrText xml:space="preserve"> PAGEREF _Toc128995436 \h </w:instrText>
        </w:r>
        <w:r w:rsidR="00852B55">
          <w:rPr>
            <w:noProof/>
            <w:webHidden/>
          </w:rPr>
        </w:r>
        <w:r w:rsidR="00852B55">
          <w:rPr>
            <w:noProof/>
            <w:webHidden/>
          </w:rPr>
          <w:fldChar w:fldCharType="separate"/>
        </w:r>
        <w:r w:rsidR="00962276">
          <w:rPr>
            <w:noProof/>
            <w:webHidden/>
          </w:rPr>
          <w:t>87</w:t>
        </w:r>
        <w:r w:rsidR="00852B55">
          <w:rPr>
            <w:noProof/>
            <w:webHidden/>
          </w:rPr>
          <w:fldChar w:fldCharType="end"/>
        </w:r>
      </w:hyperlink>
    </w:p>
    <w:p w14:paraId="325F3899" w14:textId="7588879B" w:rsidR="00852B55" w:rsidRDefault="00000000">
      <w:pPr>
        <w:pStyle w:val="Tabladeilustraciones"/>
        <w:tabs>
          <w:tab w:val="right" w:leader="dot" w:pos="9016"/>
        </w:tabs>
        <w:rPr>
          <w:rFonts w:asciiTheme="minorHAnsi" w:eastAsiaTheme="minorEastAsia" w:hAnsiTheme="minorHAnsi"/>
          <w:noProof/>
          <w:sz w:val="22"/>
          <w:lang w:eastAsia="es-EC"/>
        </w:rPr>
      </w:pPr>
      <w:hyperlink r:id="rId14" w:anchor="_Toc128995437" w:history="1">
        <w:r w:rsidR="00852B55" w:rsidRPr="00D215BB">
          <w:rPr>
            <w:rStyle w:val="Hipervnculo"/>
            <w:b/>
            <w:noProof/>
          </w:rPr>
          <w:t>Figura 32</w:t>
        </w:r>
        <w:r w:rsidR="00852B55">
          <w:rPr>
            <w:noProof/>
            <w:webHidden/>
          </w:rPr>
          <w:tab/>
        </w:r>
        <w:r w:rsidR="00852B55">
          <w:rPr>
            <w:noProof/>
            <w:webHidden/>
          </w:rPr>
          <w:fldChar w:fldCharType="begin"/>
        </w:r>
        <w:r w:rsidR="00852B55">
          <w:rPr>
            <w:noProof/>
            <w:webHidden/>
          </w:rPr>
          <w:instrText xml:space="preserve"> PAGEREF _Toc128995437 \h </w:instrText>
        </w:r>
        <w:r w:rsidR="00852B55">
          <w:rPr>
            <w:noProof/>
            <w:webHidden/>
          </w:rPr>
        </w:r>
        <w:r w:rsidR="00852B55">
          <w:rPr>
            <w:noProof/>
            <w:webHidden/>
          </w:rPr>
          <w:fldChar w:fldCharType="separate"/>
        </w:r>
        <w:r w:rsidR="00962276">
          <w:rPr>
            <w:noProof/>
            <w:webHidden/>
          </w:rPr>
          <w:t>88</w:t>
        </w:r>
        <w:r w:rsidR="00852B55">
          <w:rPr>
            <w:noProof/>
            <w:webHidden/>
          </w:rPr>
          <w:fldChar w:fldCharType="end"/>
        </w:r>
      </w:hyperlink>
    </w:p>
    <w:p w14:paraId="0A0B1DA0" w14:textId="25A2BA40"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38" w:history="1">
        <w:r w:rsidR="00852B55" w:rsidRPr="00D215BB">
          <w:rPr>
            <w:rStyle w:val="Hipervnculo"/>
            <w:b/>
            <w:noProof/>
          </w:rPr>
          <w:t>Figura 33</w:t>
        </w:r>
        <w:r w:rsidR="00852B55">
          <w:rPr>
            <w:noProof/>
            <w:webHidden/>
          </w:rPr>
          <w:tab/>
        </w:r>
        <w:r w:rsidR="00852B55">
          <w:rPr>
            <w:noProof/>
            <w:webHidden/>
          </w:rPr>
          <w:fldChar w:fldCharType="begin"/>
        </w:r>
        <w:r w:rsidR="00852B55">
          <w:rPr>
            <w:noProof/>
            <w:webHidden/>
          </w:rPr>
          <w:instrText xml:space="preserve"> PAGEREF _Toc128995438 \h </w:instrText>
        </w:r>
        <w:r w:rsidR="00852B55">
          <w:rPr>
            <w:noProof/>
            <w:webHidden/>
          </w:rPr>
        </w:r>
        <w:r w:rsidR="00852B55">
          <w:rPr>
            <w:noProof/>
            <w:webHidden/>
          </w:rPr>
          <w:fldChar w:fldCharType="separate"/>
        </w:r>
        <w:r w:rsidR="00962276">
          <w:rPr>
            <w:noProof/>
            <w:webHidden/>
          </w:rPr>
          <w:t>89</w:t>
        </w:r>
        <w:r w:rsidR="00852B55">
          <w:rPr>
            <w:noProof/>
            <w:webHidden/>
          </w:rPr>
          <w:fldChar w:fldCharType="end"/>
        </w:r>
      </w:hyperlink>
    </w:p>
    <w:p w14:paraId="677C4702" w14:textId="3BDFC8DE"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39" w:history="1">
        <w:r w:rsidR="00852B55" w:rsidRPr="00D215BB">
          <w:rPr>
            <w:rStyle w:val="Hipervnculo"/>
            <w:b/>
            <w:noProof/>
          </w:rPr>
          <w:t>Figura 34</w:t>
        </w:r>
        <w:r w:rsidR="00852B55">
          <w:rPr>
            <w:noProof/>
            <w:webHidden/>
          </w:rPr>
          <w:tab/>
        </w:r>
        <w:r w:rsidR="00852B55">
          <w:rPr>
            <w:noProof/>
            <w:webHidden/>
          </w:rPr>
          <w:fldChar w:fldCharType="begin"/>
        </w:r>
        <w:r w:rsidR="00852B55">
          <w:rPr>
            <w:noProof/>
            <w:webHidden/>
          </w:rPr>
          <w:instrText xml:space="preserve"> PAGEREF _Toc128995439 \h </w:instrText>
        </w:r>
        <w:r w:rsidR="00852B55">
          <w:rPr>
            <w:noProof/>
            <w:webHidden/>
          </w:rPr>
        </w:r>
        <w:r w:rsidR="00852B55">
          <w:rPr>
            <w:noProof/>
            <w:webHidden/>
          </w:rPr>
          <w:fldChar w:fldCharType="separate"/>
        </w:r>
        <w:r w:rsidR="00962276">
          <w:rPr>
            <w:noProof/>
            <w:webHidden/>
          </w:rPr>
          <w:t>90</w:t>
        </w:r>
        <w:r w:rsidR="00852B55">
          <w:rPr>
            <w:noProof/>
            <w:webHidden/>
          </w:rPr>
          <w:fldChar w:fldCharType="end"/>
        </w:r>
      </w:hyperlink>
    </w:p>
    <w:p w14:paraId="25BD074C" w14:textId="41B99D39"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40" w:history="1">
        <w:r w:rsidR="00852B55" w:rsidRPr="00D215BB">
          <w:rPr>
            <w:rStyle w:val="Hipervnculo"/>
            <w:b/>
            <w:noProof/>
          </w:rPr>
          <w:t>Figura 35</w:t>
        </w:r>
        <w:r w:rsidR="00852B55">
          <w:rPr>
            <w:noProof/>
            <w:webHidden/>
          </w:rPr>
          <w:tab/>
        </w:r>
        <w:r w:rsidR="00852B55">
          <w:rPr>
            <w:noProof/>
            <w:webHidden/>
          </w:rPr>
          <w:fldChar w:fldCharType="begin"/>
        </w:r>
        <w:r w:rsidR="00852B55">
          <w:rPr>
            <w:noProof/>
            <w:webHidden/>
          </w:rPr>
          <w:instrText xml:space="preserve"> PAGEREF _Toc128995440 \h </w:instrText>
        </w:r>
        <w:r w:rsidR="00852B55">
          <w:rPr>
            <w:noProof/>
            <w:webHidden/>
          </w:rPr>
        </w:r>
        <w:r w:rsidR="00852B55">
          <w:rPr>
            <w:noProof/>
            <w:webHidden/>
          </w:rPr>
          <w:fldChar w:fldCharType="separate"/>
        </w:r>
        <w:r w:rsidR="00962276">
          <w:rPr>
            <w:noProof/>
            <w:webHidden/>
          </w:rPr>
          <w:t>92</w:t>
        </w:r>
        <w:r w:rsidR="00852B55">
          <w:rPr>
            <w:noProof/>
            <w:webHidden/>
          </w:rPr>
          <w:fldChar w:fldCharType="end"/>
        </w:r>
      </w:hyperlink>
    </w:p>
    <w:p w14:paraId="5FCDB3D7" w14:textId="67640E82" w:rsidR="00852B55" w:rsidRDefault="00000000">
      <w:pPr>
        <w:pStyle w:val="Tabladeilustraciones"/>
        <w:tabs>
          <w:tab w:val="right" w:leader="dot" w:pos="9016"/>
        </w:tabs>
        <w:rPr>
          <w:rFonts w:asciiTheme="minorHAnsi" w:eastAsiaTheme="minorEastAsia" w:hAnsiTheme="minorHAnsi"/>
          <w:noProof/>
          <w:sz w:val="22"/>
          <w:lang w:eastAsia="es-EC"/>
        </w:rPr>
      </w:pPr>
      <w:hyperlink r:id="rId15" w:anchor="_Toc128995441" w:history="1">
        <w:r w:rsidR="00852B55" w:rsidRPr="00D215BB">
          <w:rPr>
            <w:rStyle w:val="Hipervnculo"/>
            <w:b/>
            <w:noProof/>
          </w:rPr>
          <w:t>Figura 36</w:t>
        </w:r>
        <w:r w:rsidR="00852B55">
          <w:rPr>
            <w:noProof/>
            <w:webHidden/>
          </w:rPr>
          <w:tab/>
        </w:r>
        <w:r w:rsidR="00852B55">
          <w:rPr>
            <w:noProof/>
            <w:webHidden/>
          </w:rPr>
          <w:fldChar w:fldCharType="begin"/>
        </w:r>
        <w:r w:rsidR="00852B55">
          <w:rPr>
            <w:noProof/>
            <w:webHidden/>
          </w:rPr>
          <w:instrText xml:space="preserve"> PAGEREF _Toc128995441 \h </w:instrText>
        </w:r>
        <w:r w:rsidR="00852B55">
          <w:rPr>
            <w:noProof/>
            <w:webHidden/>
          </w:rPr>
        </w:r>
        <w:r w:rsidR="00852B55">
          <w:rPr>
            <w:noProof/>
            <w:webHidden/>
          </w:rPr>
          <w:fldChar w:fldCharType="separate"/>
        </w:r>
        <w:r w:rsidR="00962276">
          <w:rPr>
            <w:noProof/>
            <w:webHidden/>
          </w:rPr>
          <w:t>93</w:t>
        </w:r>
        <w:r w:rsidR="00852B55">
          <w:rPr>
            <w:noProof/>
            <w:webHidden/>
          </w:rPr>
          <w:fldChar w:fldCharType="end"/>
        </w:r>
      </w:hyperlink>
    </w:p>
    <w:p w14:paraId="71793903" w14:textId="454D836D"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42" w:history="1">
        <w:r w:rsidR="00852B55" w:rsidRPr="00D215BB">
          <w:rPr>
            <w:rStyle w:val="Hipervnculo"/>
            <w:b/>
            <w:noProof/>
          </w:rPr>
          <w:t>Figura 37</w:t>
        </w:r>
        <w:r w:rsidR="00852B55">
          <w:rPr>
            <w:noProof/>
            <w:webHidden/>
          </w:rPr>
          <w:tab/>
        </w:r>
        <w:r w:rsidR="00852B55">
          <w:rPr>
            <w:noProof/>
            <w:webHidden/>
          </w:rPr>
          <w:fldChar w:fldCharType="begin"/>
        </w:r>
        <w:r w:rsidR="00852B55">
          <w:rPr>
            <w:noProof/>
            <w:webHidden/>
          </w:rPr>
          <w:instrText xml:space="preserve"> PAGEREF _Toc128995442 \h </w:instrText>
        </w:r>
        <w:r w:rsidR="00852B55">
          <w:rPr>
            <w:noProof/>
            <w:webHidden/>
          </w:rPr>
        </w:r>
        <w:r w:rsidR="00852B55">
          <w:rPr>
            <w:noProof/>
            <w:webHidden/>
          </w:rPr>
          <w:fldChar w:fldCharType="separate"/>
        </w:r>
        <w:r w:rsidR="00962276">
          <w:rPr>
            <w:noProof/>
            <w:webHidden/>
          </w:rPr>
          <w:t>99</w:t>
        </w:r>
        <w:r w:rsidR="00852B55">
          <w:rPr>
            <w:noProof/>
            <w:webHidden/>
          </w:rPr>
          <w:fldChar w:fldCharType="end"/>
        </w:r>
      </w:hyperlink>
    </w:p>
    <w:p w14:paraId="528D163C" w14:textId="2BF3B4F6"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43" w:history="1">
        <w:r w:rsidR="00852B55" w:rsidRPr="00D215BB">
          <w:rPr>
            <w:rStyle w:val="Hipervnculo"/>
            <w:b/>
            <w:noProof/>
          </w:rPr>
          <w:t>Figura 38</w:t>
        </w:r>
        <w:r w:rsidR="00852B55">
          <w:rPr>
            <w:noProof/>
            <w:webHidden/>
          </w:rPr>
          <w:tab/>
        </w:r>
        <w:r w:rsidR="00852B55">
          <w:rPr>
            <w:noProof/>
            <w:webHidden/>
          </w:rPr>
          <w:fldChar w:fldCharType="begin"/>
        </w:r>
        <w:r w:rsidR="00852B55">
          <w:rPr>
            <w:noProof/>
            <w:webHidden/>
          </w:rPr>
          <w:instrText xml:space="preserve"> PAGEREF _Toc128995443 \h </w:instrText>
        </w:r>
        <w:r w:rsidR="00852B55">
          <w:rPr>
            <w:noProof/>
            <w:webHidden/>
          </w:rPr>
        </w:r>
        <w:r w:rsidR="00852B55">
          <w:rPr>
            <w:noProof/>
            <w:webHidden/>
          </w:rPr>
          <w:fldChar w:fldCharType="separate"/>
        </w:r>
        <w:r w:rsidR="00962276">
          <w:rPr>
            <w:noProof/>
            <w:webHidden/>
          </w:rPr>
          <w:t>100</w:t>
        </w:r>
        <w:r w:rsidR="00852B55">
          <w:rPr>
            <w:noProof/>
            <w:webHidden/>
          </w:rPr>
          <w:fldChar w:fldCharType="end"/>
        </w:r>
      </w:hyperlink>
    </w:p>
    <w:p w14:paraId="099AD63D" w14:textId="16D29A35"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44" w:history="1">
        <w:r w:rsidR="00852B55" w:rsidRPr="00D215BB">
          <w:rPr>
            <w:rStyle w:val="Hipervnculo"/>
            <w:b/>
            <w:noProof/>
          </w:rPr>
          <w:t>Figura 39</w:t>
        </w:r>
        <w:r w:rsidR="00852B55">
          <w:rPr>
            <w:noProof/>
            <w:webHidden/>
          </w:rPr>
          <w:tab/>
        </w:r>
        <w:r w:rsidR="00852B55">
          <w:rPr>
            <w:noProof/>
            <w:webHidden/>
          </w:rPr>
          <w:fldChar w:fldCharType="begin"/>
        </w:r>
        <w:r w:rsidR="00852B55">
          <w:rPr>
            <w:noProof/>
            <w:webHidden/>
          </w:rPr>
          <w:instrText xml:space="preserve"> PAGEREF _Toc128995444 \h </w:instrText>
        </w:r>
        <w:r w:rsidR="00852B55">
          <w:rPr>
            <w:noProof/>
            <w:webHidden/>
          </w:rPr>
        </w:r>
        <w:r w:rsidR="00852B55">
          <w:rPr>
            <w:noProof/>
            <w:webHidden/>
          </w:rPr>
          <w:fldChar w:fldCharType="separate"/>
        </w:r>
        <w:r w:rsidR="00962276">
          <w:rPr>
            <w:noProof/>
            <w:webHidden/>
          </w:rPr>
          <w:t>103</w:t>
        </w:r>
        <w:r w:rsidR="00852B55">
          <w:rPr>
            <w:noProof/>
            <w:webHidden/>
          </w:rPr>
          <w:fldChar w:fldCharType="end"/>
        </w:r>
      </w:hyperlink>
    </w:p>
    <w:p w14:paraId="14199EDB" w14:textId="4E441EA8" w:rsidR="00852B55" w:rsidRDefault="00000000">
      <w:pPr>
        <w:pStyle w:val="Tabladeilustraciones"/>
        <w:tabs>
          <w:tab w:val="right" w:leader="dot" w:pos="9016"/>
        </w:tabs>
        <w:rPr>
          <w:rFonts w:asciiTheme="minorHAnsi" w:eastAsiaTheme="minorEastAsia" w:hAnsiTheme="minorHAnsi"/>
          <w:noProof/>
          <w:sz w:val="22"/>
          <w:lang w:eastAsia="es-EC"/>
        </w:rPr>
      </w:pPr>
      <w:hyperlink w:anchor="_Toc128995445" w:history="1">
        <w:r w:rsidR="00852B55" w:rsidRPr="00D215BB">
          <w:rPr>
            <w:rStyle w:val="Hipervnculo"/>
            <w:b/>
            <w:noProof/>
          </w:rPr>
          <w:t>Figura 40</w:t>
        </w:r>
        <w:r w:rsidR="00852B55">
          <w:rPr>
            <w:noProof/>
            <w:webHidden/>
          </w:rPr>
          <w:tab/>
        </w:r>
        <w:r w:rsidR="00852B55">
          <w:rPr>
            <w:noProof/>
            <w:webHidden/>
          </w:rPr>
          <w:fldChar w:fldCharType="begin"/>
        </w:r>
        <w:r w:rsidR="00852B55">
          <w:rPr>
            <w:noProof/>
            <w:webHidden/>
          </w:rPr>
          <w:instrText xml:space="preserve"> PAGEREF _Toc128995445 \h </w:instrText>
        </w:r>
        <w:r w:rsidR="00852B55">
          <w:rPr>
            <w:noProof/>
            <w:webHidden/>
          </w:rPr>
        </w:r>
        <w:r w:rsidR="00852B55">
          <w:rPr>
            <w:noProof/>
            <w:webHidden/>
          </w:rPr>
          <w:fldChar w:fldCharType="separate"/>
        </w:r>
        <w:r w:rsidR="00962276">
          <w:rPr>
            <w:noProof/>
            <w:webHidden/>
          </w:rPr>
          <w:t>105</w:t>
        </w:r>
        <w:r w:rsidR="00852B55">
          <w:rPr>
            <w:noProof/>
            <w:webHidden/>
          </w:rPr>
          <w:fldChar w:fldCharType="end"/>
        </w:r>
      </w:hyperlink>
    </w:p>
    <w:p w14:paraId="6BF42EFF" w14:textId="77777777" w:rsidR="00F2158F" w:rsidRPr="00DD6808" w:rsidRDefault="00F2158F" w:rsidP="00107161">
      <w:pPr>
        <w:sectPr w:rsidR="00F2158F" w:rsidRPr="00DD6808" w:rsidSect="00702EA9">
          <w:pgSz w:w="11906" w:h="16838"/>
          <w:pgMar w:top="1440" w:right="1440" w:bottom="1440" w:left="1440" w:header="709" w:footer="709" w:gutter="0"/>
          <w:cols w:space="708"/>
          <w:docGrid w:linePitch="360"/>
        </w:sectPr>
      </w:pPr>
      <w:r>
        <w:fldChar w:fldCharType="end"/>
      </w:r>
    </w:p>
    <w:p w14:paraId="6B81409E" w14:textId="5C14C154" w:rsidR="001610EC" w:rsidRDefault="001610EC" w:rsidP="001610EC">
      <w:pPr>
        <w:pStyle w:val="Ttulo1"/>
      </w:pPr>
      <w:bookmarkStart w:id="14" w:name="_Toc129974953"/>
      <w:r w:rsidRPr="00196CD1">
        <w:lastRenderedPageBreak/>
        <w:t>Introducción</w:t>
      </w:r>
      <w:bookmarkEnd w:id="14"/>
    </w:p>
    <w:p w14:paraId="2737C89B" w14:textId="77777777" w:rsidR="00DB5463" w:rsidRPr="00DB5463" w:rsidRDefault="00DB5463" w:rsidP="00196CD1">
      <w:r>
        <w:t xml:space="preserve">En </w:t>
      </w:r>
      <w:r w:rsidRPr="00DB5463">
        <w:t>el sector de San Juan, en el centro de Quito, se encuentra Tuth Fragance, una empresa dedicada a la fabricación y venta de productos de perfumería y cuidado personal. Como parte de su estrategia de crecimiento, la empresa se propone desarrollar un modelo Canvas para analizar y mejorar su modelo de negocio.</w:t>
      </w:r>
    </w:p>
    <w:p w14:paraId="22179CD4" w14:textId="77777777" w:rsidR="00DB5463" w:rsidRPr="00DB5463" w:rsidRDefault="00DB5463" w:rsidP="00196CD1">
      <w:r w:rsidRPr="00DB5463">
        <w:t>El modelo Canvas es una herramienta ampliamente utilizada en el ámbito empresarial para visualizar y analizar los diferentes elementos que conforman un modelo de negocio. A través de este modelo, es posible identificar los recursos clave, las actividades principales, las relaciones con los clientes, los canales de distribución, las fuentes de ingresos y los costos asociados al negocio.</w:t>
      </w:r>
    </w:p>
    <w:p w14:paraId="7EE84588" w14:textId="77777777" w:rsidR="00DB5463" w:rsidRPr="00DB5463" w:rsidRDefault="00DB5463" w:rsidP="00196CD1">
      <w:r w:rsidRPr="00DB5463">
        <w:t>El objetivo principal de este proyecto es desarrollar un modelo Canvas para Tuth Fragance que permita analizar su modelo de negocio actual, identificar oportunidades de mejora y diseñar una estrategia para potenciar su crecimiento. Para ello, se llevará a cabo un análisis exhaustivo de los diferentes elementos del modelo de negocio de la empresa, se realizarán entrevistas con clientes y proveedores, se estudiará la competencia y se elaborará un plan de acción que permita implementar las mejoras identificadas.</w:t>
      </w:r>
    </w:p>
    <w:p w14:paraId="2FC06E6A" w14:textId="24B8507E" w:rsidR="00DB5463" w:rsidRDefault="00DB5463" w:rsidP="00196CD1">
      <w:r w:rsidRPr="00DB5463">
        <w:t>En definitiva, el desarrollo del modelo Canvas para Tuth Fragance en el sector de San Juan, en el centro de Quito, constituye una herramienta fundamental para el crecimiento y consolidación de la empresa en un mercado cada vez más competitivo.</w:t>
      </w:r>
    </w:p>
    <w:p w14:paraId="4DF4B19D" w14:textId="0F6F23BE" w:rsidR="00196CD1" w:rsidRDefault="00196CD1" w:rsidP="00196CD1"/>
    <w:p w14:paraId="35BAF615" w14:textId="18FD5F64" w:rsidR="00196CD1" w:rsidRDefault="00196CD1" w:rsidP="00196CD1"/>
    <w:p w14:paraId="4B412DB5" w14:textId="65A8DBD5" w:rsidR="00196CD1" w:rsidRDefault="00196CD1" w:rsidP="00196CD1"/>
    <w:p w14:paraId="1A0675CA" w14:textId="19CCFB89" w:rsidR="00196CD1" w:rsidRDefault="00196CD1" w:rsidP="00196CD1"/>
    <w:p w14:paraId="67DA7DB9" w14:textId="5FE0FB8C" w:rsidR="00196CD1" w:rsidRDefault="00196CD1" w:rsidP="00196CD1"/>
    <w:p w14:paraId="551F2112" w14:textId="380FF595" w:rsidR="00196CD1" w:rsidRDefault="00196CD1" w:rsidP="00196CD1"/>
    <w:p w14:paraId="574D217B" w14:textId="5C2081F2" w:rsidR="00196CD1" w:rsidRDefault="00196CD1" w:rsidP="00196CD1"/>
    <w:p w14:paraId="662600BF" w14:textId="77777777" w:rsidR="00196CD1" w:rsidRPr="00DB5463" w:rsidRDefault="00196CD1" w:rsidP="00196CD1"/>
    <w:p w14:paraId="5898D0AD" w14:textId="77777777" w:rsidR="001610EC" w:rsidRPr="0087107A" w:rsidRDefault="001610EC" w:rsidP="00A56370">
      <w:pPr>
        <w:pStyle w:val="Ttulo2"/>
        <w:tabs>
          <w:tab w:val="left" w:pos="2512"/>
        </w:tabs>
        <w:jc w:val="center"/>
        <w:rPr>
          <w:rFonts w:cs="Times New Roman"/>
          <w:szCs w:val="24"/>
        </w:rPr>
      </w:pPr>
      <w:bookmarkStart w:id="15" w:name="_Toc129974954"/>
      <w:r w:rsidRPr="0087107A">
        <w:rPr>
          <w:rFonts w:cs="Times New Roman"/>
          <w:szCs w:val="24"/>
        </w:rPr>
        <w:lastRenderedPageBreak/>
        <w:t>Tema</w:t>
      </w:r>
      <w:bookmarkEnd w:id="15"/>
    </w:p>
    <w:p w14:paraId="798A709C" w14:textId="4F390244" w:rsidR="001610EC" w:rsidRDefault="001610EC" w:rsidP="009C1AE4">
      <w:r>
        <w:t xml:space="preserve">Desarrollo de modelo </w:t>
      </w:r>
      <w:r w:rsidR="00DA161B">
        <w:t>C</w:t>
      </w:r>
      <w:r>
        <w:t>anvas para “</w:t>
      </w:r>
      <w:r w:rsidRPr="0088109B">
        <w:t>Tuth Fragance</w:t>
      </w:r>
      <w:r>
        <w:t>”-</w:t>
      </w:r>
      <w:r w:rsidRPr="0088109B">
        <w:t xml:space="preserve"> Sector San Juan Centro</w:t>
      </w:r>
      <w:r>
        <w:t xml:space="preserve"> de Quito</w:t>
      </w:r>
    </w:p>
    <w:p w14:paraId="4F0F02DD" w14:textId="161B92B6" w:rsidR="001610EC" w:rsidRPr="0087107A" w:rsidRDefault="001610EC" w:rsidP="001610EC">
      <w:pPr>
        <w:pStyle w:val="Ttulo2"/>
        <w:tabs>
          <w:tab w:val="left" w:pos="2512"/>
        </w:tabs>
        <w:rPr>
          <w:rFonts w:cs="Times New Roman"/>
          <w:szCs w:val="24"/>
        </w:rPr>
      </w:pPr>
      <w:bookmarkStart w:id="16" w:name="_Toc129974955"/>
      <w:r w:rsidRPr="0087107A">
        <w:rPr>
          <w:rFonts w:cs="Times New Roman"/>
          <w:szCs w:val="24"/>
        </w:rPr>
        <w:t>Formulación del Problema</w:t>
      </w:r>
      <w:bookmarkEnd w:id="16"/>
      <w:r w:rsidR="00B6523C">
        <w:rPr>
          <w:rFonts w:cs="Times New Roman"/>
          <w:szCs w:val="24"/>
        </w:rPr>
        <w:t xml:space="preserve"> </w:t>
      </w:r>
    </w:p>
    <w:p w14:paraId="0DEDAB3C" w14:textId="77777777" w:rsidR="001610EC" w:rsidRDefault="001610EC" w:rsidP="009C1AE4">
      <w:bookmarkStart w:id="17" w:name="_Hlk121465300"/>
      <w:r>
        <w:t>Demanda insatisfecha y cuantas necesidades existe sector San Juan centro y aledaños que gusten de un perfume duradero y de calidad</w:t>
      </w:r>
      <w:bookmarkEnd w:id="17"/>
      <w:r>
        <w:t>.</w:t>
      </w:r>
    </w:p>
    <w:p w14:paraId="71CED331" w14:textId="77777777" w:rsidR="001610EC" w:rsidRPr="0087107A" w:rsidRDefault="001610EC" w:rsidP="001610EC">
      <w:pPr>
        <w:pStyle w:val="Ttulo2"/>
        <w:rPr>
          <w:rFonts w:cs="Times New Roman"/>
          <w:szCs w:val="24"/>
        </w:rPr>
      </w:pPr>
      <w:bookmarkStart w:id="18" w:name="_Toc129974956"/>
      <w:r w:rsidRPr="0087107A">
        <w:rPr>
          <w:rFonts w:cs="Times New Roman"/>
          <w:szCs w:val="24"/>
        </w:rPr>
        <w:t>Problema</w:t>
      </w:r>
      <w:bookmarkEnd w:id="18"/>
    </w:p>
    <w:p w14:paraId="2688FA0F" w14:textId="5E446719" w:rsidR="001610EC" w:rsidRDefault="001610EC" w:rsidP="00196CD1">
      <w:r>
        <w:t xml:space="preserve">La perfumería en Ecuador al ser extranjera es más costosa y de alto valor como las marcas y </w:t>
      </w:r>
      <w:r w:rsidRPr="003D1812">
        <w:t>enflorado</w:t>
      </w:r>
      <w:r w:rsidR="00B6523C">
        <w:t xml:space="preserve"> </w:t>
      </w:r>
      <w:r w:rsidRPr="003D1812">
        <w:t xml:space="preserve">y </w:t>
      </w:r>
      <w:r w:rsidR="00E52C96" w:rsidRPr="003D1812">
        <w:t>maceración,</w:t>
      </w:r>
      <w:r>
        <w:t xml:space="preserve"> por ejemplo, utilizan extractos de Dior, Chanel y </w:t>
      </w:r>
      <w:proofErr w:type="spellStart"/>
      <w:r>
        <w:t>Clinique</w:t>
      </w:r>
      <w:proofErr w:type="spellEnd"/>
      <w:r>
        <w:t>, por lo que al ser elaborado de manera artesanal con las herramientas adecuadas podemos abaratar los costos de tal manera que sean accesible para nuestros clientes. En la actualidad podemos observar que el Ecuador es un país que atraviesa problemas socio-económicos y políticos que afecta a la población con el incremento de inseguridad, desempleo y carencia en salud, fruto de la falta de políticas públicas para buscar atender a la población en general. En los últimos años podemos observar que Ecuador es un país que importa fragancias francesas para hombres y mujeres impidiendo el desarrollo de una industria productiva.</w:t>
      </w:r>
    </w:p>
    <w:p w14:paraId="6FEDE3A5" w14:textId="77777777" w:rsidR="001610EC" w:rsidRDefault="001610EC" w:rsidP="009C1AE4">
      <w:r>
        <w:t>En la</w:t>
      </w:r>
      <w:r w:rsidRPr="00391ABB">
        <w:t xml:space="preserve"> ciudad de Quito</w:t>
      </w:r>
      <w:r>
        <w:t xml:space="preserve"> la normativa existente representa un obstáculo para el desarrollo de negocio y falta de apoyo a los emprendimientos sobre todo en el área productiva lo que ha llevado a convertirse en una ciudad muy comercial y poco productiva adicional podemos indicar que no existe </w:t>
      </w:r>
      <w:r w:rsidRPr="003D1812">
        <w:t>una política de compensación</w:t>
      </w:r>
      <w:r>
        <w:t xml:space="preserve"> a las empresas productivas.</w:t>
      </w:r>
    </w:p>
    <w:p w14:paraId="7488EC71" w14:textId="6BDE1B19" w:rsidR="001610EC" w:rsidRDefault="001610EC" w:rsidP="005810D0">
      <w:pPr>
        <w:sectPr w:rsidR="001610EC" w:rsidSect="00702EA9">
          <w:pgSz w:w="11906" w:h="16838"/>
          <w:pgMar w:top="1440" w:right="1440" w:bottom="1440" w:left="1440" w:header="709" w:footer="709" w:gutter="0"/>
          <w:cols w:space="708"/>
          <w:docGrid w:linePitch="360"/>
        </w:sectPr>
      </w:pPr>
      <w:r>
        <w:t xml:space="preserve">En el </w:t>
      </w:r>
      <w:r w:rsidR="007602BA">
        <w:t>sector San Juan</w:t>
      </w:r>
      <w:r w:rsidRPr="00391ABB">
        <w:t>, no existe un local de perfumes y fragancias</w:t>
      </w:r>
      <w:r w:rsidR="00B6523C">
        <w:t xml:space="preserve"> </w:t>
      </w:r>
      <w:r>
        <w:t xml:space="preserve">especializado en </w:t>
      </w:r>
      <w:r w:rsidRPr="00391ABB">
        <w:t>perso</w:t>
      </w:r>
      <w:r w:rsidR="007602BA">
        <w:t>nalizar los aromas de acuerdo a</w:t>
      </w:r>
      <w:r>
        <w:t>l pH de cada persona. Otra problemática que hemos identificado de la mayoría de consumidores es que la fragancia no perdura en el tiempo lo que afecta a su tranquilidad y pierde su efecto de ser una herramienta para llamar la atención tanto so</w:t>
      </w:r>
      <w:r w:rsidR="005810D0">
        <w:t>cialmente como del sexo opuesto</w:t>
      </w:r>
      <w:r w:rsidR="007602BA">
        <w:t>.</w:t>
      </w:r>
    </w:p>
    <w:p w14:paraId="43E3A08A" w14:textId="67526895" w:rsidR="001610EC" w:rsidRDefault="001A23C8" w:rsidP="00034CF4">
      <w:pPr>
        <w:pStyle w:val="Ttulo1"/>
      </w:pPr>
      <w:bookmarkStart w:id="19" w:name="_Toc129974957"/>
      <w:r>
        <w:rPr>
          <w:noProof/>
          <w:lang w:val="en-US"/>
        </w:rPr>
        <w:lastRenderedPageBreak/>
        <mc:AlternateContent>
          <mc:Choice Requires="wps">
            <w:drawing>
              <wp:anchor distT="0" distB="0" distL="114300" distR="114300" simplePos="0" relativeHeight="251847680" behindDoc="0" locked="0" layoutInCell="1" allowOverlap="1" wp14:anchorId="1FD3A6ED" wp14:editId="59C14262">
                <wp:simplePos x="0" y="0"/>
                <wp:positionH relativeFrom="column">
                  <wp:posOffset>117549</wp:posOffset>
                </wp:positionH>
                <wp:positionV relativeFrom="paragraph">
                  <wp:posOffset>346606</wp:posOffset>
                </wp:positionV>
                <wp:extent cx="1169582" cy="52099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169582" cy="520995"/>
                        </a:xfrm>
                        <a:prstGeom prst="rect">
                          <a:avLst/>
                        </a:prstGeom>
                        <a:solidFill>
                          <a:prstClr val="white"/>
                        </a:solidFill>
                        <a:ln>
                          <a:noFill/>
                        </a:ln>
                        <a:effectLst/>
                      </wps:spPr>
                      <wps:txbx>
                        <w:txbxContent>
                          <w:p w14:paraId="264E6CF5" w14:textId="30670612" w:rsidR="008E30F9" w:rsidRDefault="008E30F9" w:rsidP="001A23C8">
                            <w:pPr>
                              <w:pStyle w:val="Descripcin"/>
                              <w:keepNext/>
                              <w:spacing w:line="360" w:lineRule="auto"/>
                              <w:ind w:firstLine="0"/>
                            </w:pPr>
                            <w:bookmarkStart w:id="20" w:name="_Toc128995406"/>
                            <w:r w:rsidRPr="001A23C8">
                              <w:rPr>
                                <w:b/>
                                <w:i w:val="0"/>
                                <w:color w:val="000000" w:themeColor="text1"/>
                                <w:sz w:val="22"/>
                              </w:rPr>
                              <w:t xml:space="preserve">Figura </w:t>
                            </w:r>
                            <w:r w:rsidRPr="001A23C8">
                              <w:rPr>
                                <w:b/>
                                <w:i w:val="0"/>
                                <w:color w:val="000000" w:themeColor="text1"/>
                                <w:sz w:val="22"/>
                              </w:rPr>
                              <w:fldChar w:fldCharType="begin"/>
                            </w:r>
                            <w:r w:rsidRPr="001A23C8">
                              <w:rPr>
                                <w:b/>
                                <w:i w:val="0"/>
                                <w:color w:val="000000" w:themeColor="text1"/>
                                <w:sz w:val="22"/>
                              </w:rPr>
                              <w:instrText xml:space="preserve"> SEQ Figura \* ARABIC </w:instrText>
                            </w:r>
                            <w:r w:rsidRPr="001A23C8">
                              <w:rPr>
                                <w:b/>
                                <w:i w:val="0"/>
                                <w:color w:val="000000" w:themeColor="text1"/>
                                <w:sz w:val="22"/>
                              </w:rPr>
                              <w:fldChar w:fldCharType="separate"/>
                            </w:r>
                            <w:r>
                              <w:rPr>
                                <w:b/>
                                <w:i w:val="0"/>
                                <w:noProof/>
                                <w:color w:val="000000" w:themeColor="text1"/>
                                <w:sz w:val="22"/>
                              </w:rPr>
                              <w:t>1</w:t>
                            </w:r>
                            <w:bookmarkEnd w:id="20"/>
                            <w:r w:rsidRPr="001A23C8">
                              <w:rPr>
                                <w:b/>
                                <w:i w:val="0"/>
                                <w:color w:val="000000" w:themeColor="text1"/>
                                <w:sz w:val="22"/>
                              </w:rPr>
                              <w:fldChar w:fldCharType="end"/>
                            </w:r>
                            <w:r w:rsidRPr="001A23C8">
                              <w:rPr>
                                <w:b/>
                                <w:i w:val="0"/>
                                <w:color w:val="000000" w:themeColor="text1"/>
                                <w:sz w:val="22"/>
                              </w:rPr>
                              <w:t xml:space="preserve"> </w:t>
                            </w:r>
                          </w:p>
                          <w:p w14:paraId="69F84871" w14:textId="29B6CB7F" w:rsidR="008E30F9" w:rsidRPr="002D0BBC" w:rsidRDefault="008E30F9" w:rsidP="001A23C8">
                            <w:pPr>
                              <w:pStyle w:val="Descripcin"/>
                              <w:keepNext/>
                              <w:spacing w:line="360" w:lineRule="auto"/>
                              <w:ind w:firstLine="0"/>
                              <w:rPr>
                                <w:noProof/>
                                <w:sz w:val="24"/>
                              </w:rPr>
                            </w:pPr>
                            <w:r w:rsidRPr="001A23C8">
                              <w:rPr>
                                <w:color w:val="000000" w:themeColor="text1"/>
                                <w:sz w:val="22"/>
                              </w:rPr>
                              <w:t>Árbol de Problemas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3A6ED" id="_x0000_t202" coordsize="21600,21600" o:spt="202" path="m,l,21600r21600,l21600,xe">
                <v:stroke joinstyle="miter"/>
                <v:path gradientshapeok="t" o:connecttype="rect"/>
              </v:shapetype>
              <v:shape id="Cuadro de texto 25" o:spid="_x0000_s1026" type="#_x0000_t202" style="position:absolute;left:0;text-align:left;margin-left:9.25pt;margin-top:27.3pt;width:92.1pt;height:4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" stroked="f">
                <v:textbox inset="0,0,0,0">
                  <w:txbxContent>
                    <w:p w14:paraId="264E6CF5" w14:textId="30670612" w:rsidR="008E30F9" w:rsidRDefault="008E30F9" w:rsidP="001A23C8">
                      <w:pPr>
                        <w:pStyle w:val="Descripcin"/>
                        <w:keepNext/>
                        <w:spacing w:line="360" w:lineRule="auto"/>
                        <w:ind w:firstLine="0"/>
                      </w:pPr>
                      <w:bookmarkStart w:id="21" w:name="_Toc128995406"/>
                      <w:r w:rsidRPr="001A23C8">
                        <w:rPr>
                          <w:b/>
                          <w:i w:val="0"/>
                          <w:color w:val="000000" w:themeColor="text1"/>
                          <w:sz w:val="22"/>
                        </w:rPr>
                        <w:t xml:space="preserve">Figura </w:t>
                      </w:r>
                      <w:r w:rsidRPr="001A23C8">
                        <w:rPr>
                          <w:b/>
                          <w:i w:val="0"/>
                          <w:color w:val="000000" w:themeColor="text1"/>
                          <w:sz w:val="22"/>
                        </w:rPr>
                        <w:fldChar w:fldCharType="begin"/>
                      </w:r>
                      <w:r w:rsidRPr="001A23C8">
                        <w:rPr>
                          <w:b/>
                          <w:i w:val="0"/>
                          <w:color w:val="000000" w:themeColor="text1"/>
                          <w:sz w:val="22"/>
                        </w:rPr>
                        <w:instrText xml:space="preserve"> SEQ Figura \* ARABIC </w:instrText>
                      </w:r>
                      <w:r w:rsidRPr="001A23C8">
                        <w:rPr>
                          <w:b/>
                          <w:i w:val="0"/>
                          <w:color w:val="000000" w:themeColor="text1"/>
                          <w:sz w:val="22"/>
                        </w:rPr>
                        <w:fldChar w:fldCharType="separate"/>
                      </w:r>
                      <w:r>
                        <w:rPr>
                          <w:b/>
                          <w:i w:val="0"/>
                          <w:noProof/>
                          <w:color w:val="000000" w:themeColor="text1"/>
                          <w:sz w:val="22"/>
                        </w:rPr>
                        <w:t>1</w:t>
                      </w:r>
                      <w:bookmarkEnd w:id="21"/>
                      <w:r w:rsidRPr="001A23C8">
                        <w:rPr>
                          <w:b/>
                          <w:i w:val="0"/>
                          <w:color w:val="000000" w:themeColor="text1"/>
                          <w:sz w:val="22"/>
                        </w:rPr>
                        <w:fldChar w:fldCharType="end"/>
                      </w:r>
                      <w:r w:rsidRPr="001A23C8">
                        <w:rPr>
                          <w:b/>
                          <w:i w:val="0"/>
                          <w:color w:val="000000" w:themeColor="text1"/>
                          <w:sz w:val="22"/>
                        </w:rPr>
                        <w:t xml:space="preserve"> </w:t>
                      </w:r>
                    </w:p>
                    <w:p w14:paraId="69F84871" w14:textId="29B6CB7F" w:rsidR="008E30F9" w:rsidRPr="002D0BBC" w:rsidRDefault="008E30F9" w:rsidP="001A23C8">
                      <w:pPr>
                        <w:pStyle w:val="Descripcin"/>
                        <w:keepNext/>
                        <w:spacing w:line="360" w:lineRule="auto"/>
                        <w:ind w:firstLine="0"/>
                        <w:rPr>
                          <w:noProof/>
                          <w:sz w:val="24"/>
                        </w:rPr>
                      </w:pPr>
                      <w:r w:rsidRPr="001A23C8">
                        <w:rPr>
                          <w:color w:val="000000" w:themeColor="text1"/>
                          <w:sz w:val="22"/>
                        </w:rPr>
                        <w:t>Árbol de Problemas</w:t>
                      </w:r>
                    </w:p>
                  </w:txbxContent>
                </v:textbox>
              </v:shape>
            </w:pict>
          </mc:Fallback>
        </mc:AlternateContent>
      </w:r>
      <w:r w:rsidR="001610EC" w:rsidRPr="00034CF4">
        <w:t>Árbol</w:t>
      </w:r>
      <w:r w:rsidR="001610EC" w:rsidRPr="00AC792D">
        <w:t xml:space="preserve"> de problemas</w:t>
      </w:r>
      <w:bookmarkEnd w:id="19"/>
    </w:p>
    <w:p w14:paraId="0E92A0C8" w14:textId="7FD69D03" w:rsidR="001610EC" w:rsidRDefault="00880D00" w:rsidP="001610EC">
      <w:pPr>
        <w:ind w:firstLine="0"/>
        <w:rPr>
          <w:i/>
          <w:iCs/>
        </w:rPr>
      </w:pPr>
      <w:r>
        <w:rPr>
          <w:i/>
          <w:iCs/>
          <w:noProof/>
          <w:lang w:val="en-US"/>
        </w:rPr>
        <mc:AlternateContent>
          <mc:Choice Requires="wps">
            <w:drawing>
              <wp:anchor distT="0" distB="0" distL="114300" distR="114300" simplePos="0" relativeHeight="251669504" behindDoc="0" locked="0" layoutInCell="1" allowOverlap="1" wp14:anchorId="3B90FFDA" wp14:editId="0C7FEE64">
                <wp:simplePos x="0" y="0"/>
                <wp:positionH relativeFrom="column">
                  <wp:posOffset>1009650</wp:posOffset>
                </wp:positionH>
                <wp:positionV relativeFrom="paragraph">
                  <wp:posOffset>1030605</wp:posOffset>
                </wp:positionV>
                <wp:extent cx="0" cy="494030"/>
                <wp:effectExtent l="76200" t="57150" r="95250" b="96520"/>
                <wp:wrapNone/>
                <wp:docPr id="23" name="Conector recto 23"/>
                <wp:cNvGraphicFramePr/>
                <a:graphic xmlns:a="http://schemas.openxmlformats.org/drawingml/2006/main">
                  <a:graphicData uri="http://schemas.microsoft.com/office/word/2010/wordprocessingShape">
                    <wps:wsp>
                      <wps:cNvCnPr/>
                      <wps:spPr>
                        <a:xfrm flipH="1">
                          <a:off x="0" y="0"/>
                          <a:ext cx="0" cy="494030"/>
                        </a:xfrm>
                        <a:prstGeom prst="line">
                          <a:avLst/>
                        </a:prstGeom>
                        <a:effectLst>
                          <a:glow rad="635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D0C24" id="Conector recto 23"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81.15pt" to="79.5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" strokecolor="black [3200]" strokeweight=".5pt">
                <v:stroke joinstyle="miter"/>
              </v:line>
            </w:pict>
          </mc:Fallback>
        </mc:AlternateContent>
      </w:r>
      <w:r w:rsidR="00034CF4">
        <w:rPr>
          <w:noProof/>
          <w:lang w:val="en-US"/>
        </w:rPr>
        <mc:AlternateContent>
          <mc:Choice Requires="wps">
            <w:drawing>
              <wp:anchor distT="0" distB="0" distL="114300" distR="114300" simplePos="0" relativeHeight="251706368" behindDoc="0" locked="0" layoutInCell="1" allowOverlap="1" wp14:anchorId="0893D6A4" wp14:editId="5F831CEE">
                <wp:simplePos x="0" y="0"/>
                <wp:positionH relativeFrom="margin">
                  <wp:posOffset>-428625</wp:posOffset>
                </wp:positionH>
                <wp:positionV relativeFrom="paragraph">
                  <wp:posOffset>4304030</wp:posOffset>
                </wp:positionV>
                <wp:extent cx="3019425" cy="635"/>
                <wp:effectExtent l="0" t="0" r="9525" b="0"/>
                <wp:wrapNone/>
                <wp:docPr id="56" name="Cuadro de texto 56"/>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wps:spPr>
                      <wps:txbx>
                        <w:txbxContent>
                          <w:p w14:paraId="74DAC981" w14:textId="6799A23E" w:rsidR="008E30F9" w:rsidRPr="00200476" w:rsidRDefault="008E30F9" w:rsidP="001610EC">
                            <w:pPr>
                              <w:rPr>
                                <w:lang w:val="es-MX"/>
                              </w:rPr>
                            </w:pPr>
                            <w:r w:rsidRPr="00034CF4">
                              <w:rPr>
                                <w:i/>
                                <w:lang w:val="es-MX"/>
                              </w:rPr>
                              <w:t>Nota:</w:t>
                            </w:r>
                            <w:r w:rsidRPr="00200476">
                              <w:rPr>
                                <w:lang w:val="es-MX"/>
                              </w:rPr>
                              <w:t xml:space="preserve"> Realizado por Paulina Bautista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93D6A4" id="Cuadro de texto 56" o:spid="_x0000_s1027" type="#_x0000_t202" style="position:absolute;margin-left:-33.75pt;margin-top:338.9pt;width:237.75pt;height:.05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" stroked="f">
                <v:textbox style="mso-fit-shape-to-text:t" inset="0,0,0,0">
                  <w:txbxContent>
                    <w:p w14:paraId="74DAC981" w14:textId="6799A23E" w:rsidR="008E30F9" w:rsidRPr="00200476" w:rsidRDefault="008E30F9" w:rsidP="001610EC">
                      <w:pPr>
                        <w:rPr>
                          <w:lang w:val="es-MX"/>
                        </w:rPr>
                      </w:pPr>
                      <w:r w:rsidRPr="00034CF4">
                        <w:rPr>
                          <w:i/>
                          <w:lang w:val="es-MX"/>
                        </w:rPr>
                        <w:t>Nota:</w:t>
                      </w:r>
                      <w:r w:rsidRPr="00200476">
                        <w:rPr>
                          <w:lang w:val="es-MX"/>
                        </w:rPr>
                        <w:t xml:space="preserve"> Realizado por Paulina Bautista</w:t>
                      </w:r>
                    </w:p>
                  </w:txbxContent>
                </v:textbox>
                <w10:wrap anchorx="margin"/>
              </v:shape>
            </w:pict>
          </mc:Fallback>
        </mc:AlternateContent>
      </w:r>
      <w:r w:rsidR="00034CF4">
        <w:rPr>
          <w:i/>
          <w:iCs/>
          <w:noProof/>
          <w:lang w:val="en-US"/>
        </w:rPr>
        <mc:AlternateContent>
          <mc:Choice Requires="wps">
            <w:drawing>
              <wp:anchor distT="0" distB="0" distL="114300" distR="114300" simplePos="0" relativeHeight="251661312" behindDoc="0" locked="0" layoutInCell="1" allowOverlap="1" wp14:anchorId="4E84D209" wp14:editId="2D76DB92">
                <wp:simplePos x="0" y="0"/>
                <wp:positionH relativeFrom="margin">
                  <wp:posOffset>0</wp:posOffset>
                </wp:positionH>
                <wp:positionV relativeFrom="paragraph">
                  <wp:posOffset>454660</wp:posOffset>
                </wp:positionV>
                <wp:extent cx="2476500" cy="573405"/>
                <wp:effectExtent l="0" t="0" r="19050" b="17145"/>
                <wp:wrapNone/>
                <wp:docPr id="3" name="Rectángulo: esquinas redondeadas 3"/>
                <wp:cNvGraphicFramePr/>
                <a:graphic xmlns:a="http://schemas.openxmlformats.org/drawingml/2006/main">
                  <a:graphicData uri="http://schemas.microsoft.com/office/word/2010/wordprocessingShape">
                    <wps:wsp>
                      <wps:cNvSpPr/>
                      <wps:spPr>
                        <a:xfrm>
                          <a:off x="0" y="0"/>
                          <a:ext cx="2476500" cy="573405"/>
                        </a:xfrm>
                        <a:prstGeom prst="round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14:paraId="79015DFF" w14:textId="77777777" w:rsidR="008E30F9" w:rsidRPr="00190533" w:rsidRDefault="008E30F9" w:rsidP="001610EC">
                            <w:pPr>
                              <w:rPr>
                                <w:color w:val="000000" w:themeColor="text1"/>
                                <w:sz w:val="22"/>
                              </w:rPr>
                            </w:pPr>
                            <w:r w:rsidRPr="00190533">
                              <w:rPr>
                                <w:color w:val="000000" w:themeColor="text1"/>
                                <w:sz w:val="22"/>
                              </w:rPr>
                              <w:t>Inactividad económica en sitio comercial.</w:t>
                            </w:r>
                          </w:p>
                          <w:p w14:paraId="447FEBC2" w14:textId="77777777" w:rsidR="008E30F9" w:rsidRDefault="008E30F9" w:rsidP="001610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4D209" id="Rectángulo: esquinas redondeadas 3" o:spid="_x0000_s1028" style="position:absolute;margin-left:0;margin-top:35.8pt;width:195pt;height:45.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" fillcolor="#c3c3c3 [2166]" strokecolor="#a5a5a5 [3206]" strokeweight=".5pt">
                <v:fill color2="#b6b6b6 [2614]" rotate="t" colors="0 #d2d2d2;.5 #c8c8c8;1 silver" focus="100%" type="gradient">
                  <o:fill v:ext="view" type="gradientUnscaled"/>
                </v:fill>
                <v:stroke joinstyle="miter"/>
                <v:textbox>
                  <w:txbxContent>
                    <w:p w14:paraId="79015DFF" w14:textId="77777777" w:rsidR="008E30F9" w:rsidRPr="00190533" w:rsidRDefault="008E30F9" w:rsidP="001610EC">
                      <w:pPr>
                        <w:rPr>
                          <w:color w:val="000000" w:themeColor="text1"/>
                          <w:sz w:val="22"/>
                        </w:rPr>
                      </w:pPr>
                      <w:r w:rsidRPr="00190533">
                        <w:rPr>
                          <w:color w:val="000000" w:themeColor="text1"/>
                          <w:sz w:val="22"/>
                        </w:rPr>
                        <w:t>Inactividad económica en sitio comercial.</w:t>
                      </w:r>
                    </w:p>
                    <w:p w14:paraId="447FEBC2" w14:textId="77777777" w:rsidR="008E30F9" w:rsidRDefault="008E30F9" w:rsidP="001610EC">
                      <w:pPr>
                        <w:jc w:val="center"/>
                      </w:pPr>
                    </w:p>
                  </w:txbxContent>
                </v:textbox>
                <w10:wrap anchorx="margin"/>
              </v:roundrect>
            </w:pict>
          </mc:Fallback>
        </mc:AlternateContent>
      </w:r>
      <w:r w:rsidR="00034CF4">
        <w:rPr>
          <w:i/>
          <w:iCs/>
          <w:noProof/>
          <w:lang w:val="en-US"/>
        </w:rPr>
        <mc:AlternateContent>
          <mc:Choice Requires="wps">
            <w:drawing>
              <wp:anchor distT="0" distB="0" distL="114300" distR="114300" simplePos="0" relativeHeight="251660288" behindDoc="0" locked="0" layoutInCell="1" allowOverlap="1" wp14:anchorId="0311B033" wp14:editId="3E17ADE4">
                <wp:simplePos x="0" y="0"/>
                <wp:positionH relativeFrom="margin">
                  <wp:posOffset>3371850</wp:posOffset>
                </wp:positionH>
                <wp:positionV relativeFrom="paragraph">
                  <wp:posOffset>447675</wp:posOffset>
                </wp:positionV>
                <wp:extent cx="2638425" cy="581025"/>
                <wp:effectExtent l="0" t="0" r="28575" b="28575"/>
                <wp:wrapNone/>
                <wp:docPr id="2" name="Rectángulo: esquinas redondeadas 2"/>
                <wp:cNvGraphicFramePr/>
                <a:graphic xmlns:a="http://schemas.openxmlformats.org/drawingml/2006/main">
                  <a:graphicData uri="http://schemas.microsoft.com/office/word/2010/wordprocessingShape">
                    <wps:wsp>
                      <wps:cNvSpPr/>
                      <wps:spPr>
                        <a:xfrm>
                          <a:off x="0" y="0"/>
                          <a:ext cx="2638425" cy="581025"/>
                        </a:xfrm>
                        <a:prstGeom prst="round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14:paraId="31E35979" w14:textId="77777777" w:rsidR="008E30F9" w:rsidRDefault="008E30F9" w:rsidP="001610EC">
                            <w:r w:rsidRPr="008079C5">
                              <w:rPr>
                                <w:color w:val="000000" w:themeColor="text1"/>
                              </w:rPr>
                              <w:t xml:space="preserve">Insatisfacción </w:t>
                            </w:r>
                            <w:r>
                              <w:rPr>
                                <w:color w:val="000000" w:themeColor="text1"/>
                              </w:rPr>
                              <w:t xml:space="preserve">perfumes de baja calidad y presentación.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1B033" id="Rectángulo: esquinas redondeadas 2" o:spid="_x0000_s1029" style="position:absolute;margin-left:265.5pt;margin-top:35.25pt;width:207.75pt;height:45.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" fillcolor="#c3c3c3 [2166]" strokecolor="#a5a5a5 [3206]" strokeweight=".5pt">
                <v:fill color2="#b6b6b6 [2614]" rotate="t" colors="0 #d2d2d2;.5 #c8c8c8;1 silver" focus="100%" type="gradient">
                  <o:fill v:ext="view" type="gradientUnscaled"/>
                </v:fill>
                <v:stroke joinstyle="miter"/>
                <v:textbox>
                  <w:txbxContent>
                    <w:p w14:paraId="31E35979" w14:textId="77777777" w:rsidR="008E30F9" w:rsidRDefault="008E30F9" w:rsidP="001610EC">
                      <w:r w:rsidRPr="008079C5">
                        <w:rPr>
                          <w:color w:val="000000" w:themeColor="text1"/>
                        </w:rPr>
                        <w:t xml:space="preserve">Insatisfacción </w:t>
                      </w:r>
                      <w:r>
                        <w:rPr>
                          <w:color w:val="000000" w:themeColor="text1"/>
                        </w:rPr>
                        <w:t xml:space="preserve">perfumes de baja calidad y presentación. </w:t>
                      </w:r>
                    </w:p>
                  </w:txbxContent>
                </v:textbox>
                <w10:wrap anchorx="margin"/>
              </v:roundrect>
            </w:pict>
          </mc:Fallback>
        </mc:AlternateContent>
      </w:r>
      <w:r w:rsidR="00034CF4">
        <w:rPr>
          <w:i/>
          <w:iCs/>
          <w:noProof/>
          <w:lang w:val="en-US"/>
        </w:rPr>
        <mc:AlternateContent>
          <mc:Choice Requires="wps">
            <w:drawing>
              <wp:anchor distT="0" distB="0" distL="114300" distR="114300" simplePos="0" relativeHeight="251662336" behindDoc="0" locked="0" layoutInCell="1" allowOverlap="1" wp14:anchorId="41F2EC03" wp14:editId="191E650F">
                <wp:simplePos x="0" y="0"/>
                <wp:positionH relativeFrom="margin">
                  <wp:posOffset>6172200</wp:posOffset>
                </wp:positionH>
                <wp:positionV relativeFrom="paragraph">
                  <wp:posOffset>447675</wp:posOffset>
                </wp:positionV>
                <wp:extent cx="3038475" cy="612775"/>
                <wp:effectExtent l="0" t="0" r="28575" b="15875"/>
                <wp:wrapNone/>
                <wp:docPr id="4" name="Rectángulo: esquinas redondeadas 4"/>
                <wp:cNvGraphicFramePr/>
                <a:graphic xmlns:a="http://schemas.openxmlformats.org/drawingml/2006/main">
                  <a:graphicData uri="http://schemas.microsoft.com/office/word/2010/wordprocessingShape">
                    <wps:wsp>
                      <wps:cNvSpPr/>
                      <wps:spPr>
                        <a:xfrm>
                          <a:off x="0" y="0"/>
                          <a:ext cx="3038475" cy="612775"/>
                        </a:xfrm>
                        <a:prstGeom prst="round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14:paraId="37B7A7F9" w14:textId="77777777" w:rsidR="008E30F9" w:rsidRPr="00F247C9" w:rsidRDefault="008E30F9" w:rsidP="001610EC">
                            <w:r w:rsidRPr="008079C5">
                              <w:rPr>
                                <w:color w:val="000000" w:themeColor="text1"/>
                              </w:rPr>
                              <w:t xml:space="preserve">Negativa de potenciales clientes para el consumo de </w:t>
                            </w:r>
                            <w:r>
                              <w:rPr>
                                <w:color w:val="000000" w:themeColor="text1"/>
                              </w:rPr>
                              <w:t>réplica de perfumes.</w:t>
                            </w:r>
                          </w:p>
                          <w:p w14:paraId="1BB3BF6B" w14:textId="77777777" w:rsidR="008E30F9" w:rsidRDefault="008E30F9" w:rsidP="001610EC">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2EC03" id="Rectángulo: esquinas redondeadas 4" o:spid="_x0000_s1030" style="position:absolute;margin-left:486pt;margin-top:35.25pt;width:239.25pt;height:48.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" fillcolor="#c3c3c3 [2166]" strokecolor="#a5a5a5 [3206]" strokeweight=".5pt">
                <v:fill color2="#b6b6b6 [2614]" rotate="t" colors="0 #d2d2d2;.5 #c8c8c8;1 silver" focus="100%" type="gradient">
                  <o:fill v:ext="view" type="gradientUnscaled"/>
                </v:fill>
                <v:stroke joinstyle="miter"/>
                <v:textbox>
                  <w:txbxContent>
                    <w:p w14:paraId="37B7A7F9" w14:textId="77777777" w:rsidR="008E30F9" w:rsidRPr="00F247C9" w:rsidRDefault="008E30F9" w:rsidP="001610EC">
                      <w:r w:rsidRPr="008079C5">
                        <w:rPr>
                          <w:color w:val="000000" w:themeColor="text1"/>
                        </w:rPr>
                        <w:t xml:space="preserve">Negativa de potenciales clientes para el consumo de </w:t>
                      </w:r>
                      <w:r>
                        <w:rPr>
                          <w:color w:val="000000" w:themeColor="text1"/>
                        </w:rPr>
                        <w:t>réplica de perfumes.</w:t>
                      </w:r>
                    </w:p>
                    <w:p w14:paraId="1BB3BF6B" w14:textId="77777777" w:rsidR="008E30F9" w:rsidRDefault="008E30F9" w:rsidP="001610EC">
                      <w:r>
                        <w:rPr>
                          <w:color w:val="000000" w:themeColor="text1"/>
                        </w:rPr>
                        <w:t xml:space="preserve">. </w:t>
                      </w:r>
                    </w:p>
                  </w:txbxContent>
                </v:textbox>
                <w10:wrap anchorx="margin"/>
              </v:roundrect>
            </w:pict>
          </mc:Fallback>
        </mc:AlternateContent>
      </w:r>
      <w:r w:rsidR="00034CF4">
        <w:rPr>
          <w:i/>
          <w:iCs/>
          <w:noProof/>
          <w:lang w:val="en-US"/>
        </w:rPr>
        <mc:AlternateContent>
          <mc:Choice Requires="wps">
            <w:drawing>
              <wp:anchor distT="0" distB="0" distL="114300" distR="114300" simplePos="0" relativeHeight="251845632" behindDoc="0" locked="0" layoutInCell="1" allowOverlap="1" wp14:anchorId="2206A99A" wp14:editId="1EA524C5">
                <wp:simplePos x="0" y="0"/>
                <wp:positionH relativeFrom="column">
                  <wp:posOffset>4572000</wp:posOffset>
                </wp:positionH>
                <wp:positionV relativeFrom="paragraph">
                  <wp:posOffset>1060450</wp:posOffset>
                </wp:positionV>
                <wp:extent cx="0" cy="892175"/>
                <wp:effectExtent l="76200" t="57150" r="95250" b="98425"/>
                <wp:wrapNone/>
                <wp:docPr id="921" name="Conector recto 921"/>
                <wp:cNvGraphicFramePr/>
                <a:graphic xmlns:a="http://schemas.openxmlformats.org/drawingml/2006/main">
                  <a:graphicData uri="http://schemas.microsoft.com/office/word/2010/wordprocessingShape">
                    <wps:wsp>
                      <wps:cNvCnPr/>
                      <wps:spPr>
                        <a:xfrm flipH="1">
                          <a:off x="0" y="0"/>
                          <a:ext cx="0" cy="892175"/>
                        </a:xfrm>
                        <a:prstGeom prst="line">
                          <a:avLst/>
                        </a:prstGeom>
                        <a:effectLst>
                          <a:glow rad="635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24A1C" id="Conector recto 921" o:spid="_x0000_s1026" style="position:absolute;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83.5pt" to="5in,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" strokecolor="black [3200]" strokeweight=".5pt">
                <v:stroke joinstyle="miter"/>
              </v:line>
            </w:pict>
          </mc:Fallback>
        </mc:AlternateContent>
      </w:r>
      <w:r w:rsidR="00034CF4">
        <w:rPr>
          <w:i/>
          <w:iCs/>
          <w:noProof/>
          <w:lang w:val="en-US"/>
        </w:rPr>
        <mc:AlternateContent>
          <mc:Choice Requires="wps">
            <w:drawing>
              <wp:anchor distT="0" distB="0" distL="114300" distR="114300" simplePos="0" relativeHeight="251668480" behindDoc="0" locked="0" layoutInCell="1" allowOverlap="1" wp14:anchorId="501E8B50" wp14:editId="5CE63DC6">
                <wp:simplePos x="0" y="0"/>
                <wp:positionH relativeFrom="margin">
                  <wp:posOffset>1031240</wp:posOffset>
                </wp:positionH>
                <wp:positionV relativeFrom="paragraph">
                  <wp:posOffset>1553845</wp:posOffset>
                </wp:positionV>
                <wp:extent cx="6716395" cy="10795"/>
                <wp:effectExtent l="95250" t="114300" r="122555" b="122555"/>
                <wp:wrapNone/>
                <wp:docPr id="21" name="Conector recto 21"/>
                <wp:cNvGraphicFramePr/>
                <a:graphic xmlns:a="http://schemas.openxmlformats.org/drawingml/2006/main">
                  <a:graphicData uri="http://schemas.microsoft.com/office/word/2010/wordprocessingShape">
                    <wps:wsp>
                      <wps:cNvCnPr/>
                      <wps:spPr>
                        <a:xfrm>
                          <a:off x="0" y="0"/>
                          <a:ext cx="6716395" cy="10795"/>
                        </a:xfrm>
                        <a:prstGeom prst="line">
                          <a:avLst/>
                        </a:prstGeom>
                        <a:ln>
                          <a:solidFill>
                            <a:schemeClr val="bg2">
                              <a:lumMod val="50000"/>
                            </a:schemeClr>
                          </a:solidFill>
                        </a:ln>
                        <a:effectLst>
                          <a:glow rad="101600">
                            <a:schemeClr val="accent1">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F0EE26" id="Conector recto 2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81.2pt,122.35pt" to="610.0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" strokecolor="#747070 [1614]" strokeweight=".5pt">
                <v:stroke joinstyle="miter"/>
                <w10:wrap anchorx="margin"/>
              </v:line>
            </w:pict>
          </mc:Fallback>
        </mc:AlternateContent>
      </w:r>
      <w:r w:rsidR="00034CF4">
        <w:rPr>
          <w:i/>
          <w:iCs/>
          <w:noProof/>
          <w:lang w:val="en-US"/>
        </w:rPr>
        <mc:AlternateContent>
          <mc:Choice Requires="wps">
            <w:drawing>
              <wp:anchor distT="0" distB="0" distL="114300" distR="114300" simplePos="0" relativeHeight="251670528" behindDoc="0" locked="0" layoutInCell="1" allowOverlap="1" wp14:anchorId="1AF6F323" wp14:editId="757321D7">
                <wp:simplePos x="0" y="0"/>
                <wp:positionH relativeFrom="column">
                  <wp:posOffset>7753350</wp:posOffset>
                </wp:positionH>
                <wp:positionV relativeFrom="paragraph">
                  <wp:posOffset>1094740</wp:posOffset>
                </wp:positionV>
                <wp:extent cx="8255" cy="467995"/>
                <wp:effectExtent l="76200" t="57150" r="86995" b="84455"/>
                <wp:wrapNone/>
                <wp:docPr id="24" name="Conector recto 24"/>
                <wp:cNvGraphicFramePr/>
                <a:graphic xmlns:a="http://schemas.openxmlformats.org/drawingml/2006/main">
                  <a:graphicData uri="http://schemas.microsoft.com/office/word/2010/wordprocessingShape">
                    <wps:wsp>
                      <wps:cNvCnPr/>
                      <wps:spPr>
                        <a:xfrm>
                          <a:off x="0" y="0"/>
                          <a:ext cx="8255" cy="467995"/>
                        </a:xfrm>
                        <a:prstGeom prst="line">
                          <a:avLst/>
                        </a:prstGeom>
                        <a:effectLst>
                          <a:glow rad="635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025CB" id="Conector recto 2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0.5pt,86.2pt" to="611.15pt,1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" strokecolor="black [3200]" strokeweight=".5pt">
                <v:stroke joinstyle="miter"/>
              </v:line>
            </w:pict>
          </mc:Fallback>
        </mc:AlternateContent>
      </w:r>
      <w:r w:rsidR="00034CF4">
        <w:rPr>
          <w:i/>
          <w:iCs/>
          <w:noProof/>
          <w:lang w:val="en-US"/>
        </w:rPr>
        <mc:AlternateContent>
          <mc:Choice Requires="wps">
            <w:drawing>
              <wp:anchor distT="0" distB="0" distL="114300" distR="114300" simplePos="0" relativeHeight="251663360" behindDoc="0" locked="0" layoutInCell="1" allowOverlap="1" wp14:anchorId="4E95D971" wp14:editId="663AB65E">
                <wp:simplePos x="0" y="0"/>
                <wp:positionH relativeFrom="margin">
                  <wp:posOffset>1885950</wp:posOffset>
                </wp:positionH>
                <wp:positionV relativeFrom="paragraph">
                  <wp:posOffset>1971675</wp:posOffset>
                </wp:positionV>
                <wp:extent cx="5373370" cy="764540"/>
                <wp:effectExtent l="0" t="0" r="17780" b="16510"/>
                <wp:wrapNone/>
                <wp:docPr id="5" name="Rectángulo: esquinas redondeadas 5"/>
                <wp:cNvGraphicFramePr/>
                <a:graphic xmlns:a="http://schemas.openxmlformats.org/drawingml/2006/main">
                  <a:graphicData uri="http://schemas.microsoft.com/office/word/2010/wordprocessingShape">
                    <wps:wsp>
                      <wps:cNvSpPr/>
                      <wps:spPr>
                        <a:xfrm>
                          <a:off x="0" y="0"/>
                          <a:ext cx="5373370" cy="764540"/>
                        </a:xfrm>
                        <a:prstGeom prst="round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14:paraId="40EB2CDB" w14:textId="77777777" w:rsidR="008E30F9" w:rsidRDefault="008E30F9" w:rsidP="001610EC">
                            <w:pPr>
                              <w:ind w:firstLine="708"/>
                            </w:pPr>
                            <w:r w:rsidRPr="008079C5">
                              <w:rPr>
                                <w:color w:val="000000" w:themeColor="text1"/>
                              </w:rPr>
                              <w:t xml:space="preserve">Carencia de un </w:t>
                            </w:r>
                            <w:r>
                              <w:rPr>
                                <w:color w:val="000000" w:themeColor="text1"/>
                              </w:rPr>
                              <w:t>local</w:t>
                            </w:r>
                            <w:r w:rsidRPr="008079C5">
                              <w:rPr>
                                <w:color w:val="000000" w:themeColor="text1"/>
                              </w:rPr>
                              <w:t xml:space="preserve"> que se dedique a la venta </w:t>
                            </w:r>
                            <w:r>
                              <w:rPr>
                                <w:color w:val="000000" w:themeColor="text1"/>
                              </w:rPr>
                              <w:t xml:space="preserve">en réplicas de perfumes </w:t>
                            </w:r>
                            <w:r w:rsidRPr="008079C5">
                              <w:rPr>
                                <w:color w:val="000000" w:themeColor="text1"/>
                              </w:rPr>
                              <w:t xml:space="preserve">en el Sector de </w:t>
                            </w:r>
                            <w:r>
                              <w:rPr>
                                <w:color w:val="000000" w:themeColor="text1"/>
                              </w:rPr>
                              <w:t>San Juan Centro Histórico.</w:t>
                            </w:r>
                          </w:p>
                          <w:p w14:paraId="1924A680" w14:textId="77777777" w:rsidR="008E30F9" w:rsidRDefault="008E30F9" w:rsidP="001610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5D971" id="Rectángulo: esquinas redondeadas 5" o:spid="_x0000_s1031" style="position:absolute;margin-left:148.5pt;margin-top:155.25pt;width:423.1pt;height:60.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" fillcolor="#c3c3c3 [2166]" strokecolor="#a5a5a5 [3206]" strokeweight=".5pt">
                <v:fill color2="#b6b6b6 [2614]" rotate="t" colors="0 #d2d2d2;.5 #c8c8c8;1 silver" focus="100%" type="gradient">
                  <o:fill v:ext="view" type="gradientUnscaled"/>
                </v:fill>
                <v:stroke joinstyle="miter"/>
                <v:textbox>
                  <w:txbxContent>
                    <w:p w14:paraId="40EB2CDB" w14:textId="77777777" w:rsidR="008E30F9" w:rsidRDefault="008E30F9" w:rsidP="001610EC">
                      <w:pPr>
                        <w:ind w:firstLine="708"/>
                      </w:pPr>
                      <w:r w:rsidRPr="008079C5">
                        <w:rPr>
                          <w:color w:val="000000" w:themeColor="text1"/>
                        </w:rPr>
                        <w:t xml:space="preserve">Carencia de un </w:t>
                      </w:r>
                      <w:r>
                        <w:rPr>
                          <w:color w:val="000000" w:themeColor="text1"/>
                        </w:rPr>
                        <w:t>local</w:t>
                      </w:r>
                      <w:r w:rsidRPr="008079C5">
                        <w:rPr>
                          <w:color w:val="000000" w:themeColor="text1"/>
                        </w:rPr>
                        <w:t xml:space="preserve"> que se dedique a la venta </w:t>
                      </w:r>
                      <w:r>
                        <w:rPr>
                          <w:color w:val="000000" w:themeColor="text1"/>
                        </w:rPr>
                        <w:t xml:space="preserve">en réplicas de perfumes </w:t>
                      </w:r>
                      <w:r w:rsidRPr="008079C5">
                        <w:rPr>
                          <w:color w:val="000000" w:themeColor="text1"/>
                        </w:rPr>
                        <w:t xml:space="preserve">en el Sector de </w:t>
                      </w:r>
                      <w:r>
                        <w:rPr>
                          <w:color w:val="000000" w:themeColor="text1"/>
                        </w:rPr>
                        <w:t>San Juan Centro Histórico.</w:t>
                      </w:r>
                    </w:p>
                    <w:p w14:paraId="1924A680" w14:textId="77777777" w:rsidR="008E30F9" w:rsidRDefault="008E30F9" w:rsidP="001610EC"/>
                  </w:txbxContent>
                </v:textbox>
                <w10:wrap anchorx="margin"/>
              </v:roundrect>
            </w:pict>
          </mc:Fallback>
        </mc:AlternateContent>
      </w:r>
      <w:r w:rsidR="00034CF4">
        <w:rPr>
          <w:i/>
          <w:iCs/>
          <w:noProof/>
          <w:lang w:val="en-US"/>
        </w:rPr>
        <mc:AlternateContent>
          <mc:Choice Requires="wps">
            <w:drawing>
              <wp:anchor distT="0" distB="0" distL="114300" distR="114300" simplePos="0" relativeHeight="251673600" behindDoc="0" locked="0" layoutInCell="1" allowOverlap="1" wp14:anchorId="748CCB62" wp14:editId="01319556">
                <wp:simplePos x="0" y="0"/>
                <wp:positionH relativeFrom="column">
                  <wp:posOffset>4580255</wp:posOffset>
                </wp:positionH>
                <wp:positionV relativeFrom="paragraph">
                  <wp:posOffset>2733675</wp:posOffset>
                </wp:positionV>
                <wp:extent cx="0" cy="892175"/>
                <wp:effectExtent l="76200" t="57150" r="95250" b="98425"/>
                <wp:wrapNone/>
                <wp:docPr id="27" name="Conector recto 27"/>
                <wp:cNvGraphicFramePr/>
                <a:graphic xmlns:a="http://schemas.openxmlformats.org/drawingml/2006/main">
                  <a:graphicData uri="http://schemas.microsoft.com/office/word/2010/wordprocessingShape">
                    <wps:wsp>
                      <wps:cNvCnPr/>
                      <wps:spPr>
                        <a:xfrm flipH="1">
                          <a:off x="0" y="0"/>
                          <a:ext cx="0" cy="892175"/>
                        </a:xfrm>
                        <a:prstGeom prst="line">
                          <a:avLst/>
                        </a:prstGeom>
                        <a:effectLst>
                          <a:glow rad="635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DA722" id="Conector recto 2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65pt,215.25pt" to="360.6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" strokecolor="black [3200]" strokeweight=".5pt">
                <v:stroke joinstyle="miter"/>
              </v:line>
            </w:pict>
          </mc:Fallback>
        </mc:AlternateContent>
      </w:r>
      <w:r w:rsidR="00034CF4">
        <w:rPr>
          <w:i/>
          <w:iCs/>
          <w:noProof/>
          <w:lang w:val="en-US"/>
        </w:rPr>
        <mc:AlternateContent>
          <mc:Choice Requires="wps">
            <w:drawing>
              <wp:anchor distT="0" distB="0" distL="114300" distR="114300" simplePos="0" relativeHeight="251674624" behindDoc="0" locked="0" layoutInCell="1" allowOverlap="1" wp14:anchorId="7A427F22" wp14:editId="777FE999">
                <wp:simplePos x="0" y="0"/>
                <wp:positionH relativeFrom="margin">
                  <wp:posOffset>1059815</wp:posOffset>
                </wp:positionH>
                <wp:positionV relativeFrom="paragraph">
                  <wp:posOffset>3164205</wp:posOffset>
                </wp:positionV>
                <wp:extent cx="6716395" cy="10795"/>
                <wp:effectExtent l="95250" t="114300" r="122555" b="122555"/>
                <wp:wrapNone/>
                <wp:docPr id="28" name="Conector recto 28"/>
                <wp:cNvGraphicFramePr/>
                <a:graphic xmlns:a="http://schemas.openxmlformats.org/drawingml/2006/main">
                  <a:graphicData uri="http://schemas.microsoft.com/office/word/2010/wordprocessingShape">
                    <wps:wsp>
                      <wps:cNvCnPr/>
                      <wps:spPr>
                        <a:xfrm>
                          <a:off x="0" y="0"/>
                          <a:ext cx="6716395" cy="10795"/>
                        </a:xfrm>
                        <a:prstGeom prst="line">
                          <a:avLst/>
                        </a:prstGeom>
                        <a:ln>
                          <a:solidFill>
                            <a:schemeClr val="bg2">
                              <a:lumMod val="50000"/>
                            </a:schemeClr>
                          </a:solidFill>
                        </a:ln>
                        <a:effectLst>
                          <a:glow rad="101600">
                            <a:schemeClr val="accent1">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070289" id="Conector recto 28" o:spid="_x0000_s1026" style="position:absolute;z-index:251674624;visibility:visible;mso-wrap-style:square;mso-wrap-distance-left:9pt;mso-wrap-distance-top:0;mso-wrap-distance-right:9pt;mso-wrap-distance-bottom:0;mso-position-horizontal:absolute;mso-position-horizontal-relative:margin;mso-position-vertical:absolute;mso-position-vertical-relative:text" from="83.45pt,249.15pt" to="612.3pt,2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" strokecolor="#747070 [1614]" strokeweight=".5pt">
                <v:stroke joinstyle="miter"/>
                <w10:wrap anchorx="margin"/>
              </v:line>
            </w:pict>
          </mc:Fallback>
        </mc:AlternateContent>
      </w:r>
      <w:r w:rsidR="00034CF4">
        <w:rPr>
          <w:i/>
          <w:iCs/>
          <w:noProof/>
          <w:lang w:val="en-US"/>
        </w:rPr>
        <mc:AlternateContent>
          <mc:Choice Requires="wps">
            <w:drawing>
              <wp:anchor distT="0" distB="0" distL="114300" distR="114300" simplePos="0" relativeHeight="251675648" behindDoc="0" locked="0" layoutInCell="1" allowOverlap="1" wp14:anchorId="3F7575D5" wp14:editId="068A021E">
                <wp:simplePos x="0" y="0"/>
                <wp:positionH relativeFrom="column">
                  <wp:posOffset>1040130</wp:posOffset>
                </wp:positionH>
                <wp:positionV relativeFrom="paragraph">
                  <wp:posOffset>3173095</wp:posOffset>
                </wp:positionV>
                <wp:extent cx="5080" cy="427990"/>
                <wp:effectExtent l="76200" t="57150" r="90170" b="86360"/>
                <wp:wrapNone/>
                <wp:docPr id="29" name="Conector recto 29"/>
                <wp:cNvGraphicFramePr/>
                <a:graphic xmlns:a="http://schemas.openxmlformats.org/drawingml/2006/main">
                  <a:graphicData uri="http://schemas.microsoft.com/office/word/2010/wordprocessingShape">
                    <wps:wsp>
                      <wps:cNvCnPr/>
                      <wps:spPr>
                        <a:xfrm>
                          <a:off x="0" y="0"/>
                          <a:ext cx="5080" cy="427990"/>
                        </a:xfrm>
                        <a:prstGeom prst="line">
                          <a:avLst/>
                        </a:prstGeom>
                        <a:effectLst>
                          <a:glow rad="635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2135E" id="Conector recto 2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9pt,249.85pt" to="82.3pt,2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" strokecolor="black [3200]" strokeweight=".5pt">
                <v:stroke joinstyle="miter"/>
              </v:line>
            </w:pict>
          </mc:Fallback>
        </mc:AlternateContent>
      </w:r>
      <w:r w:rsidR="00034CF4">
        <w:rPr>
          <w:i/>
          <w:iCs/>
          <w:noProof/>
          <w:lang w:val="en-US"/>
        </w:rPr>
        <mc:AlternateContent>
          <mc:Choice Requires="wps">
            <w:drawing>
              <wp:anchor distT="0" distB="0" distL="114300" distR="114300" simplePos="0" relativeHeight="251676672" behindDoc="0" locked="0" layoutInCell="1" allowOverlap="1" wp14:anchorId="6F7A3D31" wp14:editId="65DDBC34">
                <wp:simplePos x="0" y="0"/>
                <wp:positionH relativeFrom="column">
                  <wp:posOffset>7792085</wp:posOffset>
                </wp:positionH>
                <wp:positionV relativeFrom="paragraph">
                  <wp:posOffset>3174365</wp:posOffset>
                </wp:positionV>
                <wp:extent cx="0" cy="485140"/>
                <wp:effectExtent l="76200" t="57150" r="95250" b="86360"/>
                <wp:wrapNone/>
                <wp:docPr id="30" name="Conector recto 30"/>
                <wp:cNvGraphicFramePr/>
                <a:graphic xmlns:a="http://schemas.openxmlformats.org/drawingml/2006/main">
                  <a:graphicData uri="http://schemas.microsoft.com/office/word/2010/wordprocessingShape">
                    <wps:wsp>
                      <wps:cNvCnPr/>
                      <wps:spPr>
                        <a:xfrm>
                          <a:off x="0" y="0"/>
                          <a:ext cx="0" cy="485140"/>
                        </a:xfrm>
                        <a:prstGeom prst="line">
                          <a:avLst/>
                        </a:prstGeom>
                        <a:effectLst>
                          <a:glow rad="635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D5FD9" id="Conector recto 3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55pt,249.95pt" to="613.55pt,2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" strokecolor="black [3200]" strokeweight=".5pt">
                <v:stroke joinstyle="miter"/>
              </v:line>
            </w:pict>
          </mc:Fallback>
        </mc:AlternateContent>
      </w:r>
      <w:r w:rsidR="00034CF4">
        <w:rPr>
          <w:i/>
          <w:iCs/>
          <w:noProof/>
          <w:lang w:val="en-US"/>
        </w:rPr>
        <mc:AlternateContent>
          <mc:Choice Requires="wps">
            <w:drawing>
              <wp:anchor distT="0" distB="0" distL="114300" distR="114300" simplePos="0" relativeHeight="251666432" behindDoc="0" locked="0" layoutInCell="1" allowOverlap="1" wp14:anchorId="09185413" wp14:editId="5EEDDA54">
                <wp:simplePos x="0" y="0"/>
                <wp:positionH relativeFrom="margin">
                  <wp:posOffset>6667500</wp:posOffset>
                </wp:positionH>
                <wp:positionV relativeFrom="paragraph">
                  <wp:posOffset>3657600</wp:posOffset>
                </wp:positionV>
                <wp:extent cx="2245995" cy="697230"/>
                <wp:effectExtent l="0" t="0" r="20955" b="26670"/>
                <wp:wrapNone/>
                <wp:docPr id="9" name="Rectángulo: esquinas redondeadas 9"/>
                <wp:cNvGraphicFramePr/>
                <a:graphic xmlns:a="http://schemas.openxmlformats.org/drawingml/2006/main">
                  <a:graphicData uri="http://schemas.microsoft.com/office/word/2010/wordprocessingShape">
                    <wps:wsp>
                      <wps:cNvSpPr/>
                      <wps:spPr>
                        <a:xfrm>
                          <a:off x="0" y="0"/>
                          <a:ext cx="2245995" cy="697230"/>
                        </a:xfrm>
                        <a:prstGeom prst="round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14:paraId="7EFAF6F5" w14:textId="77777777" w:rsidR="008E30F9" w:rsidRPr="00A82836" w:rsidRDefault="008E30F9" w:rsidP="001610EC">
                            <w:pPr>
                              <w:rPr>
                                <w:lang w:val="es-MX"/>
                              </w:rPr>
                            </w:pPr>
                            <w:r>
                              <w:rPr>
                                <w:lang w:val="es-MX"/>
                              </w:rPr>
                              <w:t>Desaprovechamiento de coyuntura en oportunidades.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85413" id="Rectángulo: esquinas redondeadas 9" o:spid="_x0000_s1032" style="position:absolute;margin-left:525pt;margin-top:4in;width:176.85pt;height:54.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" fillcolor="#c3c3c3 [2166]" strokecolor="#a5a5a5 [3206]" strokeweight=".5pt">
                <v:fill color2="#b6b6b6 [2614]" rotate="t" colors="0 #d2d2d2;.5 #c8c8c8;1 silver" focus="100%" type="gradient">
                  <o:fill v:ext="view" type="gradientUnscaled"/>
                </v:fill>
                <v:stroke joinstyle="miter"/>
                <v:textbox>
                  <w:txbxContent>
                    <w:p w14:paraId="7EFAF6F5" w14:textId="77777777" w:rsidR="008E30F9" w:rsidRPr="00A82836" w:rsidRDefault="008E30F9" w:rsidP="001610EC">
                      <w:pPr>
                        <w:rPr>
                          <w:lang w:val="es-MX"/>
                        </w:rPr>
                      </w:pPr>
                      <w:r>
                        <w:rPr>
                          <w:lang w:val="es-MX"/>
                        </w:rPr>
                        <w:t>Desaprovechamiento de coyuntura en oportunidades.</w:t>
                      </w:r>
                    </w:p>
                  </w:txbxContent>
                </v:textbox>
                <w10:wrap anchorx="margin"/>
              </v:roundrect>
            </w:pict>
          </mc:Fallback>
        </mc:AlternateContent>
      </w:r>
      <w:r w:rsidR="00034CF4">
        <w:rPr>
          <w:i/>
          <w:iCs/>
          <w:noProof/>
          <w:lang w:val="en-US"/>
        </w:rPr>
        <mc:AlternateContent>
          <mc:Choice Requires="wps">
            <w:drawing>
              <wp:anchor distT="0" distB="0" distL="114300" distR="114300" simplePos="0" relativeHeight="251665408" behindDoc="0" locked="0" layoutInCell="1" allowOverlap="1" wp14:anchorId="05B55EC2" wp14:editId="04FFA872">
                <wp:simplePos x="0" y="0"/>
                <wp:positionH relativeFrom="margin">
                  <wp:posOffset>3460115</wp:posOffset>
                </wp:positionH>
                <wp:positionV relativeFrom="paragraph">
                  <wp:posOffset>3658870</wp:posOffset>
                </wp:positionV>
                <wp:extent cx="2245995" cy="697230"/>
                <wp:effectExtent l="0" t="0" r="20955" b="26670"/>
                <wp:wrapNone/>
                <wp:docPr id="8" name="Rectángulo: esquinas redondeadas 8"/>
                <wp:cNvGraphicFramePr/>
                <a:graphic xmlns:a="http://schemas.openxmlformats.org/drawingml/2006/main">
                  <a:graphicData uri="http://schemas.microsoft.com/office/word/2010/wordprocessingShape">
                    <wps:wsp>
                      <wps:cNvSpPr/>
                      <wps:spPr>
                        <a:xfrm>
                          <a:off x="0" y="0"/>
                          <a:ext cx="2245995" cy="697230"/>
                        </a:xfrm>
                        <a:prstGeom prst="round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14:paraId="615F0AEE" w14:textId="77E7301B" w:rsidR="008E30F9" w:rsidRPr="00190533" w:rsidRDefault="008E30F9" w:rsidP="001610EC">
                            <w:pPr>
                              <w:rPr>
                                <w:szCs w:val="24"/>
                                <w:lang w:val="es-MX"/>
                              </w:rPr>
                            </w:pPr>
                            <w:r w:rsidRPr="00190533">
                              <w:rPr>
                                <w:color w:val="000000" w:themeColor="text1"/>
                                <w:szCs w:val="24"/>
                                <w:lang w:val="es-MX"/>
                              </w:rPr>
                              <w:t>No existe</w:t>
                            </w:r>
                            <w:r>
                              <w:rPr>
                                <w:color w:val="000000" w:themeColor="text1"/>
                                <w:szCs w:val="24"/>
                                <w:lang w:val="es-MX"/>
                              </w:rPr>
                              <w:t>n</w:t>
                            </w:r>
                            <w:r w:rsidRPr="00190533">
                              <w:rPr>
                                <w:color w:val="000000" w:themeColor="text1"/>
                                <w:szCs w:val="24"/>
                                <w:lang w:val="es-MX"/>
                              </w:rPr>
                              <w:t xml:space="preserve"> locales para la venta de réplicas en perfumes.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55EC2" id="Rectángulo: esquinas redondeadas 8" o:spid="_x0000_s1033" style="position:absolute;margin-left:272.45pt;margin-top:288.1pt;width:176.85pt;height:54.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" fillcolor="#c3c3c3 [2166]" strokecolor="#a5a5a5 [3206]" strokeweight=".5pt">
                <v:fill color2="#b6b6b6 [2614]" rotate="t" colors="0 #d2d2d2;.5 #c8c8c8;1 silver" focus="100%" type="gradient">
                  <o:fill v:ext="view" type="gradientUnscaled"/>
                </v:fill>
                <v:stroke joinstyle="miter"/>
                <v:textbox>
                  <w:txbxContent>
                    <w:p w14:paraId="615F0AEE" w14:textId="77E7301B" w:rsidR="008E30F9" w:rsidRPr="00190533" w:rsidRDefault="008E30F9" w:rsidP="001610EC">
                      <w:pPr>
                        <w:rPr>
                          <w:szCs w:val="24"/>
                          <w:lang w:val="es-MX"/>
                        </w:rPr>
                      </w:pPr>
                      <w:r w:rsidRPr="00190533">
                        <w:rPr>
                          <w:color w:val="000000" w:themeColor="text1"/>
                          <w:szCs w:val="24"/>
                          <w:lang w:val="es-MX"/>
                        </w:rPr>
                        <w:t>No existe</w:t>
                      </w:r>
                      <w:r>
                        <w:rPr>
                          <w:color w:val="000000" w:themeColor="text1"/>
                          <w:szCs w:val="24"/>
                          <w:lang w:val="es-MX"/>
                        </w:rPr>
                        <w:t>n</w:t>
                      </w:r>
                      <w:r w:rsidRPr="00190533">
                        <w:rPr>
                          <w:color w:val="000000" w:themeColor="text1"/>
                          <w:szCs w:val="24"/>
                          <w:lang w:val="es-MX"/>
                        </w:rPr>
                        <w:t xml:space="preserve"> locales para la venta de réplicas en perfumes. </w:t>
                      </w:r>
                    </w:p>
                  </w:txbxContent>
                </v:textbox>
                <w10:wrap anchorx="margin"/>
              </v:roundrect>
            </w:pict>
          </mc:Fallback>
        </mc:AlternateContent>
      </w:r>
      <w:r w:rsidR="00034CF4">
        <w:rPr>
          <w:i/>
          <w:iCs/>
          <w:noProof/>
          <w:lang w:val="en-US"/>
        </w:rPr>
        <mc:AlternateContent>
          <mc:Choice Requires="wps">
            <w:drawing>
              <wp:anchor distT="0" distB="0" distL="114300" distR="114300" simplePos="0" relativeHeight="251664384" behindDoc="0" locked="0" layoutInCell="1" allowOverlap="1" wp14:anchorId="2FC7C88E" wp14:editId="0A2EA7A8">
                <wp:simplePos x="0" y="0"/>
                <wp:positionH relativeFrom="margin">
                  <wp:posOffset>-123825</wp:posOffset>
                </wp:positionH>
                <wp:positionV relativeFrom="paragraph">
                  <wp:posOffset>3631565</wp:posOffset>
                </wp:positionV>
                <wp:extent cx="2371725" cy="658495"/>
                <wp:effectExtent l="0" t="0" r="28575" b="27305"/>
                <wp:wrapNone/>
                <wp:docPr id="7" name="Rectángulo: esquinas redondeadas 7"/>
                <wp:cNvGraphicFramePr/>
                <a:graphic xmlns:a="http://schemas.openxmlformats.org/drawingml/2006/main">
                  <a:graphicData uri="http://schemas.microsoft.com/office/word/2010/wordprocessingShape">
                    <wps:wsp>
                      <wps:cNvSpPr/>
                      <wps:spPr>
                        <a:xfrm>
                          <a:off x="0" y="0"/>
                          <a:ext cx="2371725" cy="658495"/>
                        </a:xfrm>
                        <a:prstGeom prst="round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14:paraId="4396268A" w14:textId="77777777" w:rsidR="008E30F9" w:rsidRPr="00190533" w:rsidRDefault="008E30F9" w:rsidP="001610EC">
                            <w:pPr>
                              <w:rPr>
                                <w:szCs w:val="24"/>
                                <w:lang w:val="es-MX"/>
                              </w:rPr>
                            </w:pPr>
                            <w:r w:rsidRPr="00190533">
                              <w:rPr>
                                <w:color w:val="000000" w:themeColor="text1"/>
                                <w:szCs w:val="24"/>
                                <w:lang w:val="es-MX"/>
                              </w:rPr>
                              <w:t>Carencia de iniciativa en los habitantes de la zona.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7C88E" id="Rectángulo: esquinas redondeadas 7" o:spid="_x0000_s1034" style="position:absolute;margin-left:-9.75pt;margin-top:285.95pt;width:186.75pt;height:51.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" fillcolor="#c3c3c3 [2166]" strokecolor="#a5a5a5 [3206]" strokeweight=".5pt">
                <v:fill color2="#b6b6b6 [2614]" rotate="t" colors="0 #d2d2d2;.5 #c8c8c8;1 silver" focus="100%" type="gradient">
                  <o:fill v:ext="view" type="gradientUnscaled"/>
                </v:fill>
                <v:stroke joinstyle="miter"/>
                <v:textbox>
                  <w:txbxContent>
                    <w:p w14:paraId="4396268A" w14:textId="77777777" w:rsidR="008E30F9" w:rsidRPr="00190533" w:rsidRDefault="008E30F9" w:rsidP="001610EC">
                      <w:pPr>
                        <w:rPr>
                          <w:szCs w:val="24"/>
                          <w:lang w:val="es-MX"/>
                        </w:rPr>
                      </w:pPr>
                      <w:r w:rsidRPr="00190533">
                        <w:rPr>
                          <w:color w:val="000000" w:themeColor="text1"/>
                          <w:szCs w:val="24"/>
                          <w:lang w:val="es-MX"/>
                        </w:rPr>
                        <w:t>Carencia de iniciativa en los habitantes de la zona.</w:t>
                      </w:r>
                    </w:p>
                  </w:txbxContent>
                </v:textbox>
                <w10:wrap anchorx="margin"/>
              </v:roundrect>
            </w:pict>
          </mc:Fallback>
        </mc:AlternateContent>
      </w:r>
      <w:r w:rsidR="001610EC">
        <w:rPr>
          <w:i/>
          <w:iCs/>
          <w:noProof/>
          <w:lang w:val="en-US"/>
        </w:rPr>
        <mc:AlternateContent>
          <mc:Choice Requires="wps">
            <w:drawing>
              <wp:anchor distT="0" distB="0" distL="114300" distR="114300" simplePos="0" relativeHeight="251667456" behindDoc="0" locked="0" layoutInCell="1" allowOverlap="1" wp14:anchorId="1B2B7569" wp14:editId="6D43F856">
                <wp:simplePos x="0" y="0"/>
                <wp:positionH relativeFrom="column">
                  <wp:posOffset>1038084</wp:posOffset>
                </wp:positionH>
                <wp:positionV relativeFrom="paragraph">
                  <wp:posOffset>806309</wp:posOffset>
                </wp:positionV>
                <wp:extent cx="11783" cy="722348"/>
                <wp:effectExtent l="0" t="0" r="0" b="0"/>
                <wp:wrapNone/>
                <wp:docPr id="19" name="Conector recto 19"/>
                <wp:cNvGraphicFramePr/>
                <a:graphic xmlns:a="http://schemas.openxmlformats.org/drawingml/2006/main">
                  <a:graphicData uri="http://schemas.microsoft.com/office/word/2010/wordprocessingShape">
                    <wps:wsp>
                      <wps:cNvCnPr/>
                      <wps:spPr>
                        <a:xfrm flipH="1">
                          <a:off x="0" y="0"/>
                          <a:ext cx="11783" cy="722348"/>
                        </a:xfrm>
                        <a:prstGeom prst="line">
                          <a:avLst/>
                        </a:prstGeom>
                        <a:ln w="127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D281C78" id="Conector recto 19" o:spid="_x0000_s1026" style="position:absolute;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75pt,63.5pt" to="82.7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" stroked="f" strokeweight="1pt">
                <v:stroke joinstyle="miter"/>
                <v:shadow on="t" color="black" offset="0,1pt"/>
              </v:line>
            </w:pict>
          </mc:Fallback>
        </mc:AlternateContent>
      </w:r>
    </w:p>
    <w:p w14:paraId="2A2ED98C" w14:textId="77777777" w:rsidR="001610EC" w:rsidRPr="001300E1" w:rsidRDefault="001610EC" w:rsidP="001610EC">
      <w:pPr>
        <w:ind w:firstLine="0"/>
        <w:rPr>
          <w:i/>
          <w:iCs/>
        </w:rPr>
        <w:sectPr w:rsidR="001610EC" w:rsidRPr="001300E1" w:rsidSect="00702EA9">
          <w:headerReference w:type="default" r:id="rId16"/>
          <w:footerReference w:type="default" r:id="rId17"/>
          <w:pgSz w:w="16838" w:h="11906" w:orient="landscape"/>
          <w:pgMar w:top="1440" w:right="1440" w:bottom="1440" w:left="1440" w:header="709" w:footer="709" w:gutter="0"/>
          <w:cols w:space="708"/>
          <w:docGrid w:linePitch="360"/>
        </w:sectPr>
      </w:pPr>
    </w:p>
    <w:p w14:paraId="625C8EDF" w14:textId="77777777" w:rsidR="001610EC" w:rsidRDefault="001610EC" w:rsidP="001610EC">
      <w:pPr>
        <w:pStyle w:val="Ttulo1"/>
      </w:pPr>
      <w:bookmarkStart w:id="22" w:name="_Toc129974958"/>
      <w:r>
        <w:lastRenderedPageBreak/>
        <w:t>Idea a Defender</w:t>
      </w:r>
      <w:bookmarkEnd w:id="22"/>
    </w:p>
    <w:p w14:paraId="13E1F800" w14:textId="6D1D7C73" w:rsidR="001610EC" w:rsidRDefault="001610EC" w:rsidP="00880D00">
      <w:r>
        <w:t>El desarrollo de modelo de negocio Canvas para la creación de</w:t>
      </w:r>
      <w:r w:rsidR="00880D00">
        <w:t xml:space="preserve"> </w:t>
      </w:r>
      <w:r>
        <w:t>“</w:t>
      </w:r>
      <w:r w:rsidRPr="0088109B">
        <w:t>Tuth Fragance</w:t>
      </w:r>
      <w:r>
        <w:t>”-</w:t>
      </w:r>
      <w:r w:rsidR="00B6523C">
        <w:t xml:space="preserve"> </w:t>
      </w:r>
      <w:r w:rsidRPr="0088109B">
        <w:t>Sector San Juan Centro</w:t>
      </w:r>
      <w:r w:rsidR="00880D00">
        <w:t xml:space="preserve"> de Quito, satisfa</w:t>
      </w:r>
      <w:r>
        <w:t xml:space="preserve">rá la necesidad que tiene la población por acceder a perfumes de calidad e ideales para cada persona garantizando un proceso productivo transparente y que justifique la inversión que va a realizar. </w:t>
      </w:r>
    </w:p>
    <w:p w14:paraId="056CF338" w14:textId="77777777" w:rsidR="001610EC" w:rsidRDefault="001610EC" w:rsidP="001610EC">
      <w:pPr>
        <w:pStyle w:val="Ttulo1"/>
      </w:pPr>
      <w:bookmarkStart w:id="23" w:name="_Toc129974959"/>
      <w:r>
        <w:t>Objetivos</w:t>
      </w:r>
      <w:bookmarkEnd w:id="23"/>
    </w:p>
    <w:p w14:paraId="3FBB536E" w14:textId="77777777" w:rsidR="001610EC" w:rsidRPr="00880D00" w:rsidRDefault="001610EC" w:rsidP="00880D00">
      <w:pPr>
        <w:pStyle w:val="Ttulo2"/>
      </w:pPr>
      <w:bookmarkStart w:id="24" w:name="_Toc129974960"/>
      <w:r w:rsidRPr="00880D00">
        <w:t>Objetivo General</w:t>
      </w:r>
      <w:bookmarkEnd w:id="24"/>
    </w:p>
    <w:p w14:paraId="107C839F" w14:textId="77777777" w:rsidR="001610EC" w:rsidRDefault="001610EC" w:rsidP="00880D00">
      <w:r>
        <w:t>Desarrollar un modelo de negocio Canvas para Tuth Fragance, en el Sector de San Juan Centro de Quito.</w:t>
      </w:r>
    </w:p>
    <w:p w14:paraId="13D22A61" w14:textId="77777777" w:rsidR="001610EC" w:rsidRDefault="001610EC" w:rsidP="001610EC">
      <w:pPr>
        <w:pStyle w:val="Ttulo2"/>
      </w:pPr>
      <w:bookmarkStart w:id="25" w:name="_Toc129974961"/>
      <w:r w:rsidRPr="00281889">
        <w:t>Objetivos Específicos</w:t>
      </w:r>
      <w:bookmarkEnd w:id="25"/>
    </w:p>
    <w:p w14:paraId="00B086E3" w14:textId="6DEDDEF8" w:rsidR="001610EC" w:rsidRPr="00880D00" w:rsidRDefault="001610EC" w:rsidP="00196CD1">
      <w:pPr>
        <w:pStyle w:val="Prrafodelista"/>
        <w:numPr>
          <w:ilvl w:val="0"/>
          <w:numId w:val="27"/>
        </w:numPr>
        <w:spacing w:line="360" w:lineRule="auto"/>
      </w:pPr>
      <w:r w:rsidRPr="00880D00">
        <w:t>Categorizar las fuentes teóricas primarias y secundarias del modelo Canv</w:t>
      </w:r>
      <w:r w:rsidR="00880D00" w:rsidRPr="00880D00">
        <w:t xml:space="preserve">as </w:t>
      </w:r>
      <w:r w:rsidRPr="00880D00">
        <w:t>que se creará para Tuth Fragance, en el Sector de San Juan Centro de Quito, con lo cual se realizará el Marco Teórico de la investigación.</w:t>
      </w:r>
    </w:p>
    <w:p w14:paraId="0F33560F" w14:textId="77777777" w:rsidR="001610EC" w:rsidRPr="00880D00" w:rsidRDefault="001610EC" w:rsidP="00196CD1">
      <w:pPr>
        <w:pStyle w:val="Prrafodelista"/>
        <w:numPr>
          <w:ilvl w:val="0"/>
          <w:numId w:val="27"/>
        </w:numPr>
        <w:spacing w:line="360" w:lineRule="auto"/>
      </w:pPr>
      <w:r w:rsidRPr="00880D00">
        <w:t>Recopilar información de campo para la determinación de las necesidades del mercado potencial que tendrá Tuth Fragance ubicado en el Sector de San Juan Centro de Quito.</w:t>
      </w:r>
    </w:p>
    <w:p w14:paraId="28F1DEC7" w14:textId="5EEBC74B" w:rsidR="001610EC" w:rsidRPr="00880D00" w:rsidRDefault="001610EC" w:rsidP="00196CD1">
      <w:pPr>
        <w:pStyle w:val="Prrafodelista"/>
        <w:numPr>
          <w:ilvl w:val="0"/>
          <w:numId w:val="27"/>
        </w:numPr>
        <w:spacing w:line="360" w:lineRule="auto"/>
        <w:sectPr w:rsidR="001610EC" w:rsidRPr="00880D00" w:rsidSect="00702EA9">
          <w:pgSz w:w="11906" w:h="16838"/>
          <w:pgMar w:top="1440" w:right="1440" w:bottom="1440" w:left="1440" w:header="709" w:footer="709" w:gutter="0"/>
          <w:cols w:space="708"/>
          <w:docGrid w:linePitch="360"/>
        </w:sectPr>
      </w:pPr>
      <w:r w:rsidRPr="00880D00">
        <w:t>Establecer el modelo Canvas para funcionamiento de Tuth Fragance ubicado en el Se</w:t>
      </w:r>
      <w:r w:rsidR="00880D00">
        <w:t>ctor de San Juan Centro de Quito.</w:t>
      </w:r>
    </w:p>
    <w:p w14:paraId="27F61361" w14:textId="77777777" w:rsidR="001610EC" w:rsidRPr="00880D00" w:rsidRDefault="001610EC" w:rsidP="00880D00">
      <w:pPr>
        <w:pStyle w:val="Ttulo1"/>
      </w:pPr>
      <w:bookmarkStart w:id="26" w:name="_Toc129974962"/>
      <w:r w:rsidRPr="00880D00">
        <w:lastRenderedPageBreak/>
        <w:t>Justificación</w:t>
      </w:r>
      <w:bookmarkEnd w:id="26"/>
    </w:p>
    <w:p w14:paraId="26523506" w14:textId="77777777" w:rsidR="001610EC" w:rsidRDefault="001610EC" w:rsidP="001610EC"/>
    <w:p w14:paraId="3AC8F747" w14:textId="77777777" w:rsidR="001610EC" w:rsidRPr="00880D00" w:rsidRDefault="001610EC" w:rsidP="00880D00">
      <w:pPr>
        <w:rPr>
          <w:b/>
        </w:rPr>
      </w:pPr>
      <w:r w:rsidRPr="00880D00">
        <w:rPr>
          <w:b/>
        </w:rPr>
        <w:t>¿Demanda insatisfecha y cuantas necesidades existe sector San Juan centro y aledaños que gusten de un perfume duradero y de calidad?</w:t>
      </w:r>
    </w:p>
    <w:p w14:paraId="4AC33F4D" w14:textId="77777777" w:rsidR="001610EC" w:rsidRDefault="001610EC" w:rsidP="00880D00">
      <w:r w:rsidRPr="00173ECA">
        <w:t xml:space="preserve">El lienzo Canvas se utilizará para que Tuth Fragance sea </w:t>
      </w:r>
      <w:r w:rsidRPr="003D1812">
        <w:t>competitivo y así al adquirir el cliente una fragancia obtenga dos tipos de gramaje en esencia de acuerdo al gusto personal esto es; si a la clientela le gusta más concentrada se aplicará a cada medida de envase dos gramos adicionales o si desea la esencia en gramos normales se mantendrá</w:t>
      </w:r>
      <w:r w:rsidRPr="00173ECA">
        <w:t xml:space="preserve"> con el estándar</w:t>
      </w:r>
      <w:r>
        <w:t xml:space="preserve">. </w:t>
      </w:r>
    </w:p>
    <w:p w14:paraId="3F604504" w14:textId="77777777" w:rsidR="001610EC" w:rsidRDefault="001610EC" w:rsidP="00880D00">
      <w:r>
        <w:t>Se implementará un local físico donde de elaborará y comercializará el producto final brindando una atención personalizada evaluando cada ficha de cliente y guardando su historial de compra para facilitar las futuras adquisiciones.</w:t>
      </w:r>
    </w:p>
    <w:p w14:paraId="6B446E56" w14:textId="77777777" w:rsidR="001610EC" w:rsidRDefault="001610EC" w:rsidP="00880D00">
      <w:r>
        <w:t>Al fundar Tuth Fragance en el sector de San Juan Centro de Quito cuyo objetivo es agradar y complacer a profesionales que realizan actividades de oficina y operativas.</w:t>
      </w:r>
    </w:p>
    <w:p w14:paraId="3B49C8D0" w14:textId="30AC88E3" w:rsidR="001610EC" w:rsidRDefault="001610EC" w:rsidP="00880D00">
      <w:r>
        <w:t xml:space="preserve">Cada uno de sus consumidores tendrá su propio olor que generará una </w:t>
      </w:r>
      <w:r w:rsidR="0006545B">
        <w:t>personalidad</w:t>
      </w:r>
      <w:r>
        <w:t xml:space="preserve"> única, estos consumidores laboran en instituciones académicas tales como: Colegio 10 de </w:t>
      </w:r>
      <w:proofErr w:type="gramStart"/>
      <w:r w:rsidR="00A87EEB">
        <w:t>Agosto</w:t>
      </w:r>
      <w:proofErr w:type="gramEnd"/>
      <w:r>
        <w:t xml:space="preserve">, Escuela </w:t>
      </w:r>
      <w:proofErr w:type="spellStart"/>
      <w:r>
        <w:t>Roosvelt</w:t>
      </w:r>
      <w:proofErr w:type="spellEnd"/>
      <w:r>
        <w:t>, Unidad Educativa Matovelle, Tecnológico Universitario Pichincha, Unidad Educativa Mejía y empresas privadas como públicas Consejo Provincial de Pichincha, DAC, INEC, HCAM, Empresa de seguridad SISD, taxis, negocios aledaños al sector y casas abiertas.</w:t>
      </w:r>
    </w:p>
    <w:p w14:paraId="18A998E0" w14:textId="77777777" w:rsidR="001610EC" w:rsidRDefault="001610EC" w:rsidP="001610EC">
      <w:pPr>
        <w:ind w:firstLine="708"/>
      </w:pPr>
    </w:p>
    <w:p w14:paraId="3D5A7D87" w14:textId="77777777" w:rsidR="001610EC" w:rsidRPr="008802A8" w:rsidRDefault="001610EC" w:rsidP="001610EC">
      <w:pPr>
        <w:sectPr w:rsidR="001610EC" w:rsidRPr="008802A8" w:rsidSect="00702EA9">
          <w:pgSz w:w="11906" w:h="16838"/>
          <w:pgMar w:top="1440" w:right="1440" w:bottom="1440" w:left="1440" w:header="709" w:footer="709" w:gutter="0"/>
          <w:cols w:space="708"/>
          <w:docGrid w:linePitch="360"/>
        </w:sectPr>
      </w:pPr>
    </w:p>
    <w:p w14:paraId="538E67B4" w14:textId="77777777" w:rsidR="001610EC" w:rsidRDefault="001610EC" w:rsidP="001610EC">
      <w:pPr>
        <w:pStyle w:val="Ttulo1"/>
      </w:pPr>
      <w:bookmarkStart w:id="27" w:name="_Toc129974963"/>
      <w:r>
        <w:lastRenderedPageBreak/>
        <w:t>Líneas y Sub Líneas de Investigación</w:t>
      </w:r>
      <w:bookmarkEnd w:id="27"/>
      <w:r>
        <w:t xml:space="preserve"> </w:t>
      </w:r>
    </w:p>
    <w:p w14:paraId="25BE0520" w14:textId="4C3E0C4A" w:rsidR="00DA161B" w:rsidRPr="00DA161B" w:rsidRDefault="00DA161B" w:rsidP="00DA161B">
      <w:pPr>
        <w:pStyle w:val="Descripcin"/>
        <w:keepNext/>
        <w:rPr>
          <w:b/>
          <w:bCs/>
          <w:color w:val="000000" w:themeColor="text1"/>
          <w:sz w:val="24"/>
          <w:szCs w:val="24"/>
        </w:rPr>
      </w:pPr>
      <w:bookmarkStart w:id="28" w:name="_Toc129098481"/>
      <w:r w:rsidRPr="00DA161B">
        <w:rPr>
          <w:b/>
          <w:bCs/>
          <w:color w:val="000000" w:themeColor="text1"/>
          <w:sz w:val="24"/>
          <w:szCs w:val="24"/>
        </w:rPr>
        <w:t xml:space="preserve">Tabla </w:t>
      </w:r>
      <w:r w:rsidRPr="00DA161B">
        <w:rPr>
          <w:b/>
          <w:bCs/>
          <w:color w:val="000000" w:themeColor="text1"/>
          <w:sz w:val="24"/>
          <w:szCs w:val="24"/>
        </w:rPr>
        <w:fldChar w:fldCharType="begin"/>
      </w:r>
      <w:r w:rsidRPr="00DA161B">
        <w:rPr>
          <w:b/>
          <w:bCs/>
          <w:color w:val="000000" w:themeColor="text1"/>
          <w:sz w:val="24"/>
          <w:szCs w:val="24"/>
        </w:rPr>
        <w:instrText xml:space="preserve"> SEQ Tabla \* ARABIC </w:instrText>
      </w:r>
      <w:r w:rsidRPr="00DA161B">
        <w:rPr>
          <w:b/>
          <w:bCs/>
          <w:color w:val="000000" w:themeColor="text1"/>
          <w:sz w:val="24"/>
          <w:szCs w:val="24"/>
        </w:rPr>
        <w:fldChar w:fldCharType="separate"/>
      </w:r>
      <w:r w:rsidR="00110B47">
        <w:rPr>
          <w:b/>
          <w:bCs/>
          <w:noProof/>
          <w:color w:val="000000" w:themeColor="text1"/>
          <w:sz w:val="24"/>
          <w:szCs w:val="24"/>
        </w:rPr>
        <w:t>1</w:t>
      </w:r>
      <w:bookmarkEnd w:id="28"/>
      <w:r w:rsidRPr="00DA161B">
        <w:rPr>
          <w:b/>
          <w:bCs/>
          <w:color w:val="000000" w:themeColor="text1"/>
          <w:sz w:val="24"/>
          <w:szCs w:val="24"/>
        </w:rPr>
        <w:fldChar w:fldCharType="end"/>
      </w:r>
    </w:p>
    <w:p w14:paraId="77F8FAE4" w14:textId="40A1AC8C" w:rsidR="00DA161B" w:rsidRPr="00DA161B" w:rsidRDefault="00DA161B" w:rsidP="00DA161B">
      <w:pPr>
        <w:pStyle w:val="Descripcin"/>
        <w:keepNext/>
        <w:spacing w:line="360" w:lineRule="auto"/>
      </w:pPr>
      <w:r w:rsidRPr="00B874E7">
        <w:rPr>
          <w:color w:val="000000" w:themeColor="text1"/>
          <w:sz w:val="22"/>
        </w:rPr>
        <w:t>Línea y Sub líneas de Investigación</w:t>
      </w:r>
      <w:r>
        <w:rPr>
          <w:color w:val="000000" w:themeColor="text1"/>
          <w:sz w:val="22"/>
        </w:rPr>
        <w:t>.</w:t>
      </w:r>
    </w:p>
    <w:tbl>
      <w:tblPr>
        <w:tblW w:w="9366" w:type="dxa"/>
        <w:jc w:val="center"/>
        <w:tblBorders>
          <w:top w:val="single" w:sz="4" w:space="0" w:color="auto"/>
          <w:bottom w:val="single" w:sz="4" w:space="0" w:color="auto"/>
        </w:tblBorders>
        <w:tblLook w:val="04A0" w:firstRow="1" w:lastRow="0" w:firstColumn="1" w:lastColumn="0" w:noHBand="0" w:noVBand="1"/>
      </w:tblPr>
      <w:tblGrid>
        <w:gridCol w:w="4247"/>
        <w:gridCol w:w="5119"/>
      </w:tblGrid>
      <w:tr w:rsidR="001610EC" w:rsidRPr="000A2A44" w14:paraId="7180A51A" w14:textId="77777777" w:rsidTr="000430CD">
        <w:trPr>
          <w:jc w:val="center"/>
        </w:trPr>
        <w:tc>
          <w:tcPr>
            <w:tcW w:w="4247" w:type="dxa"/>
            <w:tcBorders>
              <w:top w:val="single" w:sz="4" w:space="0" w:color="auto"/>
              <w:bottom w:val="single" w:sz="4" w:space="0" w:color="auto"/>
            </w:tcBorders>
          </w:tcPr>
          <w:p w14:paraId="4970C599" w14:textId="7DBB08DC" w:rsidR="001610EC" w:rsidRPr="000430CD" w:rsidRDefault="000430CD" w:rsidP="00192524">
            <w:pPr>
              <w:ind w:firstLine="0"/>
              <w:rPr>
                <w:rFonts w:cs="Times New Roman"/>
                <w:b/>
                <w:szCs w:val="24"/>
              </w:rPr>
            </w:pPr>
            <w:r w:rsidRPr="000430CD">
              <w:rPr>
                <w:rFonts w:cs="Times New Roman"/>
                <w:b/>
                <w:szCs w:val="24"/>
              </w:rPr>
              <w:t>LÍNEA DE INVESTIGACIÓN DE LA CARRERA</w:t>
            </w:r>
          </w:p>
        </w:tc>
        <w:tc>
          <w:tcPr>
            <w:tcW w:w="5119" w:type="dxa"/>
            <w:tcBorders>
              <w:top w:val="single" w:sz="4" w:space="0" w:color="auto"/>
              <w:bottom w:val="single" w:sz="4" w:space="0" w:color="auto"/>
            </w:tcBorders>
          </w:tcPr>
          <w:p w14:paraId="2B06EB67" w14:textId="52D2B38F" w:rsidR="001610EC" w:rsidRPr="000A2A44" w:rsidRDefault="001610EC" w:rsidP="00196CD1">
            <w:pPr>
              <w:pStyle w:val="NormalWeb"/>
              <w:numPr>
                <w:ilvl w:val="0"/>
                <w:numId w:val="37"/>
              </w:numPr>
              <w:shd w:val="clear" w:color="auto" w:fill="FFFFFF"/>
              <w:spacing w:before="0" w:beforeAutospacing="0" w:after="0" w:afterAutospacing="0" w:line="360" w:lineRule="auto"/>
              <w:rPr>
                <w:color w:val="323130"/>
              </w:rPr>
            </w:pPr>
            <w:r w:rsidRPr="000A2A44">
              <w:rPr>
                <w:color w:val="323130"/>
                <w:bdr w:val="none" w:sz="0" w:space="0" w:color="auto" w:frame="1"/>
              </w:rPr>
              <w:t>Consolidar la sostenibilidad del sistema económico social y solidario.</w:t>
            </w:r>
          </w:p>
          <w:p w14:paraId="5C6388B6" w14:textId="3235FD3F" w:rsidR="001610EC" w:rsidRPr="000430CD" w:rsidRDefault="001610EC" w:rsidP="00196CD1">
            <w:pPr>
              <w:pStyle w:val="NormalWeb"/>
              <w:numPr>
                <w:ilvl w:val="0"/>
                <w:numId w:val="37"/>
              </w:numPr>
              <w:shd w:val="clear" w:color="auto" w:fill="FFFFFF"/>
              <w:spacing w:before="0" w:beforeAutospacing="0" w:after="0" w:afterAutospacing="0" w:line="360" w:lineRule="auto"/>
              <w:rPr>
                <w:color w:val="323130"/>
              </w:rPr>
            </w:pPr>
            <w:r w:rsidRPr="000A2A44">
              <w:rPr>
                <w:color w:val="323130"/>
                <w:bdr w:val="none" w:sz="0" w:space="0" w:color="auto" w:frame="1"/>
              </w:rPr>
              <w:t>Promover una sociedad participativa</w:t>
            </w:r>
          </w:p>
        </w:tc>
      </w:tr>
      <w:tr w:rsidR="001610EC" w:rsidRPr="000A2A44" w14:paraId="42F446CE" w14:textId="77777777" w:rsidTr="000430CD">
        <w:trPr>
          <w:trHeight w:val="2312"/>
          <w:jc w:val="center"/>
        </w:trPr>
        <w:tc>
          <w:tcPr>
            <w:tcW w:w="4247" w:type="dxa"/>
            <w:tcBorders>
              <w:top w:val="single" w:sz="4" w:space="0" w:color="auto"/>
            </w:tcBorders>
          </w:tcPr>
          <w:p w14:paraId="6F4AC15E" w14:textId="77777777" w:rsidR="001610EC" w:rsidRPr="000430CD" w:rsidRDefault="001610EC" w:rsidP="00702EA9">
            <w:pPr>
              <w:rPr>
                <w:rFonts w:cs="Times New Roman"/>
                <w:b/>
                <w:szCs w:val="24"/>
              </w:rPr>
            </w:pPr>
          </w:p>
          <w:p w14:paraId="72C76D04" w14:textId="77777777" w:rsidR="001610EC" w:rsidRPr="000430CD" w:rsidRDefault="001610EC" w:rsidP="00702EA9">
            <w:pPr>
              <w:rPr>
                <w:rFonts w:cs="Times New Roman"/>
                <w:b/>
                <w:szCs w:val="24"/>
              </w:rPr>
            </w:pPr>
          </w:p>
          <w:p w14:paraId="67AE2385" w14:textId="136CD0C1" w:rsidR="001610EC" w:rsidRPr="000430CD" w:rsidRDefault="000430CD" w:rsidP="00192524">
            <w:pPr>
              <w:ind w:firstLine="0"/>
              <w:rPr>
                <w:rFonts w:cs="Times New Roman"/>
                <w:b/>
                <w:szCs w:val="24"/>
              </w:rPr>
            </w:pPr>
            <w:r w:rsidRPr="000430CD">
              <w:rPr>
                <w:rFonts w:cs="Times New Roman"/>
                <w:b/>
                <w:szCs w:val="24"/>
              </w:rPr>
              <w:t>SUBLÍNEAS DE INVESTIGACIÓN DE LA CARRERA</w:t>
            </w:r>
          </w:p>
        </w:tc>
        <w:tc>
          <w:tcPr>
            <w:tcW w:w="5119" w:type="dxa"/>
            <w:tcBorders>
              <w:top w:val="single" w:sz="4" w:space="0" w:color="auto"/>
            </w:tcBorders>
          </w:tcPr>
          <w:p w14:paraId="1E9582E7" w14:textId="77777777" w:rsidR="001610EC" w:rsidRPr="000A2A44" w:rsidRDefault="001610EC" w:rsidP="00196CD1">
            <w:pPr>
              <w:pStyle w:val="NormalWeb"/>
              <w:numPr>
                <w:ilvl w:val="0"/>
                <w:numId w:val="2"/>
              </w:numPr>
              <w:shd w:val="clear" w:color="auto" w:fill="FFFFFF"/>
              <w:spacing w:before="0" w:beforeAutospacing="0" w:after="0" w:afterAutospacing="0" w:line="360" w:lineRule="auto"/>
              <w:rPr>
                <w:color w:val="323130"/>
              </w:rPr>
            </w:pPr>
            <w:r w:rsidRPr="000A2A44">
              <w:rPr>
                <w:color w:val="323130"/>
                <w:bdr w:val="none" w:sz="0" w:space="0" w:color="auto" w:frame="1"/>
              </w:rPr>
              <w:t>Emprendimiento e innovación</w:t>
            </w:r>
          </w:p>
          <w:p w14:paraId="68CBACBC" w14:textId="77777777" w:rsidR="001610EC" w:rsidRPr="000A2A44" w:rsidRDefault="001610EC" w:rsidP="00196CD1">
            <w:pPr>
              <w:pStyle w:val="NormalWeb"/>
              <w:numPr>
                <w:ilvl w:val="0"/>
                <w:numId w:val="2"/>
              </w:numPr>
              <w:shd w:val="clear" w:color="auto" w:fill="FFFFFF"/>
              <w:spacing w:before="0" w:beforeAutospacing="0" w:after="0" w:afterAutospacing="0" w:line="360" w:lineRule="auto"/>
              <w:rPr>
                <w:color w:val="323130"/>
              </w:rPr>
            </w:pPr>
            <w:r w:rsidRPr="000A2A44">
              <w:rPr>
                <w:color w:val="323130"/>
                <w:bdr w:val="none" w:sz="0" w:space="0" w:color="auto" w:frame="1"/>
              </w:rPr>
              <w:t> Administración y diseño de procesos de generación de empleos</w:t>
            </w:r>
          </w:p>
          <w:p w14:paraId="0D4FA186" w14:textId="4A2BEDAC" w:rsidR="001610EC" w:rsidRPr="000A2A44" w:rsidRDefault="001610EC" w:rsidP="00196CD1">
            <w:pPr>
              <w:pStyle w:val="NormalWeb"/>
              <w:numPr>
                <w:ilvl w:val="0"/>
                <w:numId w:val="2"/>
              </w:numPr>
              <w:shd w:val="clear" w:color="auto" w:fill="FFFFFF"/>
              <w:spacing w:before="0" w:beforeAutospacing="0" w:after="0" w:afterAutospacing="0" w:line="360" w:lineRule="auto"/>
            </w:pPr>
            <w:r w:rsidRPr="000A2A44">
              <w:rPr>
                <w:color w:val="323130"/>
                <w:bdr w:val="none" w:sz="0" w:space="0" w:color="auto" w:frame="1"/>
              </w:rPr>
              <w:t>Promoción de iniciativas de la economía popular y solidaria, micros empresas, talleres artesanales y pequeñas empresas.</w:t>
            </w:r>
          </w:p>
        </w:tc>
      </w:tr>
    </w:tbl>
    <w:p w14:paraId="304D1E5C" w14:textId="77777777" w:rsidR="001610EC" w:rsidRDefault="001610EC" w:rsidP="001610EC"/>
    <w:p w14:paraId="19927AE1" w14:textId="05C0E548" w:rsidR="001610EC" w:rsidRPr="007C5859" w:rsidRDefault="001610EC" w:rsidP="001610EC">
      <w:pPr>
        <w:pStyle w:val="Descripcin"/>
        <w:keepNext/>
        <w:spacing w:line="360" w:lineRule="auto"/>
        <w:rPr>
          <w:color w:val="000000" w:themeColor="text1"/>
          <w:sz w:val="24"/>
        </w:rPr>
      </w:pPr>
      <w:bookmarkStart w:id="29" w:name="_Toc129098482"/>
      <w:bookmarkStart w:id="30" w:name="_Toc109148826"/>
      <w:r w:rsidRPr="007C5859">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sidR="00110B47">
        <w:rPr>
          <w:b/>
          <w:i w:val="0"/>
          <w:noProof/>
          <w:color w:val="000000" w:themeColor="text1"/>
          <w:sz w:val="24"/>
        </w:rPr>
        <w:t>2</w:t>
      </w:r>
      <w:bookmarkEnd w:id="29"/>
      <w:r>
        <w:rPr>
          <w:b/>
          <w:i w:val="0"/>
          <w:color w:val="000000" w:themeColor="text1"/>
          <w:sz w:val="24"/>
        </w:rPr>
        <w:fldChar w:fldCharType="end"/>
      </w:r>
      <w:bookmarkEnd w:id="30"/>
      <w:r w:rsidRPr="007C5859">
        <w:rPr>
          <w:color w:val="000000" w:themeColor="text1"/>
          <w:sz w:val="24"/>
        </w:rPr>
        <w:t xml:space="preserve"> </w:t>
      </w:r>
    </w:p>
    <w:p w14:paraId="2380B9D8" w14:textId="77777777" w:rsidR="001610EC" w:rsidRDefault="001610EC" w:rsidP="001610EC">
      <w:pPr>
        <w:pStyle w:val="Descripcin"/>
        <w:keepNext/>
        <w:spacing w:line="360" w:lineRule="auto"/>
      </w:pPr>
      <w:r w:rsidRPr="007C5859">
        <w:rPr>
          <w:color w:val="000000" w:themeColor="text1"/>
          <w:sz w:val="24"/>
        </w:rPr>
        <w:t>Eje de Formación.</w:t>
      </w:r>
    </w:p>
    <w:tbl>
      <w:tblPr>
        <w:tblW w:w="9350" w:type="dxa"/>
        <w:jc w:val="center"/>
        <w:tblBorders>
          <w:top w:val="single" w:sz="4" w:space="0" w:color="auto"/>
          <w:bottom w:val="single" w:sz="4" w:space="0" w:color="auto"/>
        </w:tblBorders>
        <w:tblLook w:val="04A0" w:firstRow="1" w:lastRow="0" w:firstColumn="1" w:lastColumn="0" w:noHBand="0" w:noVBand="1"/>
      </w:tblPr>
      <w:tblGrid>
        <w:gridCol w:w="1985"/>
        <w:gridCol w:w="3119"/>
        <w:gridCol w:w="4246"/>
      </w:tblGrid>
      <w:tr w:rsidR="001610EC" w:rsidRPr="000A2A44" w14:paraId="568293FF" w14:textId="77777777" w:rsidTr="00AC5B56">
        <w:trPr>
          <w:trHeight w:val="1200"/>
          <w:jc w:val="center"/>
        </w:trPr>
        <w:tc>
          <w:tcPr>
            <w:tcW w:w="1985" w:type="dxa"/>
            <w:vMerge w:val="restart"/>
            <w:hideMark/>
          </w:tcPr>
          <w:p w14:paraId="1C665E79" w14:textId="77777777" w:rsidR="001610EC" w:rsidRPr="000A2A44" w:rsidRDefault="001610EC" w:rsidP="000430CD">
            <w:pPr>
              <w:pStyle w:val="Prrafodelista"/>
            </w:pPr>
          </w:p>
          <w:p w14:paraId="1E431AFB" w14:textId="77777777" w:rsidR="001610EC" w:rsidRPr="000A2A44" w:rsidRDefault="001610EC" w:rsidP="000430CD">
            <w:pPr>
              <w:pStyle w:val="Prrafodelista"/>
            </w:pPr>
          </w:p>
          <w:p w14:paraId="0F6ECC8E" w14:textId="77777777" w:rsidR="001610EC" w:rsidRPr="000A2A44" w:rsidRDefault="001610EC" w:rsidP="000430CD">
            <w:pPr>
              <w:pStyle w:val="Prrafodelista"/>
            </w:pPr>
          </w:p>
          <w:p w14:paraId="28AA0DFF" w14:textId="77777777" w:rsidR="001610EC" w:rsidRPr="000A2A44" w:rsidRDefault="001610EC" w:rsidP="000430CD">
            <w:pPr>
              <w:pStyle w:val="Prrafodelista"/>
            </w:pPr>
          </w:p>
          <w:p w14:paraId="1EE7C223" w14:textId="77777777" w:rsidR="001610EC" w:rsidRPr="000A2A44" w:rsidRDefault="001610EC" w:rsidP="000430CD">
            <w:pPr>
              <w:pStyle w:val="Prrafodelista"/>
            </w:pPr>
          </w:p>
          <w:p w14:paraId="3C0F6BAB" w14:textId="77777777" w:rsidR="001610EC" w:rsidRPr="000A2A44" w:rsidRDefault="001610EC" w:rsidP="000430CD">
            <w:pPr>
              <w:pStyle w:val="Prrafodelista"/>
            </w:pPr>
          </w:p>
          <w:p w14:paraId="36A24661" w14:textId="77777777" w:rsidR="001610EC" w:rsidRPr="000A2A44" w:rsidRDefault="001610EC" w:rsidP="000430CD">
            <w:pPr>
              <w:pStyle w:val="Prrafodelista"/>
            </w:pPr>
          </w:p>
          <w:p w14:paraId="0A72C71E" w14:textId="77777777" w:rsidR="001610EC" w:rsidRPr="000A2A44" w:rsidRDefault="001610EC" w:rsidP="000430CD">
            <w:pPr>
              <w:pStyle w:val="Prrafodelista"/>
            </w:pPr>
          </w:p>
          <w:p w14:paraId="704D6F23" w14:textId="77777777" w:rsidR="001610EC" w:rsidRPr="000A2A44" w:rsidRDefault="001610EC" w:rsidP="000430CD">
            <w:pPr>
              <w:pStyle w:val="Prrafodelista"/>
            </w:pPr>
          </w:p>
          <w:p w14:paraId="65AD761E" w14:textId="77777777" w:rsidR="001610EC" w:rsidRPr="000A2A44" w:rsidRDefault="001610EC" w:rsidP="000430CD">
            <w:pPr>
              <w:pStyle w:val="Prrafodelista"/>
            </w:pPr>
          </w:p>
          <w:p w14:paraId="4258E252" w14:textId="77777777" w:rsidR="001610EC" w:rsidRPr="000A2A44" w:rsidRDefault="001610EC" w:rsidP="000430CD">
            <w:pPr>
              <w:pStyle w:val="Prrafodelista"/>
              <w:rPr>
                <w:b/>
              </w:rPr>
            </w:pPr>
            <w:r w:rsidRPr="000A2A44">
              <w:rPr>
                <w:b/>
              </w:rPr>
              <w:t>Eje de formación</w:t>
            </w:r>
          </w:p>
        </w:tc>
        <w:tc>
          <w:tcPr>
            <w:tcW w:w="3119" w:type="dxa"/>
            <w:tcBorders>
              <w:top w:val="single" w:sz="4" w:space="0" w:color="auto"/>
              <w:bottom w:val="single" w:sz="4" w:space="0" w:color="auto"/>
            </w:tcBorders>
            <w:hideMark/>
          </w:tcPr>
          <w:p w14:paraId="66EF3B01" w14:textId="77777777" w:rsidR="001610EC" w:rsidRPr="000A2A44" w:rsidRDefault="001610EC" w:rsidP="000430CD">
            <w:pPr>
              <w:pStyle w:val="Prrafodelista"/>
              <w:rPr>
                <w:b/>
                <w:bCs/>
              </w:rPr>
            </w:pPr>
          </w:p>
          <w:p w14:paraId="02B77FB1" w14:textId="77777777" w:rsidR="001610EC" w:rsidRPr="000A2A44" w:rsidRDefault="001610EC" w:rsidP="000430CD">
            <w:pPr>
              <w:pStyle w:val="Prrafodelista"/>
              <w:rPr>
                <w:b/>
                <w:bCs/>
              </w:rPr>
            </w:pPr>
          </w:p>
          <w:p w14:paraId="54AA531C" w14:textId="77777777" w:rsidR="001610EC" w:rsidRPr="000A2A44" w:rsidRDefault="001610EC" w:rsidP="000430CD">
            <w:pPr>
              <w:pStyle w:val="Prrafodelista"/>
              <w:rPr>
                <w:b/>
                <w:bCs/>
              </w:rPr>
            </w:pPr>
            <w:r w:rsidRPr="000A2A44">
              <w:rPr>
                <w:b/>
                <w:bCs/>
              </w:rPr>
              <w:t>Materias Integradoras</w:t>
            </w:r>
          </w:p>
        </w:tc>
        <w:tc>
          <w:tcPr>
            <w:tcW w:w="4246" w:type="dxa"/>
            <w:tcBorders>
              <w:top w:val="single" w:sz="4" w:space="0" w:color="auto"/>
              <w:bottom w:val="single" w:sz="4" w:space="0" w:color="auto"/>
            </w:tcBorders>
            <w:hideMark/>
          </w:tcPr>
          <w:p w14:paraId="254340A7" w14:textId="77777777" w:rsidR="001610EC" w:rsidRPr="000A2A44" w:rsidRDefault="001610EC" w:rsidP="000430CD">
            <w:pPr>
              <w:pStyle w:val="Prrafodelista"/>
              <w:rPr>
                <w:b/>
                <w:bCs/>
              </w:rPr>
            </w:pPr>
          </w:p>
          <w:p w14:paraId="20140B3B" w14:textId="77777777" w:rsidR="001610EC" w:rsidRPr="000A2A44" w:rsidRDefault="001610EC" w:rsidP="000430CD">
            <w:pPr>
              <w:pStyle w:val="Prrafodelista"/>
              <w:rPr>
                <w:b/>
                <w:bCs/>
              </w:rPr>
            </w:pPr>
          </w:p>
          <w:p w14:paraId="3BFF91A1" w14:textId="77777777" w:rsidR="001610EC" w:rsidRPr="000A2A44" w:rsidRDefault="001610EC" w:rsidP="000430CD">
            <w:pPr>
              <w:pStyle w:val="Prrafodelista"/>
              <w:rPr>
                <w:b/>
                <w:bCs/>
              </w:rPr>
            </w:pPr>
            <w:r w:rsidRPr="000A2A44">
              <w:rPr>
                <w:b/>
                <w:bCs/>
              </w:rPr>
              <w:t>Resultados de Aprendizajes</w:t>
            </w:r>
          </w:p>
        </w:tc>
      </w:tr>
      <w:tr w:rsidR="001610EC" w:rsidRPr="000A2A44" w14:paraId="2D04AEB9" w14:textId="77777777" w:rsidTr="00AC5B56">
        <w:trPr>
          <w:trHeight w:val="568"/>
          <w:jc w:val="center"/>
        </w:trPr>
        <w:tc>
          <w:tcPr>
            <w:tcW w:w="1985" w:type="dxa"/>
            <w:vMerge/>
            <w:hideMark/>
          </w:tcPr>
          <w:p w14:paraId="6A74748D" w14:textId="77777777" w:rsidR="001610EC" w:rsidRPr="000A2A44" w:rsidRDefault="001610EC" w:rsidP="000430CD">
            <w:pPr>
              <w:pStyle w:val="Prrafodelista"/>
            </w:pPr>
          </w:p>
        </w:tc>
        <w:tc>
          <w:tcPr>
            <w:tcW w:w="3119" w:type="dxa"/>
            <w:vMerge w:val="restart"/>
            <w:tcBorders>
              <w:top w:val="single" w:sz="4" w:space="0" w:color="auto"/>
              <w:bottom w:val="nil"/>
            </w:tcBorders>
            <w:hideMark/>
          </w:tcPr>
          <w:p w14:paraId="10A83A0A" w14:textId="77777777" w:rsidR="001610EC" w:rsidRPr="000A2A44" w:rsidRDefault="001610EC" w:rsidP="000430CD">
            <w:pPr>
              <w:pStyle w:val="Prrafodelista"/>
            </w:pPr>
          </w:p>
          <w:p w14:paraId="20C74BEE" w14:textId="77777777" w:rsidR="001610EC" w:rsidRPr="000A2A44" w:rsidRDefault="001610EC" w:rsidP="000430CD">
            <w:pPr>
              <w:pStyle w:val="Prrafodelista"/>
            </w:pPr>
          </w:p>
          <w:p w14:paraId="18B8A914" w14:textId="77777777" w:rsidR="001610EC" w:rsidRPr="000A2A44" w:rsidRDefault="001610EC" w:rsidP="000430CD">
            <w:pPr>
              <w:pStyle w:val="Prrafodelista"/>
            </w:pPr>
          </w:p>
          <w:p w14:paraId="7F3B1FE8" w14:textId="77777777" w:rsidR="001610EC" w:rsidRPr="000A2A44" w:rsidRDefault="001610EC" w:rsidP="000430CD">
            <w:pPr>
              <w:pStyle w:val="Prrafodelista"/>
            </w:pPr>
          </w:p>
          <w:p w14:paraId="1A43F79A" w14:textId="77777777" w:rsidR="001610EC" w:rsidRPr="000A2A44" w:rsidRDefault="001610EC" w:rsidP="000430CD">
            <w:pPr>
              <w:pStyle w:val="Prrafodelista"/>
            </w:pPr>
          </w:p>
          <w:p w14:paraId="3C7E8D36" w14:textId="77777777" w:rsidR="001610EC" w:rsidRPr="000A2A44" w:rsidRDefault="001610EC" w:rsidP="000430CD">
            <w:pPr>
              <w:pStyle w:val="Prrafodelista"/>
            </w:pPr>
          </w:p>
          <w:p w14:paraId="57732D3B" w14:textId="77777777" w:rsidR="001610EC" w:rsidRPr="000A2A44" w:rsidRDefault="001610EC" w:rsidP="000430CD">
            <w:pPr>
              <w:pStyle w:val="Prrafodelista"/>
              <w:rPr>
                <w:b/>
              </w:rPr>
            </w:pPr>
            <w:r w:rsidRPr="000A2A44">
              <w:rPr>
                <w:b/>
              </w:rPr>
              <w:t>Metodología de la investigación y desarrollo de emprendimiento</w:t>
            </w:r>
          </w:p>
        </w:tc>
        <w:tc>
          <w:tcPr>
            <w:tcW w:w="4246" w:type="dxa"/>
            <w:tcBorders>
              <w:top w:val="single" w:sz="4" w:space="0" w:color="auto"/>
              <w:bottom w:val="single" w:sz="4" w:space="0" w:color="auto"/>
            </w:tcBorders>
            <w:hideMark/>
          </w:tcPr>
          <w:p w14:paraId="73555E04" w14:textId="77777777" w:rsidR="001610EC" w:rsidRPr="000A2A44" w:rsidRDefault="001610EC" w:rsidP="00196CD1">
            <w:pPr>
              <w:pStyle w:val="Prrafodelista"/>
              <w:numPr>
                <w:ilvl w:val="0"/>
                <w:numId w:val="38"/>
              </w:numPr>
              <w:spacing w:line="360" w:lineRule="auto"/>
            </w:pPr>
            <w:r w:rsidRPr="000A2A44">
              <w:t>Analiza la utilidad del manejo de fuentes de información</w:t>
            </w:r>
          </w:p>
        </w:tc>
      </w:tr>
      <w:tr w:rsidR="001610EC" w:rsidRPr="000A2A44" w14:paraId="100A8A0D" w14:textId="77777777" w:rsidTr="00AC5B56">
        <w:trPr>
          <w:trHeight w:val="845"/>
          <w:jc w:val="center"/>
        </w:trPr>
        <w:tc>
          <w:tcPr>
            <w:tcW w:w="1985" w:type="dxa"/>
            <w:vMerge/>
            <w:hideMark/>
          </w:tcPr>
          <w:p w14:paraId="27AFBF02" w14:textId="77777777" w:rsidR="001610EC" w:rsidRPr="000A2A44" w:rsidRDefault="001610EC" w:rsidP="000430CD">
            <w:pPr>
              <w:pStyle w:val="Prrafodelista"/>
            </w:pPr>
          </w:p>
        </w:tc>
        <w:tc>
          <w:tcPr>
            <w:tcW w:w="3119" w:type="dxa"/>
            <w:vMerge/>
            <w:tcBorders>
              <w:top w:val="nil"/>
              <w:bottom w:val="nil"/>
            </w:tcBorders>
            <w:hideMark/>
          </w:tcPr>
          <w:p w14:paraId="1C3F745D" w14:textId="77777777" w:rsidR="001610EC" w:rsidRPr="000A2A44" w:rsidRDefault="001610EC" w:rsidP="000430CD">
            <w:pPr>
              <w:pStyle w:val="Prrafodelista"/>
            </w:pPr>
          </w:p>
        </w:tc>
        <w:tc>
          <w:tcPr>
            <w:tcW w:w="4246" w:type="dxa"/>
            <w:tcBorders>
              <w:top w:val="single" w:sz="4" w:space="0" w:color="auto"/>
              <w:bottom w:val="single" w:sz="4" w:space="0" w:color="auto"/>
            </w:tcBorders>
            <w:hideMark/>
          </w:tcPr>
          <w:p w14:paraId="7C9F8DA9" w14:textId="77777777" w:rsidR="001610EC" w:rsidRPr="000A2A44" w:rsidRDefault="001610EC" w:rsidP="00196CD1">
            <w:pPr>
              <w:pStyle w:val="Prrafodelista"/>
              <w:numPr>
                <w:ilvl w:val="0"/>
                <w:numId w:val="38"/>
              </w:numPr>
              <w:spacing w:line="360" w:lineRule="auto"/>
            </w:pPr>
            <w:r w:rsidRPr="000A2A44">
              <w:t>Selecciona el tema de investigación relacionado con las líneas de investigación</w:t>
            </w:r>
          </w:p>
        </w:tc>
      </w:tr>
      <w:tr w:rsidR="001610EC" w:rsidRPr="000A2A44" w14:paraId="51125C57" w14:textId="77777777" w:rsidTr="00AC5B56">
        <w:trPr>
          <w:trHeight w:val="858"/>
          <w:jc w:val="center"/>
        </w:trPr>
        <w:tc>
          <w:tcPr>
            <w:tcW w:w="1985" w:type="dxa"/>
            <w:vMerge/>
            <w:hideMark/>
          </w:tcPr>
          <w:p w14:paraId="7F5EDFB9" w14:textId="77777777" w:rsidR="001610EC" w:rsidRPr="000A2A44" w:rsidRDefault="001610EC" w:rsidP="000430CD">
            <w:pPr>
              <w:pStyle w:val="Prrafodelista"/>
              <w:rPr>
                <w:rFonts w:cs="Times New Roman"/>
                <w:szCs w:val="24"/>
              </w:rPr>
            </w:pPr>
          </w:p>
        </w:tc>
        <w:tc>
          <w:tcPr>
            <w:tcW w:w="3119" w:type="dxa"/>
            <w:vMerge/>
            <w:tcBorders>
              <w:top w:val="nil"/>
              <w:bottom w:val="nil"/>
            </w:tcBorders>
            <w:hideMark/>
          </w:tcPr>
          <w:p w14:paraId="75B9B597" w14:textId="77777777" w:rsidR="001610EC" w:rsidRPr="000A2A44" w:rsidRDefault="001610EC" w:rsidP="000430CD">
            <w:pPr>
              <w:pStyle w:val="Prrafodelista"/>
              <w:rPr>
                <w:rFonts w:cs="Times New Roman"/>
                <w:szCs w:val="24"/>
              </w:rPr>
            </w:pPr>
          </w:p>
        </w:tc>
        <w:tc>
          <w:tcPr>
            <w:tcW w:w="4246" w:type="dxa"/>
            <w:tcBorders>
              <w:top w:val="single" w:sz="4" w:space="0" w:color="auto"/>
              <w:bottom w:val="single" w:sz="4" w:space="0" w:color="auto"/>
            </w:tcBorders>
            <w:hideMark/>
          </w:tcPr>
          <w:p w14:paraId="70784595" w14:textId="77777777" w:rsidR="001610EC" w:rsidRPr="000A2A44" w:rsidRDefault="001610EC" w:rsidP="00196CD1">
            <w:pPr>
              <w:pStyle w:val="Prrafodelista"/>
              <w:numPr>
                <w:ilvl w:val="0"/>
                <w:numId w:val="38"/>
              </w:numPr>
              <w:spacing w:line="360" w:lineRule="auto"/>
              <w:rPr>
                <w:rFonts w:cs="Times New Roman"/>
                <w:szCs w:val="24"/>
              </w:rPr>
            </w:pPr>
            <w:r w:rsidRPr="000A2A44">
              <w:rPr>
                <w:rFonts w:cs="Times New Roman"/>
                <w:szCs w:val="24"/>
              </w:rPr>
              <w:t>Redacta las bases teóricas y antecedentes de la investigación para dar sustento teórico a la investigación.</w:t>
            </w:r>
          </w:p>
        </w:tc>
      </w:tr>
      <w:tr w:rsidR="001610EC" w:rsidRPr="000A2A44" w14:paraId="7945AB4A" w14:textId="77777777" w:rsidTr="00AC5B56">
        <w:trPr>
          <w:trHeight w:val="260"/>
          <w:jc w:val="center"/>
        </w:trPr>
        <w:tc>
          <w:tcPr>
            <w:tcW w:w="1985" w:type="dxa"/>
            <w:vMerge/>
            <w:hideMark/>
          </w:tcPr>
          <w:p w14:paraId="486D4F25" w14:textId="77777777" w:rsidR="001610EC" w:rsidRPr="000A2A44" w:rsidRDefault="001610EC" w:rsidP="000430CD">
            <w:pPr>
              <w:pStyle w:val="Prrafodelista"/>
              <w:rPr>
                <w:rFonts w:cs="Times New Roman"/>
                <w:szCs w:val="24"/>
              </w:rPr>
            </w:pPr>
          </w:p>
        </w:tc>
        <w:tc>
          <w:tcPr>
            <w:tcW w:w="3119" w:type="dxa"/>
            <w:vMerge/>
            <w:tcBorders>
              <w:top w:val="nil"/>
              <w:bottom w:val="single" w:sz="4" w:space="0" w:color="auto"/>
            </w:tcBorders>
            <w:hideMark/>
          </w:tcPr>
          <w:p w14:paraId="24821A9B" w14:textId="77777777" w:rsidR="001610EC" w:rsidRPr="000A2A44" w:rsidRDefault="001610EC" w:rsidP="000430CD">
            <w:pPr>
              <w:pStyle w:val="Prrafodelista"/>
              <w:rPr>
                <w:rFonts w:cs="Times New Roman"/>
                <w:szCs w:val="24"/>
              </w:rPr>
            </w:pPr>
          </w:p>
        </w:tc>
        <w:tc>
          <w:tcPr>
            <w:tcW w:w="4246" w:type="dxa"/>
            <w:tcBorders>
              <w:top w:val="single" w:sz="4" w:space="0" w:color="auto"/>
              <w:bottom w:val="single" w:sz="4" w:space="0" w:color="auto"/>
            </w:tcBorders>
            <w:hideMark/>
          </w:tcPr>
          <w:p w14:paraId="6C259803" w14:textId="243FED5C" w:rsidR="001610EC" w:rsidRPr="000A2A44" w:rsidRDefault="001610EC" w:rsidP="00196CD1">
            <w:pPr>
              <w:pStyle w:val="Prrafodelista"/>
              <w:numPr>
                <w:ilvl w:val="0"/>
                <w:numId w:val="38"/>
              </w:numPr>
              <w:spacing w:line="360" w:lineRule="auto"/>
              <w:rPr>
                <w:rFonts w:cs="Times New Roman"/>
                <w:szCs w:val="24"/>
              </w:rPr>
            </w:pPr>
            <w:r w:rsidRPr="000A2A44">
              <w:rPr>
                <w:rFonts w:cs="Times New Roman"/>
                <w:szCs w:val="24"/>
              </w:rPr>
              <w:t>Formula el problema de investigación</w:t>
            </w:r>
          </w:p>
        </w:tc>
      </w:tr>
      <w:tr w:rsidR="001610EC" w:rsidRPr="000A2A44" w14:paraId="3293197D" w14:textId="77777777" w:rsidTr="00AC5B56">
        <w:trPr>
          <w:trHeight w:val="1200"/>
          <w:jc w:val="center"/>
        </w:trPr>
        <w:tc>
          <w:tcPr>
            <w:tcW w:w="1985" w:type="dxa"/>
            <w:vMerge/>
            <w:hideMark/>
          </w:tcPr>
          <w:p w14:paraId="00C92DFF" w14:textId="77777777" w:rsidR="001610EC" w:rsidRPr="000A2A44" w:rsidRDefault="001610EC" w:rsidP="000430CD">
            <w:pPr>
              <w:pStyle w:val="Prrafodelista"/>
              <w:rPr>
                <w:rFonts w:cs="Times New Roman"/>
                <w:szCs w:val="24"/>
              </w:rPr>
            </w:pPr>
          </w:p>
        </w:tc>
        <w:tc>
          <w:tcPr>
            <w:tcW w:w="3119" w:type="dxa"/>
            <w:vMerge/>
            <w:tcBorders>
              <w:top w:val="single" w:sz="4" w:space="0" w:color="auto"/>
            </w:tcBorders>
            <w:hideMark/>
          </w:tcPr>
          <w:p w14:paraId="40F649B5" w14:textId="77777777" w:rsidR="001610EC" w:rsidRPr="000A2A44" w:rsidRDefault="001610EC" w:rsidP="000430CD">
            <w:pPr>
              <w:pStyle w:val="Prrafodelista"/>
              <w:rPr>
                <w:rFonts w:cs="Times New Roman"/>
                <w:szCs w:val="24"/>
              </w:rPr>
            </w:pPr>
          </w:p>
        </w:tc>
        <w:tc>
          <w:tcPr>
            <w:tcW w:w="4246" w:type="dxa"/>
            <w:tcBorders>
              <w:top w:val="single" w:sz="4" w:space="0" w:color="auto"/>
              <w:bottom w:val="single" w:sz="4" w:space="0" w:color="auto"/>
            </w:tcBorders>
            <w:hideMark/>
          </w:tcPr>
          <w:p w14:paraId="437675D4" w14:textId="77777777" w:rsidR="001610EC" w:rsidRPr="000A2A44" w:rsidRDefault="001610EC" w:rsidP="00196CD1">
            <w:pPr>
              <w:pStyle w:val="Prrafodelista"/>
              <w:numPr>
                <w:ilvl w:val="0"/>
                <w:numId w:val="38"/>
              </w:numPr>
              <w:spacing w:line="360" w:lineRule="auto"/>
              <w:rPr>
                <w:rFonts w:cs="Times New Roman"/>
                <w:szCs w:val="24"/>
              </w:rPr>
            </w:pPr>
            <w:r w:rsidRPr="000A2A44">
              <w:rPr>
                <w:rFonts w:cs="Times New Roman"/>
                <w:szCs w:val="24"/>
              </w:rPr>
              <w:t>Desarrolla capacidad de análisis y síntesis para el tratamiento del conocimiento científico y aplica al a solución de un problema de investigación en el campo de la Administración.</w:t>
            </w:r>
          </w:p>
        </w:tc>
      </w:tr>
      <w:tr w:rsidR="001610EC" w:rsidRPr="000A2A44" w14:paraId="72DB0FB3" w14:textId="77777777" w:rsidTr="00AC5B56">
        <w:trPr>
          <w:trHeight w:val="607"/>
          <w:jc w:val="center"/>
        </w:trPr>
        <w:tc>
          <w:tcPr>
            <w:tcW w:w="1985" w:type="dxa"/>
            <w:vMerge/>
            <w:hideMark/>
          </w:tcPr>
          <w:p w14:paraId="50459139" w14:textId="77777777" w:rsidR="001610EC" w:rsidRPr="000A2A44" w:rsidRDefault="001610EC" w:rsidP="000430CD">
            <w:pPr>
              <w:pStyle w:val="Prrafodelista"/>
              <w:rPr>
                <w:rFonts w:cs="Times New Roman"/>
                <w:szCs w:val="24"/>
              </w:rPr>
            </w:pPr>
          </w:p>
        </w:tc>
        <w:tc>
          <w:tcPr>
            <w:tcW w:w="3119" w:type="dxa"/>
            <w:vMerge/>
            <w:hideMark/>
          </w:tcPr>
          <w:p w14:paraId="17E1161F" w14:textId="77777777" w:rsidR="001610EC" w:rsidRPr="000A2A44" w:rsidRDefault="001610EC" w:rsidP="000430CD">
            <w:pPr>
              <w:pStyle w:val="Prrafodelista"/>
              <w:rPr>
                <w:rFonts w:cs="Times New Roman"/>
                <w:szCs w:val="24"/>
              </w:rPr>
            </w:pPr>
          </w:p>
        </w:tc>
        <w:tc>
          <w:tcPr>
            <w:tcW w:w="4246" w:type="dxa"/>
            <w:tcBorders>
              <w:top w:val="single" w:sz="4" w:space="0" w:color="auto"/>
              <w:bottom w:val="single" w:sz="4" w:space="0" w:color="auto"/>
            </w:tcBorders>
            <w:hideMark/>
          </w:tcPr>
          <w:p w14:paraId="59BAEB20" w14:textId="77777777" w:rsidR="001610EC" w:rsidRPr="000A2A44" w:rsidRDefault="001610EC" w:rsidP="00196CD1">
            <w:pPr>
              <w:pStyle w:val="Prrafodelista"/>
              <w:numPr>
                <w:ilvl w:val="0"/>
                <w:numId w:val="38"/>
              </w:numPr>
              <w:spacing w:line="360" w:lineRule="auto"/>
              <w:rPr>
                <w:rFonts w:cs="Times New Roman"/>
                <w:szCs w:val="24"/>
              </w:rPr>
            </w:pPr>
            <w:r w:rsidRPr="000A2A44">
              <w:rPr>
                <w:rFonts w:cs="Times New Roman"/>
                <w:szCs w:val="24"/>
              </w:rPr>
              <w:t>Redacta los objetivos y la idea a defender del proyecto de investigación</w:t>
            </w:r>
          </w:p>
        </w:tc>
      </w:tr>
      <w:tr w:rsidR="001610EC" w:rsidRPr="000A2A44" w14:paraId="588D0659" w14:textId="77777777" w:rsidTr="00204E91">
        <w:trPr>
          <w:trHeight w:val="808"/>
          <w:jc w:val="center"/>
        </w:trPr>
        <w:tc>
          <w:tcPr>
            <w:tcW w:w="1985" w:type="dxa"/>
            <w:vMerge/>
            <w:hideMark/>
          </w:tcPr>
          <w:p w14:paraId="58F64781" w14:textId="77777777" w:rsidR="001610EC" w:rsidRPr="000A2A44" w:rsidRDefault="001610EC" w:rsidP="000430CD">
            <w:pPr>
              <w:pStyle w:val="Prrafodelista"/>
              <w:rPr>
                <w:rFonts w:cs="Times New Roman"/>
                <w:szCs w:val="24"/>
              </w:rPr>
            </w:pPr>
          </w:p>
        </w:tc>
        <w:tc>
          <w:tcPr>
            <w:tcW w:w="3119" w:type="dxa"/>
            <w:vMerge/>
            <w:hideMark/>
          </w:tcPr>
          <w:p w14:paraId="7B21F4E7" w14:textId="77777777" w:rsidR="001610EC" w:rsidRPr="000A2A44" w:rsidRDefault="001610EC" w:rsidP="000430CD">
            <w:pPr>
              <w:pStyle w:val="Prrafodelista"/>
              <w:rPr>
                <w:rFonts w:cs="Times New Roman"/>
                <w:szCs w:val="24"/>
              </w:rPr>
            </w:pPr>
          </w:p>
        </w:tc>
        <w:tc>
          <w:tcPr>
            <w:tcW w:w="4246" w:type="dxa"/>
            <w:tcBorders>
              <w:top w:val="single" w:sz="4" w:space="0" w:color="auto"/>
              <w:bottom w:val="single" w:sz="4" w:space="0" w:color="auto"/>
            </w:tcBorders>
            <w:hideMark/>
          </w:tcPr>
          <w:p w14:paraId="60BD4856" w14:textId="77777777" w:rsidR="001610EC" w:rsidRPr="000A2A44" w:rsidRDefault="001610EC" w:rsidP="00196CD1">
            <w:pPr>
              <w:pStyle w:val="Prrafodelista"/>
              <w:numPr>
                <w:ilvl w:val="0"/>
                <w:numId w:val="38"/>
              </w:numPr>
              <w:spacing w:line="360" w:lineRule="auto"/>
              <w:rPr>
                <w:rFonts w:cs="Times New Roman"/>
                <w:szCs w:val="24"/>
              </w:rPr>
            </w:pPr>
            <w:r w:rsidRPr="000A2A44">
              <w:rPr>
                <w:rFonts w:cs="Times New Roman"/>
                <w:szCs w:val="24"/>
              </w:rPr>
              <w:t>Analiza los diferentes métodos de investigación y elige el correspondiente para su proyecto de investigación.</w:t>
            </w:r>
          </w:p>
        </w:tc>
      </w:tr>
      <w:tr w:rsidR="001610EC" w:rsidRPr="000A2A44" w14:paraId="6AA97FE7" w14:textId="77777777" w:rsidTr="00204E91">
        <w:trPr>
          <w:trHeight w:val="698"/>
          <w:jc w:val="center"/>
        </w:trPr>
        <w:tc>
          <w:tcPr>
            <w:tcW w:w="1985" w:type="dxa"/>
            <w:vMerge/>
            <w:hideMark/>
          </w:tcPr>
          <w:p w14:paraId="35396EE2" w14:textId="77777777" w:rsidR="001610EC" w:rsidRPr="000A2A44" w:rsidRDefault="001610EC" w:rsidP="000430CD">
            <w:pPr>
              <w:pStyle w:val="Prrafodelista"/>
              <w:rPr>
                <w:rFonts w:cs="Times New Roman"/>
                <w:szCs w:val="24"/>
              </w:rPr>
            </w:pPr>
          </w:p>
        </w:tc>
        <w:tc>
          <w:tcPr>
            <w:tcW w:w="3119" w:type="dxa"/>
            <w:vMerge/>
            <w:hideMark/>
          </w:tcPr>
          <w:p w14:paraId="775F92D0" w14:textId="77777777" w:rsidR="001610EC" w:rsidRPr="000A2A44" w:rsidRDefault="001610EC" w:rsidP="000430CD">
            <w:pPr>
              <w:pStyle w:val="Prrafodelista"/>
              <w:rPr>
                <w:rFonts w:cs="Times New Roman"/>
                <w:szCs w:val="24"/>
              </w:rPr>
            </w:pPr>
          </w:p>
        </w:tc>
        <w:tc>
          <w:tcPr>
            <w:tcW w:w="4246" w:type="dxa"/>
            <w:tcBorders>
              <w:top w:val="single" w:sz="4" w:space="0" w:color="auto"/>
              <w:bottom w:val="single" w:sz="4" w:space="0" w:color="auto"/>
            </w:tcBorders>
            <w:hideMark/>
          </w:tcPr>
          <w:p w14:paraId="3F9C4FAD" w14:textId="77777777" w:rsidR="001610EC" w:rsidRPr="000A2A44" w:rsidRDefault="001610EC" w:rsidP="00196CD1">
            <w:pPr>
              <w:pStyle w:val="Prrafodelista"/>
              <w:numPr>
                <w:ilvl w:val="0"/>
                <w:numId w:val="38"/>
              </w:numPr>
              <w:spacing w:line="360" w:lineRule="auto"/>
              <w:rPr>
                <w:rFonts w:cs="Times New Roman"/>
                <w:szCs w:val="24"/>
              </w:rPr>
            </w:pPr>
            <w:r w:rsidRPr="000A2A44">
              <w:rPr>
                <w:rFonts w:cs="Times New Roman"/>
                <w:szCs w:val="24"/>
              </w:rPr>
              <w:t>Construye el cronograma de la investigación.</w:t>
            </w:r>
          </w:p>
        </w:tc>
      </w:tr>
      <w:tr w:rsidR="001610EC" w:rsidRPr="000A2A44" w14:paraId="70668E53" w14:textId="77777777" w:rsidTr="00AC5B56">
        <w:trPr>
          <w:trHeight w:val="552"/>
          <w:jc w:val="center"/>
        </w:trPr>
        <w:tc>
          <w:tcPr>
            <w:tcW w:w="1985" w:type="dxa"/>
            <w:vMerge/>
            <w:hideMark/>
          </w:tcPr>
          <w:p w14:paraId="039CBBE1" w14:textId="77777777" w:rsidR="001610EC" w:rsidRPr="000A2A44" w:rsidRDefault="001610EC" w:rsidP="000430CD">
            <w:pPr>
              <w:pStyle w:val="Prrafodelista"/>
              <w:rPr>
                <w:rFonts w:cs="Times New Roman"/>
                <w:szCs w:val="24"/>
              </w:rPr>
            </w:pPr>
          </w:p>
        </w:tc>
        <w:tc>
          <w:tcPr>
            <w:tcW w:w="3119" w:type="dxa"/>
            <w:vMerge/>
            <w:hideMark/>
          </w:tcPr>
          <w:p w14:paraId="2EE05CFD" w14:textId="77777777" w:rsidR="001610EC" w:rsidRPr="000A2A44" w:rsidRDefault="001610EC" w:rsidP="000430CD">
            <w:pPr>
              <w:pStyle w:val="Prrafodelista"/>
              <w:rPr>
                <w:rFonts w:cs="Times New Roman"/>
                <w:szCs w:val="24"/>
              </w:rPr>
            </w:pPr>
          </w:p>
        </w:tc>
        <w:tc>
          <w:tcPr>
            <w:tcW w:w="4246" w:type="dxa"/>
            <w:tcBorders>
              <w:top w:val="single" w:sz="4" w:space="0" w:color="auto"/>
              <w:bottom w:val="nil"/>
            </w:tcBorders>
            <w:hideMark/>
          </w:tcPr>
          <w:p w14:paraId="18CC4B04" w14:textId="77777777" w:rsidR="001610EC" w:rsidRPr="000A2A44" w:rsidRDefault="001610EC" w:rsidP="00196CD1">
            <w:pPr>
              <w:pStyle w:val="Prrafodelista"/>
              <w:numPr>
                <w:ilvl w:val="0"/>
                <w:numId w:val="38"/>
              </w:numPr>
              <w:spacing w:line="360" w:lineRule="auto"/>
              <w:rPr>
                <w:rFonts w:cs="Times New Roman"/>
                <w:szCs w:val="24"/>
              </w:rPr>
            </w:pPr>
            <w:r w:rsidRPr="000A2A44">
              <w:rPr>
                <w:rFonts w:cs="Times New Roman"/>
                <w:szCs w:val="24"/>
              </w:rPr>
              <w:t>Redacta en la sección de anexos el instrumento de recolección de datos</w:t>
            </w:r>
          </w:p>
        </w:tc>
      </w:tr>
      <w:tr w:rsidR="001610EC" w:rsidRPr="000A2A44" w14:paraId="1BC10D98" w14:textId="77777777" w:rsidTr="00AC5B56">
        <w:trPr>
          <w:trHeight w:val="843"/>
          <w:jc w:val="center"/>
        </w:trPr>
        <w:tc>
          <w:tcPr>
            <w:tcW w:w="1985" w:type="dxa"/>
            <w:vMerge/>
            <w:hideMark/>
          </w:tcPr>
          <w:p w14:paraId="296EF6FF" w14:textId="77777777" w:rsidR="001610EC" w:rsidRPr="000A2A44" w:rsidRDefault="001610EC" w:rsidP="000430CD">
            <w:pPr>
              <w:pStyle w:val="Prrafodelista"/>
              <w:rPr>
                <w:rFonts w:cs="Times New Roman"/>
                <w:szCs w:val="24"/>
              </w:rPr>
            </w:pPr>
          </w:p>
        </w:tc>
        <w:tc>
          <w:tcPr>
            <w:tcW w:w="3119" w:type="dxa"/>
            <w:vMerge/>
            <w:tcBorders>
              <w:bottom w:val="single" w:sz="4" w:space="0" w:color="auto"/>
            </w:tcBorders>
            <w:hideMark/>
          </w:tcPr>
          <w:p w14:paraId="21065D65" w14:textId="77777777" w:rsidR="001610EC" w:rsidRPr="000A2A44" w:rsidRDefault="001610EC" w:rsidP="000430CD">
            <w:pPr>
              <w:pStyle w:val="Prrafodelista"/>
              <w:rPr>
                <w:rFonts w:cs="Times New Roman"/>
                <w:szCs w:val="24"/>
              </w:rPr>
            </w:pPr>
          </w:p>
        </w:tc>
        <w:tc>
          <w:tcPr>
            <w:tcW w:w="4246" w:type="dxa"/>
            <w:tcBorders>
              <w:top w:val="nil"/>
              <w:bottom w:val="single" w:sz="4" w:space="0" w:color="auto"/>
            </w:tcBorders>
            <w:hideMark/>
          </w:tcPr>
          <w:p w14:paraId="0C39AD7B" w14:textId="77777777" w:rsidR="001610EC" w:rsidRPr="000A2A44" w:rsidRDefault="001610EC" w:rsidP="00196CD1">
            <w:pPr>
              <w:pStyle w:val="Prrafodelista"/>
              <w:numPr>
                <w:ilvl w:val="0"/>
                <w:numId w:val="38"/>
              </w:numPr>
              <w:spacing w:line="360" w:lineRule="auto"/>
              <w:rPr>
                <w:rFonts w:cs="Times New Roman"/>
                <w:szCs w:val="24"/>
              </w:rPr>
            </w:pPr>
            <w:r w:rsidRPr="000A2A44">
              <w:rPr>
                <w:rFonts w:cs="Times New Roman"/>
                <w:szCs w:val="24"/>
              </w:rPr>
              <w:t>Aplica el modelo de negocio CANVAS desarrollando los 9 cuadrantes que lo caracterizan.</w:t>
            </w:r>
          </w:p>
        </w:tc>
      </w:tr>
      <w:tr w:rsidR="001610EC" w:rsidRPr="000A2A44" w14:paraId="0B33D11D" w14:textId="77777777" w:rsidTr="00AC5B56">
        <w:trPr>
          <w:trHeight w:val="1200"/>
          <w:jc w:val="center"/>
        </w:trPr>
        <w:tc>
          <w:tcPr>
            <w:tcW w:w="1985" w:type="dxa"/>
            <w:vMerge w:val="restart"/>
            <w:hideMark/>
          </w:tcPr>
          <w:p w14:paraId="583345C0" w14:textId="77777777" w:rsidR="001610EC" w:rsidRPr="000A2A44" w:rsidRDefault="001610EC" w:rsidP="000430CD">
            <w:pPr>
              <w:pStyle w:val="Prrafodelista"/>
              <w:rPr>
                <w:rFonts w:cs="Times New Roman"/>
                <w:szCs w:val="24"/>
              </w:rPr>
            </w:pPr>
            <w:r w:rsidRPr="000A2A44">
              <w:rPr>
                <w:rFonts w:cs="Times New Roman"/>
                <w:szCs w:val="24"/>
              </w:rPr>
              <w:t> </w:t>
            </w:r>
          </w:p>
        </w:tc>
        <w:tc>
          <w:tcPr>
            <w:tcW w:w="3119" w:type="dxa"/>
            <w:vMerge w:val="restart"/>
            <w:tcBorders>
              <w:top w:val="single" w:sz="4" w:space="0" w:color="auto"/>
              <w:bottom w:val="nil"/>
            </w:tcBorders>
            <w:hideMark/>
          </w:tcPr>
          <w:p w14:paraId="4207C62B" w14:textId="77777777" w:rsidR="001610EC" w:rsidRPr="000A2A44" w:rsidRDefault="001610EC" w:rsidP="000430CD">
            <w:pPr>
              <w:pStyle w:val="Prrafodelista"/>
              <w:rPr>
                <w:rFonts w:cs="Times New Roman"/>
                <w:szCs w:val="24"/>
              </w:rPr>
            </w:pPr>
          </w:p>
          <w:p w14:paraId="3F4A3D48" w14:textId="77777777" w:rsidR="001610EC" w:rsidRPr="000A2A44" w:rsidRDefault="001610EC" w:rsidP="000430CD">
            <w:pPr>
              <w:pStyle w:val="Prrafodelista"/>
              <w:rPr>
                <w:rFonts w:cs="Times New Roman"/>
                <w:szCs w:val="24"/>
              </w:rPr>
            </w:pPr>
          </w:p>
          <w:p w14:paraId="1E1DCEF2" w14:textId="77777777" w:rsidR="001610EC" w:rsidRPr="000A2A44" w:rsidRDefault="001610EC" w:rsidP="000430CD">
            <w:pPr>
              <w:pStyle w:val="Prrafodelista"/>
              <w:rPr>
                <w:rFonts w:cs="Times New Roman"/>
                <w:szCs w:val="24"/>
              </w:rPr>
            </w:pPr>
          </w:p>
          <w:p w14:paraId="7898E0F1" w14:textId="77777777" w:rsidR="001610EC" w:rsidRPr="000A2A44" w:rsidRDefault="001610EC" w:rsidP="000430CD">
            <w:pPr>
              <w:pStyle w:val="Prrafodelista"/>
              <w:rPr>
                <w:rFonts w:cs="Times New Roman"/>
                <w:szCs w:val="24"/>
              </w:rPr>
            </w:pPr>
          </w:p>
          <w:p w14:paraId="1BFA8540" w14:textId="77777777" w:rsidR="001610EC" w:rsidRPr="000A2A44" w:rsidRDefault="001610EC" w:rsidP="000430CD">
            <w:pPr>
              <w:pStyle w:val="Prrafodelista"/>
              <w:rPr>
                <w:rFonts w:cs="Times New Roman"/>
                <w:szCs w:val="24"/>
              </w:rPr>
            </w:pPr>
          </w:p>
          <w:p w14:paraId="67DC0358" w14:textId="77777777" w:rsidR="001610EC" w:rsidRPr="000A2A44" w:rsidRDefault="001610EC" w:rsidP="000430CD">
            <w:pPr>
              <w:pStyle w:val="Prrafodelista"/>
              <w:rPr>
                <w:rFonts w:cs="Times New Roman"/>
                <w:b/>
                <w:szCs w:val="24"/>
              </w:rPr>
            </w:pPr>
            <w:r w:rsidRPr="000A2A44">
              <w:rPr>
                <w:rFonts w:cs="Times New Roman"/>
                <w:b/>
                <w:szCs w:val="24"/>
              </w:rPr>
              <w:t>Métodos de producción para economía popular y solidaria y talleres artesanales</w:t>
            </w:r>
          </w:p>
        </w:tc>
        <w:tc>
          <w:tcPr>
            <w:tcW w:w="4246" w:type="dxa"/>
            <w:tcBorders>
              <w:top w:val="single" w:sz="4" w:space="0" w:color="auto"/>
              <w:bottom w:val="single" w:sz="4" w:space="0" w:color="auto"/>
            </w:tcBorders>
            <w:hideMark/>
          </w:tcPr>
          <w:p w14:paraId="7E7936AF" w14:textId="77777777" w:rsidR="001610EC" w:rsidRPr="000A2A44" w:rsidRDefault="001610EC" w:rsidP="00196CD1">
            <w:pPr>
              <w:pStyle w:val="Prrafodelista"/>
              <w:numPr>
                <w:ilvl w:val="0"/>
                <w:numId w:val="38"/>
              </w:numPr>
              <w:spacing w:line="360" w:lineRule="auto"/>
              <w:rPr>
                <w:rFonts w:cs="Times New Roman"/>
                <w:szCs w:val="24"/>
              </w:rPr>
            </w:pPr>
            <w:r w:rsidRPr="000A2A44">
              <w:rPr>
                <w:rFonts w:cs="Times New Roman"/>
                <w:szCs w:val="24"/>
              </w:rPr>
              <w:t>Está en la capacidad de aplicar los conocimientos para la creación y gestión de la producción en empresas pequeñas y de economía popular y solidaria</w:t>
            </w:r>
          </w:p>
        </w:tc>
      </w:tr>
      <w:tr w:rsidR="001610EC" w:rsidRPr="000A2A44" w14:paraId="5E8649CD" w14:textId="77777777" w:rsidTr="00AC5B56">
        <w:trPr>
          <w:trHeight w:val="632"/>
          <w:jc w:val="center"/>
        </w:trPr>
        <w:tc>
          <w:tcPr>
            <w:tcW w:w="1985" w:type="dxa"/>
            <w:vMerge/>
            <w:hideMark/>
          </w:tcPr>
          <w:p w14:paraId="5DE9EAA0" w14:textId="77777777" w:rsidR="001610EC" w:rsidRPr="000A2A44" w:rsidRDefault="001610EC" w:rsidP="000430CD">
            <w:pPr>
              <w:pStyle w:val="Prrafodelista"/>
              <w:rPr>
                <w:rFonts w:cs="Times New Roman"/>
                <w:szCs w:val="24"/>
              </w:rPr>
            </w:pPr>
          </w:p>
        </w:tc>
        <w:tc>
          <w:tcPr>
            <w:tcW w:w="3119" w:type="dxa"/>
            <w:vMerge/>
            <w:tcBorders>
              <w:top w:val="nil"/>
              <w:bottom w:val="nil"/>
            </w:tcBorders>
            <w:hideMark/>
          </w:tcPr>
          <w:p w14:paraId="71DAD297" w14:textId="77777777" w:rsidR="001610EC" w:rsidRPr="000A2A44" w:rsidRDefault="001610EC" w:rsidP="000430CD">
            <w:pPr>
              <w:pStyle w:val="Prrafodelista"/>
              <w:rPr>
                <w:rFonts w:cs="Times New Roman"/>
                <w:szCs w:val="24"/>
              </w:rPr>
            </w:pPr>
          </w:p>
        </w:tc>
        <w:tc>
          <w:tcPr>
            <w:tcW w:w="4246" w:type="dxa"/>
            <w:tcBorders>
              <w:top w:val="single" w:sz="4" w:space="0" w:color="auto"/>
              <w:bottom w:val="single" w:sz="4" w:space="0" w:color="auto"/>
            </w:tcBorders>
            <w:hideMark/>
          </w:tcPr>
          <w:p w14:paraId="72CDDC38" w14:textId="77777777" w:rsidR="001610EC" w:rsidRPr="000A2A44" w:rsidRDefault="001610EC" w:rsidP="00196CD1">
            <w:pPr>
              <w:pStyle w:val="Prrafodelista"/>
              <w:numPr>
                <w:ilvl w:val="0"/>
                <w:numId w:val="38"/>
              </w:numPr>
              <w:spacing w:line="360" w:lineRule="auto"/>
              <w:rPr>
                <w:rFonts w:cs="Times New Roman"/>
                <w:szCs w:val="24"/>
              </w:rPr>
            </w:pPr>
            <w:r w:rsidRPr="000A2A44">
              <w:rPr>
                <w:rFonts w:cs="Times New Roman"/>
                <w:szCs w:val="24"/>
              </w:rPr>
              <w:t>Puede formular un proyecto de creación de empresa</w:t>
            </w:r>
          </w:p>
        </w:tc>
      </w:tr>
      <w:tr w:rsidR="001610EC" w:rsidRPr="000A2A44" w14:paraId="7CA4FDFC" w14:textId="77777777" w:rsidTr="00AC5B56">
        <w:trPr>
          <w:trHeight w:val="670"/>
          <w:jc w:val="center"/>
        </w:trPr>
        <w:tc>
          <w:tcPr>
            <w:tcW w:w="1985" w:type="dxa"/>
            <w:vMerge/>
            <w:hideMark/>
          </w:tcPr>
          <w:p w14:paraId="60CA283E" w14:textId="77777777" w:rsidR="001610EC" w:rsidRPr="000A2A44" w:rsidRDefault="001610EC" w:rsidP="000430CD">
            <w:pPr>
              <w:pStyle w:val="Prrafodelista"/>
              <w:rPr>
                <w:rFonts w:cs="Times New Roman"/>
                <w:szCs w:val="24"/>
              </w:rPr>
            </w:pPr>
          </w:p>
        </w:tc>
        <w:tc>
          <w:tcPr>
            <w:tcW w:w="3119" w:type="dxa"/>
            <w:vMerge/>
            <w:tcBorders>
              <w:top w:val="nil"/>
              <w:bottom w:val="single" w:sz="4" w:space="0" w:color="auto"/>
            </w:tcBorders>
            <w:hideMark/>
          </w:tcPr>
          <w:p w14:paraId="4676CC82" w14:textId="77777777" w:rsidR="001610EC" w:rsidRPr="000A2A44" w:rsidRDefault="001610EC" w:rsidP="000430CD">
            <w:pPr>
              <w:pStyle w:val="Prrafodelista"/>
              <w:rPr>
                <w:rFonts w:cs="Times New Roman"/>
                <w:szCs w:val="24"/>
              </w:rPr>
            </w:pPr>
          </w:p>
        </w:tc>
        <w:tc>
          <w:tcPr>
            <w:tcW w:w="4246" w:type="dxa"/>
            <w:tcBorders>
              <w:top w:val="single" w:sz="4" w:space="0" w:color="auto"/>
              <w:bottom w:val="single" w:sz="4" w:space="0" w:color="auto"/>
            </w:tcBorders>
            <w:hideMark/>
          </w:tcPr>
          <w:p w14:paraId="569065FA" w14:textId="77777777" w:rsidR="001610EC" w:rsidRPr="000A2A44" w:rsidRDefault="001610EC" w:rsidP="00196CD1">
            <w:pPr>
              <w:pStyle w:val="Prrafodelista"/>
              <w:numPr>
                <w:ilvl w:val="0"/>
                <w:numId w:val="38"/>
              </w:numPr>
              <w:spacing w:line="360" w:lineRule="auto"/>
              <w:rPr>
                <w:rFonts w:cs="Times New Roman"/>
                <w:szCs w:val="24"/>
              </w:rPr>
            </w:pPr>
            <w:r w:rsidRPr="000A2A44">
              <w:rPr>
                <w:rFonts w:cs="Times New Roman"/>
                <w:szCs w:val="24"/>
              </w:rPr>
              <w:t>Puede desarrollar sistemas de producción de bienes o generación de servicios</w:t>
            </w:r>
          </w:p>
        </w:tc>
      </w:tr>
      <w:tr w:rsidR="001610EC" w:rsidRPr="000A2A44" w14:paraId="51D2D97B" w14:textId="77777777" w:rsidTr="00AC5B56">
        <w:trPr>
          <w:trHeight w:val="587"/>
          <w:jc w:val="center"/>
        </w:trPr>
        <w:tc>
          <w:tcPr>
            <w:tcW w:w="1985" w:type="dxa"/>
            <w:vMerge/>
            <w:hideMark/>
          </w:tcPr>
          <w:p w14:paraId="60B0A867" w14:textId="77777777" w:rsidR="001610EC" w:rsidRPr="000A2A44" w:rsidRDefault="001610EC" w:rsidP="000430CD">
            <w:pPr>
              <w:pStyle w:val="Prrafodelista"/>
              <w:rPr>
                <w:rFonts w:cs="Times New Roman"/>
                <w:szCs w:val="24"/>
              </w:rPr>
            </w:pPr>
          </w:p>
        </w:tc>
        <w:tc>
          <w:tcPr>
            <w:tcW w:w="3119" w:type="dxa"/>
            <w:vMerge/>
            <w:tcBorders>
              <w:top w:val="single" w:sz="4" w:space="0" w:color="auto"/>
            </w:tcBorders>
            <w:hideMark/>
          </w:tcPr>
          <w:p w14:paraId="74395AFF" w14:textId="77777777" w:rsidR="001610EC" w:rsidRPr="000A2A44" w:rsidRDefault="001610EC" w:rsidP="000430CD">
            <w:pPr>
              <w:pStyle w:val="Prrafodelista"/>
              <w:rPr>
                <w:rFonts w:cs="Times New Roman"/>
                <w:szCs w:val="24"/>
              </w:rPr>
            </w:pPr>
          </w:p>
        </w:tc>
        <w:tc>
          <w:tcPr>
            <w:tcW w:w="4246" w:type="dxa"/>
            <w:tcBorders>
              <w:top w:val="single" w:sz="4" w:space="0" w:color="auto"/>
              <w:bottom w:val="single" w:sz="4" w:space="0" w:color="auto"/>
            </w:tcBorders>
            <w:hideMark/>
          </w:tcPr>
          <w:p w14:paraId="5764D1D6" w14:textId="77777777" w:rsidR="001610EC" w:rsidRPr="000A2A44" w:rsidRDefault="001610EC" w:rsidP="00196CD1">
            <w:pPr>
              <w:pStyle w:val="Prrafodelista"/>
              <w:numPr>
                <w:ilvl w:val="0"/>
                <w:numId w:val="38"/>
              </w:numPr>
              <w:spacing w:line="360" w:lineRule="auto"/>
              <w:rPr>
                <w:rFonts w:cs="Times New Roman"/>
                <w:szCs w:val="24"/>
              </w:rPr>
            </w:pPr>
            <w:r w:rsidRPr="000A2A44">
              <w:rPr>
                <w:rFonts w:cs="Times New Roman"/>
                <w:szCs w:val="24"/>
              </w:rPr>
              <w:t xml:space="preserve">Está en la capacidad </w:t>
            </w:r>
            <w:proofErr w:type="gramStart"/>
            <w:r w:rsidRPr="000A2A44">
              <w:rPr>
                <w:rFonts w:cs="Times New Roman"/>
                <w:szCs w:val="24"/>
              </w:rPr>
              <w:t>e</w:t>
            </w:r>
            <w:proofErr w:type="gramEnd"/>
            <w:r w:rsidRPr="000A2A44">
              <w:rPr>
                <w:rFonts w:cs="Times New Roman"/>
                <w:szCs w:val="24"/>
              </w:rPr>
              <w:t xml:space="preserve"> seleccionar factores y recursos para el proceso de producción</w:t>
            </w:r>
          </w:p>
        </w:tc>
      </w:tr>
      <w:tr w:rsidR="001610EC" w:rsidRPr="000A2A44" w14:paraId="6C1F2322" w14:textId="77777777" w:rsidTr="00204E91">
        <w:trPr>
          <w:trHeight w:val="1200"/>
          <w:jc w:val="center"/>
        </w:trPr>
        <w:tc>
          <w:tcPr>
            <w:tcW w:w="1985" w:type="dxa"/>
            <w:vMerge w:val="restart"/>
            <w:hideMark/>
          </w:tcPr>
          <w:p w14:paraId="20EE1C40" w14:textId="77777777" w:rsidR="001610EC" w:rsidRPr="000A2A44" w:rsidRDefault="001610EC" w:rsidP="000430CD">
            <w:pPr>
              <w:pStyle w:val="Prrafodelista"/>
              <w:rPr>
                <w:rFonts w:cs="Times New Roman"/>
                <w:szCs w:val="24"/>
              </w:rPr>
            </w:pPr>
            <w:r w:rsidRPr="000A2A44">
              <w:rPr>
                <w:rFonts w:cs="Times New Roman"/>
                <w:szCs w:val="24"/>
              </w:rPr>
              <w:t> </w:t>
            </w:r>
          </w:p>
        </w:tc>
        <w:tc>
          <w:tcPr>
            <w:tcW w:w="3119" w:type="dxa"/>
            <w:vMerge w:val="restart"/>
            <w:hideMark/>
          </w:tcPr>
          <w:p w14:paraId="69BE918C" w14:textId="77777777" w:rsidR="001610EC" w:rsidRPr="000A2A44" w:rsidRDefault="001610EC" w:rsidP="000430CD">
            <w:pPr>
              <w:pStyle w:val="Prrafodelista"/>
              <w:rPr>
                <w:rFonts w:cs="Times New Roman"/>
                <w:szCs w:val="24"/>
              </w:rPr>
            </w:pPr>
          </w:p>
          <w:p w14:paraId="4EE2A0F1" w14:textId="77777777" w:rsidR="001610EC" w:rsidRPr="000A2A44" w:rsidRDefault="001610EC" w:rsidP="000430CD">
            <w:pPr>
              <w:pStyle w:val="Prrafodelista"/>
              <w:rPr>
                <w:rFonts w:cs="Times New Roman"/>
                <w:szCs w:val="24"/>
              </w:rPr>
            </w:pPr>
          </w:p>
          <w:p w14:paraId="67452BC5" w14:textId="77777777" w:rsidR="001610EC" w:rsidRPr="000A2A44" w:rsidRDefault="001610EC" w:rsidP="000430CD">
            <w:pPr>
              <w:pStyle w:val="Prrafodelista"/>
              <w:rPr>
                <w:rFonts w:cs="Times New Roman"/>
                <w:szCs w:val="24"/>
              </w:rPr>
            </w:pPr>
          </w:p>
          <w:p w14:paraId="63AD05D2" w14:textId="77777777" w:rsidR="001610EC" w:rsidRPr="000A2A44" w:rsidRDefault="001610EC" w:rsidP="000430CD">
            <w:pPr>
              <w:pStyle w:val="Prrafodelista"/>
              <w:rPr>
                <w:rFonts w:cs="Times New Roman"/>
                <w:b/>
                <w:szCs w:val="24"/>
              </w:rPr>
            </w:pPr>
          </w:p>
          <w:p w14:paraId="7FC540A5" w14:textId="77777777" w:rsidR="001610EC" w:rsidRPr="000A2A44" w:rsidRDefault="001610EC" w:rsidP="000430CD">
            <w:pPr>
              <w:pStyle w:val="Prrafodelista"/>
              <w:rPr>
                <w:rFonts w:cs="Times New Roman"/>
                <w:b/>
                <w:szCs w:val="24"/>
              </w:rPr>
            </w:pPr>
          </w:p>
          <w:p w14:paraId="4D4E07B5" w14:textId="77777777" w:rsidR="001610EC" w:rsidRPr="000A2A44" w:rsidRDefault="001610EC" w:rsidP="000430CD">
            <w:pPr>
              <w:pStyle w:val="Prrafodelista"/>
              <w:rPr>
                <w:rFonts w:cs="Times New Roman"/>
                <w:b/>
                <w:szCs w:val="24"/>
              </w:rPr>
            </w:pPr>
            <w:r w:rsidRPr="000A2A44">
              <w:rPr>
                <w:rFonts w:cs="Times New Roman"/>
                <w:b/>
                <w:szCs w:val="24"/>
              </w:rPr>
              <w:t>Administración de Presupuestos</w:t>
            </w:r>
          </w:p>
        </w:tc>
        <w:tc>
          <w:tcPr>
            <w:tcW w:w="4246" w:type="dxa"/>
            <w:tcBorders>
              <w:top w:val="single" w:sz="4" w:space="0" w:color="auto"/>
              <w:bottom w:val="single" w:sz="4" w:space="0" w:color="auto"/>
            </w:tcBorders>
            <w:hideMark/>
          </w:tcPr>
          <w:p w14:paraId="458A77B5" w14:textId="77777777" w:rsidR="001610EC" w:rsidRPr="000A2A44" w:rsidRDefault="001610EC" w:rsidP="00196CD1">
            <w:pPr>
              <w:pStyle w:val="Prrafodelista"/>
              <w:numPr>
                <w:ilvl w:val="0"/>
                <w:numId w:val="38"/>
              </w:numPr>
              <w:spacing w:line="360" w:lineRule="auto"/>
              <w:rPr>
                <w:rFonts w:cs="Times New Roman"/>
                <w:szCs w:val="24"/>
              </w:rPr>
            </w:pPr>
            <w:r w:rsidRPr="000A2A44">
              <w:rPr>
                <w:rFonts w:cs="Times New Roman"/>
                <w:szCs w:val="24"/>
              </w:rPr>
              <w:t>Entiende la importancia de los presupuestos como reflejo cuantitativo de los objetivos y herramienta de evaluación del actuar empresarial, así como técnica de planeación financiera. </w:t>
            </w:r>
          </w:p>
        </w:tc>
      </w:tr>
      <w:tr w:rsidR="001610EC" w:rsidRPr="000A2A44" w14:paraId="78D9D734" w14:textId="77777777" w:rsidTr="00204E91">
        <w:trPr>
          <w:trHeight w:val="573"/>
          <w:jc w:val="center"/>
        </w:trPr>
        <w:tc>
          <w:tcPr>
            <w:tcW w:w="1985" w:type="dxa"/>
            <w:vMerge/>
            <w:hideMark/>
          </w:tcPr>
          <w:p w14:paraId="0193BB07" w14:textId="77777777" w:rsidR="001610EC" w:rsidRPr="000A2A44" w:rsidRDefault="001610EC" w:rsidP="000430CD">
            <w:pPr>
              <w:pStyle w:val="Prrafodelista"/>
            </w:pPr>
          </w:p>
        </w:tc>
        <w:tc>
          <w:tcPr>
            <w:tcW w:w="3119" w:type="dxa"/>
            <w:vMerge/>
            <w:hideMark/>
          </w:tcPr>
          <w:p w14:paraId="1B7AAFC5" w14:textId="77777777" w:rsidR="001610EC" w:rsidRPr="000A2A44" w:rsidRDefault="001610EC" w:rsidP="000430CD">
            <w:pPr>
              <w:pStyle w:val="Prrafodelista"/>
            </w:pPr>
          </w:p>
        </w:tc>
        <w:tc>
          <w:tcPr>
            <w:tcW w:w="4246" w:type="dxa"/>
            <w:tcBorders>
              <w:top w:val="single" w:sz="4" w:space="0" w:color="auto"/>
              <w:bottom w:val="single" w:sz="4" w:space="0" w:color="auto"/>
            </w:tcBorders>
            <w:hideMark/>
          </w:tcPr>
          <w:p w14:paraId="4CB5E332" w14:textId="77777777" w:rsidR="001610EC" w:rsidRPr="000A2A44" w:rsidRDefault="001610EC" w:rsidP="00196CD1">
            <w:pPr>
              <w:pStyle w:val="Prrafodelista"/>
              <w:numPr>
                <w:ilvl w:val="0"/>
                <w:numId w:val="38"/>
              </w:numPr>
              <w:spacing w:line="360" w:lineRule="auto"/>
            </w:pPr>
            <w:r w:rsidRPr="000A2A44">
              <w:t>Planea las actividades de la empresa de acuerdo a los objetivos propuestos, a través de la recolección de información financiera dependiendo del tipo de empresa. </w:t>
            </w:r>
          </w:p>
        </w:tc>
      </w:tr>
      <w:tr w:rsidR="001610EC" w:rsidRPr="000A2A44" w14:paraId="590ED04D" w14:textId="77777777" w:rsidTr="00204E91">
        <w:trPr>
          <w:trHeight w:val="1200"/>
          <w:jc w:val="center"/>
        </w:trPr>
        <w:tc>
          <w:tcPr>
            <w:tcW w:w="1985" w:type="dxa"/>
            <w:vMerge/>
            <w:hideMark/>
          </w:tcPr>
          <w:p w14:paraId="5821ECE9" w14:textId="77777777" w:rsidR="001610EC" w:rsidRPr="000A2A44" w:rsidRDefault="001610EC" w:rsidP="000430CD">
            <w:pPr>
              <w:pStyle w:val="Prrafodelista"/>
            </w:pPr>
          </w:p>
        </w:tc>
        <w:tc>
          <w:tcPr>
            <w:tcW w:w="3119" w:type="dxa"/>
            <w:vMerge/>
            <w:hideMark/>
          </w:tcPr>
          <w:p w14:paraId="288A8CC6" w14:textId="77777777" w:rsidR="001610EC" w:rsidRPr="000A2A44" w:rsidRDefault="001610EC" w:rsidP="000430CD">
            <w:pPr>
              <w:pStyle w:val="Prrafodelista"/>
            </w:pPr>
          </w:p>
        </w:tc>
        <w:tc>
          <w:tcPr>
            <w:tcW w:w="4246" w:type="dxa"/>
            <w:tcBorders>
              <w:top w:val="single" w:sz="4" w:space="0" w:color="auto"/>
              <w:bottom w:val="single" w:sz="4" w:space="0" w:color="auto"/>
            </w:tcBorders>
            <w:hideMark/>
          </w:tcPr>
          <w:p w14:paraId="66475182" w14:textId="77777777" w:rsidR="001610EC" w:rsidRPr="000A2A44" w:rsidRDefault="001610EC" w:rsidP="00196CD1">
            <w:pPr>
              <w:pStyle w:val="Prrafodelista"/>
              <w:numPr>
                <w:ilvl w:val="0"/>
                <w:numId w:val="38"/>
              </w:numPr>
              <w:spacing w:line="360" w:lineRule="auto"/>
            </w:pPr>
            <w:r w:rsidRPr="000A2A44">
              <w:t>Aplica el tipo de presupuesto acorde a las necesidades, tipo de empresa, nivel de flexibilidad, tiempo, campo, sector, importancia, límite, unidades y base cero. </w:t>
            </w:r>
          </w:p>
        </w:tc>
      </w:tr>
      <w:tr w:rsidR="001610EC" w:rsidRPr="000A2A44" w14:paraId="13756DB0" w14:textId="77777777" w:rsidTr="00204E91">
        <w:trPr>
          <w:trHeight w:val="1200"/>
          <w:jc w:val="center"/>
        </w:trPr>
        <w:tc>
          <w:tcPr>
            <w:tcW w:w="1985" w:type="dxa"/>
            <w:vMerge/>
            <w:hideMark/>
          </w:tcPr>
          <w:p w14:paraId="2859FF47" w14:textId="77777777" w:rsidR="001610EC" w:rsidRPr="000A2A44" w:rsidRDefault="001610EC" w:rsidP="000430CD">
            <w:pPr>
              <w:pStyle w:val="Prrafodelista"/>
            </w:pPr>
          </w:p>
        </w:tc>
        <w:tc>
          <w:tcPr>
            <w:tcW w:w="3119" w:type="dxa"/>
            <w:vMerge/>
            <w:hideMark/>
          </w:tcPr>
          <w:p w14:paraId="1FA31073" w14:textId="77777777" w:rsidR="001610EC" w:rsidRPr="000A2A44" w:rsidRDefault="001610EC" w:rsidP="000430CD">
            <w:pPr>
              <w:pStyle w:val="Prrafodelista"/>
            </w:pPr>
          </w:p>
        </w:tc>
        <w:tc>
          <w:tcPr>
            <w:tcW w:w="4246" w:type="dxa"/>
            <w:tcBorders>
              <w:top w:val="single" w:sz="4" w:space="0" w:color="auto"/>
            </w:tcBorders>
            <w:hideMark/>
          </w:tcPr>
          <w:p w14:paraId="4DBAD475" w14:textId="77777777" w:rsidR="001610EC" w:rsidRPr="000A2A44" w:rsidRDefault="001610EC" w:rsidP="00196CD1">
            <w:pPr>
              <w:pStyle w:val="Prrafodelista"/>
              <w:numPr>
                <w:ilvl w:val="0"/>
                <w:numId w:val="38"/>
              </w:numPr>
              <w:spacing w:line="360" w:lineRule="auto"/>
            </w:pPr>
            <w:r w:rsidRPr="000A2A44">
              <w:t>Ejecuta mediante técnicas financieras las etapas de pre iniciación, elaboración, ejecución, control y evaluación presupuestal mediante cédulas. </w:t>
            </w:r>
          </w:p>
        </w:tc>
      </w:tr>
    </w:tbl>
    <w:p w14:paraId="1AFDC2F8" w14:textId="77777777" w:rsidR="001610EC" w:rsidRDefault="001610EC" w:rsidP="000430CD">
      <w:pPr>
        <w:pStyle w:val="Prrafodelista"/>
      </w:pPr>
    </w:p>
    <w:p w14:paraId="142D6941" w14:textId="4F71E3DB" w:rsidR="001610EC" w:rsidRDefault="001610EC" w:rsidP="000430CD">
      <w:pPr>
        <w:pStyle w:val="Prrafodelista"/>
      </w:pPr>
    </w:p>
    <w:p w14:paraId="5F3F1A01" w14:textId="4637F77D" w:rsidR="00C76147" w:rsidRDefault="00C76147" w:rsidP="000430CD">
      <w:pPr>
        <w:pStyle w:val="Prrafodelista"/>
      </w:pPr>
    </w:p>
    <w:p w14:paraId="6C1E5544" w14:textId="32A16C10" w:rsidR="00C76147" w:rsidRDefault="00C76147" w:rsidP="000430CD">
      <w:pPr>
        <w:pStyle w:val="Prrafodelista"/>
      </w:pPr>
    </w:p>
    <w:p w14:paraId="75BB780D" w14:textId="4D5DA571" w:rsidR="00AC5B56" w:rsidRDefault="00AC5B56" w:rsidP="000430CD">
      <w:pPr>
        <w:pStyle w:val="Prrafodelista"/>
      </w:pPr>
    </w:p>
    <w:p w14:paraId="1CA0B566" w14:textId="77777777" w:rsidR="00AC5B56" w:rsidRDefault="00AC5B56" w:rsidP="000430CD">
      <w:pPr>
        <w:pStyle w:val="Prrafodelista"/>
      </w:pPr>
    </w:p>
    <w:p w14:paraId="66847E0A" w14:textId="77777777" w:rsidR="00AC5B56" w:rsidRDefault="00AC5B56" w:rsidP="000430CD">
      <w:pPr>
        <w:pStyle w:val="Prrafodelista"/>
      </w:pPr>
    </w:p>
    <w:p w14:paraId="510D8E20" w14:textId="57C424E0" w:rsidR="00C76147" w:rsidRDefault="00C76147" w:rsidP="000430CD">
      <w:pPr>
        <w:pStyle w:val="Prrafodelista"/>
      </w:pPr>
    </w:p>
    <w:p w14:paraId="1AC787AF" w14:textId="7BCEAC65" w:rsidR="00C76147" w:rsidRDefault="00C76147" w:rsidP="000430CD">
      <w:pPr>
        <w:pStyle w:val="Prrafodelista"/>
      </w:pPr>
    </w:p>
    <w:p w14:paraId="42B8A749" w14:textId="77777777" w:rsidR="00C76147" w:rsidRDefault="00C76147" w:rsidP="000430CD">
      <w:pPr>
        <w:pStyle w:val="Prrafodelista"/>
      </w:pPr>
    </w:p>
    <w:p w14:paraId="2D2BAF31" w14:textId="77777777" w:rsidR="001610EC" w:rsidRPr="007C5859" w:rsidRDefault="001610EC" w:rsidP="000430CD">
      <w:pPr>
        <w:pStyle w:val="Prrafodelista"/>
        <w:rPr>
          <w:b/>
          <w:i/>
          <w:color w:val="000000" w:themeColor="text1"/>
        </w:rPr>
      </w:pPr>
      <w:r w:rsidRPr="007C5859">
        <w:rPr>
          <w:b/>
          <w:color w:val="000000" w:themeColor="text1"/>
        </w:rPr>
        <w:lastRenderedPageBreak/>
        <w:t xml:space="preserve">Tabla 2 </w:t>
      </w:r>
    </w:p>
    <w:p w14:paraId="7FECB6B3" w14:textId="77777777" w:rsidR="001610EC" w:rsidRDefault="001610EC" w:rsidP="000430CD">
      <w:pPr>
        <w:pStyle w:val="Prrafodelista"/>
      </w:pPr>
      <w:r w:rsidRPr="007C5859">
        <w:rPr>
          <w:color w:val="000000" w:themeColor="text1"/>
        </w:rPr>
        <w:t>Eje de Formación.</w:t>
      </w:r>
    </w:p>
    <w:tbl>
      <w:tblPr>
        <w:tblW w:w="0" w:type="auto"/>
        <w:jc w:val="center"/>
        <w:tblBorders>
          <w:top w:val="single" w:sz="4" w:space="0" w:color="auto"/>
          <w:bottom w:val="single" w:sz="4" w:space="0" w:color="auto"/>
        </w:tblBorders>
        <w:tblLook w:val="04A0" w:firstRow="1" w:lastRow="0" w:firstColumn="1" w:lastColumn="0" w:noHBand="0" w:noVBand="1"/>
      </w:tblPr>
      <w:tblGrid>
        <w:gridCol w:w="1916"/>
        <w:gridCol w:w="3003"/>
        <w:gridCol w:w="4107"/>
      </w:tblGrid>
      <w:tr w:rsidR="001610EC" w:rsidRPr="000A2A44" w14:paraId="5965F4EA" w14:textId="77777777" w:rsidTr="00AC5B56">
        <w:trPr>
          <w:trHeight w:val="799"/>
          <w:jc w:val="center"/>
        </w:trPr>
        <w:tc>
          <w:tcPr>
            <w:tcW w:w="1985" w:type="dxa"/>
            <w:vMerge w:val="restart"/>
            <w:hideMark/>
          </w:tcPr>
          <w:p w14:paraId="3729F14E" w14:textId="77777777" w:rsidR="001610EC" w:rsidRPr="000A2A44" w:rsidRDefault="001610EC" w:rsidP="000430CD">
            <w:pPr>
              <w:pStyle w:val="Prrafodelista"/>
            </w:pPr>
          </w:p>
          <w:p w14:paraId="5F1B15F9" w14:textId="77777777" w:rsidR="001610EC" w:rsidRPr="000A2A44" w:rsidRDefault="001610EC" w:rsidP="000430CD">
            <w:pPr>
              <w:pStyle w:val="Prrafodelista"/>
            </w:pPr>
          </w:p>
          <w:p w14:paraId="2D26ED17" w14:textId="77777777" w:rsidR="001610EC" w:rsidRPr="000A2A44" w:rsidRDefault="001610EC" w:rsidP="000430CD">
            <w:pPr>
              <w:pStyle w:val="Prrafodelista"/>
            </w:pPr>
          </w:p>
          <w:p w14:paraId="496259F4" w14:textId="77777777" w:rsidR="001610EC" w:rsidRPr="000A2A44" w:rsidRDefault="001610EC" w:rsidP="000430CD">
            <w:pPr>
              <w:pStyle w:val="Prrafodelista"/>
            </w:pPr>
          </w:p>
          <w:p w14:paraId="5D21D43C" w14:textId="77777777" w:rsidR="001610EC" w:rsidRPr="000A2A44" w:rsidRDefault="001610EC" w:rsidP="000430CD">
            <w:pPr>
              <w:pStyle w:val="Prrafodelista"/>
            </w:pPr>
          </w:p>
          <w:p w14:paraId="75D7DF87" w14:textId="77777777" w:rsidR="001610EC" w:rsidRPr="000A2A44" w:rsidRDefault="001610EC" w:rsidP="000430CD">
            <w:pPr>
              <w:pStyle w:val="Prrafodelista"/>
            </w:pPr>
          </w:p>
          <w:p w14:paraId="75A74729" w14:textId="77777777" w:rsidR="001610EC" w:rsidRPr="000A2A44" w:rsidRDefault="001610EC" w:rsidP="000430CD">
            <w:pPr>
              <w:pStyle w:val="Prrafodelista"/>
            </w:pPr>
          </w:p>
          <w:p w14:paraId="2D61D952" w14:textId="77777777" w:rsidR="001610EC" w:rsidRPr="000A2A44" w:rsidRDefault="001610EC" w:rsidP="000430CD">
            <w:pPr>
              <w:pStyle w:val="Prrafodelista"/>
            </w:pPr>
          </w:p>
          <w:p w14:paraId="1DDAE825" w14:textId="77777777" w:rsidR="001610EC" w:rsidRPr="000A2A44" w:rsidRDefault="001610EC" w:rsidP="000430CD">
            <w:pPr>
              <w:pStyle w:val="Prrafodelista"/>
            </w:pPr>
          </w:p>
          <w:p w14:paraId="7208A69C" w14:textId="77777777" w:rsidR="001610EC" w:rsidRPr="000A2A44" w:rsidRDefault="001610EC" w:rsidP="000430CD">
            <w:pPr>
              <w:pStyle w:val="Prrafodelista"/>
            </w:pPr>
          </w:p>
          <w:p w14:paraId="50ECA056" w14:textId="77777777" w:rsidR="001610EC" w:rsidRPr="000A2A44" w:rsidRDefault="001610EC" w:rsidP="000430CD">
            <w:pPr>
              <w:pStyle w:val="Prrafodelista"/>
            </w:pPr>
          </w:p>
          <w:p w14:paraId="20CFF237" w14:textId="77777777" w:rsidR="001610EC" w:rsidRPr="000A2A44" w:rsidRDefault="001610EC" w:rsidP="000430CD">
            <w:pPr>
              <w:pStyle w:val="Prrafodelista"/>
            </w:pPr>
          </w:p>
          <w:p w14:paraId="648BDBD4" w14:textId="77777777" w:rsidR="001610EC" w:rsidRPr="000A2A44" w:rsidRDefault="001610EC" w:rsidP="000430CD">
            <w:pPr>
              <w:pStyle w:val="Prrafodelista"/>
            </w:pPr>
          </w:p>
          <w:p w14:paraId="647D4887" w14:textId="77777777" w:rsidR="001610EC" w:rsidRPr="000A2A44" w:rsidRDefault="001610EC" w:rsidP="000430CD">
            <w:pPr>
              <w:pStyle w:val="Prrafodelista"/>
            </w:pPr>
          </w:p>
          <w:p w14:paraId="35544E31" w14:textId="77777777" w:rsidR="001610EC" w:rsidRPr="000A2A44" w:rsidRDefault="001610EC" w:rsidP="000430CD">
            <w:pPr>
              <w:pStyle w:val="Prrafodelista"/>
            </w:pPr>
          </w:p>
          <w:p w14:paraId="7E487DE5" w14:textId="77777777" w:rsidR="001610EC" w:rsidRPr="000A2A44" w:rsidRDefault="001610EC" w:rsidP="000430CD">
            <w:pPr>
              <w:pStyle w:val="Prrafodelista"/>
            </w:pPr>
          </w:p>
          <w:p w14:paraId="3E12C110" w14:textId="77777777" w:rsidR="001610EC" w:rsidRPr="000A2A44" w:rsidRDefault="001610EC" w:rsidP="000430CD">
            <w:pPr>
              <w:pStyle w:val="Prrafodelista"/>
            </w:pPr>
          </w:p>
          <w:p w14:paraId="70855ADA" w14:textId="77777777" w:rsidR="001610EC" w:rsidRPr="000A2A44" w:rsidRDefault="001610EC" w:rsidP="000430CD">
            <w:pPr>
              <w:pStyle w:val="Prrafodelista"/>
            </w:pPr>
          </w:p>
          <w:p w14:paraId="46FB4772" w14:textId="77777777" w:rsidR="001610EC" w:rsidRPr="000A2A44" w:rsidRDefault="001610EC" w:rsidP="000430CD">
            <w:pPr>
              <w:pStyle w:val="Prrafodelista"/>
            </w:pPr>
            <w:r w:rsidRPr="000A2A44">
              <w:t>Eje de formación</w:t>
            </w:r>
          </w:p>
        </w:tc>
        <w:tc>
          <w:tcPr>
            <w:tcW w:w="3119" w:type="dxa"/>
            <w:vMerge w:val="restart"/>
            <w:hideMark/>
          </w:tcPr>
          <w:p w14:paraId="30F0A9C5" w14:textId="77777777" w:rsidR="001610EC" w:rsidRPr="000A2A44" w:rsidRDefault="001610EC" w:rsidP="000430CD">
            <w:pPr>
              <w:pStyle w:val="Prrafodelista"/>
            </w:pPr>
          </w:p>
          <w:p w14:paraId="1BADBDBD" w14:textId="77777777" w:rsidR="001610EC" w:rsidRPr="000A2A44" w:rsidRDefault="001610EC" w:rsidP="000430CD">
            <w:pPr>
              <w:pStyle w:val="Prrafodelista"/>
            </w:pPr>
          </w:p>
          <w:p w14:paraId="7354C6F6" w14:textId="77777777" w:rsidR="001610EC" w:rsidRPr="000A2A44" w:rsidRDefault="001610EC" w:rsidP="000430CD">
            <w:pPr>
              <w:pStyle w:val="Prrafodelista"/>
            </w:pPr>
          </w:p>
          <w:p w14:paraId="1661BA44" w14:textId="77777777" w:rsidR="001610EC" w:rsidRPr="000A2A44" w:rsidRDefault="001610EC" w:rsidP="000430CD">
            <w:pPr>
              <w:pStyle w:val="Prrafodelista"/>
            </w:pPr>
          </w:p>
          <w:p w14:paraId="3E336F96" w14:textId="77777777" w:rsidR="001610EC" w:rsidRPr="000A2A44" w:rsidRDefault="001610EC" w:rsidP="000430CD">
            <w:pPr>
              <w:pStyle w:val="Prrafodelista"/>
            </w:pPr>
          </w:p>
          <w:p w14:paraId="564C9FC3" w14:textId="77777777" w:rsidR="001610EC" w:rsidRPr="000A2A44" w:rsidRDefault="001610EC" w:rsidP="000430CD">
            <w:pPr>
              <w:pStyle w:val="Prrafodelista"/>
            </w:pPr>
          </w:p>
          <w:p w14:paraId="5499E69D" w14:textId="77777777" w:rsidR="001610EC" w:rsidRPr="000A2A44" w:rsidRDefault="001610EC" w:rsidP="000430CD">
            <w:pPr>
              <w:pStyle w:val="Prrafodelista"/>
            </w:pPr>
          </w:p>
          <w:p w14:paraId="2F30E8A8" w14:textId="77777777" w:rsidR="001610EC" w:rsidRPr="000A2A44" w:rsidRDefault="001610EC" w:rsidP="000430CD">
            <w:pPr>
              <w:pStyle w:val="Prrafodelista"/>
            </w:pPr>
          </w:p>
          <w:p w14:paraId="025A43C9" w14:textId="77777777" w:rsidR="001610EC" w:rsidRPr="000A2A44" w:rsidRDefault="001610EC" w:rsidP="000430CD">
            <w:pPr>
              <w:pStyle w:val="Prrafodelista"/>
            </w:pPr>
          </w:p>
          <w:p w14:paraId="5BE725D3" w14:textId="77777777" w:rsidR="001610EC" w:rsidRPr="000A2A44" w:rsidRDefault="001610EC" w:rsidP="000430CD">
            <w:pPr>
              <w:pStyle w:val="Prrafodelista"/>
            </w:pPr>
          </w:p>
          <w:p w14:paraId="4DA2E526" w14:textId="77777777" w:rsidR="001610EC" w:rsidRPr="000A2A44" w:rsidRDefault="001610EC" w:rsidP="000430CD">
            <w:pPr>
              <w:pStyle w:val="Prrafodelista"/>
            </w:pPr>
          </w:p>
          <w:p w14:paraId="7D3DB6F2" w14:textId="77777777" w:rsidR="001610EC" w:rsidRPr="000A2A44" w:rsidRDefault="001610EC" w:rsidP="000430CD">
            <w:pPr>
              <w:pStyle w:val="Prrafodelista"/>
            </w:pPr>
          </w:p>
          <w:p w14:paraId="43A06171" w14:textId="77777777" w:rsidR="001610EC" w:rsidRPr="000A2A44" w:rsidRDefault="001610EC" w:rsidP="000430CD">
            <w:pPr>
              <w:pStyle w:val="Prrafodelista"/>
            </w:pPr>
          </w:p>
          <w:p w14:paraId="7AC70BE1" w14:textId="77777777" w:rsidR="001610EC" w:rsidRPr="000A2A44" w:rsidRDefault="001610EC" w:rsidP="000430CD">
            <w:pPr>
              <w:pStyle w:val="Prrafodelista"/>
            </w:pPr>
          </w:p>
          <w:p w14:paraId="411FC327" w14:textId="77777777" w:rsidR="001610EC" w:rsidRPr="000A2A44" w:rsidRDefault="001610EC" w:rsidP="000430CD">
            <w:pPr>
              <w:pStyle w:val="Prrafodelista"/>
            </w:pPr>
          </w:p>
          <w:p w14:paraId="7A8E984A" w14:textId="77777777" w:rsidR="001610EC" w:rsidRPr="000A2A44" w:rsidRDefault="001610EC" w:rsidP="000430CD">
            <w:pPr>
              <w:pStyle w:val="Prrafodelista"/>
            </w:pPr>
          </w:p>
          <w:p w14:paraId="4B754904" w14:textId="77777777" w:rsidR="001610EC" w:rsidRPr="000A2A44" w:rsidRDefault="001610EC" w:rsidP="000430CD">
            <w:pPr>
              <w:pStyle w:val="Prrafodelista"/>
            </w:pPr>
          </w:p>
          <w:p w14:paraId="6D7EFB49" w14:textId="77777777" w:rsidR="001610EC" w:rsidRPr="000A2A44" w:rsidRDefault="001610EC" w:rsidP="000430CD">
            <w:pPr>
              <w:pStyle w:val="Prrafodelista"/>
            </w:pPr>
          </w:p>
          <w:p w14:paraId="3B7B21BF" w14:textId="77777777" w:rsidR="001610EC" w:rsidRPr="000A2A44" w:rsidRDefault="001610EC" w:rsidP="000430CD">
            <w:pPr>
              <w:pStyle w:val="Prrafodelista"/>
              <w:rPr>
                <w:b/>
              </w:rPr>
            </w:pPr>
            <w:r w:rsidRPr="000A2A44">
              <w:rPr>
                <w:b/>
              </w:rPr>
              <w:t>Marketing para emprendedores</w:t>
            </w:r>
          </w:p>
        </w:tc>
        <w:tc>
          <w:tcPr>
            <w:tcW w:w="4246" w:type="dxa"/>
            <w:vMerge w:val="restart"/>
            <w:tcBorders>
              <w:top w:val="single" w:sz="4" w:space="0" w:color="auto"/>
              <w:bottom w:val="single" w:sz="4" w:space="0" w:color="auto"/>
            </w:tcBorders>
            <w:hideMark/>
          </w:tcPr>
          <w:p w14:paraId="7DCA6A89" w14:textId="10A95442" w:rsidR="001610EC" w:rsidRPr="000A2A44" w:rsidRDefault="001610EC" w:rsidP="00196CD1">
            <w:pPr>
              <w:pStyle w:val="Prrafodelista"/>
              <w:numPr>
                <w:ilvl w:val="0"/>
                <w:numId w:val="38"/>
              </w:numPr>
              <w:spacing w:line="360" w:lineRule="auto"/>
            </w:pPr>
            <w:r w:rsidRPr="000A2A44">
              <w:t>Establece</w:t>
            </w:r>
            <w:r w:rsidR="00B6523C">
              <w:t xml:space="preserve"> </w:t>
            </w:r>
            <w:r w:rsidRPr="000A2A44">
              <w:t>la</w:t>
            </w:r>
            <w:r w:rsidR="00B6523C">
              <w:t xml:space="preserve"> </w:t>
            </w:r>
            <w:r w:rsidRPr="000A2A44">
              <w:t>conceptualización</w:t>
            </w:r>
            <w:r w:rsidR="00B6523C">
              <w:t xml:space="preserve"> </w:t>
            </w:r>
            <w:r w:rsidRPr="000A2A44">
              <w:t>etimológica</w:t>
            </w:r>
            <w:r w:rsidR="00B6523C">
              <w:t xml:space="preserve"> </w:t>
            </w:r>
            <w:r w:rsidRPr="000A2A44">
              <w:t>y</w:t>
            </w:r>
            <w:r w:rsidR="00B6523C">
              <w:t xml:space="preserve"> </w:t>
            </w:r>
            <w:r w:rsidRPr="000A2A44">
              <w:t>moderna del marketing direccionado al emprendimiento,</w:t>
            </w:r>
            <w:r>
              <w:t xml:space="preserve"> </w:t>
            </w:r>
            <w:r w:rsidRPr="000A2A44">
              <w:t>así</w:t>
            </w:r>
            <w:r>
              <w:t xml:space="preserve"> </w:t>
            </w:r>
            <w:r w:rsidRPr="000A2A44">
              <w:t>como</w:t>
            </w:r>
            <w:r w:rsidR="00B6523C">
              <w:t xml:space="preserve"> </w:t>
            </w:r>
            <w:r w:rsidRPr="000A2A44">
              <w:t>estudio</w:t>
            </w:r>
            <w:r w:rsidR="00B6523C">
              <w:t xml:space="preserve"> </w:t>
            </w:r>
            <w:r w:rsidRPr="000A2A44">
              <w:t>de la evolución de la ciencia de las ventas mediante el estudio de las distintas escuelas mercadotecnia. Determina</w:t>
            </w:r>
            <w:r w:rsidR="00B6523C">
              <w:t xml:space="preserve"> </w:t>
            </w:r>
            <w:r w:rsidRPr="000A2A44">
              <w:t>la</w:t>
            </w:r>
            <w:r w:rsidR="00B6523C">
              <w:t xml:space="preserve"> </w:t>
            </w:r>
            <w:r w:rsidRPr="000A2A44">
              <w:t>importancia del</w:t>
            </w:r>
            <w:r w:rsidR="00B6523C">
              <w:t xml:space="preserve"> </w:t>
            </w:r>
            <w:r w:rsidRPr="000A2A44">
              <w:t>marketing en las</w:t>
            </w:r>
            <w:r w:rsidR="00B6523C">
              <w:t xml:space="preserve"> </w:t>
            </w:r>
            <w:r w:rsidRPr="000A2A44">
              <w:t>pymes para establecer su incidencia interna y externa. Conoce</w:t>
            </w:r>
            <w:r w:rsidR="00B6523C">
              <w:t xml:space="preserve"> </w:t>
            </w:r>
            <w:r w:rsidRPr="000A2A44">
              <w:t>las</w:t>
            </w:r>
            <w:r w:rsidR="00B6523C">
              <w:t xml:space="preserve"> </w:t>
            </w:r>
            <w:r w:rsidRPr="000A2A44">
              <w:t>distintas</w:t>
            </w:r>
            <w:r w:rsidR="00B6523C">
              <w:t xml:space="preserve"> </w:t>
            </w:r>
            <w:r w:rsidRPr="000A2A44">
              <w:t>tipologías</w:t>
            </w:r>
            <w:r w:rsidR="00B6523C">
              <w:t xml:space="preserve"> </w:t>
            </w:r>
            <w:r w:rsidRPr="000A2A44">
              <w:t>empresariales</w:t>
            </w:r>
            <w:r w:rsidR="00B6523C">
              <w:t xml:space="preserve"> </w:t>
            </w:r>
            <w:r w:rsidRPr="000A2A44">
              <w:t>existentes,</w:t>
            </w:r>
            <w:r w:rsidR="00B6523C">
              <w:t xml:space="preserve"> </w:t>
            </w:r>
            <w:r w:rsidRPr="000A2A44">
              <w:t>a</w:t>
            </w:r>
            <w:r w:rsidR="00B6523C">
              <w:t xml:space="preserve"> </w:t>
            </w:r>
            <w:r w:rsidRPr="000A2A44">
              <w:t>fin</w:t>
            </w:r>
            <w:r w:rsidR="00B6523C">
              <w:t xml:space="preserve"> </w:t>
            </w:r>
            <w:r w:rsidRPr="000A2A44">
              <w:t>de aplicar</w:t>
            </w:r>
            <w:r w:rsidR="00B6523C">
              <w:t xml:space="preserve"> </w:t>
            </w:r>
            <w:r w:rsidRPr="000A2A44">
              <w:t>de</w:t>
            </w:r>
            <w:r w:rsidR="00B6523C">
              <w:t xml:space="preserve"> </w:t>
            </w:r>
            <w:r w:rsidRPr="000A2A44">
              <w:t>manera</w:t>
            </w:r>
            <w:r w:rsidR="00B6523C">
              <w:t xml:space="preserve"> </w:t>
            </w:r>
            <w:r w:rsidRPr="000A2A44">
              <w:t>clara</w:t>
            </w:r>
            <w:r w:rsidR="00B6523C">
              <w:t xml:space="preserve"> </w:t>
            </w:r>
            <w:r w:rsidRPr="000A2A44">
              <w:t>y</w:t>
            </w:r>
            <w:r w:rsidR="00B6523C">
              <w:t xml:space="preserve"> </w:t>
            </w:r>
            <w:r w:rsidRPr="000A2A44">
              <w:t>coherente</w:t>
            </w:r>
            <w:r w:rsidR="00B6523C">
              <w:t xml:space="preserve"> </w:t>
            </w:r>
            <w:r w:rsidRPr="000A2A44">
              <w:t>los</w:t>
            </w:r>
            <w:r w:rsidR="00B6523C">
              <w:t xml:space="preserve"> </w:t>
            </w:r>
            <w:r w:rsidRPr="000A2A44">
              <w:t>mecanismos</w:t>
            </w:r>
            <w:r w:rsidR="00B6523C">
              <w:t xml:space="preserve"> </w:t>
            </w:r>
            <w:r w:rsidRPr="000A2A44">
              <w:t>y herramientas del mercadeo en cada una de estas.</w:t>
            </w:r>
          </w:p>
        </w:tc>
      </w:tr>
      <w:tr w:rsidR="001610EC" w:rsidRPr="000A2A44" w14:paraId="7E51DBB2" w14:textId="77777777" w:rsidTr="00AC5B56">
        <w:trPr>
          <w:trHeight w:val="799"/>
          <w:jc w:val="center"/>
        </w:trPr>
        <w:tc>
          <w:tcPr>
            <w:tcW w:w="1985" w:type="dxa"/>
            <w:vMerge/>
            <w:hideMark/>
          </w:tcPr>
          <w:p w14:paraId="3771AB9F" w14:textId="77777777" w:rsidR="001610EC" w:rsidRPr="000A2A44" w:rsidRDefault="001610EC" w:rsidP="000430CD">
            <w:pPr>
              <w:pStyle w:val="Prrafodelista"/>
            </w:pPr>
          </w:p>
        </w:tc>
        <w:tc>
          <w:tcPr>
            <w:tcW w:w="3119" w:type="dxa"/>
            <w:vMerge/>
            <w:hideMark/>
          </w:tcPr>
          <w:p w14:paraId="1ED1BAD8" w14:textId="77777777" w:rsidR="001610EC" w:rsidRPr="000A2A44" w:rsidRDefault="001610EC" w:rsidP="000430CD">
            <w:pPr>
              <w:pStyle w:val="Prrafodelista"/>
            </w:pPr>
          </w:p>
        </w:tc>
        <w:tc>
          <w:tcPr>
            <w:tcW w:w="4246" w:type="dxa"/>
            <w:vMerge/>
            <w:tcBorders>
              <w:top w:val="nil"/>
              <w:bottom w:val="single" w:sz="4" w:space="0" w:color="auto"/>
            </w:tcBorders>
            <w:hideMark/>
          </w:tcPr>
          <w:p w14:paraId="6EF9C044" w14:textId="77777777" w:rsidR="001610EC" w:rsidRPr="000A2A44" w:rsidRDefault="001610EC" w:rsidP="000430CD">
            <w:pPr>
              <w:pStyle w:val="Prrafodelista"/>
            </w:pPr>
          </w:p>
        </w:tc>
      </w:tr>
      <w:tr w:rsidR="001610EC" w:rsidRPr="000A2A44" w14:paraId="249FA892" w14:textId="77777777" w:rsidTr="00AC5B56">
        <w:trPr>
          <w:trHeight w:val="799"/>
          <w:jc w:val="center"/>
        </w:trPr>
        <w:tc>
          <w:tcPr>
            <w:tcW w:w="1985" w:type="dxa"/>
            <w:vMerge/>
            <w:hideMark/>
          </w:tcPr>
          <w:p w14:paraId="25664A8E" w14:textId="77777777" w:rsidR="001610EC" w:rsidRPr="000A2A44" w:rsidRDefault="001610EC" w:rsidP="000430CD">
            <w:pPr>
              <w:pStyle w:val="Prrafodelista"/>
            </w:pPr>
          </w:p>
        </w:tc>
        <w:tc>
          <w:tcPr>
            <w:tcW w:w="3119" w:type="dxa"/>
            <w:vMerge/>
            <w:hideMark/>
          </w:tcPr>
          <w:p w14:paraId="6046EC0C" w14:textId="77777777" w:rsidR="001610EC" w:rsidRPr="000A2A44" w:rsidRDefault="001610EC" w:rsidP="000430CD">
            <w:pPr>
              <w:pStyle w:val="Prrafodelista"/>
            </w:pPr>
          </w:p>
        </w:tc>
        <w:tc>
          <w:tcPr>
            <w:tcW w:w="4246" w:type="dxa"/>
            <w:vMerge/>
            <w:tcBorders>
              <w:top w:val="nil"/>
              <w:bottom w:val="single" w:sz="4" w:space="0" w:color="auto"/>
            </w:tcBorders>
            <w:hideMark/>
          </w:tcPr>
          <w:p w14:paraId="1BDA669F" w14:textId="77777777" w:rsidR="001610EC" w:rsidRPr="000A2A44" w:rsidRDefault="001610EC" w:rsidP="000430CD">
            <w:pPr>
              <w:pStyle w:val="Prrafodelista"/>
            </w:pPr>
          </w:p>
        </w:tc>
      </w:tr>
      <w:tr w:rsidR="001610EC" w:rsidRPr="000A2A44" w14:paraId="67E1BDB3" w14:textId="77777777" w:rsidTr="00AC5B56">
        <w:trPr>
          <w:trHeight w:val="799"/>
          <w:jc w:val="center"/>
        </w:trPr>
        <w:tc>
          <w:tcPr>
            <w:tcW w:w="1985" w:type="dxa"/>
            <w:vMerge/>
            <w:hideMark/>
          </w:tcPr>
          <w:p w14:paraId="1C12B578" w14:textId="77777777" w:rsidR="001610EC" w:rsidRPr="000A2A44" w:rsidRDefault="001610EC" w:rsidP="000430CD">
            <w:pPr>
              <w:pStyle w:val="Prrafodelista"/>
            </w:pPr>
          </w:p>
        </w:tc>
        <w:tc>
          <w:tcPr>
            <w:tcW w:w="3119" w:type="dxa"/>
            <w:vMerge/>
            <w:hideMark/>
          </w:tcPr>
          <w:p w14:paraId="14C87A90" w14:textId="77777777" w:rsidR="001610EC" w:rsidRPr="000A2A44" w:rsidRDefault="001610EC" w:rsidP="000430CD">
            <w:pPr>
              <w:pStyle w:val="Prrafodelista"/>
            </w:pPr>
          </w:p>
        </w:tc>
        <w:tc>
          <w:tcPr>
            <w:tcW w:w="4246" w:type="dxa"/>
            <w:vMerge/>
            <w:tcBorders>
              <w:top w:val="nil"/>
              <w:bottom w:val="single" w:sz="4" w:space="0" w:color="auto"/>
            </w:tcBorders>
            <w:hideMark/>
          </w:tcPr>
          <w:p w14:paraId="6A12A21A" w14:textId="77777777" w:rsidR="001610EC" w:rsidRPr="000A2A44" w:rsidRDefault="001610EC" w:rsidP="000430CD">
            <w:pPr>
              <w:pStyle w:val="Prrafodelista"/>
            </w:pPr>
          </w:p>
        </w:tc>
      </w:tr>
      <w:tr w:rsidR="001610EC" w:rsidRPr="000A2A44" w14:paraId="6F27AFA0" w14:textId="77777777" w:rsidTr="00AC5B56">
        <w:trPr>
          <w:trHeight w:val="799"/>
          <w:jc w:val="center"/>
        </w:trPr>
        <w:tc>
          <w:tcPr>
            <w:tcW w:w="1985" w:type="dxa"/>
            <w:vMerge/>
            <w:hideMark/>
          </w:tcPr>
          <w:p w14:paraId="5A375856" w14:textId="77777777" w:rsidR="001610EC" w:rsidRPr="000A2A44" w:rsidRDefault="001610EC" w:rsidP="000430CD">
            <w:pPr>
              <w:pStyle w:val="Prrafodelista"/>
            </w:pPr>
          </w:p>
        </w:tc>
        <w:tc>
          <w:tcPr>
            <w:tcW w:w="3119" w:type="dxa"/>
            <w:vMerge/>
            <w:hideMark/>
          </w:tcPr>
          <w:p w14:paraId="1844D30E" w14:textId="77777777" w:rsidR="001610EC" w:rsidRPr="000A2A44" w:rsidRDefault="001610EC" w:rsidP="000430CD">
            <w:pPr>
              <w:pStyle w:val="Prrafodelista"/>
            </w:pPr>
          </w:p>
        </w:tc>
        <w:tc>
          <w:tcPr>
            <w:tcW w:w="4246" w:type="dxa"/>
            <w:vMerge/>
            <w:tcBorders>
              <w:top w:val="nil"/>
              <w:bottom w:val="single" w:sz="4" w:space="0" w:color="auto"/>
            </w:tcBorders>
            <w:hideMark/>
          </w:tcPr>
          <w:p w14:paraId="23618493" w14:textId="77777777" w:rsidR="001610EC" w:rsidRPr="000A2A44" w:rsidRDefault="001610EC" w:rsidP="000430CD">
            <w:pPr>
              <w:pStyle w:val="Prrafodelista"/>
            </w:pPr>
          </w:p>
        </w:tc>
      </w:tr>
      <w:tr w:rsidR="001610EC" w:rsidRPr="000A2A44" w14:paraId="7DFF0513" w14:textId="77777777" w:rsidTr="00AC5B56">
        <w:trPr>
          <w:trHeight w:val="799"/>
          <w:jc w:val="center"/>
        </w:trPr>
        <w:tc>
          <w:tcPr>
            <w:tcW w:w="1985" w:type="dxa"/>
            <w:vMerge/>
            <w:hideMark/>
          </w:tcPr>
          <w:p w14:paraId="60897E1D" w14:textId="77777777" w:rsidR="001610EC" w:rsidRPr="000A2A44" w:rsidRDefault="001610EC" w:rsidP="000430CD">
            <w:pPr>
              <w:pStyle w:val="Prrafodelista"/>
            </w:pPr>
          </w:p>
        </w:tc>
        <w:tc>
          <w:tcPr>
            <w:tcW w:w="3119" w:type="dxa"/>
            <w:vMerge/>
            <w:hideMark/>
          </w:tcPr>
          <w:p w14:paraId="15B81B72" w14:textId="77777777" w:rsidR="001610EC" w:rsidRPr="000A2A44" w:rsidRDefault="001610EC" w:rsidP="000430CD">
            <w:pPr>
              <w:pStyle w:val="Prrafodelista"/>
            </w:pPr>
          </w:p>
        </w:tc>
        <w:tc>
          <w:tcPr>
            <w:tcW w:w="4246" w:type="dxa"/>
            <w:vMerge w:val="restart"/>
            <w:tcBorders>
              <w:top w:val="single" w:sz="4" w:space="0" w:color="auto"/>
              <w:bottom w:val="single" w:sz="4" w:space="0" w:color="auto"/>
            </w:tcBorders>
            <w:hideMark/>
          </w:tcPr>
          <w:p w14:paraId="53019006" w14:textId="43F9CAC5" w:rsidR="001610EC" w:rsidRPr="000A2A44" w:rsidRDefault="001610EC" w:rsidP="00196CD1">
            <w:pPr>
              <w:pStyle w:val="Prrafodelista"/>
              <w:numPr>
                <w:ilvl w:val="0"/>
                <w:numId w:val="38"/>
              </w:numPr>
              <w:spacing w:line="360" w:lineRule="auto"/>
            </w:pPr>
            <w:r w:rsidRPr="000A2A44">
              <w:t>Establece la conceptualización desde varias perspectivas de la planificación, así</w:t>
            </w:r>
            <w:r w:rsidR="00B6523C">
              <w:t xml:space="preserve"> </w:t>
            </w:r>
            <w:r w:rsidRPr="000A2A44">
              <w:t>como</w:t>
            </w:r>
            <w:r w:rsidR="00B6523C">
              <w:t xml:space="preserve"> </w:t>
            </w:r>
            <w:r w:rsidRPr="000A2A44">
              <w:t>su</w:t>
            </w:r>
            <w:r w:rsidR="00B6523C">
              <w:t xml:space="preserve"> </w:t>
            </w:r>
            <w:r w:rsidRPr="000A2A44">
              <w:t>importancia</w:t>
            </w:r>
            <w:r w:rsidR="00B6523C">
              <w:t xml:space="preserve"> </w:t>
            </w:r>
            <w:r w:rsidRPr="000A2A44">
              <w:t>en</w:t>
            </w:r>
            <w:r w:rsidR="00B6523C">
              <w:t xml:space="preserve"> </w:t>
            </w:r>
            <w:r w:rsidRPr="000A2A44">
              <w:t>los</w:t>
            </w:r>
            <w:r w:rsidR="00B6523C">
              <w:t xml:space="preserve"> </w:t>
            </w:r>
            <w:r w:rsidRPr="000A2A44">
              <w:t>procesos administrativos empresariales. Elabora y aplica los elementos del marketing que se diseñan en los emprendimientos</w:t>
            </w:r>
            <w:r w:rsidR="00B6523C">
              <w:t xml:space="preserve"> </w:t>
            </w:r>
            <w:r w:rsidRPr="000A2A44">
              <w:t>con</w:t>
            </w:r>
            <w:r w:rsidR="00B6523C">
              <w:t xml:space="preserve"> </w:t>
            </w:r>
            <w:r w:rsidRPr="000A2A44">
              <w:t>el</w:t>
            </w:r>
            <w:r w:rsidR="00B6523C">
              <w:t xml:space="preserve"> </w:t>
            </w:r>
            <w:r w:rsidRPr="000A2A44">
              <w:t>fin</w:t>
            </w:r>
            <w:r w:rsidR="00B6523C">
              <w:t xml:space="preserve"> </w:t>
            </w:r>
            <w:r w:rsidRPr="000A2A44">
              <w:t>de</w:t>
            </w:r>
            <w:r w:rsidR="00B6523C">
              <w:t xml:space="preserve"> </w:t>
            </w:r>
            <w:r w:rsidRPr="000A2A44">
              <w:t>proyectar</w:t>
            </w:r>
            <w:r w:rsidR="00B6523C">
              <w:t xml:space="preserve"> </w:t>
            </w:r>
            <w:r w:rsidRPr="000A2A44">
              <w:t>una</w:t>
            </w:r>
            <w:r w:rsidR="00B6523C">
              <w:t xml:space="preserve"> </w:t>
            </w:r>
            <w:r w:rsidRPr="000A2A44">
              <w:t>gestión</w:t>
            </w:r>
            <w:r w:rsidR="00B6523C">
              <w:t xml:space="preserve"> </w:t>
            </w:r>
            <w:r w:rsidRPr="000A2A44">
              <w:t xml:space="preserve">de excelencia en la pyme. Aplica de manera práctica las estrategias genéricas y alternativas a fin de </w:t>
            </w:r>
            <w:r w:rsidR="00C827D1" w:rsidRPr="000A2A44">
              <w:t>generar alternativas de</w:t>
            </w:r>
            <w:r w:rsidRPr="000A2A44">
              <w:t xml:space="preserve"> competitividad</w:t>
            </w:r>
            <w:r w:rsidR="00B6523C">
              <w:t xml:space="preserve"> </w:t>
            </w:r>
            <w:r w:rsidRPr="000A2A44">
              <w:lastRenderedPageBreak/>
              <w:t>en el</w:t>
            </w:r>
            <w:r w:rsidR="00B6523C">
              <w:t xml:space="preserve"> </w:t>
            </w:r>
            <w:r w:rsidRPr="000A2A44">
              <w:t>mercado</w:t>
            </w:r>
            <w:r w:rsidR="00B6523C">
              <w:t xml:space="preserve"> </w:t>
            </w:r>
            <w:r w:rsidRPr="000A2A44">
              <w:t>a cualquier tipo de organismo económico –social (</w:t>
            </w:r>
            <w:proofErr w:type="spellStart"/>
            <w:r w:rsidRPr="000A2A44">
              <w:t>micro-empresa</w:t>
            </w:r>
            <w:proofErr w:type="spellEnd"/>
            <w:r w:rsidR="00C827D1">
              <w:t>)</w:t>
            </w:r>
          </w:p>
        </w:tc>
      </w:tr>
      <w:tr w:rsidR="001610EC" w:rsidRPr="000A2A44" w14:paraId="506791E8" w14:textId="77777777" w:rsidTr="00AC5B56">
        <w:trPr>
          <w:trHeight w:val="799"/>
          <w:jc w:val="center"/>
        </w:trPr>
        <w:tc>
          <w:tcPr>
            <w:tcW w:w="1985" w:type="dxa"/>
            <w:vMerge/>
            <w:hideMark/>
          </w:tcPr>
          <w:p w14:paraId="3B72B45F" w14:textId="77777777" w:rsidR="001610EC" w:rsidRPr="000A2A44" w:rsidRDefault="001610EC" w:rsidP="000430CD">
            <w:pPr>
              <w:pStyle w:val="Prrafodelista"/>
            </w:pPr>
          </w:p>
        </w:tc>
        <w:tc>
          <w:tcPr>
            <w:tcW w:w="3119" w:type="dxa"/>
            <w:vMerge/>
            <w:hideMark/>
          </w:tcPr>
          <w:p w14:paraId="3A7E6DC3" w14:textId="77777777" w:rsidR="001610EC" w:rsidRPr="000A2A44" w:rsidRDefault="001610EC" w:rsidP="000430CD">
            <w:pPr>
              <w:pStyle w:val="Prrafodelista"/>
            </w:pPr>
          </w:p>
        </w:tc>
        <w:tc>
          <w:tcPr>
            <w:tcW w:w="4246" w:type="dxa"/>
            <w:vMerge/>
            <w:tcBorders>
              <w:top w:val="nil"/>
              <w:bottom w:val="single" w:sz="4" w:space="0" w:color="auto"/>
            </w:tcBorders>
            <w:hideMark/>
          </w:tcPr>
          <w:p w14:paraId="1F45B619" w14:textId="77777777" w:rsidR="001610EC" w:rsidRPr="000A2A44" w:rsidRDefault="001610EC" w:rsidP="000430CD">
            <w:pPr>
              <w:pStyle w:val="Prrafodelista"/>
            </w:pPr>
          </w:p>
        </w:tc>
      </w:tr>
      <w:tr w:rsidR="001610EC" w:rsidRPr="000A2A44" w14:paraId="28BA0116" w14:textId="77777777" w:rsidTr="00AC5B56">
        <w:trPr>
          <w:trHeight w:val="799"/>
          <w:jc w:val="center"/>
        </w:trPr>
        <w:tc>
          <w:tcPr>
            <w:tcW w:w="1985" w:type="dxa"/>
            <w:vMerge/>
            <w:hideMark/>
          </w:tcPr>
          <w:p w14:paraId="30554D4B" w14:textId="77777777" w:rsidR="001610EC" w:rsidRPr="000A2A44" w:rsidRDefault="001610EC" w:rsidP="000430CD">
            <w:pPr>
              <w:pStyle w:val="Prrafodelista"/>
            </w:pPr>
          </w:p>
        </w:tc>
        <w:tc>
          <w:tcPr>
            <w:tcW w:w="3119" w:type="dxa"/>
            <w:vMerge/>
            <w:hideMark/>
          </w:tcPr>
          <w:p w14:paraId="5383122F" w14:textId="77777777" w:rsidR="001610EC" w:rsidRPr="000A2A44" w:rsidRDefault="001610EC" w:rsidP="000430CD">
            <w:pPr>
              <w:pStyle w:val="Prrafodelista"/>
            </w:pPr>
          </w:p>
        </w:tc>
        <w:tc>
          <w:tcPr>
            <w:tcW w:w="4246" w:type="dxa"/>
            <w:vMerge/>
            <w:tcBorders>
              <w:top w:val="nil"/>
              <w:bottom w:val="single" w:sz="4" w:space="0" w:color="auto"/>
            </w:tcBorders>
            <w:hideMark/>
          </w:tcPr>
          <w:p w14:paraId="665D6A0A" w14:textId="77777777" w:rsidR="001610EC" w:rsidRPr="000A2A44" w:rsidRDefault="001610EC" w:rsidP="000430CD">
            <w:pPr>
              <w:pStyle w:val="Prrafodelista"/>
            </w:pPr>
          </w:p>
        </w:tc>
      </w:tr>
      <w:tr w:rsidR="001610EC" w:rsidRPr="000A2A44" w14:paraId="2A6495B9" w14:textId="77777777" w:rsidTr="00AC5B56">
        <w:trPr>
          <w:trHeight w:val="799"/>
          <w:jc w:val="center"/>
        </w:trPr>
        <w:tc>
          <w:tcPr>
            <w:tcW w:w="1985" w:type="dxa"/>
            <w:vMerge/>
            <w:hideMark/>
          </w:tcPr>
          <w:p w14:paraId="02C881B6" w14:textId="77777777" w:rsidR="001610EC" w:rsidRPr="000A2A44" w:rsidRDefault="001610EC" w:rsidP="000430CD">
            <w:pPr>
              <w:pStyle w:val="Prrafodelista"/>
            </w:pPr>
          </w:p>
        </w:tc>
        <w:tc>
          <w:tcPr>
            <w:tcW w:w="3119" w:type="dxa"/>
            <w:vMerge/>
            <w:hideMark/>
          </w:tcPr>
          <w:p w14:paraId="6124D8FD" w14:textId="77777777" w:rsidR="001610EC" w:rsidRPr="000A2A44" w:rsidRDefault="001610EC" w:rsidP="000430CD">
            <w:pPr>
              <w:pStyle w:val="Prrafodelista"/>
            </w:pPr>
          </w:p>
        </w:tc>
        <w:tc>
          <w:tcPr>
            <w:tcW w:w="4246" w:type="dxa"/>
            <w:vMerge/>
            <w:tcBorders>
              <w:top w:val="nil"/>
              <w:bottom w:val="single" w:sz="4" w:space="0" w:color="auto"/>
            </w:tcBorders>
            <w:hideMark/>
          </w:tcPr>
          <w:p w14:paraId="5DA552C1" w14:textId="77777777" w:rsidR="001610EC" w:rsidRPr="000A2A44" w:rsidRDefault="001610EC" w:rsidP="000430CD">
            <w:pPr>
              <w:pStyle w:val="Prrafodelista"/>
            </w:pPr>
          </w:p>
        </w:tc>
      </w:tr>
      <w:tr w:rsidR="001610EC" w:rsidRPr="000A2A44" w14:paraId="093F880F" w14:textId="77777777" w:rsidTr="00AC5B56">
        <w:trPr>
          <w:trHeight w:val="799"/>
          <w:jc w:val="center"/>
        </w:trPr>
        <w:tc>
          <w:tcPr>
            <w:tcW w:w="1985" w:type="dxa"/>
            <w:vMerge/>
            <w:hideMark/>
          </w:tcPr>
          <w:p w14:paraId="6FD0AB5A" w14:textId="77777777" w:rsidR="001610EC" w:rsidRPr="000A2A44" w:rsidRDefault="001610EC" w:rsidP="000430CD">
            <w:pPr>
              <w:pStyle w:val="Prrafodelista"/>
            </w:pPr>
          </w:p>
        </w:tc>
        <w:tc>
          <w:tcPr>
            <w:tcW w:w="3119" w:type="dxa"/>
            <w:vMerge/>
            <w:hideMark/>
          </w:tcPr>
          <w:p w14:paraId="334A9109" w14:textId="77777777" w:rsidR="001610EC" w:rsidRPr="000A2A44" w:rsidRDefault="001610EC" w:rsidP="000430CD">
            <w:pPr>
              <w:pStyle w:val="Prrafodelista"/>
            </w:pPr>
          </w:p>
        </w:tc>
        <w:tc>
          <w:tcPr>
            <w:tcW w:w="4246" w:type="dxa"/>
            <w:vMerge/>
            <w:tcBorders>
              <w:top w:val="nil"/>
              <w:bottom w:val="single" w:sz="4" w:space="0" w:color="auto"/>
            </w:tcBorders>
            <w:hideMark/>
          </w:tcPr>
          <w:p w14:paraId="4EAACB21" w14:textId="77777777" w:rsidR="001610EC" w:rsidRPr="000A2A44" w:rsidRDefault="001610EC" w:rsidP="000430CD">
            <w:pPr>
              <w:pStyle w:val="Prrafodelista"/>
            </w:pPr>
          </w:p>
        </w:tc>
      </w:tr>
      <w:tr w:rsidR="001610EC" w:rsidRPr="000A2A44" w14:paraId="6D50D11F" w14:textId="77777777" w:rsidTr="00AC5B56">
        <w:trPr>
          <w:trHeight w:val="1200"/>
          <w:jc w:val="center"/>
        </w:trPr>
        <w:tc>
          <w:tcPr>
            <w:tcW w:w="1985" w:type="dxa"/>
            <w:vMerge/>
            <w:hideMark/>
          </w:tcPr>
          <w:p w14:paraId="65535D78" w14:textId="77777777" w:rsidR="001610EC" w:rsidRPr="000A2A44" w:rsidRDefault="001610EC" w:rsidP="000430CD">
            <w:pPr>
              <w:pStyle w:val="Prrafodelista"/>
            </w:pPr>
          </w:p>
        </w:tc>
        <w:tc>
          <w:tcPr>
            <w:tcW w:w="3119" w:type="dxa"/>
            <w:vMerge/>
            <w:hideMark/>
          </w:tcPr>
          <w:p w14:paraId="4A35C35F" w14:textId="77777777" w:rsidR="001610EC" w:rsidRPr="000A2A44" w:rsidRDefault="001610EC" w:rsidP="000430CD">
            <w:pPr>
              <w:pStyle w:val="Prrafodelista"/>
            </w:pPr>
          </w:p>
        </w:tc>
        <w:tc>
          <w:tcPr>
            <w:tcW w:w="4246" w:type="dxa"/>
            <w:tcBorders>
              <w:top w:val="single" w:sz="4" w:space="0" w:color="auto"/>
            </w:tcBorders>
            <w:hideMark/>
          </w:tcPr>
          <w:p w14:paraId="0B94FA3E" w14:textId="77777777" w:rsidR="001610EC" w:rsidRPr="000A2A44" w:rsidRDefault="001610EC" w:rsidP="00196CD1">
            <w:pPr>
              <w:pStyle w:val="Prrafodelista"/>
              <w:numPr>
                <w:ilvl w:val="0"/>
                <w:numId w:val="38"/>
              </w:numPr>
              <w:spacing w:line="360" w:lineRule="auto"/>
            </w:pPr>
            <w:r w:rsidRPr="000A2A44">
              <w:t>Demuestra de manera amplia y específica los distintos tipos de estructuras organizacionales que permitan un adecuado diseño de la empresa y su jerarquización.</w:t>
            </w:r>
          </w:p>
        </w:tc>
      </w:tr>
    </w:tbl>
    <w:p w14:paraId="50737FBB" w14:textId="77777777" w:rsidR="001610EC" w:rsidRDefault="001610EC" w:rsidP="001610EC">
      <w:pPr>
        <w:pStyle w:val="Sinespaciado"/>
        <w:rPr>
          <w:rFonts w:ascii="Times New Roman" w:hAnsi="Times New Roman" w:cs="Times New Roman"/>
          <w:sz w:val="24"/>
          <w:szCs w:val="24"/>
        </w:rPr>
      </w:pPr>
    </w:p>
    <w:p w14:paraId="79F8114E" w14:textId="13C89EBB" w:rsidR="001610EC" w:rsidRDefault="001610EC" w:rsidP="001610EC">
      <w:pPr>
        <w:spacing w:line="480" w:lineRule="auto"/>
        <w:rPr>
          <w:rFonts w:cs="Times New Roman"/>
          <w:i/>
          <w:color w:val="000000" w:themeColor="text1"/>
          <w:szCs w:val="24"/>
        </w:rPr>
      </w:pPr>
    </w:p>
    <w:p w14:paraId="127E39F0" w14:textId="41464D31" w:rsidR="00AC5B56" w:rsidRDefault="00AC5B56" w:rsidP="001610EC">
      <w:pPr>
        <w:spacing w:line="480" w:lineRule="auto"/>
        <w:rPr>
          <w:rFonts w:cs="Times New Roman"/>
          <w:i/>
          <w:color w:val="000000" w:themeColor="text1"/>
          <w:szCs w:val="24"/>
        </w:rPr>
      </w:pPr>
    </w:p>
    <w:p w14:paraId="410C2DF0" w14:textId="77777777" w:rsidR="006F0F61" w:rsidRPr="000A2A44" w:rsidRDefault="006F0F61" w:rsidP="001610EC">
      <w:pPr>
        <w:spacing w:line="480" w:lineRule="auto"/>
        <w:rPr>
          <w:rFonts w:cs="Times New Roman"/>
          <w:i/>
          <w:color w:val="000000" w:themeColor="text1"/>
          <w:szCs w:val="24"/>
        </w:rPr>
      </w:pPr>
    </w:p>
    <w:p w14:paraId="3CBCDE83" w14:textId="77777777" w:rsidR="001610EC" w:rsidRPr="007C5859" w:rsidRDefault="001610EC" w:rsidP="006F0F61">
      <w:pPr>
        <w:pStyle w:val="Descripcin"/>
        <w:keepNext/>
        <w:rPr>
          <w:b/>
          <w:i w:val="0"/>
          <w:color w:val="000000" w:themeColor="text1"/>
          <w:sz w:val="24"/>
        </w:rPr>
      </w:pPr>
      <w:r w:rsidRPr="007C5859">
        <w:rPr>
          <w:b/>
          <w:i w:val="0"/>
          <w:color w:val="000000" w:themeColor="text1"/>
          <w:sz w:val="24"/>
        </w:rPr>
        <w:t>Tabla 2</w:t>
      </w:r>
    </w:p>
    <w:p w14:paraId="34B12720" w14:textId="77777777" w:rsidR="001610EC" w:rsidRDefault="001610EC" w:rsidP="006F0F61">
      <w:pPr>
        <w:pStyle w:val="Descripcin"/>
        <w:keepNext/>
      </w:pPr>
      <w:r w:rsidRPr="007C5859">
        <w:rPr>
          <w:color w:val="000000" w:themeColor="text1"/>
          <w:sz w:val="24"/>
        </w:rPr>
        <w:t>Eje de Formación.</w:t>
      </w:r>
    </w:p>
    <w:tbl>
      <w:tblPr>
        <w:tblW w:w="0" w:type="auto"/>
        <w:jc w:val="center"/>
        <w:tblBorders>
          <w:top w:val="single" w:sz="4" w:space="0" w:color="auto"/>
          <w:bottom w:val="single" w:sz="4" w:space="0" w:color="auto"/>
        </w:tblBorders>
        <w:tblLook w:val="04A0" w:firstRow="1" w:lastRow="0" w:firstColumn="1" w:lastColumn="0" w:noHBand="0" w:noVBand="1"/>
      </w:tblPr>
      <w:tblGrid>
        <w:gridCol w:w="1271"/>
        <w:gridCol w:w="1701"/>
        <w:gridCol w:w="6044"/>
      </w:tblGrid>
      <w:tr w:rsidR="006F0F61" w:rsidRPr="000A2A44" w14:paraId="00F8CE05" w14:textId="77777777" w:rsidTr="006F0F61">
        <w:trPr>
          <w:trHeight w:val="885"/>
          <w:jc w:val="center"/>
        </w:trPr>
        <w:tc>
          <w:tcPr>
            <w:tcW w:w="1271" w:type="dxa"/>
            <w:vMerge w:val="restart"/>
            <w:hideMark/>
          </w:tcPr>
          <w:p w14:paraId="0B36C0CF" w14:textId="77777777" w:rsidR="006F0F61" w:rsidRPr="000A2A44" w:rsidRDefault="006F0F61" w:rsidP="006F0F61">
            <w:pPr>
              <w:pStyle w:val="Prrafodelista"/>
            </w:pPr>
          </w:p>
          <w:p w14:paraId="4E8F71EE" w14:textId="77777777" w:rsidR="006F0F61" w:rsidRPr="000A2A44" w:rsidRDefault="006F0F61" w:rsidP="006F0F61">
            <w:pPr>
              <w:pStyle w:val="Prrafodelista"/>
            </w:pPr>
          </w:p>
          <w:p w14:paraId="7012A228" w14:textId="77777777" w:rsidR="006F0F61" w:rsidRPr="000A2A44" w:rsidRDefault="006F0F61" w:rsidP="006F0F61">
            <w:pPr>
              <w:pStyle w:val="Prrafodelista"/>
            </w:pPr>
          </w:p>
          <w:p w14:paraId="15E3CB8D" w14:textId="77777777" w:rsidR="006F0F61" w:rsidRPr="000A2A44" w:rsidRDefault="006F0F61" w:rsidP="006F0F61">
            <w:pPr>
              <w:pStyle w:val="Prrafodelista"/>
            </w:pPr>
          </w:p>
          <w:p w14:paraId="5F048CCE" w14:textId="77777777" w:rsidR="006F0F61" w:rsidRPr="000A2A44" w:rsidRDefault="006F0F61" w:rsidP="006F0F61">
            <w:pPr>
              <w:pStyle w:val="Prrafodelista"/>
            </w:pPr>
          </w:p>
          <w:p w14:paraId="4C9A9799" w14:textId="77777777" w:rsidR="006F0F61" w:rsidRPr="000A2A44" w:rsidRDefault="006F0F61" w:rsidP="006F0F61">
            <w:pPr>
              <w:pStyle w:val="Prrafodelista"/>
            </w:pPr>
          </w:p>
          <w:p w14:paraId="61B69D79" w14:textId="77777777" w:rsidR="006F0F61" w:rsidRPr="000A2A44" w:rsidRDefault="006F0F61" w:rsidP="006F0F61">
            <w:pPr>
              <w:pStyle w:val="Prrafodelista"/>
            </w:pPr>
          </w:p>
          <w:p w14:paraId="35C42371" w14:textId="77777777" w:rsidR="006F0F61" w:rsidRPr="000A2A44" w:rsidRDefault="006F0F61" w:rsidP="006F0F61">
            <w:pPr>
              <w:pStyle w:val="Prrafodelista"/>
            </w:pPr>
          </w:p>
          <w:p w14:paraId="409082E3" w14:textId="77777777" w:rsidR="006F0F61" w:rsidRPr="000A2A44" w:rsidRDefault="006F0F61" w:rsidP="006F0F61">
            <w:pPr>
              <w:pStyle w:val="Prrafodelista"/>
            </w:pPr>
          </w:p>
          <w:p w14:paraId="02FA1A55" w14:textId="77777777" w:rsidR="006F0F61" w:rsidRPr="000A2A44" w:rsidRDefault="006F0F61" w:rsidP="006F0F61">
            <w:pPr>
              <w:pStyle w:val="Prrafodelista"/>
            </w:pPr>
          </w:p>
          <w:p w14:paraId="4FD0D684" w14:textId="77777777" w:rsidR="006F0F61" w:rsidRPr="000A2A44" w:rsidRDefault="006F0F61" w:rsidP="006F0F61">
            <w:pPr>
              <w:pStyle w:val="Prrafodelista"/>
            </w:pPr>
          </w:p>
          <w:p w14:paraId="19C2632B" w14:textId="77777777" w:rsidR="006F0F61" w:rsidRPr="000A2A44" w:rsidRDefault="006F0F61" w:rsidP="006F0F61">
            <w:pPr>
              <w:pStyle w:val="Prrafodelista"/>
            </w:pPr>
          </w:p>
          <w:p w14:paraId="5163319A" w14:textId="77777777" w:rsidR="006F0F61" w:rsidRPr="000A2A44" w:rsidRDefault="006F0F61" w:rsidP="006F0F61">
            <w:pPr>
              <w:pStyle w:val="Prrafodelista"/>
            </w:pPr>
          </w:p>
          <w:p w14:paraId="6572B7A3" w14:textId="77777777" w:rsidR="006F0F61" w:rsidRPr="000A2A44" w:rsidRDefault="006F0F61" w:rsidP="006F0F61">
            <w:pPr>
              <w:pStyle w:val="Prrafodelista"/>
            </w:pPr>
          </w:p>
          <w:p w14:paraId="7CFBC81F" w14:textId="77777777" w:rsidR="006F0F61" w:rsidRPr="000A2A44" w:rsidRDefault="006F0F61" w:rsidP="006F0F61">
            <w:pPr>
              <w:pStyle w:val="Prrafodelista"/>
            </w:pPr>
          </w:p>
          <w:p w14:paraId="62393A48" w14:textId="77777777" w:rsidR="006F0F61" w:rsidRPr="000A2A44" w:rsidRDefault="006F0F61" w:rsidP="006F0F61">
            <w:pPr>
              <w:pStyle w:val="Prrafodelista"/>
            </w:pPr>
          </w:p>
          <w:p w14:paraId="487DC116" w14:textId="77777777" w:rsidR="006F0F61" w:rsidRPr="000A2A44" w:rsidRDefault="006F0F61" w:rsidP="006F0F61">
            <w:pPr>
              <w:pStyle w:val="Prrafodelista"/>
            </w:pPr>
          </w:p>
          <w:p w14:paraId="1B65362C" w14:textId="77777777" w:rsidR="006F0F61" w:rsidRPr="000A2A44" w:rsidRDefault="006F0F61" w:rsidP="006F0F61">
            <w:pPr>
              <w:pStyle w:val="Prrafodelista"/>
            </w:pPr>
          </w:p>
          <w:p w14:paraId="14DBECE9" w14:textId="77777777" w:rsidR="006F0F61" w:rsidRPr="000A2A44" w:rsidRDefault="006F0F61" w:rsidP="006F0F61">
            <w:pPr>
              <w:pStyle w:val="Prrafodelista"/>
            </w:pPr>
          </w:p>
          <w:p w14:paraId="541C5F97" w14:textId="77777777" w:rsidR="006F0F61" w:rsidRPr="000A2A44" w:rsidRDefault="006F0F61" w:rsidP="006F0F61">
            <w:pPr>
              <w:pStyle w:val="Prrafodelista"/>
            </w:pPr>
          </w:p>
          <w:p w14:paraId="5F8BFF7E" w14:textId="77777777" w:rsidR="006F0F61" w:rsidRPr="000A2A44" w:rsidRDefault="006F0F61" w:rsidP="006F0F61">
            <w:pPr>
              <w:pStyle w:val="Prrafodelista"/>
            </w:pPr>
          </w:p>
          <w:p w14:paraId="18D5643C" w14:textId="77777777" w:rsidR="006F0F61" w:rsidRPr="000A2A44" w:rsidRDefault="006F0F61" w:rsidP="006F0F61">
            <w:pPr>
              <w:pStyle w:val="Prrafodelista"/>
            </w:pPr>
          </w:p>
          <w:p w14:paraId="6964C658" w14:textId="77777777" w:rsidR="006F0F61" w:rsidRPr="000A2A44" w:rsidRDefault="006F0F61" w:rsidP="006F0F61">
            <w:pPr>
              <w:pStyle w:val="Prrafodelista"/>
            </w:pPr>
            <w:r w:rsidRPr="000A2A44">
              <w:t>Eje de formación</w:t>
            </w:r>
          </w:p>
          <w:p w14:paraId="4D731502" w14:textId="5A1A1062" w:rsidR="006F0F61" w:rsidRPr="000A2A44" w:rsidRDefault="006F0F61" w:rsidP="006F0F61">
            <w:pPr>
              <w:pStyle w:val="Prrafodelista"/>
            </w:pPr>
            <w:r w:rsidRPr="000A2A44">
              <w:rPr>
                <w:rFonts w:eastAsia="Times New Roman"/>
                <w:color w:val="000000"/>
                <w:lang w:eastAsia="es-EC"/>
              </w:rPr>
              <w:t> </w:t>
            </w:r>
          </w:p>
        </w:tc>
        <w:tc>
          <w:tcPr>
            <w:tcW w:w="1701" w:type="dxa"/>
            <w:vMerge w:val="restart"/>
            <w:hideMark/>
          </w:tcPr>
          <w:p w14:paraId="52F9C4F1" w14:textId="77777777" w:rsidR="006F0F61" w:rsidRPr="000A2A44" w:rsidRDefault="006F0F61" w:rsidP="006F0F61">
            <w:pPr>
              <w:pStyle w:val="Prrafodelista"/>
            </w:pPr>
          </w:p>
          <w:p w14:paraId="53053BE0" w14:textId="77777777" w:rsidR="006F0F61" w:rsidRPr="000A2A44" w:rsidRDefault="006F0F61" w:rsidP="006F0F61">
            <w:pPr>
              <w:pStyle w:val="Prrafodelista"/>
            </w:pPr>
          </w:p>
          <w:p w14:paraId="0AD6D08D" w14:textId="77777777" w:rsidR="006F0F61" w:rsidRPr="000A2A44" w:rsidRDefault="006F0F61" w:rsidP="006F0F61">
            <w:pPr>
              <w:pStyle w:val="Prrafodelista"/>
            </w:pPr>
          </w:p>
          <w:p w14:paraId="6E0B7255" w14:textId="77777777" w:rsidR="006F0F61" w:rsidRPr="000A2A44" w:rsidRDefault="006F0F61" w:rsidP="006F0F61">
            <w:pPr>
              <w:pStyle w:val="Prrafodelista"/>
            </w:pPr>
          </w:p>
          <w:p w14:paraId="482E2129" w14:textId="77777777" w:rsidR="006F0F61" w:rsidRPr="000A2A44" w:rsidRDefault="006F0F61" w:rsidP="006F0F61">
            <w:pPr>
              <w:pStyle w:val="Prrafodelista"/>
            </w:pPr>
          </w:p>
          <w:p w14:paraId="2CBB0C85" w14:textId="77777777" w:rsidR="006F0F61" w:rsidRPr="000A2A44" w:rsidRDefault="006F0F61" w:rsidP="006F0F61">
            <w:pPr>
              <w:pStyle w:val="Prrafodelista"/>
            </w:pPr>
          </w:p>
          <w:p w14:paraId="1EDC1001" w14:textId="77777777" w:rsidR="006F0F61" w:rsidRPr="000A2A44" w:rsidRDefault="006F0F61" w:rsidP="006F0F61">
            <w:pPr>
              <w:pStyle w:val="Prrafodelista"/>
            </w:pPr>
          </w:p>
          <w:p w14:paraId="7B5EA6FD" w14:textId="77777777" w:rsidR="006F0F61" w:rsidRPr="000A2A44" w:rsidRDefault="006F0F61" w:rsidP="006F0F61">
            <w:pPr>
              <w:pStyle w:val="Prrafodelista"/>
            </w:pPr>
          </w:p>
          <w:p w14:paraId="793933B0" w14:textId="77777777" w:rsidR="006F0F61" w:rsidRPr="000A2A44" w:rsidRDefault="006F0F61" w:rsidP="006F0F61">
            <w:pPr>
              <w:pStyle w:val="Prrafodelista"/>
            </w:pPr>
          </w:p>
          <w:p w14:paraId="2280E9D7" w14:textId="77777777" w:rsidR="006F0F61" w:rsidRPr="000A2A44" w:rsidRDefault="006F0F61" w:rsidP="006F0F61">
            <w:pPr>
              <w:pStyle w:val="Prrafodelista"/>
            </w:pPr>
          </w:p>
          <w:p w14:paraId="46979D2B" w14:textId="77777777" w:rsidR="006F0F61" w:rsidRPr="000A2A44" w:rsidRDefault="006F0F61" w:rsidP="006F0F61">
            <w:pPr>
              <w:pStyle w:val="Prrafodelista"/>
            </w:pPr>
          </w:p>
          <w:p w14:paraId="41756013" w14:textId="77777777" w:rsidR="006F0F61" w:rsidRPr="000A2A44" w:rsidRDefault="006F0F61" w:rsidP="006F0F61">
            <w:pPr>
              <w:pStyle w:val="Prrafodelista"/>
            </w:pPr>
          </w:p>
          <w:p w14:paraId="4EF3907E" w14:textId="77777777" w:rsidR="006F0F61" w:rsidRPr="000A2A44" w:rsidRDefault="006F0F61" w:rsidP="006F0F61">
            <w:pPr>
              <w:pStyle w:val="Prrafodelista"/>
            </w:pPr>
          </w:p>
          <w:p w14:paraId="1490D840" w14:textId="769FFA5F" w:rsidR="006F0F61" w:rsidRPr="000A2A44" w:rsidRDefault="006F0F61" w:rsidP="006F0F61">
            <w:pPr>
              <w:pStyle w:val="Prrafodelista"/>
              <w:rPr>
                <w:b/>
              </w:rPr>
            </w:pPr>
            <w:r w:rsidRPr="000A2A44">
              <w:rPr>
                <w:b/>
              </w:rPr>
              <w:t xml:space="preserve">Gestión de la Calidad </w:t>
            </w:r>
          </w:p>
        </w:tc>
        <w:tc>
          <w:tcPr>
            <w:tcW w:w="6044" w:type="dxa"/>
            <w:tcBorders>
              <w:top w:val="single" w:sz="4" w:space="0" w:color="auto"/>
              <w:bottom w:val="single" w:sz="4" w:space="0" w:color="auto"/>
            </w:tcBorders>
            <w:hideMark/>
          </w:tcPr>
          <w:p w14:paraId="13C4D3AA" w14:textId="77777777" w:rsidR="006F0F61" w:rsidRPr="000A2A44" w:rsidRDefault="006F0F61" w:rsidP="00196CD1">
            <w:pPr>
              <w:pStyle w:val="Prrafodelista"/>
              <w:numPr>
                <w:ilvl w:val="0"/>
                <w:numId w:val="38"/>
              </w:numPr>
              <w:spacing w:line="360" w:lineRule="auto"/>
            </w:pPr>
            <w:r w:rsidRPr="000A2A44">
              <w:t>Aplica la gestión por procesos en las empresas, para adoptar una nueva estructura en su gestión que le permita la medición para la mejora de los procesos.</w:t>
            </w:r>
          </w:p>
        </w:tc>
      </w:tr>
      <w:tr w:rsidR="006F0F61" w:rsidRPr="000A2A44" w14:paraId="29EFB045" w14:textId="77777777" w:rsidTr="006F0F61">
        <w:trPr>
          <w:trHeight w:val="708"/>
          <w:jc w:val="center"/>
        </w:trPr>
        <w:tc>
          <w:tcPr>
            <w:tcW w:w="1271" w:type="dxa"/>
            <w:vMerge/>
            <w:hideMark/>
          </w:tcPr>
          <w:p w14:paraId="64043E33" w14:textId="75200B77" w:rsidR="006F0F61" w:rsidRPr="000A2A44" w:rsidRDefault="006F0F61" w:rsidP="006F0F61">
            <w:pPr>
              <w:pStyle w:val="Prrafodelista"/>
            </w:pPr>
          </w:p>
        </w:tc>
        <w:tc>
          <w:tcPr>
            <w:tcW w:w="1701" w:type="dxa"/>
            <w:vMerge/>
            <w:hideMark/>
          </w:tcPr>
          <w:p w14:paraId="11D32710" w14:textId="77777777" w:rsidR="006F0F61" w:rsidRPr="000A2A44" w:rsidRDefault="006F0F61" w:rsidP="006F0F61">
            <w:pPr>
              <w:pStyle w:val="Prrafodelista"/>
            </w:pPr>
          </w:p>
        </w:tc>
        <w:tc>
          <w:tcPr>
            <w:tcW w:w="6044" w:type="dxa"/>
            <w:tcBorders>
              <w:top w:val="single" w:sz="4" w:space="0" w:color="auto"/>
              <w:bottom w:val="single" w:sz="4" w:space="0" w:color="auto"/>
            </w:tcBorders>
            <w:hideMark/>
          </w:tcPr>
          <w:p w14:paraId="6C8E4B67" w14:textId="77777777" w:rsidR="006F0F61" w:rsidRPr="000A2A44" w:rsidRDefault="006F0F61" w:rsidP="00196CD1">
            <w:pPr>
              <w:pStyle w:val="Prrafodelista"/>
              <w:numPr>
                <w:ilvl w:val="0"/>
                <w:numId w:val="38"/>
              </w:numPr>
              <w:spacing w:line="360" w:lineRule="auto"/>
            </w:pPr>
            <w:r w:rsidRPr="000A2A44">
              <w:t>Conoce, comprende y aplica los conocimientos financieros para aprovechar adecuadamente los procesos de financiamiento menos costosos, a fin de minimizar los costos de producción.</w:t>
            </w:r>
          </w:p>
        </w:tc>
      </w:tr>
      <w:tr w:rsidR="006F0F61" w:rsidRPr="000A2A44" w14:paraId="6CC2A9D3" w14:textId="77777777" w:rsidTr="006F0F61">
        <w:trPr>
          <w:trHeight w:val="1682"/>
          <w:jc w:val="center"/>
        </w:trPr>
        <w:tc>
          <w:tcPr>
            <w:tcW w:w="1271" w:type="dxa"/>
            <w:vMerge/>
            <w:hideMark/>
          </w:tcPr>
          <w:p w14:paraId="6B4A18A9" w14:textId="496B748C" w:rsidR="006F0F61" w:rsidRPr="000A2A44" w:rsidRDefault="006F0F61" w:rsidP="006F0F61">
            <w:pPr>
              <w:pStyle w:val="Prrafodelista"/>
            </w:pPr>
          </w:p>
        </w:tc>
        <w:tc>
          <w:tcPr>
            <w:tcW w:w="1701" w:type="dxa"/>
            <w:vMerge/>
            <w:hideMark/>
          </w:tcPr>
          <w:p w14:paraId="14A1042F" w14:textId="77777777" w:rsidR="006F0F61" w:rsidRPr="000A2A44" w:rsidRDefault="006F0F61" w:rsidP="006F0F61">
            <w:pPr>
              <w:pStyle w:val="Prrafodelista"/>
            </w:pPr>
          </w:p>
        </w:tc>
        <w:tc>
          <w:tcPr>
            <w:tcW w:w="6044" w:type="dxa"/>
            <w:tcBorders>
              <w:top w:val="single" w:sz="4" w:space="0" w:color="auto"/>
              <w:bottom w:val="single" w:sz="4" w:space="0" w:color="auto"/>
            </w:tcBorders>
            <w:hideMark/>
          </w:tcPr>
          <w:p w14:paraId="002A2B10" w14:textId="77777777" w:rsidR="006F0F61" w:rsidRPr="000A2A44" w:rsidRDefault="006F0F61" w:rsidP="00196CD1">
            <w:pPr>
              <w:pStyle w:val="Prrafodelista"/>
              <w:numPr>
                <w:ilvl w:val="0"/>
                <w:numId w:val="38"/>
              </w:numPr>
              <w:spacing w:line="360" w:lineRule="auto"/>
            </w:pPr>
            <w:r w:rsidRPr="000A2A44">
              <w:t>Analiza, identifica y comprende problemas administrativos de manufactura y servicios locales para realizar investigaciones de nivel exploratorio, con enfoque prospectivo para el uso adecuado de métodos que conserven el ecosistema, a fin de promover el desarrollo de la Micro y Pequeña Empresa y Economía Popular y Solidaria.</w:t>
            </w:r>
          </w:p>
        </w:tc>
      </w:tr>
      <w:tr w:rsidR="006F0F61" w:rsidRPr="000A2A44" w14:paraId="24EF6B05" w14:textId="77777777" w:rsidTr="006F0F61">
        <w:trPr>
          <w:trHeight w:val="1409"/>
          <w:jc w:val="center"/>
        </w:trPr>
        <w:tc>
          <w:tcPr>
            <w:tcW w:w="1271" w:type="dxa"/>
            <w:vMerge/>
            <w:hideMark/>
          </w:tcPr>
          <w:p w14:paraId="2F8DA9FE" w14:textId="20A78FB0" w:rsidR="006F0F61" w:rsidRPr="000A2A44" w:rsidRDefault="006F0F61" w:rsidP="006F0F61">
            <w:pPr>
              <w:pStyle w:val="Prrafodelista"/>
            </w:pPr>
          </w:p>
        </w:tc>
        <w:tc>
          <w:tcPr>
            <w:tcW w:w="1701" w:type="dxa"/>
            <w:vMerge/>
            <w:hideMark/>
          </w:tcPr>
          <w:p w14:paraId="68BF3004" w14:textId="77777777" w:rsidR="006F0F61" w:rsidRPr="000A2A44" w:rsidRDefault="006F0F61" w:rsidP="006F0F61">
            <w:pPr>
              <w:pStyle w:val="Prrafodelista"/>
            </w:pPr>
          </w:p>
        </w:tc>
        <w:tc>
          <w:tcPr>
            <w:tcW w:w="6044" w:type="dxa"/>
            <w:tcBorders>
              <w:top w:val="single" w:sz="4" w:space="0" w:color="auto"/>
              <w:bottom w:val="single" w:sz="4" w:space="0" w:color="auto"/>
            </w:tcBorders>
            <w:hideMark/>
          </w:tcPr>
          <w:p w14:paraId="09A1F2E2" w14:textId="77777777" w:rsidR="006F0F61" w:rsidRPr="000A2A44" w:rsidRDefault="006F0F61" w:rsidP="00196CD1">
            <w:pPr>
              <w:pStyle w:val="Prrafodelista"/>
              <w:numPr>
                <w:ilvl w:val="0"/>
                <w:numId w:val="38"/>
              </w:numPr>
              <w:spacing w:line="360" w:lineRule="auto"/>
            </w:pPr>
            <w:r w:rsidRPr="000A2A44">
              <w:t>Comprende y aplica los conocimientos de procesos de gestión y de la calidad, en los sistemas de la Micros y Pequeñas Empresas y Economía Popular y Solidaria para optimizar y sistematizar los procesos de producción y minimizar los costos.</w:t>
            </w:r>
          </w:p>
        </w:tc>
      </w:tr>
      <w:tr w:rsidR="006F0F61" w:rsidRPr="000A2A44" w14:paraId="0636D1FB" w14:textId="77777777" w:rsidTr="006F0F61">
        <w:trPr>
          <w:trHeight w:val="1155"/>
          <w:jc w:val="center"/>
        </w:trPr>
        <w:tc>
          <w:tcPr>
            <w:tcW w:w="1271" w:type="dxa"/>
            <w:vMerge/>
            <w:hideMark/>
          </w:tcPr>
          <w:p w14:paraId="0FE96B06" w14:textId="260C2120" w:rsidR="006F0F61" w:rsidRPr="000A2A44" w:rsidRDefault="006F0F61" w:rsidP="006F0F61">
            <w:pPr>
              <w:pStyle w:val="Prrafodelista"/>
            </w:pPr>
          </w:p>
        </w:tc>
        <w:tc>
          <w:tcPr>
            <w:tcW w:w="1701" w:type="dxa"/>
            <w:vMerge/>
            <w:tcBorders>
              <w:bottom w:val="single" w:sz="4" w:space="0" w:color="auto"/>
            </w:tcBorders>
            <w:hideMark/>
          </w:tcPr>
          <w:p w14:paraId="08BB6E3E" w14:textId="77777777" w:rsidR="006F0F61" w:rsidRPr="000A2A44" w:rsidRDefault="006F0F61" w:rsidP="006F0F61">
            <w:pPr>
              <w:pStyle w:val="Prrafodelista"/>
            </w:pPr>
          </w:p>
        </w:tc>
        <w:tc>
          <w:tcPr>
            <w:tcW w:w="6044" w:type="dxa"/>
            <w:tcBorders>
              <w:top w:val="single" w:sz="4" w:space="0" w:color="auto"/>
              <w:bottom w:val="single" w:sz="4" w:space="0" w:color="auto"/>
            </w:tcBorders>
            <w:hideMark/>
          </w:tcPr>
          <w:p w14:paraId="198108AF" w14:textId="77777777" w:rsidR="006F0F61" w:rsidRPr="000A2A44" w:rsidRDefault="006F0F61" w:rsidP="00196CD1">
            <w:pPr>
              <w:pStyle w:val="Prrafodelista"/>
              <w:numPr>
                <w:ilvl w:val="0"/>
                <w:numId w:val="38"/>
              </w:numPr>
              <w:spacing w:line="360" w:lineRule="auto"/>
            </w:pPr>
            <w:r w:rsidRPr="000A2A44">
              <w:t>Aplica los conocimientos de creatividad e innovación para crear y asesorar en emprendimientos de MYPES y Economía Popular y Solidaria, considerando el proceso de seguimiento y control después de creados</w:t>
            </w:r>
          </w:p>
        </w:tc>
      </w:tr>
      <w:tr w:rsidR="006F0F61" w:rsidRPr="000A2A44" w14:paraId="2EE0C228" w14:textId="77777777" w:rsidTr="006F0F61">
        <w:trPr>
          <w:trHeight w:val="1109"/>
          <w:jc w:val="center"/>
        </w:trPr>
        <w:tc>
          <w:tcPr>
            <w:tcW w:w="1271" w:type="dxa"/>
            <w:vMerge/>
            <w:hideMark/>
          </w:tcPr>
          <w:p w14:paraId="3773314F" w14:textId="62CBDB81" w:rsidR="006F0F61" w:rsidRPr="000A2A44" w:rsidRDefault="006F0F61" w:rsidP="006F0F61">
            <w:pPr>
              <w:pStyle w:val="Prrafodelista"/>
              <w:rPr>
                <w:rFonts w:eastAsia="Times New Roman"/>
                <w:color w:val="000000"/>
                <w:lang w:eastAsia="es-EC"/>
              </w:rPr>
            </w:pPr>
          </w:p>
        </w:tc>
        <w:tc>
          <w:tcPr>
            <w:tcW w:w="1701" w:type="dxa"/>
            <w:vMerge w:val="restart"/>
            <w:tcBorders>
              <w:top w:val="single" w:sz="4" w:space="0" w:color="auto"/>
            </w:tcBorders>
            <w:hideMark/>
          </w:tcPr>
          <w:p w14:paraId="59376662" w14:textId="77777777" w:rsidR="006F0F61" w:rsidRPr="000A2A44" w:rsidRDefault="006F0F61" w:rsidP="006F0F61">
            <w:pPr>
              <w:pStyle w:val="Prrafodelista"/>
              <w:rPr>
                <w:rFonts w:eastAsia="Times New Roman"/>
                <w:color w:val="000000"/>
                <w:lang w:eastAsia="es-EC"/>
              </w:rPr>
            </w:pPr>
          </w:p>
          <w:p w14:paraId="3D5FB0C4" w14:textId="77777777" w:rsidR="006F0F61" w:rsidRPr="000A2A44" w:rsidRDefault="006F0F61" w:rsidP="006F0F61">
            <w:pPr>
              <w:pStyle w:val="Prrafodelista"/>
              <w:rPr>
                <w:rFonts w:eastAsia="Times New Roman"/>
                <w:color w:val="000000"/>
                <w:lang w:eastAsia="es-EC"/>
              </w:rPr>
            </w:pPr>
          </w:p>
          <w:p w14:paraId="1B0D3003" w14:textId="77777777" w:rsidR="006F0F61" w:rsidRPr="000A2A44" w:rsidRDefault="006F0F61" w:rsidP="006F0F61">
            <w:pPr>
              <w:pStyle w:val="Prrafodelista"/>
              <w:rPr>
                <w:rFonts w:eastAsia="Times New Roman"/>
                <w:color w:val="000000"/>
                <w:lang w:eastAsia="es-EC"/>
              </w:rPr>
            </w:pPr>
          </w:p>
          <w:p w14:paraId="63F7B0A4" w14:textId="77777777" w:rsidR="006F0F61" w:rsidRPr="000A2A44" w:rsidRDefault="006F0F61" w:rsidP="006F0F61">
            <w:pPr>
              <w:pStyle w:val="Prrafodelista"/>
              <w:rPr>
                <w:rFonts w:eastAsia="Times New Roman"/>
                <w:color w:val="000000"/>
                <w:lang w:eastAsia="es-EC"/>
              </w:rPr>
            </w:pPr>
          </w:p>
          <w:p w14:paraId="30405D58" w14:textId="77777777" w:rsidR="006F0F61" w:rsidRPr="000A2A44" w:rsidRDefault="006F0F61" w:rsidP="006F0F61">
            <w:pPr>
              <w:pStyle w:val="Prrafodelista"/>
              <w:rPr>
                <w:rFonts w:eastAsia="Times New Roman"/>
                <w:color w:val="000000"/>
                <w:lang w:eastAsia="es-EC"/>
              </w:rPr>
            </w:pPr>
          </w:p>
          <w:p w14:paraId="3049C3AC" w14:textId="77777777" w:rsidR="006F0F61" w:rsidRPr="000A2A44" w:rsidRDefault="006F0F61" w:rsidP="006F0F61">
            <w:pPr>
              <w:pStyle w:val="Prrafodelista"/>
              <w:rPr>
                <w:rFonts w:eastAsia="Times New Roman"/>
                <w:color w:val="000000"/>
                <w:lang w:eastAsia="es-EC"/>
              </w:rPr>
            </w:pPr>
          </w:p>
          <w:p w14:paraId="18E47AFF" w14:textId="77777777" w:rsidR="006F0F61" w:rsidRPr="000A2A44" w:rsidRDefault="006F0F61" w:rsidP="006F0F61">
            <w:pPr>
              <w:pStyle w:val="Prrafodelista"/>
              <w:rPr>
                <w:rFonts w:eastAsia="Times New Roman"/>
                <w:color w:val="000000"/>
                <w:lang w:eastAsia="es-EC"/>
              </w:rPr>
            </w:pPr>
          </w:p>
          <w:p w14:paraId="104F567E" w14:textId="77777777" w:rsidR="006F0F61" w:rsidRPr="000A2A44" w:rsidRDefault="006F0F61" w:rsidP="006F0F61">
            <w:pPr>
              <w:pStyle w:val="Prrafodelista"/>
              <w:rPr>
                <w:rFonts w:eastAsia="Times New Roman"/>
                <w:b/>
                <w:color w:val="000000"/>
                <w:lang w:eastAsia="es-EC"/>
              </w:rPr>
            </w:pPr>
            <w:r w:rsidRPr="000A2A44">
              <w:rPr>
                <w:rFonts w:eastAsia="Times New Roman"/>
                <w:b/>
                <w:color w:val="000000"/>
                <w:lang w:eastAsia="es-EC"/>
              </w:rPr>
              <w:t>Finanzas Corporativas</w:t>
            </w:r>
          </w:p>
        </w:tc>
        <w:tc>
          <w:tcPr>
            <w:tcW w:w="6044" w:type="dxa"/>
            <w:tcBorders>
              <w:top w:val="single" w:sz="4" w:space="0" w:color="auto"/>
              <w:bottom w:val="single" w:sz="4" w:space="0" w:color="auto"/>
            </w:tcBorders>
            <w:hideMark/>
          </w:tcPr>
          <w:p w14:paraId="4EB5C8AF" w14:textId="77777777" w:rsidR="006F0F61" w:rsidRPr="000A2A44" w:rsidRDefault="006F0F61" w:rsidP="00196CD1">
            <w:pPr>
              <w:pStyle w:val="Prrafodelista"/>
              <w:numPr>
                <w:ilvl w:val="0"/>
                <w:numId w:val="38"/>
              </w:numPr>
              <w:spacing w:line="360" w:lineRule="auto"/>
              <w:rPr>
                <w:rFonts w:eastAsia="Times New Roman"/>
                <w:color w:val="000000"/>
                <w:lang w:eastAsia="es-EC"/>
              </w:rPr>
            </w:pPr>
            <w:r w:rsidRPr="000A2A44">
              <w:rPr>
                <w:rFonts w:eastAsia="Times New Roman"/>
                <w:color w:val="000000"/>
                <w:lang w:eastAsia="es-EC"/>
              </w:rPr>
              <w:t>Aplica técnicas de análisis financiero y planeación para comprender la situación financiera actual de la organización y proyectarla a futuro de acuerdo a la capacidad y estructura. </w:t>
            </w:r>
          </w:p>
        </w:tc>
      </w:tr>
      <w:tr w:rsidR="006F0F61" w:rsidRPr="000A2A44" w14:paraId="38038D51" w14:textId="77777777" w:rsidTr="006F0F61">
        <w:trPr>
          <w:trHeight w:val="1125"/>
          <w:jc w:val="center"/>
        </w:trPr>
        <w:tc>
          <w:tcPr>
            <w:tcW w:w="1271" w:type="dxa"/>
            <w:vMerge/>
            <w:hideMark/>
          </w:tcPr>
          <w:p w14:paraId="7F855789" w14:textId="77777777" w:rsidR="006F0F61" w:rsidRPr="000A2A44" w:rsidRDefault="006F0F61" w:rsidP="006F0F61">
            <w:pPr>
              <w:pStyle w:val="Prrafodelista"/>
              <w:rPr>
                <w:rFonts w:eastAsia="Times New Roman"/>
                <w:color w:val="000000"/>
                <w:lang w:eastAsia="es-EC"/>
              </w:rPr>
            </w:pPr>
          </w:p>
        </w:tc>
        <w:tc>
          <w:tcPr>
            <w:tcW w:w="1701" w:type="dxa"/>
            <w:vMerge/>
            <w:hideMark/>
          </w:tcPr>
          <w:p w14:paraId="397C2F43" w14:textId="77777777" w:rsidR="006F0F61" w:rsidRPr="000A2A44" w:rsidRDefault="006F0F61" w:rsidP="006F0F61">
            <w:pPr>
              <w:pStyle w:val="Prrafodelista"/>
              <w:rPr>
                <w:rFonts w:eastAsia="Times New Roman"/>
                <w:color w:val="000000"/>
                <w:lang w:eastAsia="es-EC"/>
              </w:rPr>
            </w:pPr>
          </w:p>
        </w:tc>
        <w:tc>
          <w:tcPr>
            <w:tcW w:w="6044" w:type="dxa"/>
            <w:tcBorders>
              <w:top w:val="single" w:sz="4" w:space="0" w:color="auto"/>
              <w:bottom w:val="single" w:sz="4" w:space="0" w:color="auto"/>
            </w:tcBorders>
            <w:hideMark/>
          </w:tcPr>
          <w:p w14:paraId="6C2DE6FE" w14:textId="77777777" w:rsidR="006F0F61" w:rsidRPr="000A2A44" w:rsidRDefault="006F0F61" w:rsidP="00196CD1">
            <w:pPr>
              <w:pStyle w:val="Prrafodelista"/>
              <w:numPr>
                <w:ilvl w:val="0"/>
                <w:numId w:val="38"/>
              </w:numPr>
              <w:spacing w:line="360" w:lineRule="auto"/>
              <w:rPr>
                <w:rFonts w:eastAsia="Times New Roman"/>
                <w:color w:val="000000"/>
                <w:lang w:eastAsia="es-EC"/>
              </w:rPr>
            </w:pPr>
            <w:r w:rsidRPr="000A2A44">
              <w:rPr>
                <w:rFonts w:eastAsia="Times New Roman"/>
                <w:color w:val="000000"/>
                <w:lang w:eastAsia="es-EC"/>
              </w:rPr>
              <w:t>Sabe mover el dinero en el tiempo para entender los efectos de la composición o capitalización y descuento, de modo que adquiera un criterio al respecto del impacto de la reinversión y la previsión. </w:t>
            </w:r>
          </w:p>
        </w:tc>
      </w:tr>
      <w:tr w:rsidR="006F0F61" w:rsidRPr="000A2A44" w14:paraId="65097F05" w14:textId="77777777" w:rsidTr="006F0F61">
        <w:trPr>
          <w:trHeight w:val="884"/>
          <w:jc w:val="center"/>
        </w:trPr>
        <w:tc>
          <w:tcPr>
            <w:tcW w:w="1271" w:type="dxa"/>
            <w:vMerge/>
            <w:hideMark/>
          </w:tcPr>
          <w:p w14:paraId="7B513DC1" w14:textId="77777777" w:rsidR="006F0F61" w:rsidRPr="000A2A44" w:rsidRDefault="006F0F61" w:rsidP="006F0F61">
            <w:pPr>
              <w:pStyle w:val="Prrafodelista"/>
              <w:rPr>
                <w:rFonts w:eastAsia="Times New Roman"/>
                <w:color w:val="000000"/>
                <w:lang w:eastAsia="es-EC"/>
              </w:rPr>
            </w:pPr>
          </w:p>
        </w:tc>
        <w:tc>
          <w:tcPr>
            <w:tcW w:w="1701" w:type="dxa"/>
            <w:vMerge/>
            <w:hideMark/>
          </w:tcPr>
          <w:p w14:paraId="76BB1370" w14:textId="77777777" w:rsidR="006F0F61" w:rsidRPr="000A2A44" w:rsidRDefault="006F0F61" w:rsidP="006F0F61">
            <w:pPr>
              <w:pStyle w:val="Prrafodelista"/>
              <w:rPr>
                <w:rFonts w:eastAsia="Times New Roman"/>
                <w:color w:val="000000"/>
                <w:lang w:eastAsia="es-EC"/>
              </w:rPr>
            </w:pPr>
          </w:p>
        </w:tc>
        <w:tc>
          <w:tcPr>
            <w:tcW w:w="6044" w:type="dxa"/>
            <w:tcBorders>
              <w:top w:val="single" w:sz="4" w:space="0" w:color="auto"/>
              <w:bottom w:val="single" w:sz="4" w:space="0" w:color="auto"/>
            </w:tcBorders>
            <w:hideMark/>
          </w:tcPr>
          <w:p w14:paraId="01E5B97C" w14:textId="77777777" w:rsidR="006F0F61" w:rsidRPr="000A2A44" w:rsidRDefault="006F0F61" w:rsidP="00196CD1">
            <w:pPr>
              <w:pStyle w:val="Prrafodelista"/>
              <w:numPr>
                <w:ilvl w:val="0"/>
                <w:numId w:val="38"/>
              </w:numPr>
              <w:spacing w:line="360" w:lineRule="auto"/>
              <w:rPr>
                <w:rFonts w:eastAsia="Times New Roman"/>
                <w:color w:val="000000"/>
                <w:lang w:eastAsia="es-EC"/>
              </w:rPr>
            </w:pPr>
            <w:r w:rsidRPr="000A2A44">
              <w:rPr>
                <w:rFonts w:eastAsia="Times New Roman"/>
                <w:color w:val="000000"/>
                <w:lang w:eastAsia="es-EC"/>
              </w:rPr>
              <w:t>Calcula la viabilidad y rentabilidad de inversiones, mediante la valoración de diferentes indicadores que administran el riesgo y el rendimiento. </w:t>
            </w:r>
          </w:p>
        </w:tc>
      </w:tr>
      <w:tr w:rsidR="006F0F61" w:rsidRPr="000A2A44" w14:paraId="355682E9" w14:textId="77777777" w:rsidTr="006F0F61">
        <w:trPr>
          <w:trHeight w:val="982"/>
          <w:jc w:val="center"/>
        </w:trPr>
        <w:tc>
          <w:tcPr>
            <w:tcW w:w="1271" w:type="dxa"/>
            <w:vMerge/>
            <w:hideMark/>
          </w:tcPr>
          <w:p w14:paraId="385ACCC5" w14:textId="77777777" w:rsidR="006F0F61" w:rsidRPr="000A2A44" w:rsidRDefault="006F0F61" w:rsidP="006F0F61">
            <w:pPr>
              <w:pStyle w:val="Prrafodelista"/>
              <w:rPr>
                <w:rFonts w:eastAsia="Times New Roman"/>
                <w:color w:val="000000"/>
                <w:lang w:eastAsia="es-EC"/>
              </w:rPr>
            </w:pPr>
          </w:p>
        </w:tc>
        <w:tc>
          <w:tcPr>
            <w:tcW w:w="1701" w:type="dxa"/>
            <w:vMerge/>
            <w:tcBorders>
              <w:bottom w:val="single" w:sz="4" w:space="0" w:color="auto"/>
            </w:tcBorders>
            <w:hideMark/>
          </w:tcPr>
          <w:p w14:paraId="0E6E65E8" w14:textId="77777777" w:rsidR="006F0F61" w:rsidRPr="000A2A44" w:rsidRDefault="006F0F61" w:rsidP="006F0F61">
            <w:pPr>
              <w:pStyle w:val="Prrafodelista"/>
              <w:rPr>
                <w:rFonts w:eastAsia="Times New Roman"/>
                <w:color w:val="000000"/>
                <w:lang w:eastAsia="es-EC"/>
              </w:rPr>
            </w:pPr>
          </w:p>
        </w:tc>
        <w:tc>
          <w:tcPr>
            <w:tcW w:w="6044" w:type="dxa"/>
            <w:tcBorders>
              <w:top w:val="single" w:sz="4" w:space="0" w:color="auto"/>
              <w:bottom w:val="single" w:sz="4" w:space="0" w:color="auto"/>
            </w:tcBorders>
            <w:hideMark/>
          </w:tcPr>
          <w:p w14:paraId="3C481B92" w14:textId="77777777" w:rsidR="006F0F61" w:rsidRPr="000A2A44" w:rsidRDefault="006F0F61" w:rsidP="00196CD1">
            <w:pPr>
              <w:pStyle w:val="Prrafodelista"/>
              <w:numPr>
                <w:ilvl w:val="0"/>
                <w:numId w:val="38"/>
              </w:numPr>
              <w:spacing w:line="360" w:lineRule="auto"/>
              <w:rPr>
                <w:rFonts w:eastAsia="Times New Roman"/>
                <w:color w:val="000000"/>
                <w:lang w:eastAsia="es-EC"/>
              </w:rPr>
            </w:pPr>
            <w:r w:rsidRPr="000A2A44">
              <w:rPr>
                <w:rFonts w:eastAsia="Times New Roman"/>
                <w:color w:val="000000"/>
                <w:lang w:eastAsia="es-EC"/>
              </w:rPr>
              <w:t>Conoce el grado de apalancamiento operativo, financiero y mixto para estructurar el capital con el criterio de Pareto y de Modigliani y Miller. </w:t>
            </w:r>
          </w:p>
        </w:tc>
      </w:tr>
    </w:tbl>
    <w:p w14:paraId="52E8FA70" w14:textId="77777777" w:rsidR="001610EC" w:rsidRDefault="001610EC" w:rsidP="001A23C8">
      <w:pPr>
        <w:ind w:firstLine="0"/>
        <w:rPr>
          <w:rFonts w:cs="Times New Roman"/>
          <w:szCs w:val="24"/>
        </w:rPr>
        <w:sectPr w:rsidR="001610EC" w:rsidSect="00702EA9">
          <w:pgSz w:w="11906" w:h="16838"/>
          <w:pgMar w:top="1440" w:right="1440" w:bottom="1440" w:left="1440" w:header="708" w:footer="708" w:gutter="0"/>
          <w:cols w:space="708"/>
          <w:docGrid w:linePitch="360"/>
        </w:sectPr>
      </w:pPr>
    </w:p>
    <w:p w14:paraId="59A62912" w14:textId="19196E19" w:rsidR="001610EC" w:rsidRPr="0047655E" w:rsidRDefault="00880D00" w:rsidP="0047655E">
      <w:pPr>
        <w:pStyle w:val="Ttulo1"/>
        <w:keepNext w:val="0"/>
        <w:keepLines w:val="0"/>
        <w:spacing w:before="480" w:after="120"/>
      </w:pPr>
      <w:bookmarkStart w:id="31" w:name="_Toc129974964"/>
      <w:r>
        <w:lastRenderedPageBreak/>
        <w:t xml:space="preserve">Capítulo </w:t>
      </w:r>
      <w:r w:rsidR="00356836">
        <w:t>I</w:t>
      </w:r>
      <w:bookmarkEnd w:id="31"/>
    </w:p>
    <w:p w14:paraId="56828828" w14:textId="6E6E8508" w:rsidR="001610EC" w:rsidRPr="00175951" w:rsidRDefault="00880D00" w:rsidP="001610EC">
      <w:pPr>
        <w:pStyle w:val="Ttulo1"/>
        <w:rPr>
          <w:rFonts w:cs="Times New Roman"/>
          <w:szCs w:val="24"/>
        </w:rPr>
      </w:pPr>
      <w:bookmarkStart w:id="32" w:name="_Toc129974965"/>
      <w:r w:rsidRPr="00175951">
        <w:rPr>
          <w:rFonts w:cs="Times New Roman"/>
          <w:szCs w:val="24"/>
        </w:rPr>
        <w:t>Fundamentación Teórica</w:t>
      </w:r>
      <w:bookmarkEnd w:id="32"/>
    </w:p>
    <w:p w14:paraId="68AE4098" w14:textId="77777777" w:rsidR="001610EC" w:rsidRDefault="001610EC" w:rsidP="001610EC">
      <w:pPr>
        <w:pStyle w:val="Ttulo2"/>
        <w:rPr>
          <w:rFonts w:cs="Times New Roman"/>
          <w:szCs w:val="24"/>
        </w:rPr>
      </w:pPr>
      <w:bookmarkStart w:id="33" w:name="_Toc129974966"/>
      <w:r w:rsidRPr="00175951">
        <w:rPr>
          <w:rFonts w:cs="Times New Roman"/>
          <w:szCs w:val="24"/>
        </w:rPr>
        <w:t>Marco Teórico</w:t>
      </w:r>
      <w:bookmarkEnd w:id="33"/>
    </w:p>
    <w:p w14:paraId="7FF0EDCB" w14:textId="77777777" w:rsidR="001610EC" w:rsidRPr="00175951" w:rsidRDefault="001610EC" w:rsidP="001610EC">
      <w:pPr>
        <w:pStyle w:val="Ttulo3"/>
        <w:rPr>
          <w:rFonts w:cs="Times New Roman"/>
        </w:rPr>
      </w:pPr>
      <w:bookmarkStart w:id="34" w:name="_Toc129974967"/>
      <w:r w:rsidRPr="00175951">
        <w:rPr>
          <w:rFonts w:cs="Times New Roman"/>
        </w:rPr>
        <w:t>Modelo de Negocio</w:t>
      </w:r>
      <w:bookmarkEnd w:id="34"/>
    </w:p>
    <w:p w14:paraId="1010A611" w14:textId="334EE588" w:rsidR="001610EC" w:rsidRPr="00880D00" w:rsidRDefault="001610EC" w:rsidP="00196CD1">
      <w:pPr>
        <w:pStyle w:val="Ttulo4"/>
        <w:rPr>
          <w:b w:val="0"/>
        </w:rPr>
      </w:pPr>
      <w:r w:rsidRPr="00CC525D">
        <w:t xml:space="preserve">Definición. </w:t>
      </w:r>
      <w:r w:rsidRPr="00880D00">
        <w:rPr>
          <w:b w:val="0"/>
        </w:rPr>
        <w:t xml:space="preserve">La importancia del modelo de negocio radica en que al ser una herramienta facilita el análisis y toma de decisiones considerando los factores internos y externos que se pueden presentar al momento de iniciar un negocio o emprendimiento. </w:t>
      </w:r>
      <w:sdt>
        <w:sdtPr>
          <w:rPr>
            <w:b w:val="0"/>
          </w:rPr>
          <w:id w:val="2050104631"/>
          <w:citation/>
        </w:sdtPr>
        <w:sdtContent>
          <w:r w:rsidR="00192524" w:rsidRPr="00880D00">
            <w:rPr>
              <w:b w:val="0"/>
            </w:rPr>
            <w:fldChar w:fldCharType="begin"/>
          </w:r>
          <w:r w:rsidR="00192524" w:rsidRPr="00880D00">
            <w:rPr>
              <w:b w:val="0"/>
            </w:rPr>
            <w:instrText xml:space="preserve"> CITATION Hub \l 2058 </w:instrText>
          </w:r>
          <w:r w:rsidR="00192524" w:rsidRPr="00880D00">
            <w:rPr>
              <w:b w:val="0"/>
            </w:rPr>
            <w:fldChar w:fldCharType="separate"/>
          </w:r>
          <w:r w:rsidR="00927AB7" w:rsidRPr="00927AB7">
            <w:rPr>
              <w:noProof/>
            </w:rPr>
            <w:t>(Hubspot, s.f.)</w:t>
          </w:r>
          <w:r w:rsidR="00192524" w:rsidRPr="00880D00">
            <w:rPr>
              <w:b w:val="0"/>
            </w:rPr>
            <w:fldChar w:fldCharType="end"/>
          </w:r>
        </w:sdtContent>
      </w:sdt>
    </w:p>
    <w:p w14:paraId="1D60D6CB" w14:textId="6D8FB261" w:rsidR="006D71F9" w:rsidRPr="00316684" w:rsidRDefault="00880D00" w:rsidP="00316684">
      <w:pPr>
        <w:pStyle w:val="Ttulo4"/>
        <w:rPr>
          <w:b w:val="0"/>
        </w:rPr>
      </w:pPr>
      <w:r>
        <w:t xml:space="preserve">Análisis. </w:t>
      </w:r>
      <w:r w:rsidR="001610EC" w:rsidRPr="00880D00">
        <w:rPr>
          <w:b w:val="0"/>
        </w:rPr>
        <w:t>Mediante este elemento se puede visualizar si se puede tomar una decisión con datos que permitan identificar los factores económicos y sociales para una correcta administración del emprendimiento.</w:t>
      </w:r>
    </w:p>
    <w:p w14:paraId="0FBDC1FD" w14:textId="77777777" w:rsidR="001610EC" w:rsidRDefault="001610EC" w:rsidP="001610EC">
      <w:pPr>
        <w:pStyle w:val="Ttulo3"/>
        <w:rPr>
          <w:rFonts w:cs="Times New Roman"/>
        </w:rPr>
      </w:pPr>
      <w:bookmarkStart w:id="35" w:name="_Toc129974968"/>
      <w:r w:rsidRPr="00175951">
        <w:rPr>
          <w:rFonts w:cs="Times New Roman"/>
        </w:rPr>
        <w:t>Modelo de Negocio Canvas</w:t>
      </w:r>
      <w:bookmarkEnd w:id="35"/>
    </w:p>
    <w:p w14:paraId="750F1990" w14:textId="271CF8A6" w:rsidR="001610EC" w:rsidRPr="006D71F9" w:rsidRDefault="006D71F9" w:rsidP="006D71F9">
      <w:pPr>
        <w:pStyle w:val="Ttulo4"/>
      </w:pPr>
      <w:r>
        <w:t xml:space="preserve">Definición. </w:t>
      </w:r>
      <w:r w:rsidR="001610EC" w:rsidRPr="006D71F9">
        <w:rPr>
          <w:b w:val="0"/>
        </w:rPr>
        <w:t xml:space="preserve">Es una herramienta diseñada, que facilita la creación de nuevos modelos o líneas de negocio a través de un análisis de distintos aspectos que serán clave para sacar adelante el proyecto. </w:t>
      </w:r>
      <w:sdt>
        <w:sdtPr>
          <w:rPr>
            <w:b w:val="0"/>
          </w:rPr>
          <w:id w:val="-1567954610"/>
          <w:citation/>
        </w:sdtPr>
        <w:sdtContent>
          <w:r w:rsidR="001610EC" w:rsidRPr="006D71F9">
            <w:rPr>
              <w:b w:val="0"/>
            </w:rPr>
            <w:fldChar w:fldCharType="begin"/>
          </w:r>
          <w:r w:rsidR="001610EC" w:rsidRPr="006D71F9">
            <w:rPr>
              <w:b w:val="0"/>
            </w:rPr>
            <w:instrText xml:space="preserve"> CITATION Cec \l 2058 </w:instrText>
          </w:r>
          <w:r w:rsidR="001610EC" w:rsidRPr="006D71F9">
            <w:rPr>
              <w:b w:val="0"/>
            </w:rPr>
            <w:fldChar w:fldCharType="separate"/>
          </w:r>
          <w:r w:rsidR="00927AB7" w:rsidRPr="00927AB7">
            <w:rPr>
              <w:noProof/>
            </w:rPr>
            <w:t>(Cecilia, s.f.)</w:t>
          </w:r>
          <w:r w:rsidR="001610EC" w:rsidRPr="006D71F9">
            <w:rPr>
              <w:b w:val="0"/>
            </w:rPr>
            <w:fldChar w:fldCharType="end"/>
          </w:r>
        </w:sdtContent>
      </w:sdt>
    </w:p>
    <w:p w14:paraId="4A3DA9A3" w14:textId="067B8748" w:rsidR="001610EC" w:rsidRPr="00472E48" w:rsidRDefault="006D71F9" w:rsidP="006D71F9">
      <w:pPr>
        <w:pStyle w:val="Ttulo4"/>
      </w:pPr>
      <w:r>
        <w:t xml:space="preserve">Análisis. </w:t>
      </w:r>
      <w:r w:rsidR="001610EC" w:rsidRPr="006D71F9">
        <w:rPr>
          <w:b w:val="0"/>
          <w:bCs/>
        </w:rPr>
        <w:t>Es</w:t>
      </w:r>
      <w:r w:rsidR="001610EC" w:rsidRPr="006D71F9">
        <w:rPr>
          <w:b w:val="0"/>
        </w:rPr>
        <w:t xml:space="preserve"> una herramienta que ayudará a ampliar la visión de cómo crear una estrategia con el valor agregado para un negocio así captar clientes observando los aspectos propios y ajenos de la organización.</w:t>
      </w:r>
    </w:p>
    <w:p w14:paraId="4C018782" w14:textId="77777777" w:rsidR="006D71F9" w:rsidRDefault="001610EC" w:rsidP="006D71F9">
      <w:pPr>
        <w:pStyle w:val="Ttulo3"/>
      </w:pPr>
      <w:bookmarkStart w:id="36" w:name="_Toc129974969"/>
      <w:r w:rsidRPr="008572A0">
        <w:rPr>
          <w:rStyle w:val="Ttulo4Car"/>
          <w:b/>
          <w:bCs/>
        </w:rPr>
        <w:t>Elemento de Lienzo Canvas.</w:t>
      </w:r>
      <w:bookmarkEnd w:id="36"/>
      <w:r w:rsidRPr="008572A0">
        <w:t xml:space="preserve"> </w:t>
      </w:r>
    </w:p>
    <w:p w14:paraId="3AA1A5B0" w14:textId="71B86276" w:rsidR="001610EC" w:rsidRDefault="001610EC" w:rsidP="006D71F9">
      <w:r w:rsidRPr="008572A0">
        <w:t xml:space="preserve">Este modelo se compone en nueve elementos que son los siguientes: </w:t>
      </w:r>
    </w:p>
    <w:p w14:paraId="3B885E3B" w14:textId="77777777" w:rsidR="006D71F9" w:rsidRDefault="006D71F9" w:rsidP="006D71F9"/>
    <w:p w14:paraId="7993CD87" w14:textId="77777777" w:rsidR="006D71F9" w:rsidRDefault="006D71F9" w:rsidP="006D71F9"/>
    <w:p w14:paraId="3640BAEA" w14:textId="77777777" w:rsidR="006D71F9" w:rsidRPr="008572A0" w:rsidRDefault="006D71F9" w:rsidP="006D71F9"/>
    <w:p w14:paraId="665E11C0" w14:textId="77777777" w:rsidR="001610EC" w:rsidRDefault="001610EC" w:rsidP="00316684">
      <w:pPr>
        <w:pStyle w:val="Ttulo3"/>
      </w:pPr>
      <w:bookmarkStart w:id="37" w:name="_Toc129974970"/>
      <w:r w:rsidRPr="001B5BB8">
        <w:rPr>
          <w:rFonts w:cs="Times New Roman"/>
        </w:rPr>
        <w:lastRenderedPageBreak/>
        <w:t>Propuesta de Valor</w:t>
      </w:r>
      <w:r w:rsidRPr="002B1359">
        <w:t>.</w:t>
      </w:r>
      <w:bookmarkEnd w:id="37"/>
    </w:p>
    <w:p w14:paraId="54F24EEB" w14:textId="6E40A245" w:rsidR="001610EC" w:rsidRPr="006D71F9" w:rsidRDefault="001610EC" w:rsidP="006D71F9">
      <w:pPr>
        <w:pStyle w:val="Ttulo4"/>
      </w:pPr>
      <w:r w:rsidRPr="00CC525D">
        <w:t>Definición</w:t>
      </w:r>
      <w:r w:rsidR="006D71F9">
        <w:t xml:space="preserve">. </w:t>
      </w:r>
      <w:r w:rsidRPr="006D71F9">
        <w:rPr>
          <w:b w:val="0"/>
          <w:bCs/>
        </w:rPr>
        <w:t>Es para solucionar los problemas de los clientes y satisfacer sus necesidades mediante propuestas de valor como productos y servicios que crean valor para un segmento de mercado específico.</w:t>
      </w:r>
      <w:sdt>
        <w:sdtPr>
          <w:rPr>
            <w:b w:val="0"/>
            <w:bCs/>
          </w:rPr>
          <w:id w:val="1522280921"/>
          <w:citation/>
        </w:sdtPr>
        <w:sdtContent>
          <w:r w:rsidRPr="006D71F9">
            <w:rPr>
              <w:b w:val="0"/>
              <w:bCs/>
            </w:rPr>
            <w:fldChar w:fldCharType="begin"/>
          </w:r>
          <w:r w:rsidRPr="006D71F9">
            <w:rPr>
              <w:b w:val="0"/>
              <w:bCs/>
              <w:lang w:val="es-MX"/>
            </w:rPr>
            <w:instrText xml:space="preserve"> CITATION Cri \l 2058 </w:instrText>
          </w:r>
          <w:r w:rsidRPr="006D71F9">
            <w:rPr>
              <w:b w:val="0"/>
              <w:bCs/>
            </w:rPr>
            <w:fldChar w:fldCharType="separate"/>
          </w:r>
          <w:r w:rsidR="00927AB7">
            <w:rPr>
              <w:b w:val="0"/>
              <w:bCs/>
              <w:noProof/>
              <w:lang w:val="es-MX"/>
            </w:rPr>
            <w:t xml:space="preserve"> </w:t>
          </w:r>
          <w:r w:rsidR="00927AB7">
            <w:rPr>
              <w:noProof/>
              <w:lang w:val="es-MX"/>
            </w:rPr>
            <w:t>(Cristina, s.f.)</w:t>
          </w:r>
          <w:r w:rsidRPr="006D71F9">
            <w:rPr>
              <w:b w:val="0"/>
              <w:bCs/>
            </w:rPr>
            <w:fldChar w:fldCharType="end"/>
          </w:r>
        </w:sdtContent>
      </w:sdt>
    </w:p>
    <w:p w14:paraId="50E3B06E" w14:textId="3CBB207C" w:rsidR="006D71F9" w:rsidRPr="00316684" w:rsidRDefault="006D71F9" w:rsidP="00316684">
      <w:pPr>
        <w:pStyle w:val="Ttulo4"/>
        <w:rPr>
          <w:bCs/>
        </w:rPr>
      </w:pPr>
      <w:r>
        <w:t xml:space="preserve">Análisis. </w:t>
      </w:r>
      <w:r w:rsidR="001610EC" w:rsidRPr="006D71F9">
        <w:rPr>
          <w:b w:val="0"/>
          <w:bCs/>
        </w:rPr>
        <w:t>Es satisfacer las necesidades de los clientes de tal manera que estén dispuestos a pagar por el bien o servicio ofertado. Tomando en cuenta las innovaciones adquiridas frente a la competencia teniendo como fortaleza la fidelización propuesta de valor y clientes.</w:t>
      </w:r>
      <w:r w:rsidR="001610EC" w:rsidRPr="000C7986">
        <w:rPr>
          <w:bCs/>
        </w:rPr>
        <w:t xml:space="preserve"> </w:t>
      </w:r>
    </w:p>
    <w:p w14:paraId="22E97C7E" w14:textId="77777777" w:rsidR="001610EC" w:rsidRPr="006D71F9" w:rsidRDefault="001610EC" w:rsidP="00316684">
      <w:pPr>
        <w:pStyle w:val="Ttulo3"/>
        <w:rPr>
          <w:rFonts w:cs="Times New Roman"/>
        </w:rPr>
      </w:pPr>
      <w:bookmarkStart w:id="38" w:name="_Toc129974971"/>
      <w:r w:rsidRPr="006D71F9">
        <w:rPr>
          <w:rFonts w:cs="Times New Roman"/>
        </w:rPr>
        <w:t>Segmento de clientes.</w:t>
      </w:r>
      <w:bookmarkEnd w:id="38"/>
    </w:p>
    <w:p w14:paraId="73CE02F2" w14:textId="1076B297" w:rsidR="001610EC" w:rsidRPr="006D71F9" w:rsidRDefault="001610EC" w:rsidP="006D71F9">
      <w:pPr>
        <w:pStyle w:val="Ttulo4"/>
      </w:pPr>
      <w:r w:rsidRPr="00CC525D">
        <w:t>Definición</w:t>
      </w:r>
      <w:r w:rsidR="006D71F9">
        <w:t xml:space="preserve">. </w:t>
      </w:r>
      <w:r w:rsidRPr="006D71F9">
        <w:rPr>
          <w:b w:val="0"/>
          <w:bCs/>
        </w:rPr>
        <w:t xml:space="preserve">Son nichos o tipos de clientes a los que nuestro negocio se dirige un mercado segmentado que se dirige como los autónomos, pequeñas empresas y emprendedores diversificado las oportunidades de negocio. </w:t>
      </w:r>
      <w:sdt>
        <w:sdtPr>
          <w:rPr>
            <w:b w:val="0"/>
            <w:bCs/>
          </w:rPr>
          <w:id w:val="14051930"/>
          <w:citation/>
        </w:sdtPr>
        <w:sdtContent>
          <w:r w:rsidRPr="006D71F9">
            <w:rPr>
              <w:b w:val="0"/>
              <w:bCs/>
            </w:rPr>
            <w:fldChar w:fldCharType="begin"/>
          </w:r>
          <w:r w:rsidRPr="006D71F9">
            <w:rPr>
              <w:b w:val="0"/>
              <w:bCs/>
              <w:lang w:val="es-MX"/>
            </w:rPr>
            <w:instrText xml:space="preserve"> CITATION Dia \l 2058 </w:instrText>
          </w:r>
          <w:r w:rsidRPr="006D71F9">
            <w:rPr>
              <w:b w:val="0"/>
              <w:bCs/>
            </w:rPr>
            <w:fldChar w:fldCharType="separate"/>
          </w:r>
          <w:r w:rsidR="00927AB7">
            <w:rPr>
              <w:noProof/>
              <w:lang w:val="es-MX"/>
            </w:rPr>
            <w:t>(Ferreira-Herrera)</w:t>
          </w:r>
          <w:r w:rsidRPr="006D71F9">
            <w:rPr>
              <w:b w:val="0"/>
              <w:bCs/>
            </w:rPr>
            <w:fldChar w:fldCharType="end"/>
          </w:r>
        </w:sdtContent>
      </w:sdt>
    </w:p>
    <w:p w14:paraId="649F5DF0" w14:textId="71DA0897" w:rsidR="006D71F9" w:rsidRPr="00316684" w:rsidRDefault="006D71F9" w:rsidP="00316684">
      <w:pPr>
        <w:pStyle w:val="Ttulo4"/>
        <w:rPr>
          <w:b w:val="0"/>
          <w:bCs/>
        </w:rPr>
      </w:pPr>
      <w:r>
        <w:t xml:space="preserve">Análisis. </w:t>
      </w:r>
      <w:r w:rsidR="001610EC" w:rsidRPr="006D71F9">
        <w:rPr>
          <w:b w:val="0"/>
          <w:bCs/>
        </w:rPr>
        <w:t>Es una parte o proporción de personas a la que se debe llegar para ofertar los bienes y/o servicios para satisfacer las necesidades de acuerdo a cada demandante, acoplándose a las culturas, gustos y prioridades de cada consumidor considerando el lugar o espacio.</w:t>
      </w:r>
    </w:p>
    <w:p w14:paraId="5A1E5732" w14:textId="77777777" w:rsidR="001610EC" w:rsidRPr="006D71F9" w:rsidRDefault="001610EC" w:rsidP="00316684">
      <w:pPr>
        <w:pStyle w:val="Ttulo3"/>
        <w:rPr>
          <w:rFonts w:cs="Times New Roman"/>
        </w:rPr>
      </w:pPr>
      <w:bookmarkStart w:id="39" w:name="_Toc129974972"/>
      <w:r w:rsidRPr="006D71F9">
        <w:rPr>
          <w:rFonts w:cs="Times New Roman"/>
        </w:rPr>
        <w:t>Canales</w:t>
      </w:r>
      <w:bookmarkEnd w:id="39"/>
    </w:p>
    <w:p w14:paraId="08A232A0" w14:textId="2EBF0DFE" w:rsidR="001610EC" w:rsidRPr="006D71F9" w:rsidRDefault="001610EC" w:rsidP="006D71F9">
      <w:pPr>
        <w:pStyle w:val="Ttulo4"/>
      </w:pPr>
      <w:r w:rsidRPr="003D1812">
        <w:t>Definición</w:t>
      </w:r>
      <w:r w:rsidR="006D71F9">
        <w:t xml:space="preserve">. </w:t>
      </w:r>
      <w:r w:rsidRPr="006D71F9">
        <w:rPr>
          <w:b w:val="0"/>
          <w:bCs/>
        </w:rPr>
        <w:t xml:space="preserve">Las propuestas de valor llegan a los clientes a través de canales de comunicación, distribución y venta. </w:t>
      </w:r>
      <w:sdt>
        <w:sdtPr>
          <w:rPr>
            <w:b w:val="0"/>
            <w:bCs/>
          </w:rPr>
          <w:id w:val="-250284407"/>
          <w:citation/>
        </w:sdtPr>
        <w:sdtContent>
          <w:r w:rsidRPr="006D71F9">
            <w:rPr>
              <w:b w:val="0"/>
              <w:bCs/>
            </w:rPr>
            <w:fldChar w:fldCharType="begin"/>
          </w:r>
          <w:r w:rsidRPr="006D71F9">
            <w:rPr>
              <w:b w:val="0"/>
              <w:bCs/>
            </w:rPr>
            <w:instrText xml:space="preserve">CITATION Dia15 \l 2058 </w:instrText>
          </w:r>
          <w:r w:rsidRPr="006D71F9">
            <w:rPr>
              <w:b w:val="0"/>
              <w:bCs/>
            </w:rPr>
            <w:fldChar w:fldCharType="separate"/>
          </w:r>
          <w:r w:rsidR="00927AB7" w:rsidRPr="00927AB7">
            <w:rPr>
              <w:noProof/>
            </w:rPr>
            <w:t>(Diana Carolina Ferreira-Herrera, 2015)</w:t>
          </w:r>
          <w:r w:rsidRPr="006D71F9">
            <w:rPr>
              <w:b w:val="0"/>
              <w:bCs/>
            </w:rPr>
            <w:fldChar w:fldCharType="end"/>
          </w:r>
        </w:sdtContent>
      </w:sdt>
    </w:p>
    <w:p w14:paraId="3B8AD616" w14:textId="44354FDA" w:rsidR="001610EC" w:rsidRDefault="006D71F9" w:rsidP="006D71F9">
      <w:pPr>
        <w:pStyle w:val="Ttulo4"/>
        <w:rPr>
          <w:bCs/>
          <w:iCs w:val="0"/>
        </w:rPr>
      </w:pPr>
      <w:r>
        <w:t xml:space="preserve">Análisis. </w:t>
      </w:r>
      <w:r w:rsidR="001610EC" w:rsidRPr="006D71F9">
        <w:rPr>
          <w:b w:val="0"/>
          <w:bCs/>
          <w:iCs w:val="0"/>
        </w:rPr>
        <w:t>Son medios y herramientas que nos permite llegar a los clientes con información idónea utilizando la tecnología para una venta efectiva.</w:t>
      </w:r>
      <w:r w:rsidR="001610EC">
        <w:rPr>
          <w:bCs/>
          <w:iCs w:val="0"/>
        </w:rPr>
        <w:t xml:space="preserve"> </w:t>
      </w:r>
    </w:p>
    <w:p w14:paraId="2512FDCD" w14:textId="77777777" w:rsidR="006D71F9" w:rsidRPr="006D71F9" w:rsidRDefault="006D71F9" w:rsidP="006D71F9"/>
    <w:p w14:paraId="5843DCF0" w14:textId="77777777" w:rsidR="001610EC" w:rsidRPr="006D71F9" w:rsidRDefault="001610EC" w:rsidP="00316684">
      <w:pPr>
        <w:pStyle w:val="Ttulo3"/>
        <w:rPr>
          <w:rFonts w:cs="Times New Roman"/>
        </w:rPr>
      </w:pPr>
      <w:bookmarkStart w:id="40" w:name="_Toc129974973"/>
      <w:r w:rsidRPr="006D71F9">
        <w:rPr>
          <w:rFonts w:cs="Times New Roman"/>
        </w:rPr>
        <w:lastRenderedPageBreak/>
        <w:t>Relación clientes.</w:t>
      </w:r>
      <w:bookmarkEnd w:id="40"/>
      <w:r w:rsidRPr="006D71F9">
        <w:rPr>
          <w:rFonts w:cs="Times New Roman"/>
        </w:rPr>
        <w:t xml:space="preserve"> </w:t>
      </w:r>
    </w:p>
    <w:p w14:paraId="45F3A22C" w14:textId="32262E6E" w:rsidR="001610EC" w:rsidRPr="006D71F9" w:rsidRDefault="001610EC" w:rsidP="006D71F9">
      <w:pPr>
        <w:pStyle w:val="Ttulo4"/>
      </w:pPr>
      <w:r w:rsidRPr="00CC525D">
        <w:t>Definición</w:t>
      </w:r>
      <w:r w:rsidR="006D71F9">
        <w:t xml:space="preserve">. </w:t>
      </w:r>
      <w:r w:rsidRPr="006D71F9">
        <w:rPr>
          <w:b w:val="0"/>
          <w:bCs/>
          <w:iCs w:val="0"/>
        </w:rPr>
        <w:t xml:space="preserve">Es el </w:t>
      </w:r>
      <w:r w:rsidRPr="006D71F9">
        <w:rPr>
          <w:b w:val="0"/>
          <w:iCs w:val="0"/>
        </w:rPr>
        <w:t>vínculo que establezcamos con los clientes</w:t>
      </w:r>
      <w:r w:rsidRPr="006D71F9">
        <w:rPr>
          <w:b w:val="0"/>
          <w:bCs/>
          <w:iCs w:val="0"/>
        </w:rPr>
        <w:t> será fundamental para una mayor fidelización y aumentar el número de prescriptores de la marca y ofrecer una asistencia personal o automatizada repercute directamente en la propuesta de valor.</w:t>
      </w:r>
      <w:sdt>
        <w:sdtPr>
          <w:rPr>
            <w:b w:val="0"/>
            <w:bCs/>
            <w:iCs w:val="0"/>
          </w:rPr>
          <w:id w:val="8033640"/>
          <w:citation/>
        </w:sdtPr>
        <w:sdtContent>
          <w:r w:rsidRPr="006D71F9">
            <w:rPr>
              <w:b w:val="0"/>
              <w:bCs/>
              <w:iCs w:val="0"/>
            </w:rPr>
            <w:fldChar w:fldCharType="begin"/>
          </w:r>
          <w:r w:rsidRPr="006D71F9">
            <w:rPr>
              <w:b w:val="0"/>
              <w:bCs/>
              <w:iCs w:val="0"/>
              <w:lang w:val="es-MX"/>
            </w:rPr>
            <w:instrText xml:space="preserve"> CITATION Eco \l 2058 </w:instrText>
          </w:r>
          <w:r w:rsidRPr="006D71F9">
            <w:rPr>
              <w:b w:val="0"/>
              <w:bCs/>
              <w:iCs w:val="0"/>
            </w:rPr>
            <w:fldChar w:fldCharType="separate"/>
          </w:r>
          <w:r w:rsidR="00927AB7">
            <w:rPr>
              <w:b w:val="0"/>
              <w:bCs/>
              <w:iCs w:val="0"/>
              <w:noProof/>
              <w:lang w:val="es-MX"/>
            </w:rPr>
            <w:t xml:space="preserve"> </w:t>
          </w:r>
          <w:r w:rsidR="00927AB7">
            <w:rPr>
              <w:noProof/>
              <w:lang w:val="es-MX"/>
            </w:rPr>
            <w:t>(Economía TIC , s.f.)</w:t>
          </w:r>
          <w:r w:rsidRPr="006D71F9">
            <w:rPr>
              <w:b w:val="0"/>
              <w:bCs/>
              <w:iCs w:val="0"/>
            </w:rPr>
            <w:fldChar w:fldCharType="end"/>
          </w:r>
        </w:sdtContent>
      </w:sdt>
    </w:p>
    <w:p w14:paraId="5A8C41CD" w14:textId="612D3546" w:rsidR="001610EC" w:rsidRPr="008C4EFB" w:rsidRDefault="006D71F9" w:rsidP="006D71F9">
      <w:pPr>
        <w:pStyle w:val="Ttulo4"/>
      </w:pPr>
      <w:r>
        <w:t xml:space="preserve">Análisis. </w:t>
      </w:r>
      <w:r w:rsidR="001610EC" w:rsidRPr="006D71F9">
        <w:rPr>
          <w:b w:val="0"/>
          <w:bCs/>
          <w:iCs w:val="0"/>
        </w:rPr>
        <w:t>Es la confianza o unión con el cliente que nos permite fidelizar nuestros productos con el fin de mejorar la atención de esta manera el cliente se sentirá satisfecho al adquirir el beneficio al satisfacer su necesidad o carencia.</w:t>
      </w:r>
      <w:r w:rsidR="001610EC">
        <w:rPr>
          <w:bCs/>
          <w:iCs w:val="0"/>
        </w:rPr>
        <w:t xml:space="preserve"> </w:t>
      </w:r>
    </w:p>
    <w:p w14:paraId="51C549FC" w14:textId="77777777" w:rsidR="001610EC" w:rsidRPr="006D71F9" w:rsidRDefault="001610EC" w:rsidP="00316684">
      <w:pPr>
        <w:pStyle w:val="Ttulo3"/>
        <w:rPr>
          <w:rFonts w:cs="Times New Roman"/>
        </w:rPr>
      </w:pPr>
      <w:bookmarkStart w:id="41" w:name="_Toc129974974"/>
      <w:r w:rsidRPr="007133CB">
        <w:rPr>
          <w:rFonts w:cs="Times New Roman"/>
        </w:rPr>
        <w:t>Fuente de Ingreso</w:t>
      </w:r>
      <w:r w:rsidRPr="006D71F9">
        <w:rPr>
          <w:rFonts w:cs="Times New Roman"/>
        </w:rPr>
        <w:t>.</w:t>
      </w:r>
      <w:bookmarkEnd w:id="41"/>
    </w:p>
    <w:p w14:paraId="543003C3" w14:textId="31457CD5" w:rsidR="001610EC" w:rsidRPr="006D71F9" w:rsidRDefault="001610EC" w:rsidP="006D71F9">
      <w:pPr>
        <w:pStyle w:val="Ttulo4"/>
      </w:pPr>
      <w:r w:rsidRPr="00CC525D">
        <w:t>Definición</w:t>
      </w:r>
      <w:r w:rsidR="006D71F9">
        <w:t xml:space="preserve">. </w:t>
      </w:r>
      <w:r w:rsidRPr="006D71F9">
        <w:rPr>
          <w:b w:val="0"/>
        </w:rPr>
        <w:t>Son</w:t>
      </w:r>
      <w:r w:rsidRPr="006D71F9">
        <w:rPr>
          <w:b w:val="0"/>
          <w:bCs/>
          <w:i/>
          <w:iCs w:val="0"/>
        </w:rPr>
        <w:t xml:space="preserve"> </w:t>
      </w:r>
      <w:r w:rsidRPr="006D71F9">
        <w:rPr>
          <w:b w:val="0"/>
          <w:bCs/>
          <w:iCs w:val="0"/>
        </w:rPr>
        <w:t>los mecanismos por los cuáles la empresa obtiene sus ingresos, definiendo si se establecen precios únicos o planes de suscripción, afiliación y demás modalidades que determinarán la eficiencia del flujo de caja y la liquidez disponible</w:t>
      </w:r>
      <w:r w:rsidRPr="006D71F9">
        <w:rPr>
          <w:b w:val="0"/>
          <w:bCs/>
          <w:i/>
          <w:iCs w:val="0"/>
        </w:rPr>
        <w:t xml:space="preserve">. </w:t>
      </w:r>
      <w:sdt>
        <w:sdtPr>
          <w:rPr>
            <w:b w:val="0"/>
            <w:bCs/>
            <w:i/>
            <w:iCs w:val="0"/>
          </w:rPr>
          <w:id w:val="-1807699952"/>
          <w:citation/>
        </w:sdtPr>
        <w:sdtContent>
          <w:r w:rsidRPr="006D71F9">
            <w:rPr>
              <w:b w:val="0"/>
              <w:bCs/>
              <w:i/>
              <w:iCs w:val="0"/>
            </w:rPr>
            <w:fldChar w:fldCharType="begin"/>
          </w:r>
          <w:r w:rsidRPr="006D71F9">
            <w:rPr>
              <w:b w:val="0"/>
              <w:bCs/>
              <w:i/>
              <w:iCs w:val="0"/>
              <w:lang w:val="es-MX"/>
            </w:rPr>
            <w:instrText xml:space="preserve"> CITATION Eco1 \l 2058 </w:instrText>
          </w:r>
          <w:r w:rsidRPr="006D71F9">
            <w:rPr>
              <w:b w:val="0"/>
              <w:bCs/>
              <w:i/>
              <w:iCs w:val="0"/>
            </w:rPr>
            <w:fldChar w:fldCharType="separate"/>
          </w:r>
          <w:r w:rsidR="00927AB7">
            <w:rPr>
              <w:noProof/>
              <w:lang w:val="es-MX"/>
            </w:rPr>
            <w:t>(Economía, TIC, s.f.)</w:t>
          </w:r>
          <w:r w:rsidRPr="006D71F9">
            <w:rPr>
              <w:b w:val="0"/>
              <w:bCs/>
              <w:i/>
              <w:iCs w:val="0"/>
            </w:rPr>
            <w:fldChar w:fldCharType="end"/>
          </w:r>
        </w:sdtContent>
      </w:sdt>
    </w:p>
    <w:p w14:paraId="587AC28A" w14:textId="54887700" w:rsidR="006D71F9" w:rsidRPr="00316684" w:rsidRDefault="006D71F9" w:rsidP="00316684">
      <w:pPr>
        <w:pStyle w:val="Ttulo4"/>
        <w:rPr>
          <w:b w:val="0"/>
        </w:rPr>
      </w:pPr>
      <w:r>
        <w:t xml:space="preserve">Análisis. </w:t>
      </w:r>
      <w:r w:rsidR="001610EC" w:rsidRPr="006D71F9">
        <w:rPr>
          <w:b w:val="0"/>
        </w:rPr>
        <w:t>Nos permite calcular los ingresos de acuerdo a los costos establecidos para poder estimar el valor que se dará al producto con el fin de obtener liquidez para que el emprendimiento se mantenga a flote evitando posibles gastos innecesarios.</w:t>
      </w:r>
    </w:p>
    <w:p w14:paraId="5BF0DE0C" w14:textId="77777777" w:rsidR="001610EC" w:rsidRPr="00E37D17" w:rsidRDefault="001610EC" w:rsidP="00FD3FE4">
      <w:pPr>
        <w:pStyle w:val="Ttulo3"/>
        <w:ind w:left="1069"/>
        <w:rPr>
          <w:rFonts w:cs="Times New Roman"/>
        </w:rPr>
      </w:pPr>
      <w:r w:rsidRPr="00E37D17">
        <w:rPr>
          <w:rFonts w:cs="Times New Roman"/>
        </w:rPr>
        <w:t xml:space="preserve"> </w:t>
      </w:r>
      <w:bookmarkStart w:id="42" w:name="_Toc129974975"/>
      <w:r w:rsidRPr="007133CB">
        <w:rPr>
          <w:rFonts w:cs="Times New Roman"/>
        </w:rPr>
        <w:t>Recursos Clave</w:t>
      </w:r>
      <w:r w:rsidRPr="00E37D17">
        <w:rPr>
          <w:rFonts w:cs="Times New Roman"/>
        </w:rPr>
        <w:t>.</w:t>
      </w:r>
      <w:bookmarkEnd w:id="42"/>
    </w:p>
    <w:p w14:paraId="426AB20D" w14:textId="5B2960D7" w:rsidR="001610EC" w:rsidRPr="006D71F9" w:rsidRDefault="001610EC" w:rsidP="006D71F9">
      <w:pPr>
        <w:pStyle w:val="Ttulo4"/>
        <w:rPr>
          <w:i/>
        </w:rPr>
      </w:pPr>
      <w:r w:rsidRPr="00CC525D">
        <w:t>Definición</w:t>
      </w:r>
      <w:r w:rsidR="006D71F9">
        <w:t xml:space="preserve">. </w:t>
      </w:r>
      <w:r w:rsidRPr="006D71F9">
        <w:rPr>
          <w:b w:val="0"/>
        </w:rPr>
        <w:t xml:space="preserve">Identificar y establecer con exactitud los recursos físicos, humanos y monetarios necesarios para el desarrollo de la actividad empresarial, sin recursos no se puede lanzar al mercado. </w:t>
      </w:r>
      <w:sdt>
        <w:sdtPr>
          <w:rPr>
            <w:b w:val="0"/>
          </w:rPr>
          <w:id w:val="-1572736533"/>
          <w:citation/>
        </w:sdtPr>
        <w:sdtContent>
          <w:r w:rsidRPr="006D71F9">
            <w:rPr>
              <w:b w:val="0"/>
            </w:rPr>
            <w:fldChar w:fldCharType="begin"/>
          </w:r>
          <w:r w:rsidRPr="006D71F9">
            <w:rPr>
              <w:b w:val="0"/>
              <w:lang w:val="es-MX"/>
            </w:rPr>
            <w:instrText xml:space="preserve"> CITATION Eco2 \l 2058 </w:instrText>
          </w:r>
          <w:r w:rsidRPr="006D71F9">
            <w:rPr>
              <w:b w:val="0"/>
            </w:rPr>
            <w:fldChar w:fldCharType="separate"/>
          </w:r>
          <w:r w:rsidR="00927AB7">
            <w:rPr>
              <w:noProof/>
              <w:lang w:val="es-MX"/>
            </w:rPr>
            <w:t>(Economía TIC, s.f.)</w:t>
          </w:r>
          <w:r w:rsidRPr="006D71F9">
            <w:rPr>
              <w:b w:val="0"/>
            </w:rPr>
            <w:fldChar w:fldCharType="end"/>
          </w:r>
        </w:sdtContent>
      </w:sdt>
    </w:p>
    <w:p w14:paraId="5814A559" w14:textId="223661CA" w:rsidR="001610EC" w:rsidRDefault="006D71F9" w:rsidP="006D71F9">
      <w:pPr>
        <w:pStyle w:val="Ttulo4"/>
        <w:rPr>
          <w:b w:val="0"/>
        </w:rPr>
      </w:pPr>
      <w:r>
        <w:t xml:space="preserve">Análisis </w:t>
      </w:r>
      <w:r w:rsidR="001610EC" w:rsidRPr="006D71F9">
        <w:rPr>
          <w:b w:val="0"/>
        </w:rPr>
        <w:t xml:space="preserve">Son medios que tiene una persona o entidad sea pública o privada para </w:t>
      </w:r>
      <w:r w:rsidRPr="006D71F9">
        <w:rPr>
          <w:b w:val="0"/>
        </w:rPr>
        <w:t>la apertura</w:t>
      </w:r>
      <w:r w:rsidR="001610EC" w:rsidRPr="006D71F9">
        <w:rPr>
          <w:b w:val="0"/>
        </w:rPr>
        <w:t xml:space="preserve"> </w:t>
      </w:r>
      <w:r w:rsidRPr="006D71F9">
        <w:rPr>
          <w:b w:val="0"/>
        </w:rPr>
        <w:t xml:space="preserve">de </w:t>
      </w:r>
      <w:r w:rsidR="001610EC" w:rsidRPr="006D71F9">
        <w:rPr>
          <w:b w:val="0"/>
        </w:rPr>
        <w:t>su actividad comercial utilizando los recursos necesarios de personal, infraestructura, maquinaria y económica para satisfacer al cliente.</w:t>
      </w:r>
    </w:p>
    <w:p w14:paraId="06251A9E" w14:textId="77777777" w:rsidR="006D71F9" w:rsidRPr="006D71F9" w:rsidRDefault="006D71F9" w:rsidP="006D71F9"/>
    <w:p w14:paraId="2B183C26" w14:textId="77777777" w:rsidR="001610EC" w:rsidRPr="006D71F9" w:rsidRDefault="001610EC" w:rsidP="00316684">
      <w:pPr>
        <w:pStyle w:val="Ttulo3"/>
        <w:rPr>
          <w:rFonts w:cs="Times New Roman"/>
        </w:rPr>
      </w:pPr>
      <w:bookmarkStart w:id="43" w:name="_Toc129974976"/>
      <w:r w:rsidRPr="006D71F9">
        <w:rPr>
          <w:rFonts w:cs="Times New Roman"/>
        </w:rPr>
        <w:lastRenderedPageBreak/>
        <w:t>Actividades Clave.</w:t>
      </w:r>
      <w:bookmarkEnd w:id="43"/>
      <w:r w:rsidRPr="006D71F9">
        <w:rPr>
          <w:rFonts w:cs="Times New Roman"/>
        </w:rPr>
        <w:t xml:space="preserve"> </w:t>
      </w:r>
    </w:p>
    <w:p w14:paraId="2B1CFD10" w14:textId="7439FEC7" w:rsidR="001610EC" w:rsidRDefault="001610EC" w:rsidP="006D71F9">
      <w:pPr>
        <w:pStyle w:val="Ttulo4"/>
      </w:pPr>
      <w:r w:rsidRPr="00CC525D">
        <w:t>Definición</w:t>
      </w:r>
      <w:r w:rsidR="006D71F9">
        <w:t xml:space="preserve">. </w:t>
      </w:r>
      <w:r w:rsidRPr="006D71F9">
        <w:rPr>
          <w:b w:val="0"/>
        </w:rPr>
        <w:t>Son los procesos fundamentales sobre los que recae la responsabilidad de una buena interrelación entre los distintos bloques que forman para la eficiencia el modelo de negocio.</w:t>
      </w:r>
      <w:sdt>
        <w:sdtPr>
          <w:rPr>
            <w:b w:val="0"/>
          </w:rPr>
          <w:id w:val="451985401"/>
          <w:citation/>
        </w:sdtPr>
        <w:sdtContent>
          <w:r w:rsidRPr="006D71F9">
            <w:rPr>
              <w:b w:val="0"/>
            </w:rPr>
            <w:fldChar w:fldCharType="begin"/>
          </w:r>
          <w:r w:rsidRPr="006D71F9">
            <w:rPr>
              <w:b w:val="0"/>
              <w:lang w:val="es-MX"/>
            </w:rPr>
            <w:instrText xml:space="preserve"> CITATION Eco3 \l 2058 </w:instrText>
          </w:r>
          <w:r w:rsidRPr="006D71F9">
            <w:rPr>
              <w:b w:val="0"/>
            </w:rPr>
            <w:fldChar w:fldCharType="separate"/>
          </w:r>
          <w:r w:rsidR="00927AB7">
            <w:rPr>
              <w:b w:val="0"/>
              <w:noProof/>
              <w:lang w:val="es-MX"/>
            </w:rPr>
            <w:t xml:space="preserve"> </w:t>
          </w:r>
          <w:r w:rsidR="00927AB7">
            <w:rPr>
              <w:noProof/>
              <w:lang w:val="es-MX"/>
            </w:rPr>
            <w:t>(Economía TIC, s.f.)</w:t>
          </w:r>
          <w:r w:rsidRPr="006D71F9">
            <w:rPr>
              <w:b w:val="0"/>
            </w:rPr>
            <w:fldChar w:fldCharType="end"/>
          </w:r>
        </w:sdtContent>
      </w:sdt>
    </w:p>
    <w:p w14:paraId="154B55BE" w14:textId="660C4B3F" w:rsidR="006D71F9" w:rsidRPr="00A87EEB" w:rsidRDefault="001610EC" w:rsidP="00A87EEB">
      <w:pPr>
        <w:pStyle w:val="Ttulo4"/>
        <w:rPr>
          <w:b w:val="0"/>
        </w:rPr>
      </w:pPr>
      <w:r w:rsidRPr="001D732C">
        <w:t>Análisis</w:t>
      </w:r>
      <w:r w:rsidR="006D71F9">
        <w:t xml:space="preserve">. </w:t>
      </w:r>
      <w:r w:rsidRPr="006D71F9">
        <w:rPr>
          <w:b w:val="0"/>
        </w:rPr>
        <w:t>La finalidad es mantener la buena comunicación entre cada línea del modelo así dar a conocer las ventajas y referencias del producto de esta manera el cliente se sienta satisfecho al mismo tiempo hacer diferencia contra la competencia en pro del consumidor para conseguir un mismo objetivo con compañerismo y cooperación.</w:t>
      </w:r>
    </w:p>
    <w:p w14:paraId="0532A657" w14:textId="77777777" w:rsidR="001610EC" w:rsidRPr="006D71F9" w:rsidRDefault="001610EC" w:rsidP="00316684">
      <w:pPr>
        <w:pStyle w:val="Ttulo3"/>
        <w:rPr>
          <w:rFonts w:cs="Times New Roman"/>
        </w:rPr>
      </w:pPr>
      <w:bookmarkStart w:id="44" w:name="_Toc129974977"/>
      <w:r w:rsidRPr="006D71F9">
        <w:rPr>
          <w:rFonts w:cs="Times New Roman"/>
        </w:rPr>
        <w:t>Socios Clave.</w:t>
      </w:r>
      <w:bookmarkEnd w:id="44"/>
    </w:p>
    <w:p w14:paraId="1706AA9C" w14:textId="2F708B01" w:rsidR="001610EC" w:rsidRDefault="001610EC" w:rsidP="006D71F9">
      <w:pPr>
        <w:pStyle w:val="Ttulo4"/>
      </w:pPr>
      <w:r w:rsidRPr="00CC525D">
        <w:t>Definición</w:t>
      </w:r>
      <w:r w:rsidR="006D71F9">
        <w:rPr>
          <w:rFonts w:cs="Times New Roman"/>
          <w:szCs w:val="24"/>
        </w:rPr>
        <w:t xml:space="preserve">. </w:t>
      </w:r>
      <w:r w:rsidRPr="006D71F9">
        <w:rPr>
          <w:b w:val="0"/>
        </w:rPr>
        <w:t xml:space="preserve">Se refieren a las alianzas estratégicas que establece tu organización para colaborar en temas como compartir experiencias, costes y también recursos. Socios estratégicos, socios industriales, socios inversores son algunos de los socios claves para una empresa. </w:t>
      </w:r>
      <w:sdt>
        <w:sdtPr>
          <w:rPr>
            <w:b w:val="0"/>
          </w:rPr>
          <w:id w:val="-515300836"/>
          <w:citation/>
        </w:sdtPr>
        <w:sdtContent>
          <w:r w:rsidRPr="006D71F9">
            <w:rPr>
              <w:b w:val="0"/>
            </w:rPr>
            <w:fldChar w:fldCharType="begin"/>
          </w:r>
          <w:r w:rsidRPr="006D71F9">
            <w:rPr>
              <w:b w:val="0"/>
              <w:lang w:val="es-MX"/>
            </w:rPr>
            <w:instrText xml:space="preserve"> CITATION Cri20 \l 2058 </w:instrText>
          </w:r>
          <w:r w:rsidRPr="006D71F9">
            <w:rPr>
              <w:b w:val="0"/>
            </w:rPr>
            <w:fldChar w:fldCharType="separate"/>
          </w:r>
          <w:r w:rsidR="00927AB7">
            <w:rPr>
              <w:noProof/>
              <w:lang w:val="es-MX"/>
            </w:rPr>
            <w:t>(Sánchez, 2020)</w:t>
          </w:r>
          <w:r w:rsidRPr="006D71F9">
            <w:rPr>
              <w:b w:val="0"/>
            </w:rPr>
            <w:fldChar w:fldCharType="end"/>
          </w:r>
        </w:sdtContent>
      </w:sdt>
    </w:p>
    <w:p w14:paraId="686F6A3B" w14:textId="00AFA77A" w:rsidR="006D71F9" w:rsidRPr="00A87EEB" w:rsidRDefault="006D71F9" w:rsidP="00A87EEB">
      <w:pPr>
        <w:pStyle w:val="Ttulo4"/>
        <w:rPr>
          <w:b w:val="0"/>
        </w:rPr>
      </w:pPr>
      <w:r>
        <w:t xml:space="preserve">Análisis. </w:t>
      </w:r>
      <w:r w:rsidR="001610EC" w:rsidRPr="006D71F9">
        <w:rPr>
          <w:b w:val="0"/>
        </w:rPr>
        <w:t>Es la persona o conjunto de personas que se compromete a compartir los fines de lucro tanto ingresos como gastos en adquisiciones de materia prima, maquinaria, espacio físico, gastos legales, equipos donde se puede juntar un capital social.</w:t>
      </w:r>
    </w:p>
    <w:p w14:paraId="0925315C" w14:textId="77777777" w:rsidR="001610EC" w:rsidRPr="006D71F9" w:rsidRDefault="001610EC" w:rsidP="00316684">
      <w:pPr>
        <w:pStyle w:val="Ttulo3"/>
        <w:rPr>
          <w:rFonts w:cs="Times New Roman"/>
        </w:rPr>
      </w:pPr>
      <w:bookmarkStart w:id="45" w:name="_Toc129974978"/>
      <w:r w:rsidRPr="006D71F9">
        <w:rPr>
          <w:rFonts w:cs="Times New Roman"/>
        </w:rPr>
        <w:t>Estructura de Costes.</w:t>
      </w:r>
      <w:bookmarkEnd w:id="45"/>
      <w:r w:rsidRPr="006D71F9">
        <w:rPr>
          <w:rFonts w:cs="Times New Roman"/>
        </w:rPr>
        <w:t xml:space="preserve"> </w:t>
      </w:r>
    </w:p>
    <w:p w14:paraId="16995714" w14:textId="063BE9EE" w:rsidR="001610EC" w:rsidRDefault="001610EC" w:rsidP="006D71F9">
      <w:pPr>
        <w:pStyle w:val="Ttulo4"/>
      </w:pPr>
      <w:r w:rsidRPr="00A153BA">
        <w:t>Definición</w:t>
      </w:r>
      <w:r w:rsidR="006D71F9">
        <w:t xml:space="preserve">. </w:t>
      </w:r>
      <w:r w:rsidRPr="006D71F9">
        <w:rPr>
          <w:b w:val="0"/>
        </w:rPr>
        <w:t>Determinar con claridad la estructura de costes de la empresa es la piedra angular de la viabilidad económica. Dicha estructura vendrá determinada en gran medida por el coste de los recursos y las alianzas clave, así como por otra serie de costes operacionales que debemos detallar en nuestro modelo de negocio.</w:t>
      </w:r>
      <w:sdt>
        <w:sdtPr>
          <w:rPr>
            <w:b w:val="0"/>
          </w:rPr>
          <w:id w:val="-749267004"/>
          <w:citation/>
        </w:sdtPr>
        <w:sdtContent>
          <w:r w:rsidRPr="006D71F9">
            <w:rPr>
              <w:b w:val="0"/>
            </w:rPr>
            <w:fldChar w:fldCharType="begin"/>
          </w:r>
          <w:r w:rsidRPr="006D71F9">
            <w:rPr>
              <w:b w:val="0"/>
              <w:lang w:val="es-MX"/>
            </w:rPr>
            <w:instrText xml:space="preserve"> CITATION Eco4 \l 2058 </w:instrText>
          </w:r>
          <w:r w:rsidRPr="006D71F9">
            <w:rPr>
              <w:b w:val="0"/>
            </w:rPr>
            <w:fldChar w:fldCharType="separate"/>
          </w:r>
          <w:r w:rsidR="00927AB7">
            <w:rPr>
              <w:b w:val="0"/>
              <w:noProof/>
              <w:lang w:val="es-MX"/>
            </w:rPr>
            <w:t xml:space="preserve"> </w:t>
          </w:r>
          <w:r w:rsidR="00927AB7">
            <w:rPr>
              <w:noProof/>
              <w:lang w:val="es-MX"/>
            </w:rPr>
            <w:t>(Economía TIC, s.f.)</w:t>
          </w:r>
          <w:r w:rsidRPr="006D71F9">
            <w:rPr>
              <w:b w:val="0"/>
            </w:rPr>
            <w:fldChar w:fldCharType="end"/>
          </w:r>
        </w:sdtContent>
      </w:sdt>
    </w:p>
    <w:p w14:paraId="254A5143" w14:textId="74BBBC21" w:rsidR="001610EC" w:rsidRPr="000B1774" w:rsidRDefault="006D71F9" w:rsidP="006D71F9">
      <w:pPr>
        <w:pStyle w:val="Ttulo4"/>
      </w:pPr>
      <w:r>
        <w:t xml:space="preserve">Análisis. </w:t>
      </w:r>
      <w:r w:rsidR="001610EC" w:rsidRPr="006D71F9">
        <w:rPr>
          <w:b w:val="0"/>
        </w:rPr>
        <w:t>Al poner en práctica de manera ordenada y cronológica podemos suministrar los diferentes tipos de costes para trabajar con un modelo de negocio determinado aprovechando al máximo los sistemas y servicio personalizado, en cuanto a los costos operacionales como son fijos que no varían al volumen y los costos variables que cambian de acuerdo al volumen de producción.</w:t>
      </w:r>
    </w:p>
    <w:p w14:paraId="2F1C2E6A" w14:textId="77777777" w:rsidR="001610EC" w:rsidRPr="000B1774" w:rsidRDefault="001610EC" w:rsidP="001610EC">
      <w:pPr>
        <w:rPr>
          <w:rFonts w:eastAsiaTheme="majorEastAsia" w:cstheme="majorBidi"/>
          <w:bCs/>
          <w:iCs/>
        </w:rPr>
      </w:pPr>
      <w:r w:rsidRPr="000B1774">
        <w:rPr>
          <w:rFonts w:eastAsiaTheme="majorEastAsia" w:cstheme="majorBidi"/>
          <w:bCs/>
          <w:iCs/>
        </w:rPr>
        <w:t>.</w:t>
      </w:r>
    </w:p>
    <w:p w14:paraId="672D5F63" w14:textId="77777777" w:rsidR="001610EC" w:rsidRDefault="001610EC" w:rsidP="006D71F9">
      <w:pPr>
        <w:pStyle w:val="Ttulo3"/>
        <w:rPr>
          <w:bCs/>
        </w:rPr>
      </w:pPr>
      <w:bookmarkStart w:id="46" w:name="_Toc129974979"/>
      <w:r w:rsidRPr="00DF6266">
        <w:lastRenderedPageBreak/>
        <w:t>Beneficios del Lienzo Canvas</w:t>
      </w:r>
      <w:bookmarkEnd w:id="46"/>
      <w:r w:rsidRPr="00C772CA">
        <w:rPr>
          <w:bCs/>
        </w:rPr>
        <w:t xml:space="preserve"> </w:t>
      </w:r>
    </w:p>
    <w:p w14:paraId="681BA013" w14:textId="34D4E53A" w:rsidR="001610EC" w:rsidRPr="006D71F9" w:rsidRDefault="001610EC" w:rsidP="006D71F9">
      <w:pPr>
        <w:pStyle w:val="Ttulo4"/>
      </w:pPr>
      <w:r w:rsidRPr="005706F0">
        <w:t>Definición</w:t>
      </w:r>
      <w:r w:rsidR="006D71F9">
        <w:t xml:space="preserve">. </w:t>
      </w:r>
      <w:r w:rsidRPr="006D71F9">
        <w:rPr>
          <w:b w:val="0"/>
        </w:rPr>
        <w:t>Es una herramienta poderosa que puede ayudar a las empresas de cualquier tamaño y de cualquier sector a trazar y desarrollar sus modelos de negocio, es una de las más conocidas y confiables para ayudar a los empresarios emergentes a identificar y validar su idea de negocio, y puede ayudar a las empresas establecidas a mejorar sus operaciones</w:t>
      </w:r>
      <w:r w:rsidRPr="006D71F9">
        <w:rPr>
          <w:rFonts w:ascii="Raleway" w:hAnsi="Raleway"/>
          <w:b w:val="0"/>
          <w:color w:val="313131"/>
          <w:sz w:val="26"/>
          <w:szCs w:val="26"/>
          <w:shd w:val="clear" w:color="auto" w:fill="FFFFFF"/>
        </w:rPr>
        <w:t>.</w:t>
      </w:r>
      <w:sdt>
        <w:sdtPr>
          <w:rPr>
            <w:rFonts w:ascii="Raleway" w:hAnsi="Raleway"/>
            <w:b w:val="0"/>
            <w:color w:val="000000" w:themeColor="text1"/>
            <w:sz w:val="26"/>
            <w:szCs w:val="26"/>
            <w:shd w:val="clear" w:color="auto" w:fill="FFFFFF"/>
          </w:rPr>
          <w:id w:val="2024970857"/>
          <w:citation/>
        </w:sdtPr>
        <w:sdtEndPr>
          <w:rPr>
            <w:rFonts w:ascii="Times New Roman" w:hAnsi="Times New Roman" w:cs="Times New Roman"/>
            <w:b/>
          </w:rPr>
        </w:sdtEndPr>
        <w:sdtContent>
          <w:r w:rsidRPr="006D71F9">
            <w:rPr>
              <w:rFonts w:cs="Times New Roman"/>
              <w:b w:val="0"/>
              <w:color w:val="000000" w:themeColor="text1"/>
              <w:sz w:val="26"/>
              <w:szCs w:val="26"/>
              <w:shd w:val="clear" w:color="auto" w:fill="FFFFFF"/>
            </w:rPr>
            <w:fldChar w:fldCharType="begin"/>
          </w:r>
          <w:r w:rsidRPr="006D71F9">
            <w:rPr>
              <w:rFonts w:cs="Times New Roman"/>
              <w:b w:val="0"/>
              <w:color w:val="000000" w:themeColor="text1"/>
              <w:sz w:val="26"/>
              <w:szCs w:val="26"/>
              <w:shd w:val="clear" w:color="auto" w:fill="FFFFFF"/>
              <w:lang w:val="es-MX"/>
            </w:rPr>
            <w:instrText xml:space="preserve"> CITATION Ros \l 2058 </w:instrText>
          </w:r>
          <w:r w:rsidRPr="006D71F9">
            <w:rPr>
              <w:rFonts w:cs="Times New Roman"/>
              <w:b w:val="0"/>
              <w:color w:val="000000" w:themeColor="text1"/>
              <w:sz w:val="26"/>
              <w:szCs w:val="26"/>
              <w:shd w:val="clear" w:color="auto" w:fill="FFFFFF"/>
            </w:rPr>
            <w:fldChar w:fldCharType="separate"/>
          </w:r>
          <w:r w:rsidR="00927AB7">
            <w:rPr>
              <w:rFonts w:cs="Times New Roman"/>
              <w:b w:val="0"/>
              <w:noProof/>
              <w:color w:val="000000" w:themeColor="text1"/>
              <w:sz w:val="26"/>
              <w:szCs w:val="26"/>
              <w:shd w:val="clear" w:color="auto" w:fill="FFFFFF"/>
              <w:lang w:val="es-MX"/>
            </w:rPr>
            <w:t xml:space="preserve"> </w:t>
          </w:r>
          <w:r w:rsidR="00927AB7" w:rsidRPr="00927AB7">
            <w:rPr>
              <w:rFonts w:cs="Times New Roman"/>
              <w:noProof/>
              <w:color w:val="000000" w:themeColor="text1"/>
              <w:sz w:val="26"/>
              <w:szCs w:val="26"/>
              <w:shd w:val="clear" w:color="auto" w:fill="FFFFFF"/>
              <w:lang w:val="es-MX"/>
            </w:rPr>
            <w:t>(Rosas, s.f.)</w:t>
          </w:r>
          <w:r w:rsidRPr="006D71F9">
            <w:rPr>
              <w:rFonts w:cs="Times New Roman"/>
              <w:b w:val="0"/>
              <w:color w:val="000000" w:themeColor="text1"/>
              <w:sz w:val="26"/>
              <w:szCs w:val="26"/>
              <w:shd w:val="clear" w:color="auto" w:fill="FFFFFF"/>
            </w:rPr>
            <w:fldChar w:fldCharType="end"/>
          </w:r>
        </w:sdtContent>
      </w:sdt>
    </w:p>
    <w:p w14:paraId="4B2D05C0" w14:textId="5C66537D" w:rsidR="001610EC" w:rsidRPr="00DB364F" w:rsidRDefault="006D71F9" w:rsidP="006D71F9">
      <w:pPr>
        <w:pStyle w:val="Ttulo4"/>
      </w:pPr>
      <w:r>
        <w:t xml:space="preserve">Análisis. </w:t>
      </w:r>
      <w:r w:rsidR="001610EC" w:rsidRPr="006D71F9">
        <w:rPr>
          <w:b w:val="0"/>
        </w:rPr>
        <w:t>Nos permite obtener información de las empresas, pequeñas, medianas o grandes con el fin de conocer el entorno interno como externo de esta manera obtener rendimiento y ventajas para obtener y llegar al objetivo del negocio con mayor producción e implementar en un lugar establecido con su propuesta de valor que será la estrategia única ante la competición.</w:t>
      </w:r>
    </w:p>
    <w:p w14:paraId="60F430C2" w14:textId="77777777" w:rsidR="001610EC" w:rsidRDefault="001610EC" w:rsidP="007D461A">
      <w:pPr>
        <w:ind w:firstLine="0"/>
        <w:sectPr w:rsidR="001610EC" w:rsidSect="00702EA9">
          <w:pgSz w:w="11906" w:h="16838"/>
          <w:pgMar w:top="1440" w:right="1440" w:bottom="1440" w:left="1440" w:header="709" w:footer="709" w:gutter="0"/>
          <w:cols w:space="708"/>
          <w:docGrid w:linePitch="360"/>
        </w:sectPr>
      </w:pPr>
    </w:p>
    <w:bookmarkStart w:id="47" w:name="_Toc129974980"/>
    <w:p w14:paraId="12FF75F2" w14:textId="148C2342" w:rsidR="001610EC" w:rsidRPr="007C5859" w:rsidRDefault="00A03E0F" w:rsidP="00A03E0F">
      <w:pPr>
        <w:pStyle w:val="Ttulo1"/>
        <w:rPr>
          <w:noProof/>
        </w:rPr>
      </w:pPr>
      <w:r>
        <w:rPr>
          <w:noProof/>
          <w:lang w:val="en-US"/>
        </w:rPr>
        <w:lastRenderedPageBreak/>
        <mc:AlternateContent>
          <mc:Choice Requires="wps">
            <w:drawing>
              <wp:anchor distT="0" distB="0" distL="114300" distR="114300" simplePos="0" relativeHeight="251677696" behindDoc="0" locked="0" layoutInCell="1" allowOverlap="1" wp14:anchorId="7979B7C4" wp14:editId="66472DCD">
                <wp:simplePos x="0" y="0"/>
                <wp:positionH relativeFrom="margin">
                  <wp:posOffset>-467833</wp:posOffset>
                </wp:positionH>
                <wp:positionV relativeFrom="paragraph">
                  <wp:posOffset>303870</wp:posOffset>
                </wp:positionV>
                <wp:extent cx="9471025" cy="4455972"/>
                <wp:effectExtent l="19050" t="19050" r="34925" b="40005"/>
                <wp:wrapNone/>
                <wp:docPr id="6" name="Rectángulo 6"/>
                <wp:cNvGraphicFramePr/>
                <a:graphic xmlns:a="http://schemas.openxmlformats.org/drawingml/2006/main">
                  <a:graphicData uri="http://schemas.microsoft.com/office/word/2010/wordprocessingShape">
                    <wps:wsp>
                      <wps:cNvSpPr/>
                      <wps:spPr>
                        <a:xfrm>
                          <a:off x="0" y="0"/>
                          <a:ext cx="9471025" cy="4455972"/>
                        </a:xfrm>
                        <a:prstGeom prst="rect">
                          <a:avLst/>
                        </a:prstGeom>
                        <a:pattFill prst="smCheck">
                          <a:fgClr>
                            <a:schemeClr val="tx2">
                              <a:lumMod val="20000"/>
                              <a:lumOff val="80000"/>
                            </a:schemeClr>
                          </a:fgClr>
                          <a:bgClr>
                            <a:schemeClr val="bg1"/>
                          </a:bgClr>
                        </a:pattFill>
                        <a:ln w="50800" cmpd="sng">
                          <a:solidFill>
                            <a:srgbClr val="002060">
                              <a:alpha val="34000"/>
                            </a:srgb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585B4" id="Rectángulo 6" o:spid="_x0000_s1026" style="position:absolute;margin-left:-36.85pt;margin-top:23.95pt;width:745.75pt;height:350.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" fillcolor="#d5dce4 [671]" strokecolor="#002060" strokeweight="4pt">
                <v:fill r:id="rId18" o:title="" color2="white [3212]" type="pattern"/>
                <v:stroke opacity="22359f"/>
                <w10:wrap anchorx="margin"/>
              </v:rect>
            </w:pict>
          </mc:Fallback>
        </mc:AlternateContent>
      </w:r>
      <w:r>
        <w:rPr>
          <w:noProof/>
          <w:lang w:val="en-US"/>
        </w:rPr>
        <mc:AlternateContent>
          <mc:Choice Requires="wps">
            <w:drawing>
              <wp:anchor distT="0" distB="0" distL="114300" distR="114300" simplePos="0" relativeHeight="251849728" behindDoc="0" locked="0" layoutInCell="1" allowOverlap="1" wp14:anchorId="4D95A58C" wp14:editId="4B2BD096">
                <wp:simplePos x="0" y="0"/>
                <wp:positionH relativeFrom="column">
                  <wp:posOffset>-376259</wp:posOffset>
                </wp:positionH>
                <wp:positionV relativeFrom="paragraph">
                  <wp:posOffset>-312508</wp:posOffset>
                </wp:positionV>
                <wp:extent cx="1701210" cy="563525"/>
                <wp:effectExtent l="0" t="0" r="0" b="8255"/>
                <wp:wrapNone/>
                <wp:docPr id="26" name="Cuadro de texto 26"/>
                <wp:cNvGraphicFramePr/>
                <a:graphic xmlns:a="http://schemas.openxmlformats.org/drawingml/2006/main">
                  <a:graphicData uri="http://schemas.microsoft.com/office/word/2010/wordprocessingShape">
                    <wps:wsp>
                      <wps:cNvSpPr txBox="1"/>
                      <wps:spPr>
                        <a:xfrm>
                          <a:off x="0" y="0"/>
                          <a:ext cx="1701210" cy="563525"/>
                        </a:xfrm>
                        <a:prstGeom prst="rect">
                          <a:avLst/>
                        </a:prstGeom>
                        <a:solidFill>
                          <a:prstClr val="white"/>
                        </a:solidFill>
                        <a:ln>
                          <a:noFill/>
                        </a:ln>
                        <a:effectLst/>
                      </wps:spPr>
                      <wps:txbx>
                        <w:txbxContent>
                          <w:p w14:paraId="2D136902" w14:textId="45E063FE" w:rsidR="008E30F9" w:rsidRDefault="008E30F9" w:rsidP="00A03E0F">
                            <w:pPr>
                              <w:pStyle w:val="Descripcin"/>
                              <w:keepNext/>
                              <w:spacing w:line="360" w:lineRule="auto"/>
                              <w:ind w:firstLine="0"/>
                            </w:pPr>
                            <w:bookmarkStart w:id="48" w:name="_Toc128995407"/>
                            <w:r w:rsidRPr="00A03E0F">
                              <w:rPr>
                                <w:b/>
                                <w:i w:val="0"/>
                                <w:noProof/>
                                <w:color w:val="000000" w:themeColor="text1"/>
                                <w:sz w:val="24"/>
                              </w:rPr>
                              <w:t xml:space="preserve">Figura </w:t>
                            </w:r>
                            <w:r w:rsidRPr="00A03E0F">
                              <w:rPr>
                                <w:b/>
                                <w:i w:val="0"/>
                                <w:noProof/>
                                <w:color w:val="000000" w:themeColor="text1"/>
                                <w:sz w:val="24"/>
                              </w:rPr>
                              <w:fldChar w:fldCharType="begin"/>
                            </w:r>
                            <w:r w:rsidRPr="00A03E0F">
                              <w:rPr>
                                <w:b/>
                                <w:i w:val="0"/>
                                <w:noProof/>
                                <w:color w:val="000000" w:themeColor="text1"/>
                                <w:sz w:val="24"/>
                              </w:rPr>
                              <w:instrText xml:space="preserve"> SEQ Figura \* ARABIC </w:instrText>
                            </w:r>
                            <w:r w:rsidRPr="00A03E0F">
                              <w:rPr>
                                <w:b/>
                                <w:i w:val="0"/>
                                <w:noProof/>
                                <w:color w:val="000000" w:themeColor="text1"/>
                                <w:sz w:val="24"/>
                              </w:rPr>
                              <w:fldChar w:fldCharType="separate"/>
                            </w:r>
                            <w:r>
                              <w:rPr>
                                <w:b/>
                                <w:i w:val="0"/>
                                <w:noProof/>
                                <w:color w:val="000000" w:themeColor="text1"/>
                                <w:sz w:val="24"/>
                              </w:rPr>
                              <w:t>2</w:t>
                            </w:r>
                            <w:bookmarkEnd w:id="48"/>
                            <w:r w:rsidRPr="00A03E0F">
                              <w:rPr>
                                <w:b/>
                                <w:i w:val="0"/>
                                <w:noProof/>
                                <w:color w:val="000000" w:themeColor="text1"/>
                                <w:sz w:val="24"/>
                              </w:rPr>
                              <w:fldChar w:fldCharType="end"/>
                            </w:r>
                            <w:r>
                              <w:t xml:space="preserve"> </w:t>
                            </w:r>
                          </w:p>
                          <w:p w14:paraId="5E97B2AD" w14:textId="5CB02BA5" w:rsidR="008E30F9" w:rsidRPr="007663FE" w:rsidRDefault="008E30F9" w:rsidP="00A03E0F">
                            <w:pPr>
                              <w:pStyle w:val="Descripcin"/>
                              <w:keepNext/>
                              <w:spacing w:line="360" w:lineRule="auto"/>
                              <w:ind w:firstLine="0"/>
                              <w:rPr>
                                <w:noProof/>
                              </w:rPr>
                            </w:pPr>
                            <w:r w:rsidRPr="00A03E0F">
                              <w:rPr>
                                <w:color w:val="000000" w:themeColor="text1"/>
                                <w:sz w:val="24"/>
                              </w:rPr>
                              <w:t>Modelo de Negocio Canvas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5A58C" id="Cuadro de texto 26" o:spid="_x0000_s1035" type="#_x0000_t202" style="position:absolute;left:0;text-align:left;margin-left:-29.65pt;margin-top:-24.6pt;width:133.95pt;height:44.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" stroked="f">
                <v:textbox inset="0,0,0,0">
                  <w:txbxContent>
                    <w:p w14:paraId="2D136902" w14:textId="45E063FE" w:rsidR="008E30F9" w:rsidRDefault="008E30F9" w:rsidP="00A03E0F">
                      <w:pPr>
                        <w:pStyle w:val="Descripcin"/>
                        <w:keepNext/>
                        <w:spacing w:line="360" w:lineRule="auto"/>
                        <w:ind w:firstLine="0"/>
                      </w:pPr>
                      <w:bookmarkStart w:id="49" w:name="_Toc128995407"/>
                      <w:r w:rsidRPr="00A03E0F">
                        <w:rPr>
                          <w:b/>
                          <w:i w:val="0"/>
                          <w:noProof/>
                          <w:color w:val="000000" w:themeColor="text1"/>
                          <w:sz w:val="24"/>
                        </w:rPr>
                        <w:t xml:space="preserve">Figura </w:t>
                      </w:r>
                      <w:r w:rsidRPr="00A03E0F">
                        <w:rPr>
                          <w:b/>
                          <w:i w:val="0"/>
                          <w:noProof/>
                          <w:color w:val="000000" w:themeColor="text1"/>
                          <w:sz w:val="24"/>
                        </w:rPr>
                        <w:fldChar w:fldCharType="begin"/>
                      </w:r>
                      <w:r w:rsidRPr="00A03E0F">
                        <w:rPr>
                          <w:b/>
                          <w:i w:val="0"/>
                          <w:noProof/>
                          <w:color w:val="000000" w:themeColor="text1"/>
                          <w:sz w:val="24"/>
                        </w:rPr>
                        <w:instrText xml:space="preserve"> SEQ Figura \* ARABIC </w:instrText>
                      </w:r>
                      <w:r w:rsidRPr="00A03E0F">
                        <w:rPr>
                          <w:b/>
                          <w:i w:val="0"/>
                          <w:noProof/>
                          <w:color w:val="000000" w:themeColor="text1"/>
                          <w:sz w:val="24"/>
                        </w:rPr>
                        <w:fldChar w:fldCharType="separate"/>
                      </w:r>
                      <w:r>
                        <w:rPr>
                          <w:b/>
                          <w:i w:val="0"/>
                          <w:noProof/>
                          <w:color w:val="000000" w:themeColor="text1"/>
                          <w:sz w:val="24"/>
                        </w:rPr>
                        <w:t>2</w:t>
                      </w:r>
                      <w:bookmarkEnd w:id="49"/>
                      <w:r w:rsidRPr="00A03E0F">
                        <w:rPr>
                          <w:b/>
                          <w:i w:val="0"/>
                          <w:noProof/>
                          <w:color w:val="000000" w:themeColor="text1"/>
                          <w:sz w:val="24"/>
                        </w:rPr>
                        <w:fldChar w:fldCharType="end"/>
                      </w:r>
                      <w:r>
                        <w:t xml:space="preserve"> </w:t>
                      </w:r>
                    </w:p>
                    <w:p w14:paraId="5E97B2AD" w14:textId="5CB02BA5" w:rsidR="008E30F9" w:rsidRPr="007663FE" w:rsidRDefault="008E30F9" w:rsidP="00A03E0F">
                      <w:pPr>
                        <w:pStyle w:val="Descripcin"/>
                        <w:keepNext/>
                        <w:spacing w:line="360" w:lineRule="auto"/>
                        <w:ind w:firstLine="0"/>
                        <w:rPr>
                          <w:noProof/>
                        </w:rPr>
                      </w:pPr>
                      <w:r w:rsidRPr="00A03E0F">
                        <w:rPr>
                          <w:color w:val="000000" w:themeColor="text1"/>
                          <w:sz w:val="24"/>
                        </w:rPr>
                        <w:t>Modelo de Negocio Canvas</w:t>
                      </w:r>
                    </w:p>
                  </w:txbxContent>
                </v:textbox>
              </v:shape>
            </w:pict>
          </mc:Fallback>
        </mc:AlternateContent>
      </w:r>
      <w:r w:rsidR="001610EC">
        <w:rPr>
          <w:noProof/>
          <w:lang w:val="en-US"/>
        </w:rPr>
        <mc:AlternateContent>
          <mc:Choice Requires="wps">
            <w:drawing>
              <wp:anchor distT="0" distB="0" distL="114300" distR="114300" simplePos="0" relativeHeight="251681792" behindDoc="0" locked="0" layoutInCell="1" allowOverlap="1" wp14:anchorId="09F8D183" wp14:editId="192DF594">
                <wp:simplePos x="0" y="0"/>
                <wp:positionH relativeFrom="column">
                  <wp:posOffset>3452989</wp:posOffset>
                </wp:positionH>
                <wp:positionV relativeFrom="paragraph">
                  <wp:posOffset>367383</wp:posOffset>
                </wp:positionV>
                <wp:extent cx="1617839" cy="2923822"/>
                <wp:effectExtent l="19050" t="19050" r="20955" b="10160"/>
                <wp:wrapNone/>
                <wp:docPr id="10" name="Rectángulo 10"/>
                <wp:cNvGraphicFramePr/>
                <a:graphic xmlns:a="http://schemas.openxmlformats.org/drawingml/2006/main">
                  <a:graphicData uri="http://schemas.microsoft.com/office/word/2010/wordprocessingShape">
                    <wps:wsp>
                      <wps:cNvSpPr/>
                      <wps:spPr>
                        <a:xfrm>
                          <a:off x="0" y="0"/>
                          <a:ext cx="1617839" cy="2923822"/>
                        </a:xfrm>
                        <a:prstGeom prst="rect">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0A2D3D" id="Rectángulo 10" o:spid="_x0000_s1026" style="position:absolute;margin-left:271.9pt;margin-top:28.95pt;width:127.4pt;height:230.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" filled="f" strokecolor="#5b9bd5 [3208]" strokeweight="2.25pt">
                <v:stroke joinstyle="round"/>
              </v:rect>
            </w:pict>
          </mc:Fallback>
        </mc:AlternateContent>
      </w:r>
      <w:r w:rsidR="001610EC">
        <w:rPr>
          <w:noProof/>
          <w:lang w:val="en-US"/>
        </w:rPr>
        <mc:AlternateContent>
          <mc:Choice Requires="wps">
            <w:drawing>
              <wp:anchor distT="0" distB="0" distL="114300" distR="114300" simplePos="0" relativeHeight="251678720" behindDoc="0" locked="0" layoutInCell="1" allowOverlap="1" wp14:anchorId="3B039618" wp14:editId="13A1EEB0">
                <wp:simplePos x="0" y="0"/>
                <wp:positionH relativeFrom="column">
                  <wp:posOffset>-112747</wp:posOffset>
                </wp:positionH>
                <wp:positionV relativeFrom="paragraph">
                  <wp:posOffset>388338</wp:posOffset>
                </wp:positionV>
                <wp:extent cx="1595261" cy="2870906"/>
                <wp:effectExtent l="19050" t="19050" r="24130" b="24765"/>
                <wp:wrapNone/>
                <wp:docPr id="11" name="Rectángulo 11"/>
                <wp:cNvGraphicFramePr/>
                <a:graphic xmlns:a="http://schemas.openxmlformats.org/drawingml/2006/main">
                  <a:graphicData uri="http://schemas.microsoft.com/office/word/2010/wordprocessingShape">
                    <wps:wsp>
                      <wps:cNvSpPr/>
                      <wps:spPr>
                        <a:xfrm>
                          <a:off x="0" y="0"/>
                          <a:ext cx="1595261" cy="2870906"/>
                        </a:xfrm>
                        <a:prstGeom prst="rect">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99A01" id="Rectángulo 11" o:spid="_x0000_s1026" style="position:absolute;margin-left:-8.9pt;margin-top:30.6pt;width:125.6pt;height:22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" filled="f" strokecolor="#5b9bd5 [3208]" strokeweight="2.25pt">
                <v:stroke joinstyle="round"/>
              </v:rect>
            </w:pict>
          </mc:Fallback>
        </mc:AlternateContent>
      </w:r>
      <w:r w:rsidR="001610EC">
        <w:rPr>
          <w:noProof/>
          <w:lang w:val="en-US"/>
        </w:rPr>
        <mc:AlternateContent>
          <mc:Choice Requires="wps">
            <w:drawing>
              <wp:anchor distT="0" distB="0" distL="114300" distR="114300" simplePos="0" relativeHeight="251684864" behindDoc="0" locked="0" layoutInCell="1" allowOverlap="1" wp14:anchorId="464E92DB" wp14:editId="4F64A8E2">
                <wp:simplePos x="0" y="0"/>
                <wp:positionH relativeFrom="column">
                  <wp:posOffset>7059507</wp:posOffset>
                </wp:positionH>
                <wp:positionV relativeFrom="paragraph">
                  <wp:posOffset>396099</wp:posOffset>
                </wp:positionV>
                <wp:extent cx="1617839" cy="2923822"/>
                <wp:effectExtent l="19050" t="19050" r="20955" b="10160"/>
                <wp:wrapNone/>
                <wp:docPr id="12" name="Rectángulo 12"/>
                <wp:cNvGraphicFramePr/>
                <a:graphic xmlns:a="http://schemas.openxmlformats.org/drawingml/2006/main">
                  <a:graphicData uri="http://schemas.microsoft.com/office/word/2010/wordprocessingShape">
                    <wps:wsp>
                      <wps:cNvSpPr/>
                      <wps:spPr>
                        <a:xfrm>
                          <a:off x="0" y="0"/>
                          <a:ext cx="1617839" cy="2923822"/>
                        </a:xfrm>
                        <a:prstGeom prst="rect">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B4843B" id="Rectángulo 12" o:spid="_x0000_s1026" style="position:absolute;margin-left:555.85pt;margin-top:31.2pt;width:127.4pt;height:230.2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" filled="f" strokecolor="#5b9bd5 [3208]" strokeweight="2.25pt">
                <v:stroke joinstyle="round"/>
              </v:rect>
            </w:pict>
          </mc:Fallback>
        </mc:AlternateContent>
      </w:r>
      <w:r>
        <w:rPr>
          <w:noProof/>
        </w:rPr>
        <w:t>Modelo de Negocio Canvas</w:t>
      </w:r>
      <w:bookmarkEnd w:id="47"/>
    </w:p>
    <w:p w14:paraId="6D5C74DE" w14:textId="4A437322" w:rsidR="001610EC" w:rsidRDefault="001610EC" w:rsidP="001610EC">
      <w:r>
        <w:rPr>
          <w:noProof/>
          <w:lang w:val="en-US"/>
        </w:rPr>
        <mc:AlternateContent>
          <mc:Choice Requires="wps">
            <w:drawing>
              <wp:anchor distT="0" distB="0" distL="114300" distR="114300" simplePos="0" relativeHeight="251700224" behindDoc="0" locked="0" layoutInCell="1" allowOverlap="1" wp14:anchorId="497006EE" wp14:editId="09947193">
                <wp:simplePos x="0" y="0"/>
                <wp:positionH relativeFrom="column">
                  <wp:posOffset>5975985</wp:posOffset>
                </wp:positionH>
                <wp:positionV relativeFrom="paragraph">
                  <wp:posOffset>1856105</wp:posOffset>
                </wp:positionV>
                <wp:extent cx="756356" cy="395111"/>
                <wp:effectExtent l="0" t="0" r="24765" b="24130"/>
                <wp:wrapNone/>
                <wp:docPr id="16" name="Diagrama de flujo: proceso alternativo 16"/>
                <wp:cNvGraphicFramePr/>
                <a:graphic xmlns:a="http://schemas.openxmlformats.org/drawingml/2006/main">
                  <a:graphicData uri="http://schemas.microsoft.com/office/word/2010/wordprocessingShape">
                    <wps:wsp>
                      <wps:cNvSpPr/>
                      <wps:spPr>
                        <a:xfrm>
                          <a:off x="0" y="0"/>
                          <a:ext cx="756356" cy="39511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B99999" w14:textId="77777777" w:rsidR="008E30F9" w:rsidRPr="000C6F28" w:rsidRDefault="008E30F9" w:rsidP="001610EC">
                            <w:pPr>
                              <w:spacing w:line="259" w:lineRule="auto"/>
                              <w:ind w:firstLine="0"/>
                              <w:jc w:val="center"/>
                              <w:rPr>
                                <w:rFonts w:asciiTheme="minorHAnsi" w:hAnsiTheme="minorHAnsi"/>
                                <w:b/>
                                <w:bCs/>
                                <w:sz w:val="22"/>
                                <w:lang w:val="es-MX"/>
                              </w:rPr>
                            </w:pPr>
                            <w:r w:rsidRPr="000C6F28">
                              <w:rPr>
                                <w:rFonts w:asciiTheme="minorHAnsi" w:hAnsiTheme="minorHAnsi"/>
                                <w:b/>
                                <w:bCs/>
                                <w:sz w:val="22"/>
                                <w:lang w:val="es-MX"/>
                              </w:rPr>
                              <w:t>Canales</w:t>
                            </w:r>
                          </w:p>
                          <w:p w14:paraId="3E46675C" w14:textId="77777777" w:rsidR="008E30F9" w:rsidRPr="00B53725" w:rsidRDefault="008E30F9" w:rsidP="001610EC">
                            <w:pPr>
                              <w:jc w:val="center"/>
                              <w:rPr>
                                <w:b/>
                                <w:bCs/>
                                <w:lang w:val="es-MX"/>
                              </w:rPr>
                            </w:pPr>
                            <w:r w:rsidRPr="00B53725">
                              <w:rPr>
                                <w:b/>
                                <w:bCs/>
                                <w:lang w:val="es-MX"/>
                              </w:rPr>
                              <w:t>anales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7006E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6" o:spid="_x0000_s1036" type="#_x0000_t176" style="position:absolute;left:0;text-align:left;margin-left:470.55pt;margin-top:146.15pt;width:59.55pt;height:31.1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" fillcolor="#4472c4 [3204]" strokecolor="#1f3763 [1604]" strokeweight="1pt">
                <v:textbox>
                  <w:txbxContent>
                    <w:p w14:paraId="6FB99999" w14:textId="77777777" w:rsidR="008E30F9" w:rsidRPr="000C6F28" w:rsidRDefault="008E30F9" w:rsidP="001610EC">
                      <w:pPr>
                        <w:spacing w:line="259" w:lineRule="auto"/>
                        <w:ind w:firstLine="0"/>
                        <w:jc w:val="center"/>
                        <w:rPr>
                          <w:rFonts w:asciiTheme="minorHAnsi" w:hAnsiTheme="minorHAnsi"/>
                          <w:b/>
                          <w:bCs/>
                          <w:sz w:val="22"/>
                          <w:lang w:val="es-MX"/>
                        </w:rPr>
                      </w:pPr>
                      <w:r w:rsidRPr="000C6F28">
                        <w:rPr>
                          <w:rFonts w:asciiTheme="minorHAnsi" w:hAnsiTheme="minorHAnsi"/>
                          <w:b/>
                          <w:bCs/>
                          <w:sz w:val="22"/>
                          <w:lang w:val="es-MX"/>
                        </w:rPr>
                        <w:t>Canales</w:t>
                      </w:r>
                    </w:p>
                    <w:p w14:paraId="3E46675C" w14:textId="77777777" w:rsidR="008E30F9" w:rsidRPr="00B53725" w:rsidRDefault="008E30F9" w:rsidP="001610EC">
                      <w:pPr>
                        <w:jc w:val="center"/>
                        <w:rPr>
                          <w:b/>
                          <w:bCs/>
                          <w:lang w:val="es-MX"/>
                        </w:rPr>
                      </w:pPr>
                      <w:r w:rsidRPr="00B53725">
                        <w:rPr>
                          <w:b/>
                          <w:bCs/>
                          <w:lang w:val="es-MX"/>
                        </w:rPr>
                        <w:t>anales</w:t>
                      </w:r>
                    </w:p>
                  </w:txbxContent>
                </v:textbox>
              </v:shape>
            </w:pict>
          </mc:Fallback>
        </mc:AlternateContent>
      </w:r>
      <w:r>
        <w:rPr>
          <w:noProof/>
          <w:lang w:val="en-US"/>
        </w:rPr>
        <mc:AlternateContent>
          <mc:Choice Requires="wps">
            <w:drawing>
              <wp:anchor distT="0" distB="0" distL="114300" distR="114300" simplePos="0" relativeHeight="251705344" behindDoc="0" locked="0" layoutInCell="1" allowOverlap="1" wp14:anchorId="06400AD2" wp14:editId="1ED5CEB3">
                <wp:simplePos x="0" y="0"/>
                <wp:positionH relativeFrom="margin">
                  <wp:posOffset>5314950</wp:posOffset>
                </wp:positionH>
                <wp:positionV relativeFrom="paragraph">
                  <wp:posOffset>1785620</wp:posOffset>
                </wp:positionV>
                <wp:extent cx="514985" cy="528955"/>
                <wp:effectExtent l="0" t="0" r="18415" b="23495"/>
                <wp:wrapNone/>
                <wp:docPr id="51" name="Elipse 51"/>
                <wp:cNvGraphicFramePr/>
                <a:graphic xmlns:a="http://schemas.openxmlformats.org/drawingml/2006/main">
                  <a:graphicData uri="http://schemas.microsoft.com/office/word/2010/wordprocessingShape">
                    <wps:wsp>
                      <wps:cNvSpPr/>
                      <wps:spPr>
                        <a:xfrm>
                          <a:off x="0" y="0"/>
                          <a:ext cx="514985" cy="528955"/>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E1D95" w14:textId="77777777" w:rsidR="008E30F9" w:rsidRPr="00B54DF8" w:rsidRDefault="008E30F9" w:rsidP="001610EC">
                            <w:pPr>
                              <w:spacing w:line="259" w:lineRule="auto"/>
                              <w:ind w:firstLine="0"/>
                              <w:jc w:val="center"/>
                              <w:rPr>
                                <w:rFonts w:ascii="Stencil Std" w:hAnsi="Stencil Std"/>
                                <w:color w:val="000000" w:themeColor="text1"/>
                                <w:sz w:val="40"/>
                                <w:szCs w:val="40"/>
                                <w:lang w:val="es-MX"/>
                              </w:rPr>
                            </w:pPr>
                            <w:r>
                              <w:rPr>
                                <w:rFonts w:ascii="Stencil Std" w:hAnsi="Stencil Std" w:cstheme="minorHAnsi"/>
                                <w:b/>
                                <w:color w:val="000000" w:themeColor="text1"/>
                                <w:sz w:val="40"/>
                                <w:szCs w:val="40"/>
                                <w:lang w:val="es-MX"/>
                              </w:rPr>
                              <w:t>3</w:t>
                            </w:r>
                          </w:p>
                          <w:p w14:paraId="12919135" w14:textId="77777777" w:rsidR="008E30F9" w:rsidRPr="00F7437B" w:rsidRDefault="008E30F9" w:rsidP="001610EC">
                            <w:pPr>
                              <w:jc w:val="center"/>
                              <w:rPr>
                                <w:rFonts w:ascii="Stencil Std" w:hAnsi="Stencil Std"/>
                                <w:color w:val="000000" w:themeColor="text1"/>
                                <w:sz w:val="40"/>
                                <w:szCs w:val="40"/>
                                <w:lang w:val="es-MX"/>
                              </w:rPr>
                            </w:pPr>
                            <w:r w:rsidRPr="00345AF8">
                              <w:rPr>
                                <w:rFonts w:ascii="Stencil Std" w:hAnsi="Stencil Std" w:cstheme="minorHAnsi"/>
                                <w:b/>
                                <w:noProof/>
                                <w:color w:val="000000" w:themeColor="text1"/>
                                <w:sz w:val="40"/>
                                <w:szCs w:val="40"/>
                                <w:lang w:val="en-US"/>
                              </w:rPr>
                              <w:drawing>
                                <wp:inline distT="0" distB="0" distL="0" distR="0" wp14:anchorId="3EB9D4B3" wp14:editId="7A21A852">
                                  <wp:extent cx="168275" cy="175260"/>
                                  <wp:effectExtent l="0" t="0" r="3175" b="0"/>
                                  <wp:docPr id="922" name="Imagen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400AD2" id="Elipse 51" o:spid="_x0000_s1037" style="position:absolute;left:0;text-align:left;margin-left:418.5pt;margin-top:140.6pt;width:40.55pt;height:41.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" fillcolor="#00b0f0" strokecolor="black [3213]" strokeweight="1pt">
                <v:stroke joinstyle="miter"/>
                <v:textbox>
                  <w:txbxContent>
                    <w:p w14:paraId="220E1D95" w14:textId="77777777" w:rsidR="008E30F9" w:rsidRPr="00B54DF8" w:rsidRDefault="008E30F9" w:rsidP="001610EC">
                      <w:pPr>
                        <w:spacing w:line="259" w:lineRule="auto"/>
                        <w:ind w:firstLine="0"/>
                        <w:jc w:val="center"/>
                        <w:rPr>
                          <w:rFonts w:ascii="Stencil Std" w:hAnsi="Stencil Std"/>
                          <w:color w:val="000000" w:themeColor="text1"/>
                          <w:sz w:val="40"/>
                          <w:szCs w:val="40"/>
                          <w:lang w:val="es-MX"/>
                        </w:rPr>
                      </w:pPr>
                      <w:r>
                        <w:rPr>
                          <w:rFonts w:ascii="Stencil Std" w:hAnsi="Stencil Std" w:cstheme="minorHAnsi"/>
                          <w:b/>
                          <w:color w:val="000000" w:themeColor="text1"/>
                          <w:sz w:val="40"/>
                          <w:szCs w:val="40"/>
                          <w:lang w:val="es-MX"/>
                        </w:rPr>
                        <w:t>3</w:t>
                      </w:r>
                    </w:p>
                    <w:p w14:paraId="12919135" w14:textId="77777777" w:rsidR="008E30F9" w:rsidRPr="00F7437B" w:rsidRDefault="008E30F9" w:rsidP="001610EC">
                      <w:pPr>
                        <w:jc w:val="center"/>
                        <w:rPr>
                          <w:rFonts w:ascii="Stencil Std" w:hAnsi="Stencil Std"/>
                          <w:color w:val="000000" w:themeColor="text1"/>
                          <w:sz w:val="40"/>
                          <w:szCs w:val="40"/>
                          <w:lang w:val="es-MX"/>
                        </w:rPr>
                      </w:pPr>
                      <w:r w:rsidRPr="00345AF8">
                        <w:rPr>
                          <w:rFonts w:ascii="Stencil Std" w:hAnsi="Stencil Std" w:cstheme="minorHAnsi"/>
                          <w:b/>
                          <w:noProof/>
                          <w:color w:val="000000" w:themeColor="text1"/>
                          <w:sz w:val="40"/>
                          <w:szCs w:val="40"/>
                          <w:lang w:val="en-US"/>
                        </w:rPr>
                        <w:drawing>
                          <wp:inline distT="0" distB="0" distL="0" distR="0" wp14:anchorId="3EB9D4B3" wp14:editId="7A21A852">
                            <wp:extent cx="168275" cy="175260"/>
                            <wp:effectExtent l="0" t="0" r="3175" b="0"/>
                            <wp:docPr id="922" name="Imagen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p>
                  </w:txbxContent>
                </v:textbox>
                <w10:wrap anchorx="margin"/>
              </v:oval>
            </w:pict>
          </mc:Fallback>
        </mc:AlternateContent>
      </w:r>
      <w:r>
        <w:rPr>
          <w:noProof/>
          <w:lang w:val="en-US"/>
        </w:rPr>
        <mc:AlternateContent>
          <mc:Choice Requires="wps">
            <w:drawing>
              <wp:anchor distT="0" distB="0" distL="114300" distR="114300" simplePos="0" relativeHeight="251704320" behindDoc="0" locked="0" layoutInCell="1" allowOverlap="1" wp14:anchorId="2FE556FF" wp14:editId="0B6768A5">
                <wp:simplePos x="0" y="0"/>
                <wp:positionH relativeFrom="column">
                  <wp:posOffset>600075</wp:posOffset>
                </wp:positionH>
                <wp:positionV relativeFrom="paragraph">
                  <wp:posOffset>271145</wp:posOffset>
                </wp:positionV>
                <wp:extent cx="756356" cy="519289"/>
                <wp:effectExtent l="0" t="0" r="24765" b="14605"/>
                <wp:wrapNone/>
                <wp:docPr id="49" name="Diagrama de flujo: proceso alternativo 49"/>
                <wp:cNvGraphicFramePr/>
                <a:graphic xmlns:a="http://schemas.openxmlformats.org/drawingml/2006/main">
                  <a:graphicData uri="http://schemas.microsoft.com/office/word/2010/wordprocessingShape">
                    <wps:wsp>
                      <wps:cNvSpPr/>
                      <wps:spPr>
                        <a:xfrm>
                          <a:off x="0" y="0"/>
                          <a:ext cx="756356" cy="519289"/>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43550F" w14:textId="77777777" w:rsidR="008E30F9" w:rsidRPr="001C22EC" w:rsidRDefault="008E30F9" w:rsidP="001610EC">
                            <w:pPr>
                              <w:spacing w:line="259" w:lineRule="auto"/>
                              <w:ind w:firstLine="0"/>
                              <w:jc w:val="center"/>
                              <w:rPr>
                                <w:rFonts w:asciiTheme="minorHAnsi" w:hAnsiTheme="minorHAnsi"/>
                                <w:b/>
                                <w:bCs/>
                                <w:sz w:val="22"/>
                                <w:lang w:val="es-MX"/>
                              </w:rPr>
                            </w:pPr>
                            <w:r w:rsidRPr="001C22EC">
                              <w:rPr>
                                <w:rFonts w:asciiTheme="minorHAnsi" w:hAnsiTheme="minorHAnsi"/>
                                <w:b/>
                                <w:bCs/>
                                <w:sz w:val="22"/>
                                <w:lang w:val="es-MX"/>
                              </w:rPr>
                              <w:t>Socios Claves</w:t>
                            </w:r>
                          </w:p>
                          <w:p w14:paraId="4A2329A5" w14:textId="77777777" w:rsidR="008E30F9" w:rsidRPr="00B53725" w:rsidRDefault="008E30F9" w:rsidP="001610EC">
                            <w:pPr>
                              <w:jc w:val="center"/>
                              <w:rPr>
                                <w:b/>
                                <w:bCs/>
                                <w:lang w:val="es-MX"/>
                              </w:rPr>
                            </w:pPr>
                            <w:r w:rsidRPr="00B53725">
                              <w:rPr>
                                <w:b/>
                                <w:bCs/>
                                <w:lang w:val="es-MX"/>
                              </w:rPr>
                              <w:t>ocios Claves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E556FF" id="Diagrama de flujo: proceso alternativo 49" o:spid="_x0000_s1038" type="#_x0000_t176" style="position:absolute;left:0;text-align:left;margin-left:47.25pt;margin-top:21.35pt;width:59.55pt;height:40.9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" fillcolor="#4472c4 [3204]" strokecolor="#1f3763 [1604]" strokeweight="1pt">
                <v:textbox>
                  <w:txbxContent>
                    <w:p w14:paraId="7843550F" w14:textId="77777777" w:rsidR="008E30F9" w:rsidRPr="001C22EC" w:rsidRDefault="008E30F9" w:rsidP="001610EC">
                      <w:pPr>
                        <w:spacing w:line="259" w:lineRule="auto"/>
                        <w:ind w:firstLine="0"/>
                        <w:jc w:val="center"/>
                        <w:rPr>
                          <w:rFonts w:asciiTheme="minorHAnsi" w:hAnsiTheme="minorHAnsi"/>
                          <w:b/>
                          <w:bCs/>
                          <w:sz w:val="22"/>
                          <w:lang w:val="es-MX"/>
                        </w:rPr>
                      </w:pPr>
                      <w:r w:rsidRPr="001C22EC">
                        <w:rPr>
                          <w:rFonts w:asciiTheme="minorHAnsi" w:hAnsiTheme="minorHAnsi"/>
                          <w:b/>
                          <w:bCs/>
                          <w:sz w:val="22"/>
                          <w:lang w:val="es-MX"/>
                        </w:rPr>
                        <w:t>Socios Claves</w:t>
                      </w:r>
                    </w:p>
                    <w:p w14:paraId="4A2329A5" w14:textId="77777777" w:rsidR="008E30F9" w:rsidRPr="00B53725" w:rsidRDefault="008E30F9" w:rsidP="001610EC">
                      <w:pPr>
                        <w:jc w:val="center"/>
                        <w:rPr>
                          <w:b/>
                          <w:bCs/>
                          <w:lang w:val="es-MX"/>
                        </w:rPr>
                      </w:pPr>
                      <w:r w:rsidRPr="00B53725">
                        <w:rPr>
                          <w:b/>
                          <w:bCs/>
                          <w:lang w:val="es-MX"/>
                        </w:rPr>
                        <w:t>ocios Claves</w:t>
                      </w:r>
                    </w:p>
                  </w:txbxContent>
                </v:textbox>
              </v:shape>
            </w:pict>
          </mc:Fallback>
        </mc:AlternateContent>
      </w:r>
      <w:r>
        <w:rPr>
          <w:noProof/>
          <w:lang w:val="en-US"/>
        </w:rPr>
        <mc:AlternateContent>
          <mc:Choice Requires="wps">
            <w:drawing>
              <wp:anchor distT="0" distB="0" distL="114300" distR="114300" simplePos="0" relativeHeight="251703296" behindDoc="0" locked="0" layoutInCell="1" allowOverlap="1" wp14:anchorId="229B1E09" wp14:editId="19263D96">
                <wp:simplePos x="0" y="0"/>
                <wp:positionH relativeFrom="margin">
                  <wp:align>left</wp:align>
                </wp:positionH>
                <wp:positionV relativeFrom="paragraph">
                  <wp:posOffset>247015</wp:posOffset>
                </wp:positionV>
                <wp:extent cx="504825" cy="542925"/>
                <wp:effectExtent l="0" t="0" r="28575" b="28575"/>
                <wp:wrapNone/>
                <wp:docPr id="48" name="Elipse 48"/>
                <wp:cNvGraphicFramePr/>
                <a:graphic xmlns:a="http://schemas.openxmlformats.org/drawingml/2006/main">
                  <a:graphicData uri="http://schemas.microsoft.com/office/word/2010/wordprocessingShape">
                    <wps:wsp>
                      <wps:cNvSpPr/>
                      <wps:spPr>
                        <a:xfrm>
                          <a:off x="0" y="0"/>
                          <a:ext cx="504825" cy="542925"/>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1FDBF" w14:textId="77777777" w:rsidR="008E30F9" w:rsidRPr="001C22EC" w:rsidRDefault="008E30F9" w:rsidP="001610EC">
                            <w:pPr>
                              <w:spacing w:line="259" w:lineRule="auto"/>
                              <w:ind w:firstLine="0"/>
                              <w:jc w:val="center"/>
                              <w:rPr>
                                <w:rFonts w:ascii="Stencil Std" w:hAnsi="Stencil Std"/>
                                <w:color w:val="000000" w:themeColor="text1"/>
                                <w:sz w:val="40"/>
                                <w:szCs w:val="40"/>
                              </w:rPr>
                            </w:pPr>
                            <w:r w:rsidRPr="001C22EC">
                              <w:rPr>
                                <w:rFonts w:ascii="Stencil Std" w:hAnsi="Stencil Std" w:cstheme="minorHAnsi"/>
                                <w:b/>
                                <w:color w:val="000000" w:themeColor="text1"/>
                                <w:sz w:val="40"/>
                                <w:szCs w:val="40"/>
                              </w:rPr>
                              <w:t>8</w:t>
                            </w:r>
                          </w:p>
                          <w:p w14:paraId="72105915" w14:textId="77777777" w:rsidR="008E30F9" w:rsidRPr="00790A48" w:rsidRDefault="008E30F9" w:rsidP="001610EC">
                            <w:pPr>
                              <w:jc w:val="center"/>
                              <w:rPr>
                                <w:rFonts w:ascii="Stencil Std" w:hAnsi="Stencil Std"/>
                                <w:color w:val="000000" w:themeColor="text1"/>
                                <w:sz w:val="40"/>
                                <w:szCs w:val="40"/>
                              </w:rPr>
                            </w:pPr>
                            <w:r w:rsidRPr="00790A48">
                              <w:rPr>
                                <w:rFonts w:ascii="Stencil Std" w:hAnsi="Stencil Std" w:cstheme="minorHAnsi"/>
                                <w:b/>
                                <w:color w:val="000000" w:themeColor="text1"/>
                                <w:sz w:val="40"/>
                                <w:szCs w:val="40"/>
                              </w:rPr>
                              <w:t>8</w:t>
                            </w:r>
                          </w:p>
                          <w:p w14:paraId="78366C84" w14:textId="77777777" w:rsidR="008E30F9" w:rsidRPr="00790A48" w:rsidRDefault="008E30F9" w:rsidP="001610EC">
                            <w:pPr>
                              <w:jc w:val="center"/>
                              <w:rPr>
                                <w:rFonts w:ascii="Stencil Std" w:hAnsi="Stencil Std"/>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B1E09" id="Elipse 48" o:spid="_x0000_s1039" style="position:absolute;left:0;text-align:left;margin-left:0;margin-top:19.45pt;width:39.75pt;height:42.7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" fillcolor="#00b0f0" strokecolor="black [3213]" strokeweight="1pt">
                <v:stroke joinstyle="miter"/>
                <v:textbox>
                  <w:txbxContent>
                    <w:p w14:paraId="4B21FDBF" w14:textId="77777777" w:rsidR="008E30F9" w:rsidRPr="001C22EC" w:rsidRDefault="008E30F9" w:rsidP="001610EC">
                      <w:pPr>
                        <w:spacing w:line="259" w:lineRule="auto"/>
                        <w:ind w:firstLine="0"/>
                        <w:jc w:val="center"/>
                        <w:rPr>
                          <w:rFonts w:ascii="Stencil Std" w:hAnsi="Stencil Std"/>
                          <w:color w:val="000000" w:themeColor="text1"/>
                          <w:sz w:val="40"/>
                          <w:szCs w:val="40"/>
                        </w:rPr>
                      </w:pPr>
                      <w:r w:rsidRPr="001C22EC">
                        <w:rPr>
                          <w:rFonts w:ascii="Stencil Std" w:hAnsi="Stencil Std" w:cstheme="minorHAnsi"/>
                          <w:b/>
                          <w:color w:val="000000" w:themeColor="text1"/>
                          <w:sz w:val="40"/>
                          <w:szCs w:val="40"/>
                        </w:rPr>
                        <w:t>8</w:t>
                      </w:r>
                    </w:p>
                    <w:p w14:paraId="72105915" w14:textId="77777777" w:rsidR="008E30F9" w:rsidRPr="00790A48" w:rsidRDefault="008E30F9" w:rsidP="001610EC">
                      <w:pPr>
                        <w:jc w:val="center"/>
                        <w:rPr>
                          <w:rFonts w:ascii="Stencil Std" w:hAnsi="Stencil Std"/>
                          <w:color w:val="000000" w:themeColor="text1"/>
                          <w:sz w:val="40"/>
                          <w:szCs w:val="40"/>
                        </w:rPr>
                      </w:pPr>
                      <w:r w:rsidRPr="00790A48">
                        <w:rPr>
                          <w:rFonts w:ascii="Stencil Std" w:hAnsi="Stencil Std" w:cstheme="minorHAnsi"/>
                          <w:b/>
                          <w:color w:val="000000" w:themeColor="text1"/>
                          <w:sz w:val="40"/>
                          <w:szCs w:val="40"/>
                        </w:rPr>
                        <w:t>8</w:t>
                      </w:r>
                    </w:p>
                    <w:p w14:paraId="78366C84" w14:textId="77777777" w:rsidR="008E30F9" w:rsidRPr="00790A48" w:rsidRDefault="008E30F9" w:rsidP="001610EC">
                      <w:pPr>
                        <w:jc w:val="center"/>
                        <w:rPr>
                          <w:rFonts w:ascii="Stencil Std" w:hAnsi="Stencil Std"/>
                          <w:color w:val="000000" w:themeColor="text1"/>
                          <w:sz w:val="40"/>
                          <w:szCs w:val="40"/>
                        </w:rPr>
                      </w:pPr>
                    </w:p>
                  </w:txbxContent>
                </v:textbox>
                <w10:wrap anchorx="margin"/>
              </v:oval>
            </w:pict>
          </mc:Fallback>
        </mc:AlternateContent>
      </w:r>
      <w:r>
        <w:rPr>
          <w:noProof/>
          <w:lang w:val="en-US"/>
        </w:rPr>
        <mc:AlternateContent>
          <mc:Choice Requires="wps">
            <w:drawing>
              <wp:anchor distT="0" distB="0" distL="114300" distR="114300" simplePos="0" relativeHeight="251699200" behindDoc="0" locked="0" layoutInCell="1" allowOverlap="1" wp14:anchorId="194F8BCD" wp14:editId="6B156D72">
                <wp:simplePos x="0" y="0"/>
                <wp:positionH relativeFrom="column">
                  <wp:posOffset>2299971</wp:posOffset>
                </wp:positionH>
                <wp:positionV relativeFrom="paragraph">
                  <wp:posOffset>1721485</wp:posOffset>
                </wp:positionV>
                <wp:extent cx="861060" cy="518795"/>
                <wp:effectExtent l="0" t="0" r="15240" b="14605"/>
                <wp:wrapNone/>
                <wp:docPr id="13" name="Diagrama de flujo: proceso alternativo 13"/>
                <wp:cNvGraphicFramePr/>
                <a:graphic xmlns:a="http://schemas.openxmlformats.org/drawingml/2006/main">
                  <a:graphicData uri="http://schemas.microsoft.com/office/word/2010/wordprocessingShape">
                    <wps:wsp>
                      <wps:cNvSpPr/>
                      <wps:spPr>
                        <a:xfrm>
                          <a:off x="0" y="0"/>
                          <a:ext cx="861060" cy="51879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AC3E11" w14:textId="77777777" w:rsidR="008E30F9" w:rsidRPr="00B54DF8" w:rsidRDefault="008E30F9" w:rsidP="001610EC">
                            <w:pPr>
                              <w:spacing w:line="259" w:lineRule="auto"/>
                              <w:ind w:firstLine="0"/>
                              <w:jc w:val="center"/>
                              <w:rPr>
                                <w:rFonts w:asciiTheme="minorHAnsi" w:hAnsiTheme="minorHAnsi"/>
                                <w:b/>
                                <w:bCs/>
                                <w:sz w:val="22"/>
                                <w:lang w:val="es-MX"/>
                              </w:rPr>
                            </w:pPr>
                            <w:r w:rsidRPr="00B54DF8">
                              <w:rPr>
                                <w:rFonts w:asciiTheme="minorHAnsi" w:hAnsiTheme="minorHAnsi"/>
                                <w:b/>
                                <w:bCs/>
                                <w:sz w:val="22"/>
                                <w:lang w:val="es-MX"/>
                              </w:rPr>
                              <w:t>Recursos Claves</w:t>
                            </w:r>
                          </w:p>
                          <w:p w14:paraId="02D612E8" w14:textId="77777777" w:rsidR="008E30F9" w:rsidRPr="00B53725" w:rsidRDefault="008E30F9" w:rsidP="001610EC">
                            <w:pPr>
                              <w:jc w:val="center"/>
                              <w:rPr>
                                <w:b/>
                                <w:bCs/>
                                <w:lang w:val="es-MX"/>
                              </w:rPr>
                            </w:pPr>
                            <w:r w:rsidRPr="00B53725">
                              <w:rPr>
                                <w:b/>
                                <w:bCs/>
                                <w:lang w:val="es-MX"/>
                              </w:rPr>
                              <w:t>ecurso</w:t>
                            </w:r>
                            <w:r>
                              <w:rPr>
                                <w:b/>
                                <w:bCs/>
                                <w:lang w:val="es-MX"/>
                              </w:rPr>
                              <w:t xml:space="preserve">s </w:t>
                            </w:r>
                            <w:r w:rsidRPr="00B53725">
                              <w:rPr>
                                <w:b/>
                                <w:bCs/>
                                <w:lang w:val="es-MX"/>
                              </w:rPr>
                              <w:t>Claves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F8BCD" id="Diagrama de flujo: proceso alternativo 13" o:spid="_x0000_s1040" type="#_x0000_t176" style="position:absolute;left:0;text-align:left;margin-left:181.1pt;margin-top:135.55pt;width:67.8pt;height:4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" fillcolor="#4472c4 [3204]" strokecolor="#1f3763 [1604]" strokeweight="1pt">
                <v:textbox>
                  <w:txbxContent>
                    <w:p w14:paraId="78AC3E11" w14:textId="77777777" w:rsidR="008E30F9" w:rsidRPr="00B54DF8" w:rsidRDefault="008E30F9" w:rsidP="001610EC">
                      <w:pPr>
                        <w:spacing w:line="259" w:lineRule="auto"/>
                        <w:ind w:firstLine="0"/>
                        <w:jc w:val="center"/>
                        <w:rPr>
                          <w:rFonts w:asciiTheme="minorHAnsi" w:hAnsiTheme="minorHAnsi"/>
                          <w:b/>
                          <w:bCs/>
                          <w:sz w:val="22"/>
                          <w:lang w:val="es-MX"/>
                        </w:rPr>
                      </w:pPr>
                      <w:r w:rsidRPr="00B54DF8">
                        <w:rPr>
                          <w:rFonts w:asciiTheme="minorHAnsi" w:hAnsiTheme="minorHAnsi"/>
                          <w:b/>
                          <w:bCs/>
                          <w:sz w:val="22"/>
                          <w:lang w:val="es-MX"/>
                        </w:rPr>
                        <w:t>Recursos Claves</w:t>
                      </w:r>
                    </w:p>
                    <w:p w14:paraId="02D612E8" w14:textId="77777777" w:rsidR="008E30F9" w:rsidRPr="00B53725" w:rsidRDefault="008E30F9" w:rsidP="001610EC">
                      <w:pPr>
                        <w:jc w:val="center"/>
                        <w:rPr>
                          <w:b/>
                          <w:bCs/>
                          <w:lang w:val="es-MX"/>
                        </w:rPr>
                      </w:pPr>
                      <w:r w:rsidRPr="00B53725">
                        <w:rPr>
                          <w:b/>
                          <w:bCs/>
                          <w:lang w:val="es-MX"/>
                        </w:rPr>
                        <w:t>ecurso</w:t>
                      </w:r>
                      <w:r>
                        <w:rPr>
                          <w:b/>
                          <w:bCs/>
                          <w:lang w:val="es-MX"/>
                        </w:rPr>
                        <w:t xml:space="preserve">s </w:t>
                      </w:r>
                      <w:r w:rsidRPr="00B53725">
                        <w:rPr>
                          <w:b/>
                          <w:bCs/>
                          <w:lang w:val="es-MX"/>
                        </w:rPr>
                        <w:t>Claves</w:t>
                      </w:r>
                    </w:p>
                  </w:txbxContent>
                </v:textbox>
              </v:shape>
            </w:pict>
          </mc:Fallback>
        </mc:AlternateContent>
      </w:r>
      <w:r>
        <w:rPr>
          <w:noProof/>
          <w:lang w:val="en-US"/>
        </w:rPr>
        <mc:AlternateContent>
          <mc:Choice Requires="wps">
            <w:drawing>
              <wp:anchor distT="0" distB="0" distL="114300" distR="114300" simplePos="0" relativeHeight="251698176" behindDoc="0" locked="0" layoutInCell="1" allowOverlap="1" wp14:anchorId="3BB82942" wp14:editId="301492F8">
                <wp:simplePos x="0" y="0"/>
                <wp:positionH relativeFrom="column">
                  <wp:posOffset>7724281</wp:posOffset>
                </wp:positionH>
                <wp:positionV relativeFrom="paragraph">
                  <wp:posOffset>126929</wp:posOffset>
                </wp:positionV>
                <wp:extent cx="880533" cy="722489"/>
                <wp:effectExtent l="0" t="0" r="15240" b="20955"/>
                <wp:wrapNone/>
                <wp:docPr id="17" name="Diagrama de flujo: proceso alternativo 17"/>
                <wp:cNvGraphicFramePr/>
                <a:graphic xmlns:a="http://schemas.openxmlformats.org/drawingml/2006/main">
                  <a:graphicData uri="http://schemas.microsoft.com/office/word/2010/wordprocessingShape">
                    <wps:wsp>
                      <wps:cNvSpPr/>
                      <wps:spPr>
                        <a:xfrm>
                          <a:off x="0" y="0"/>
                          <a:ext cx="880533" cy="722489"/>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C3D03" w14:textId="77777777" w:rsidR="008E30F9" w:rsidRPr="001C22EC" w:rsidRDefault="008E30F9" w:rsidP="001610EC">
                            <w:pPr>
                              <w:spacing w:line="259" w:lineRule="auto"/>
                              <w:ind w:firstLine="0"/>
                              <w:jc w:val="center"/>
                              <w:rPr>
                                <w:rFonts w:asciiTheme="minorHAnsi" w:hAnsiTheme="minorHAnsi"/>
                                <w:b/>
                                <w:bCs/>
                                <w:sz w:val="22"/>
                                <w:lang w:val="es-MX"/>
                              </w:rPr>
                            </w:pPr>
                            <w:r w:rsidRPr="001C22EC">
                              <w:rPr>
                                <w:rFonts w:asciiTheme="minorHAnsi" w:hAnsiTheme="minorHAnsi"/>
                                <w:b/>
                                <w:bCs/>
                                <w:sz w:val="22"/>
                                <w:lang w:val="es-MX"/>
                              </w:rPr>
                              <w:t>Segmento de Clientes</w:t>
                            </w:r>
                          </w:p>
                          <w:p w14:paraId="484D7BB3" w14:textId="77777777" w:rsidR="008E30F9" w:rsidRPr="00B53725" w:rsidRDefault="008E30F9" w:rsidP="001610EC">
                            <w:pPr>
                              <w:jc w:val="center"/>
                              <w:rPr>
                                <w:b/>
                                <w:bCs/>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82942" id="Diagrama de flujo: proceso alternativo 17" o:spid="_x0000_s1041" type="#_x0000_t176" style="position:absolute;left:0;text-align:left;margin-left:608.2pt;margin-top:10pt;width:69.35pt;height:5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" fillcolor="#4472c4 [3204]" strokecolor="#1f3763 [1604]" strokeweight="1pt">
                <v:textbox>
                  <w:txbxContent>
                    <w:p w14:paraId="3ACC3D03" w14:textId="77777777" w:rsidR="008E30F9" w:rsidRPr="001C22EC" w:rsidRDefault="008E30F9" w:rsidP="001610EC">
                      <w:pPr>
                        <w:spacing w:line="259" w:lineRule="auto"/>
                        <w:ind w:firstLine="0"/>
                        <w:jc w:val="center"/>
                        <w:rPr>
                          <w:rFonts w:asciiTheme="minorHAnsi" w:hAnsiTheme="minorHAnsi"/>
                          <w:b/>
                          <w:bCs/>
                          <w:sz w:val="22"/>
                          <w:lang w:val="es-MX"/>
                        </w:rPr>
                      </w:pPr>
                      <w:r w:rsidRPr="001C22EC">
                        <w:rPr>
                          <w:rFonts w:asciiTheme="minorHAnsi" w:hAnsiTheme="minorHAnsi"/>
                          <w:b/>
                          <w:bCs/>
                          <w:sz w:val="22"/>
                          <w:lang w:val="es-MX"/>
                        </w:rPr>
                        <w:t>Segmento de Clientes</w:t>
                      </w:r>
                    </w:p>
                    <w:p w14:paraId="484D7BB3" w14:textId="77777777" w:rsidR="008E30F9" w:rsidRPr="00B53725" w:rsidRDefault="008E30F9" w:rsidP="001610EC">
                      <w:pPr>
                        <w:jc w:val="center"/>
                        <w:rPr>
                          <w:b/>
                          <w:bCs/>
                          <w:lang w:val="es-MX"/>
                        </w:rPr>
                      </w:pPr>
                    </w:p>
                  </w:txbxContent>
                </v:textbox>
              </v:shape>
            </w:pict>
          </mc:Fallback>
        </mc:AlternateContent>
      </w:r>
      <w:r>
        <w:rPr>
          <w:noProof/>
          <w:lang w:val="en-US"/>
        </w:rPr>
        <mc:AlternateContent>
          <mc:Choice Requires="wps">
            <w:drawing>
              <wp:anchor distT="0" distB="0" distL="114300" distR="114300" simplePos="0" relativeHeight="251691008" behindDoc="0" locked="0" layoutInCell="1" allowOverlap="1" wp14:anchorId="4234CACA" wp14:editId="205704F2">
                <wp:simplePos x="0" y="0"/>
                <wp:positionH relativeFrom="margin">
                  <wp:posOffset>7136483</wp:posOffset>
                </wp:positionH>
                <wp:positionV relativeFrom="paragraph">
                  <wp:posOffset>205105</wp:posOffset>
                </wp:positionV>
                <wp:extent cx="514985" cy="540244"/>
                <wp:effectExtent l="0" t="0" r="18415" b="12700"/>
                <wp:wrapNone/>
                <wp:docPr id="18" name="Elipse 18"/>
                <wp:cNvGraphicFramePr/>
                <a:graphic xmlns:a="http://schemas.openxmlformats.org/drawingml/2006/main">
                  <a:graphicData uri="http://schemas.microsoft.com/office/word/2010/wordprocessingShape">
                    <wps:wsp>
                      <wps:cNvSpPr/>
                      <wps:spPr>
                        <a:xfrm>
                          <a:off x="0" y="0"/>
                          <a:ext cx="514985" cy="540244"/>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76B453" w14:textId="77777777" w:rsidR="008E30F9" w:rsidRPr="001C22EC" w:rsidRDefault="008E30F9" w:rsidP="001610EC">
                            <w:pPr>
                              <w:spacing w:line="259" w:lineRule="auto"/>
                              <w:ind w:firstLine="0"/>
                              <w:jc w:val="center"/>
                              <w:rPr>
                                <w:rFonts w:ascii="Stencil Std" w:hAnsi="Stencil Std"/>
                                <w:color w:val="000000" w:themeColor="text1"/>
                                <w:sz w:val="40"/>
                                <w:szCs w:val="40"/>
                                <w:lang w:val="es-MX"/>
                              </w:rPr>
                            </w:pPr>
                            <w:r w:rsidRPr="001C22EC">
                              <w:rPr>
                                <w:rFonts w:ascii="Stencil Std" w:hAnsi="Stencil Std" w:cstheme="minorHAnsi"/>
                                <w:b/>
                                <w:color w:val="000000" w:themeColor="text1"/>
                                <w:sz w:val="40"/>
                                <w:szCs w:val="40"/>
                                <w:lang w:val="es-MX"/>
                              </w:rPr>
                              <w:t>2</w:t>
                            </w:r>
                          </w:p>
                          <w:p w14:paraId="1CF098DD" w14:textId="77777777" w:rsidR="008E30F9" w:rsidRPr="00F7437B" w:rsidRDefault="008E30F9" w:rsidP="001610EC">
                            <w:pPr>
                              <w:jc w:val="center"/>
                              <w:rPr>
                                <w:rFonts w:ascii="Stencil Std" w:hAnsi="Stencil Std"/>
                                <w:color w:val="000000" w:themeColor="text1"/>
                                <w:sz w:val="40"/>
                                <w:szCs w:val="40"/>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34CACA" id="Elipse 18" o:spid="_x0000_s1042" style="position:absolute;left:0;text-align:left;margin-left:561.95pt;margin-top:16.15pt;width:40.55pt;height:42.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" fillcolor="#00b0f0" strokecolor="black [3213]" strokeweight="1pt">
                <v:stroke joinstyle="miter"/>
                <v:textbox>
                  <w:txbxContent>
                    <w:p w14:paraId="1876B453" w14:textId="77777777" w:rsidR="008E30F9" w:rsidRPr="001C22EC" w:rsidRDefault="008E30F9" w:rsidP="001610EC">
                      <w:pPr>
                        <w:spacing w:line="259" w:lineRule="auto"/>
                        <w:ind w:firstLine="0"/>
                        <w:jc w:val="center"/>
                        <w:rPr>
                          <w:rFonts w:ascii="Stencil Std" w:hAnsi="Stencil Std"/>
                          <w:color w:val="000000" w:themeColor="text1"/>
                          <w:sz w:val="40"/>
                          <w:szCs w:val="40"/>
                          <w:lang w:val="es-MX"/>
                        </w:rPr>
                      </w:pPr>
                      <w:r w:rsidRPr="001C22EC">
                        <w:rPr>
                          <w:rFonts w:ascii="Stencil Std" w:hAnsi="Stencil Std" w:cstheme="minorHAnsi"/>
                          <w:b/>
                          <w:color w:val="000000" w:themeColor="text1"/>
                          <w:sz w:val="40"/>
                          <w:szCs w:val="40"/>
                          <w:lang w:val="es-MX"/>
                        </w:rPr>
                        <w:t>2</w:t>
                      </w:r>
                    </w:p>
                    <w:p w14:paraId="1CF098DD" w14:textId="77777777" w:rsidR="008E30F9" w:rsidRPr="00F7437B" w:rsidRDefault="008E30F9" w:rsidP="001610EC">
                      <w:pPr>
                        <w:jc w:val="center"/>
                        <w:rPr>
                          <w:rFonts w:ascii="Stencil Std" w:hAnsi="Stencil Std"/>
                          <w:color w:val="000000" w:themeColor="text1"/>
                          <w:sz w:val="40"/>
                          <w:szCs w:val="40"/>
                          <w:lang w:val="es-MX"/>
                        </w:rPr>
                      </w:pPr>
                    </w:p>
                  </w:txbxContent>
                </v:textbox>
                <w10:wrap anchorx="margin"/>
              </v:oval>
            </w:pict>
          </mc:Fallback>
        </mc:AlternateContent>
      </w:r>
      <w:r>
        <w:rPr>
          <w:noProof/>
          <w:lang w:val="en-US"/>
        </w:rPr>
        <mc:AlternateContent>
          <mc:Choice Requires="wps">
            <w:drawing>
              <wp:anchor distT="0" distB="0" distL="114300" distR="114300" simplePos="0" relativeHeight="251697152" behindDoc="0" locked="0" layoutInCell="1" allowOverlap="1" wp14:anchorId="0A9DBD01" wp14:editId="45656B04">
                <wp:simplePos x="0" y="0"/>
                <wp:positionH relativeFrom="column">
                  <wp:posOffset>5934639</wp:posOffset>
                </wp:positionH>
                <wp:positionV relativeFrom="paragraph">
                  <wp:posOffset>165241</wp:posOffset>
                </wp:positionV>
                <wp:extent cx="756356" cy="519289"/>
                <wp:effectExtent l="0" t="0" r="24765" b="14605"/>
                <wp:wrapNone/>
                <wp:docPr id="22" name="Diagrama de flujo: proceso alternativo 22"/>
                <wp:cNvGraphicFramePr/>
                <a:graphic xmlns:a="http://schemas.openxmlformats.org/drawingml/2006/main">
                  <a:graphicData uri="http://schemas.microsoft.com/office/word/2010/wordprocessingShape">
                    <wps:wsp>
                      <wps:cNvSpPr/>
                      <wps:spPr>
                        <a:xfrm>
                          <a:off x="0" y="0"/>
                          <a:ext cx="756356" cy="519289"/>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330A24" w14:textId="77777777" w:rsidR="008E30F9" w:rsidRPr="001C22EC" w:rsidRDefault="008E30F9" w:rsidP="001610EC">
                            <w:pPr>
                              <w:spacing w:line="259" w:lineRule="auto"/>
                              <w:ind w:firstLine="0"/>
                              <w:jc w:val="center"/>
                              <w:rPr>
                                <w:rFonts w:asciiTheme="minorHAnsi" w:hAnsiTheme="minorHAnsi"/>
                                <w:b/>
                                <w:bCs/>
                                <w:sz w:val="22"/>
                                <w:lang w:val="es-MX"/>
                              </w:rPr>
                            </w:pPr>
                            <w:r w:rsidRPr="001C22EC">
                              <w:rPr>
                                <w:rFonts w:asciiTheme="minorHAnsi" w:hAnsiTheme="minorHAnsi"/>
                                <w:b/>
                                <w:bCs/>
                                <w:sz w:val="22"/>
                                <w:lang w:val="es-MX"/>
                              </w:rPr>
                              <w:t>Relación Clientes</w:t>
                            </w:r>
                          </w:p>
                          <w:p w14:paraId="1D18B862" w14:textId="77777777" w:rsidR="008E30F9" w:rsidRPr="00B53725" w:rsidRDefault="008E30F9" w:rsidP="001610EC">
                            <w:pPr>
                              <w:jc w:val="center"/>
                              <w:rPr>
                                <w:b/>
                                <w:bCs/>
                                <w:lang w:val="es-MX"/>
                              </w:rPr>
                            </w:pPr>
                            <w:r w:rsidRPr="00B53725">
                              <w:rPr>
                                <w:b/>
                                <w:bCs/>
                                <w:lang w:val="es-MX"/>
                              </w:rPr>
                              <w:t>elación Clientes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9DBD01" id="Diagrama de flujo: proceso alternativo 22" o:spid="_x0000_s1043" type="#_x0000_t176" style="position:absolute;left:0;text-align:left;margin-left:467.3pt;margin-top:13pt;width:59.55pt;height:40.9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" fillcolor="#4472c4 [3204]" strokecolor="#1f3763 [1604]" strokeweight="1pt">
                <v:textbox>
                  <w:txbxContent>
                    <w:p w14:paraId="0C330A24" w14:textId="77777777" w:rsidR="008E30F9" w:rsidRPr="001C22EC" w:rsidRDefault="008E30F9" w:rsidP="001610EC">
                      <w:pPr>
                        <w:spacing w:line="259" w:lineRule="auto"/>
                        <w:ind w:firstLine="0"/>
                        <w:jc w:val="center"/>
                        <w:rPr>
                          <w:rFonts w:asciiTheme="minorHAnsi" w:hAnsiTheme="minorHAnsi"/>
                          <w:b/>
                          <w:bCs/>
                          <w:sz w:val="22"/>
                          <w:lang w:val="es-MX"/>
                        </w:rPr>
                      </w:pPr>
                      <w:r w:rsidRPr="001C22EC">
                        <w:rPr>
                          <w:rFonts w:asciiTheme="minorHAnsi" w:hAnsiTheme="minorHAnsi"/>
                          <w:b/>
                          <w:bCs/>
                          <w:sz w:val="22"/>
                          <w:lang w:val="es-MX"/>
                        </w:rPr>
                        <w:t>Relación Clientes</w:t>
                      </w:r>
                    </w:p>
                    <w:p w14:paraId="1D18B862" w14:textId="77777777" w:rsidR="008E30F9" w:rsidRPr="00B53725" w:rsidRDefault="008E30F9" w:rsidP="001610EC">
                      <w:pPr>
                        <w:jc w:val="center"/>
                        <w:rPr>
                          <w:b/>
                          <w:bCs/>
                          <w:lang w:val="es-MX"/>
                        </w:rPr>
                      </w:pPr>
                      <w:r w:rsidRPr="00B53725">
                        <w:rPr>
                          <w:b/>
                          <w:bCs/>
                          <w:lang w:val="es-MX"/>
                        </w:rPr>
                        <w:t>elación Clientes</w:t>
                      </w:r>
                    </w:p>
                  </w:txbxContent>
                </v:textbox>
              </v:shape>
            </w:pict>
          </mc:Fallback>
        </mc:AlternateContent>
      </w:r>
      <w:r>
        <w:rPr>
          <w:noProof/>
          <w:lang w:val="en-US"/>
        </w:rPr>
        <mc:AlternateContent>
          <mc:Choice Requires="wps">
            <w:drawing>
              <wp:anchor distT="0" distB="0" distL="114300" distR="114300" simplePos="0" relativeHeight="251688960" behindDoc="0" locked="0" layoutInCell="1" allowOverlap="1" wp14:anchorId="247043C8" wp14:editId="5EC74DA5">
                <wp:simplePos x="0" y="0"/>
                <wp:positionH relativeFrom="margin">
                  <wp:posOffset>3529754</wp:posOffset>
                </wp:positionH>
                <wp:positionV relativeFrom="paragraph">
                  <wp:posOffset>211314</wp:posOffset>
                </wp:positionV>
                <wp:extent cx="514985" cy="528955"/>
                <wp:effectExtent l="0" t="0" r="18415" b="23495"/>
                <wp:wrapNone/>
                <wp:docPr id="20" name="Elipse 20"/>
                <wp:cNvGraphicFramePr/>
                <a:graphic xmlns:a="http://schemas.openxmlformats.org/drawingml/2006/main">
                  <a:graphicData uri="http://schemas.microsoft.com/office/word/2010/wordprocessingShape">
                    <wps:wsp>
                      <wps:cNvSpPr/>
                      <wps:spPr>
                        <a:xfrm>
                          <a:off x="0" y="0"/>
                          <a:ext cx="514985" cy="528955"/>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1DD89" w14:textId="77777777" w:rsidR="008E30F9" w:rsidRPr="001C22EC" w:rsidRDefault="008E30F9" w:rsidP="001610EC">
                            <w:pPr>
                              <w:spacing w:line="259" w:lineRule="auto"/>
                              <w:ind w:firstLine="0"/>
                              <w:jc w:val="center"/>
                              <w:rPr>
                                <w:rFonts w:ascii="Stencil Std" w:hAnsi="Stencil Std"/>
                                <w:color w:val="000000" w:themeColor="text1"/>
                                <w:sz w:val="40"/>
                                <w:szCs w:val="40"/>
                                <w:lang w:val="es-MX"/>
                              </w:rPr>
                            </w:pPr>
                            <w:r w:rsidRPr="001C22EC">
                              <w:rPr>
                                <w:rFonts w:ascii="Stencil Std" w:hAnsi="Stencil Std" w:cstheme="minorHAnsi"/>
                                <w:b/>
                                <w:color w:val="000000" w:themeColor="text1"/>
                                <w:sz w:val="40"/>
                                <w:szCs w:val="40"/>
                                <w:lang w:val="es-MX"/>
                              </w:rPr>
                              <w:t>1</w:t>
                            </w:r>
                          </w:p>
                          <w:p w14:paraId="44CCBA7E" w14:textId="77777777" w:rsidR="008E30F9" w:rsidRPr="00F7437B" w:rsidRDefault="008E30F9" w:rsidP="001610EC">
                            <w:pPr>
                              <w:jc w:val="center"/>
                              <w:rPr>
                                <w:rFonts w:ascii="Stencil Std" w:hAnsi="Stencil Std"/>
                                <w:color w:val="000000" w:themeColor="text1"/>
                                <w:sz w:val="40"/>
                                <w:szCs w:val="40"/>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7043C8" id="Elipse 20" o:spid="_x0000_s1044" style="position:absolute;left:0;text-align:left;margin-left:277.95pt;margin-top:16.65pt;width:40.55pt;height:41.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" fillcolor="#00b0f0" strokecolor="black [3213]" strokeweight="1pt">
                <v:stroke joinstyle="miter"/>
                <v:textbox>
                  <w:txbxContent>
                    <w:p w14:paraId="67F1DD89" w14:textId="77777777" w:rsidR="008E30F9" w:rsidRPr="001C22EC" w:rsidRDefault="008E30F9" w:rsidP="001610EC">
                      <w:pPr>
                        <w:spacing w:line="259" w:lineRule="auto"/>
                        <w:ind w:firstLine="0"/>
                        <w:jc w:val="center"/>
                        <w:rPr>
                          <w:rFonts w:ascii="Stencil Std" w:hAnsi="Stencil Std"/>
                          <w:color w:val="000000" w:themeColor="text1"/>
                          <w:sz w:val="40"/>
                          <w:szCs w:val="40"/>
                          <w:lang w:val="es-MX"/>
                        </w:rPr>
                      </w:pPr>
                      <w:r w:rsidRPr="001C22EC">
                        <w:rPr>
                          <w:rFonts w:ascii="Stencil Std" w:hAnsi="Stencil Std" w:cstheme="minorHAnsi"/>
                          <w:b/>
                          <w:color w:val="000000" w:themeColor="text1"/>
                          <w:sz w:val="40"/>
                          <w:szCs w:val="40"/>
                          <w:lang w:val="es-MX"/>
                        </w:rPr>
                        <w:t>1</w:t>
                      </w:r>
                    </w:p>
                    <w:p w14:paraId="44CCBA7E" w14:textId="77777777" w:rsidR="008E30F9" w:rsidRPr="00F7437B" w:rsidRDefault="008E30F9" w:rsidP="001610EC">
                      <w:pPr>
                        <w:jc w:val="center"/>
                        <w:rPr>
                          <w:rFonts w:ascii="Stencil Std" w:hAnsi="Stencil Std"/>
                          <w:color w:val="000000" w:themeColor="text1"/>
                          <w:sz w:val="40"/>
                          <w:szCs w:val="40"/>
                          <w:lang w:val="es-MX"/>
                        </w:rPr>
                      </w:pPr>
                    </w:p>
                  </w:txbxContent>
                </v:textbox>
                <w10:wrap anchorx="margin"/>
              </v:oval>
            </w:pict>
          </mc:Fallback>
        </mc:AlternateContent>
      </w:r>
      <w:r>
        <w:rPr>
          <w:noProof/>
          <w:lang w:val="en-US"/>
        </w:rPr>
        <mc:AlternateContent>
          <mc:Choice Requires="wps">
            <w:drawing>
              <wp:anchor distT="0" distB="0" distL="114300" distR="114300" simplePos="0" relativeHeight="251696128" behindDoc="0" locked="0" layoutInCell="1" allowOverlap="1" wp14:anchorId="49A4C1CD" wp14:editId="1EFAA0F0">
                <wp:simplePos x="0" y="0"/>
                <wp:positionH relativeFrom="column">
                  <wp:posOffset>4089259</wp:posOffset>
                </wp:positionH>
                <wp:positionV relativeFrom="paragraph">
                  <wp:posOffset>194663</wp:posOffset>
                </wp:positionV>
                <wp:extent cx="914400" cy="508000"/>
                <wp:effectExtent l="0" t="0" r="19050" b="25400"/>
                <wp:wrapNone/>
                <wp:docPr id="31" name="Diagrama de flujo: proceso alternativo 31"/>
                <wp:cNvGraphicFramePr/>
                <a:graphic xmlns:a="http://schemas.openxmlformats.org/drawingml/2006/main">
                  <a:graphicData uri="http://schemas.microsoft.com/office/word/2010/wordprocessingShape">
                    <wps:wsp>
                      <wps:cNvSpPr/>
                      <wps:spPr>
                        <a:xfrm>
                          <a:off x="0" y="0"/>
                          <a:ext cx="914400" cy="5080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2F5E2E" w14:textId="77777777" w:rsidR="008E30F9" w:rsidRPr="001C22EC" w:rsidRDefault="008E30F9" w:rsidP="001610EC">
                            <w:pPr>
                              <w:spacing w:line="259" w:lineRule="auto"/>
                              <w:ind w:firstLine="0"/>
                              <w:jc w:val="center"/>
                              <w:rPr>
                                <w:rFonts w:asciiTheme="minorHAnsi" w:hAnsiTheme="minorHAnsi"/>
                                <w:b/>
                                <w:bCs/>
                                <w:sz w:val="22"/>
                                <w:lang w:val="es-MX"/>
                              </w:rPr>
                            </w:pPr>
                            <w:r w:rsidRPr="001C22EC">
                              <w:rPr>
                                <w:rFonts w:asciiTheme="minorHAnsi" w:hAnsiTheme="minorHAnsi"/>
                                <w:b/>
                                <w:bCs/>
                                <w:sz w:val="22"/>
                                <w:lang w:val="es-MX"/>
                              </w:rPr>
                              <w:t>Propuesta de Valor</w:t>
                            </w:r>
                          </w:p>
                          <w:p w14:paraId="3D3CDBB5" w14:textId="77777777" w:rsidR="008E30F9" w:rsidRPr="00B53725" w:rsidRDefault="008E30F9" w:rsidP="001610EC">
                            <w:pPr>
                              <w:jc w:val="center"/>
                              <w:rPr>
                                <w:b/>
                                <w:bCs/>
                                <w:lang w:val="es-MX"/>
                              </w:rPr>
                            </w:pPr>
                            <w:r w:rsidRPr="00B53725">
                              <w:rPr>
                                <w:b/>
                                <w:bCs/>
                                <w:lang w:val="es-MX"/>
                              </w:rPr>
                              <w:t>ropuesta de Valor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4C1CD" id="Diagrama de flujo: proceso alternativo 31" o:spid="_x0000_s1045" type="#_x0000_t176" style="position:absolute;left:0;text-align:left;margin-left:322pt;margin-top:15.35pt;width:1in;height:4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" fillcolor="#4472c4 [3204]" strokecolor="#1f3763 [1604]" strokeweight="1pt">
                <v:textbox>
                  <w:txbxContent>
                    <w:p w14:paraId="1D2F5E2E" w14:textId="77777777" w:rsidR="008E30F9" w:rsidRPr="001C22EC" w:rsidRDefault="008E30F9" w:rsidP="001610EC">
                      <w:pPr>
                        <w:spacing w:line="259" w:lineRule="auto"/>
                        <w:ind w:firstLine="0"/>
                        <w:jc w:val="center"/>
                        <w:rPr>
                          <w:rFonts w:asciiTheme="minorHAnsi" w:hAnsiTheme="minorHAnsi"/>
                          <w:b/>
                          <w:bCs/>
                          <w:sz w:val="22"/>
                          <w:lang w:val="es-MX"/>
                        </w:rPr>
                      </w:pPr>
                      <w:r w:rsidRPr="001C22EC">
                        <w:rPr>
                          <w:rFonts w:asciiTheme="minorHAnsi" w:hAnsiTheme="minorHAnsi"/>
                          <w:b/>
                          <w:bCs/>
                          <w:sz w:val="22"/>
                          <w:lang w:val="es-MX"/>
                        </w:rPr>
                        <w:t>Propuesta de Valor</w:t>
                      </w:r>
                    </w:p>
                    <w:p w14:paraId="3D3CDBB5" w14:textId="77777777" w:rsidR="008E30F9" w:rsidRPr="00B53725" w:rsidRDefault="008E30F9" w:rsidP="001610EC">
                      <w:pPr>
                        <w:jc w:val="center"/>
                        <w:rPr>
                          <w:b/>
                          <w:bCs/>
                          <w:lang w:val="es-MX"/>
                        </w:rPr>
                      </w:pPr>
                      <w:r w:rsidRPr="00B53725">
                        <w:rPr>
                          <w:b/>
                          <w:bCs/>
                          <w:lang w:val="es-MX"/>
                        </w:rPr>
                        <w:t>ropuesta de Valor</w:t>
                      </w:r>
                    </w:p>
                  </w:txbxContent>
                </v:textbox>
              </v:shape>
            </w:pict>
          </mc:Fallback>
        </mc:AlternateContent>
      </w:r>
      <w:r>
        <w:rPr>
          <w:noProof/>
          <w:lang w:val="en-US"/>
        </w:rPr>
        <mc:AlternateContent>
          <mc:Choice Requires="wps">
            <w:drawing>
              <wp:anchor distT="0" distB="0" distL="114300" distR="114300" simplePos="0" relativeHeight="251695104" behindDoc="0" locked="0" layoutInCell="1" allowOverlap="1" wp14:anchorId="6355110C" wp14:editId="0FFCE38B">
                <wp:simplePos x="0" y="0"/>
                <wp:positionH relativeFrom="column">
                  <wp:posOffset>2260459</wp:posOffset>
                </wp:positionH>
                <wp:positionV relativeFrom="paragraph">
                  <wp:posOffset>183374</wp:posOffset>
                </wp:positionV>
                <wp:extent cx="970421" cy="552662"/>
                <wp:effectExtent l="0" t="0" r="20320" b="19050"/>
                <wp:wrapNone/>
                <wp:docPr id="32" name="Diagrama de flujo: proceso alternativo 32"/>
                <wp:cNvGraphicFramePr/>
                <a:graphic xmlns:a="http://schemas.openxmlformats.org/drawingml/2006/main">
                  <a:graphicData uri="http://schemas.microsoft.com/office/word/2010/wordprocessingShape">
                    <wps:wsp>
                      <wps:cNvSpPr/>
                      <wps:spPr>
                        <a:xfrm>
                          <a:off x="0" y="0"/>
                          <a:ext cx="970421" cy="552662"/>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1E497B" w14:textId="77777777" w:rsidR="008E30F9" w:rsidRPr="001C22EC" w:rsidRDefault="008E30F9" w:rsidP="001610EC">
                            <w:pPr>
                              <w:spacing w:line="259" w:lineRule="auto"/>
                              <w:ind w:firstLine="0"/>
                              <w:jc w:val="center"/>
                              <w:rPr>
                                <w:rFonts w:asciiTheme="minorHAnsi" w:hAnsiTheme="minorHAnsi"/>
                                <w:b/>
                                <w:bCs/>
                                <w:sz w:val="22"/>
                                <w:lang w:val="es-MX"/>
                              </w:rPr>
                            </w:pPr>
                            <w:r w:rsidRPr="001C22EC">
                              <w:rPr>
                                <w:rFonts w:asciiTheme="minorHAnsi" w:hAnsiTheme="minorHAnsi"/>
                                <w:b/>
                                <w:bCs/>
                                <w:sz w:val="22"/>
                                <w:lang w:val="es-MX"/>
                              </w:rPr>
                              <w:t>Actividades Claves</w:t>
                            </w:r>
                          </w:p>
                          <w:p w14:paraId="11F5E26E" w14:textId="77777777" w:rsidR="008E30F9" w:rsidRDefault="008E30F9" w:rsidP="001610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5110C" id="Diagrama de flujo: proceso alternativo 32" o:spid="_x0000_s1046" type="#_x0000_t176" style="position:absolute;left:0;text-align:left;margin-left:178pt;margin-top:14.45pt;width:76.4pt;height: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" fillcolor="#4472c4 [3204]" strokecolor="#1f3763 [1604]" strokeweight="1pt">
                <v:textbox>
                  <w:txbxContent>
                    <w:p w14:paraId="511E497B" w14:textId="77777777" w:rsidR="008E30F9" w:rsidRPr="001C22EC" w:rsidRDefault="008E30F9" w:rsidP="001610EC">
                      <w:pPr>
                        <w:spacing w:line="259" w:lineRule="auto"/>
                        <w:ind w:firstLine="0"/>
                        <w:jc w:val="center"/>
                        <w:rPr>
                          <w:rFonts w:asciiTheme="minorHAnsi" w:hAnsiTheme="minorHAnsi"/>
                          <w:b/>
                          <w:bCs/>
                          <w:sz w:val="22"/>
                          <w:lang w:val="es-MX"/>
                        </w:rPr>
                      </w:pPr>
                      <w:r w:rsidRPr="001C22EC">
                        <w:rPr>
                          <w:rFonts w:asciiTheme="minorHAnsi" w:hAnsiTheme="minorHAnsi"/>
                          <w:b/>
                          <w:bCs/>
                          <w:sz w:val="22"/>
                          <w:lang w:val="es-MX"/>
                        </w:rPr>
                        <w:t>Actividades Claves</w:t>
                      </w:r>
                    </w:p>
                    <w:p w14:paraId="11F5E26E" w14:textId="77777777" w:rsidR="008E30F9" w:rsidRDefault="008E30F9" w:rsidP="001610EC"/>
                  </w:txbxContent>
                </v:textbox>
              </v:shape>
            </w:pict>
          </mc:Fallback>
        </mc:AlternateContent>
      </w:r>
      <w:r>
        <w:rPr>
          <w:noProof/>
          <w:lang w:val="en-US"/>
        </w:rPr>
        <mc:AlternateContent>
          <mc:Choice Requires="wps">
            <w:drawing>
              <wp:anchor distT="0" distB="0" distL="114300" distR="114300" simplePos="0" relativeHeight="251687936" behindDoc="0" locked="0" layoutInCell="1" allowOverlap="1" wp14:anchorId="1BD43E7B" wp14:editId="73B2027E">
                <wp:simplePos x="0" y="0"/>
                <wp:positionH relativeFrom="margin">
                  <wp:posOffset>1656080</wp:posOffset>
                </wp:positionH>
                <wp:positionV relativeFrom="paragraph">
                  <wp:posOffset>154305</wp:posOffset>
                </wp:positionV>
                <wp:extent cx="514985" cy="528955"/>
                <wp:effectExtent l="0" t="0" r="18415" b="23495"/>
                <wp:wrapNone/>
                <wp:docPr id="33" name="Elipse 33"/>
                <wp:cNvGraphicFramePr/>
                <a:graphic xmlns:a="http://schemas.openxmlformats.org/drawingml/2006/main">
                  <a:graphicData uri="http://schemas.microsoft.com/office/word/2010/wordprocessingShape">
                    <wps:wsp>
                      <wps:cNvSpPr/>
                      <wps:spPr>
                        <a:xfrm>
                          <a:off x="0" y="0"/>
                          <a:ext cx="514985" cy="528955"/>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64095" w14:textId="77777777" w:rsidR="008E30F9" w:rsidRPr="001C22EC" w:rsidRDefault="008E30F9" w:rsidP="001610EC">
                            <w:pPr>
                              <w:spacing w:line="259" w:lineRule="auto"/>
                              <w:ind w:firstLine="0"/>
                              <w:jc w:val="center"/>
                              <w:rPr>
                                <w:rFonts w:ascii="Stencil Std" w:hAnsi="Stencil Std"/>
                                <w:color w:val="000000" w:themeColor="text1"/>
                                <w:sz w:val="40"/>
                                <w:szCs w:val="40"/>
                              </w:rPr>
                            </w:pPr>
                            <w:r w:rsidRPr="001C22EC">
                              <w:rPr>
                                <w:rFonts w:ascii="Stencil Std" w:hAnsi="Stencil Std" w:cstheme="minorHAnsi"/>
                                <w:b/>
                                <w:color w:val="000000" w:themeColor="text1"/>
                                <w:sz w:val="40"/>
                                <w:szCs w:val="40"/>
                              </w:rPr>
                              <w:t>7</w:t>
                            </w:r>
                          </w:p>
                          <w:p w14:paraId="7E2857C9" w14:textId="77777777" w:rsidR="008E30F9" w:rsidRPr="00790A48" w:rsidRDefault="008E30F9" w:rsidP="001610EC">
                            <w:pPr>
                              <w:jc w:val="center"/>
                              <w:rPr>
                                <w:rFonts w:ascii="Stencil Std" w:hAnsi="Stencil Std"/>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D43E7B" id="Elipse 33" o:spid="_x0000_s1047" style="position:absolute;left:0;text-align:left;margin-left:130.4pt;margin-top:12.15pt;width:40.55pt;height:41.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" fillcolor="#00b0f0" strokecolor="black [3213]" strokeweight="1pt">
                <v:stroke joinstyle="miter"/>
                <v:textbox>
                  <w:txbxContent>
                    <w:p w14:paraId="0C464095" w14:textId="77777777" w:rsidR="008E30F9" w:rsidRPr="001C22EC" w:rsidRDefault="008E30F9" w:rsidP="001610EC">
                      <w:pPr>
                        <w:spacing w:line="259" w:lineRule="auto"/>
                        <w:ind w:firstLine="0"/>
                        <w:jc w:val="center"/>
                        <w:rPr>
                          <w:rFonts w:ascii="Stencil Std" w:hAnsi="Stencil Std"/>
                          <w:color w:val="000000" w:themeColor="text1"/>
                          <w:sz w:val="40"/>
                          <w:szCs w:val="40"/>
                        </w:rPr>
                      </w:pPr>
                      <w:r w:rsidRPr="001C22EC">
                        <w:rPr>
                          <w:rFonts w:ascii="Stencil Std" w:hAnsi="Stencil Std" w:cstheme="minorHAnsi"/>
                          <w:b/>
                          <w:color w:val="000000" w:themeColor="text1"/>
                          <w:sz w:val="40"/>
                          <w:szCs w:val="40"/>
                        </w:rPr>
                        <w:t>7</w:t>
                      </w:r>
                    </w:p>
                    <w:p w14:paraId="7E2857C9" w14:textId="77777777" w:rsidR="008E30F9" w:rsidRPr="00790A48" w:rsidRDefault="008E30F9" w:rsidP="001610EC">
                      <w:pPr>
                        <w:jc w:val="center"/>
                        <w:rPr>
                          <w:rFonts w:ascii="Stencil Std" w:hAnsi="Stencil Std"/>
                          <w:color w:val="000000" w:themeColor="text1"/>
                          <w:sz w:val="40"/>
                          <w:szCs w:val="40"/>
                        </w:rPr>
                      </w:pPr>
                    </w:p>
                  </w:txbxContent>
                </v:textbox>
                <w10:wrap anchorx="margin"/>
              </v:oval>
            </w:pict>
          </mc:Fallback>
        </mc:AlternateContent>
      </w:r>
      <w:r>
        <w:rPr>
          <w:noProof/>
          <w:lang w:val="en-US"/>
        </w:rPr>
        <mc:AlternateContent>
          <mc:Choice Requires="wps">
            <w:drawing>
              <wp:anchor distT="0" distB="0" distL="114300" distR="114300" simplePos="0" relativeHeight="251692032" behindDoc="0" locked="0" layoutInCell="1" allowOverlap="1" wp14:anchorId="3877D94C" wp14:editId="0F16820E">
                <wp:simplePos x="0" y="0"/>
                <wp:positionH relativeFrom="margin">
                  <wp:posOffset>1726494</wp:posOffset>
                </wp:positionH>
                <wp:positionV relativeFrom="paragraph">
                  <wp:posOffset>1714782</wp:posOffset>
                </wp:positionV>
                <wp:extent cx="514985" cy="528955"/>
                <wp:effectExtent l="0" t="0" r="18415" b="23495"/>
                <wp:wrapNone/>
                <wp:docPr id="38" name="Elipse 38"/>
                <wp:cNvGraphicFramePr/>
                <a:graphic xmlns:a="http://schemas.openxmlformats.org/drawingml/2006/main">
                  <a:graphicData uri="http://schemas.microsoft.com/office/word/2010/wordprocessingShape">
                    <wps:wsp>
                      <wps:cNvSpPr/>
                      <wps:spPr>
                        <a:xfrm>
                          <a:off x="0" y="0"/>
                          <a:ext cx="514985" cy="528955"/>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F3C74" w14:textId="77777777" w:rsidR="008E30F9" w:rsidRPr="00B54DF8" w:rsidRDefault="008E30F9" w:rsidP="001610EC">
                            <w:pPr>
                              <w:spacing w:line="259" w:lineRule="auto"/>
                              <w:ind w:firstLine="0"/>
                              <w:jc w:val="center"/>
                              <w:rPr>
                                <w:rFonts w:ascii="Stencil Std" w:hAnsi="Stencil Std"/>
                                <w:color w:val="000000" w:themeColor="text1"/>
                                <w:sz w:val="40"/>
                                <w:szCs w:val="40"/>
                                <w:lang w:val="es-MX"/>
                              </w:rPr>
                            </w:pPr>
                            <w:r w:rsidRPr="00B54DF8">
                              <w:rPr>
                                <w:rFonts w:ascii="Stencil Std" w:hAnsi="Stencil Std" w:cstheme="minorHAnsi"/>
                                <w:b/>
                                <w:color w:val="000000" w:themeColor="text1"/>
                                <w:sz w:val="40"/>
                                <w:szCs w:val="40"/>
                                <w:lang w:val="es-MX"/>
                              </w:rPr>
                              <w:t>6</w:t>
                            </w:r>
                          </w:p>
                          <w:p w14:paraId="4FDEF40C" w14:textId="77777777" w:rsidR="008E30F9" w:rsidRPr="00F7437B" w:rsidRDefault="008E30F9" w:rsidP="001610EC">
                            <w:pPr>
                              <w:jc w:val="center"/>
                              <w:rPr>
                                <w:rFonts w:ascii="Stencil Std" w:hAnsi="Stencil Std"/>
                                <w:color w:val="000000" w:themeColor="text1"/>
                                <w:sz w:val="40"/>
                                <w:szCs w:val="40"/>
                                <w:lang w:val="es-MX"/>
                              </w:rPr>
                            </w:pPr>
                            <w:r>
                              <w:rPr>
                                <w:rFonts w:ascii="Stencil Std" w:hAnsi="Stencil Std" w:cstheme="minorHAnsi"/>
                                <w:b/>
                                <w:color w:val="000000" w:themeColor="text1"/>
                                <w:sz w:val="40"/>
                                <w:szCs w:val="40"/>
                                <w:lang w:val="es-MX"/>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7D94C" id="Elipse 38" o:spid="_x0000_s1048" style="position:absolute;left:0;text-align:left;margin-left:135.95pt;margin-top:135pt;width:40.55pt;height:41.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" fillcolor="#00b0f0" strokecolor="black [3213]" strokeweight="1pt">
                <v:stroke joinstyle="miter"/>
                <v:textbox>
                  <w:txbxContent>
                    <w:p w14:paraId="389F3C74" w14:textId="77777777" w:rsidR="008E30F9" w:rsidRPr="00B54DF8" w:rsidRDefault="008E30F9" w:rsidP="001610EC">
                      <w:pPr>
                        <w:spacing w:line="259" w:lineRule="auto"/>
                        <w:ind w:firstLine="0"/>
                        <w:jc w:val="center"/>
                        <w:rPr>
                          <w:rFonts w:ascii="Stencil Std" w:hAnsi="Stencil Std"/>
                          <w:color w:val="000000" w:themeColor="text1"/>
                          <w:sz w:val="40"/>
                          <w:szCs w:val="40"/>
                          <w:lang w:val="es-MX"/>
                        </w:rPr>
                      </w:pPr>
                      <w:r w:rsidRPr="00B54DF8">
                        <w:rPr>
                          <w:rFonts w:ascii="Stencil Std" w:hAnsi="Stencil Std" w:cstheme="minorHAnsi"/>
                          <w:b/>
                          <w:color w:val="000000" w:themeColor="text1"/>
                          <w:sz w:val="40"/>
                          <w:szCs w:val="40"/>
                          <w:lang w:val="es-MX"/>
                        </w:rPr>
                        <w:t>6</w:t>
                      </w:r>
                    </w:p>
                    <w:p w14:paraId="4FDEF40C" w14:textId="77777777" w:rsidR="008E30F9" w:rsidRPr="00F7437B" w:rsidRDefault="008E30F9" w:rsidP="001610EC">
                      <w:pPr>
                        <w:jc w:val="center"/>
                        <w:rPr>
                          <w:rFonts w:ascii="Stencil Std" w:hAnsi="Stencil Std"/>
                          <w:color w:val="000000" w:themeColor="text1"/>
                          <w:sz w:val="40"/>
                          <w:szCs w:val="40"/>
                          <w:lang w:val="es-MX"/>
                        </w:rPr>
                      </w:pPr>
                      <w:r>
                        <w:rPr>
                          <w:rFonts w:ascii="Stencil Std" w:hAnsi="Stencil Std" w:cstheme="minorHAnsi"/>
                          <w:b/>
                          <w:color w:val="000000" w:themeColor="text1"/>
                          <w:sz w:val="40"/>
                          <w:szCs w:val="40"/>
                          <w:lang w:val="es-MX"/>
                        </w:rPr>
                        <w:t>6</w:t>
                      </w:r>
                    </w:p>
                  </w:txbxContent>
                </v:textbox>
                <w10:wrap anchorx="margin"/>
              </v:oval>
            </w:pict>
          </mc:Fallback>
        </mc:AlternateContent>
      </w:r>
      <w:r>
        <w:rPr>
          <w:noProof/>
          <w:lang w:val="en-US"/>
        </w:rPr>
        <mc:AlternateContent>
          <mc:Choice Requires="wps">
            <w:drawing>
              <wp:anchor distT="0" distB="0" distL="114300" distR="114300" simplePos="0" relativeHeight="251689984" behindDoc="0" locked="0" layoutInCell="1" allowOverlap="1" wp14:anchorId="40D61F27" wp14:editId="6D880450">
                <wp:simplePos x="0" y="0"/>
                <wp:positionH relativeFrom="margin">
                  <wp:posOffset>5282494</wp:posOffset>
                </wp:positionH>
                <wp:positionV relativeFrom="paragraph">
                  <wp:posOffset>202071</wp:posOffset>
                </wp:positionV>
                <wp:extent cx="514985" cy="528955"/>
                <wp:effectExtent l="0" t="0" r="18415" b="23495"/>
                <wp:wrapNone/>
                <wp:docPr id="39" name="Elipse 39"/>
                <wp:cNvGraphicFramePr/>
                <a:graphic xmlns:a="http://schemas.openxmlformats.org/drawingml/2006/main">
                  <a:graphicData uri="http://schemas.microsoft.com/office/word/2010/wordprocessingShape">
                    <wps:wsp>
                      <wps:cNvSpPr/>
                      <wps:spPr>
                        <a:xfrm>
                          <a:off x="0" y="0"/>
                          <a:ext cx="514985" cy="528955"/>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11907" w14:textId="77777777" w:rsidR="008E30F9" w:rsidRPr="001C22EC" w:rsidRDefault="008E30F9" w:rsidP="001610EC">
                            <w:pPr>
                              <w:spacing w:line="259" w:lineRule="auto"/>
                              <w:ind w:firstLine="0"/>
                              <w:jc w:val="center"/>
                              <w:rPr>
                                <w:rFonts w:ascii="Stencil Std" w:hAnsi="Stencil Std"/>
                                <w:color w:val="000000" w:themeColor="text1"/>
                                <w:sz w:val="40"/>
                                <w:szCs w:val="40"/>
                                <w:lang w:val="es-MX"/>
                              </w:rPr>
                            </w:pPr>
                            <w:r w:rsidRPr="001C22EC">
                              <w:rPr>
                                <w:rFonts w:ascii="Stencil Std" w:hAnsi="Stencil Std" w:cstheme="minorHAnsi"/>
                                <w:b/>
                                <w:color w:val="000000" w:themeColor="text1"/>
                                <w:sz w:val="40"/>
                                <w:szCs w:val="40"/>
                                <w:lang w:val="es-MX"/>
                              </w:rPr>
                              <w:t>4</w:t>
                            </w:r>
                          </w:p>
                          <w:p w14:paraId="0E5A2592" w14:textId="77777777" w:rsidR="008E30F9" w:rsidRPr="00F7437B" w:rsidRDefault="008E30F9" w:rsidP="001610EC">
                            <w:pPr>
                              <w:jc w:val="center"/>
                              <w:rPr>
                                <w:rFonts w:ascii="Stencil Std" w:hAnsi="Stencil Std"/>
                                <w:color w:val="000000" w:themeColor="text1"/>
                                <w:sz w:val="40"/>
                                <w:szCs w:val="40"/>
                                <w:lang w:val="es-MX"/>
                              </w:rPr>
                            </w:pPr>
                            <w:r>
                              <w:rPr>
                                <w:rFonts w:ascii="Stencil Std" w:hAnsi="Stencil Std" w:cstheme="minorHAnsi"/>
                                <w:b/>
                                <w:color w:val="000000" w:themeColor="text1"/>
                                <w:sz w:val="40"/>
                                <w:szCs w:val="40"/>
                                <w:lang w:val="es-MX"/>
                              </w:rPr>
                              <w:t>4</w:t>
                            </w:r>
                          </w:p>
                          <w:p w14:paraId="3360079D" w14:textId="77777777" w:rsidR="008E30F9" w:rsidRPr="00F7437B" w:rsidRDefault="008E30F9" w:rsidP="001610EC">
                            <w:pPr>
                              <w:jc w:val="center"/>
                              <w:rPr>
                                <w:rFonts w:ascii="Stencil Std" w:hAnsi="Stencil Std"/>
                                <w:color w:val="000000" w:themeColor="text1"/>
                                <w:sz w:val="40"/>
                                <w:szCs w:val="40"/>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D61F27" id="Elipse 39" o:spid="_x0000_s1049" style="position:absolute;left:0;text-align:left;margin-left:415.95pt;margin-top:15.9pt;width:40.55pt;height:41.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" fillcolor="#00b0f0" strokecolor="black [3213]" strokeweight="1pt">
                <v:stroke joinstyle="miter"/>
                <v:textbox>
                  <w:txbxContent>
                    <w:p w14:paraId="7AF11907" w14:textId="77777777" w:rsidR="008E30F9" w:rsidRPr="001C22EC" w:rsidRDefault="008E30F9" w:rsidP="001610EC">
                      <w:pPr>
                        <w:spacing w:line="259" w:lineRule="auto"/>
                        <w:ind w:firstLine="0"/>
                        <w:jc w:val="center"/>
                        <w:rPr>
                          <w:rFonts w:ascii="Stencil Std" w:hAnsi="Stencil Std"/>
                          <w:color w:val="000000" w:themeColor="text1"/>
                          <w:sz w:val="40"/>
                          <w:szCs w:val="40"/>
                          <w:lang w:val="es-MX"/>
                        </w:rPr>
                      </w:pPr>
                      <w:r w:rsidRPr="001C22EC">
                        <w:rPr>
                          <w:rFonts w:ascii="Stencil Std" w:hAnsi="Stencil Std" w:cstheme="minorHAnsi"/>
                          <w:b/>
                          <w:color w:val="000000" w:themeColor="text1"/>
                          <w:sz w:val="40"/>
                          <w:szCs w:val="40"/>
                          <w:lang w:val="es-MX"/>
                        </w:rPr>
                        <w:t>4</w:t>
                      </w:r>
                    </w:p>
                    <w:p w14:paraId="0E5A2592" w14:textId="77777777" w:rsidR="008E30F9" w:rsidRPr="00F7437B" w:rsidRDefault="008E30F9" w:rsidP="001610EC">
                      <w:pPr>
                        <w:jc w:val="center"/>
                        <w:rPr>
                          <w:rFonts w:ascii="Stencil Std" w:hAnsi="Stencil Std"/>
                          <w:color w:val="000000" w:themeColor="text1"/>
                          <w:sz w:val="40"/>
                          <w:szCs w:val="40"/>
                          <w:lang w:val="es-MX"/>
                        </w:rPr>
                      </w:pPr>
                      <w:r>
                        <w:rPr>
                          <w:rFonts w:ascii="Stencil Std" w:hAnsi="Stencil Std" w:cstheme="minorHAnsi"/>
                          <w:b/>
                          <w:color w:val="000000" w:themeColor="text1"/>
                          <w:sz w:val="40"/>
                          <w:szCs w:val="40"/>
                          <w:lang w:val="es-MX"/>
                        </w:rPr>
                        <w:t>4</w:t>
                      </w:r>
                    </w:p>
                    <w:p w14:paraId="3360079D" w14:textId="77777777" w:rsidR="008E30F9" w:rsidRPr="00F7437B" w:rsidRDefault="008E30F9" w:rsidP="001610EC">
                      <w:pPr>
                        <w:jc w:val="center"/>
                        <w:rPr>
                          <w:rFonts w:ascii="Stencil Std" w:hAnsi="Stencil Std"/>
                          <w:color w:val="000000" w:themeColor="text1"/>
                          <w:sz w:val="40"/>
                          <w:szCs w:val="40"/>
                          <w:lang w:val="es-MX"/>
                        </w:rPr>
                      </w:pPr>
                    </w:p>
                  </w:txbxContent>
                </v:textbox>
                <w10:wrap anchorx="margin"/>
              </v:oval>
            </w:pict>
          </mc:Fallback>
        </mc:AlternateContent>
      </w:r>
      <w:r>
        <w:rPr>
          <w:noProof/>
          <w:lang w:val="en-US"/>
        </w:rPr>
        <mc:AlternateContent>
          <mc:Choice Requires="wps">
            <w:drawing>
              <wp:anchor distT="0" distB="0" distL="114300" distR="114300" simplePos="0" relativeHeight="251683840" behindDoc="0" locked="0" layoutInCell="1" allowOverlap="1" wp14:anchorId="55144199" wp14:editId="161A57DE">
                <wp:simplePos x="0" y="0"/>
                <wp:positionH relativeFrom="column">
                  <wp:posOffset>5214620</wp:posOffset>
                </wp:positionH>
                <wp:positionV relativeFrom="paragraph">
                  <wp:posOffset>1624825</wp:posOffset>
                </wp:positionV>
                <wp:extent cx="1742017" cy="1256594"/>
                <wp:effectExtent l="19050" t="19050" r="10795" b="20320"/>
                <wp:wrapNone/>
                <wp:docPr id="42" name="Rectángulo 42"/>
                <wp:cNvGraphicFramePr/>
                <a:graphic xmlns:a="http://schemas.openxmlformats.org/drawingml/2006/main">
                  <a:graphicData uri="http://schemas.microsoft.com/office/word/2010/wordprocessingShape">
                    <wps:wsp>
                      <wps:cNvSpPr/>
                      <wps:spPr>
                        <a:xfrm>
                          <a:off x="0" y="0"/>
                          <a:ext cx="1742017" cy="1256594"/>
                        </a:xfrm>
                        <a:prstGeom prst="rect">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C1F6B" id="Rectángulo 42" o:spid="_x0000_s1026" style="position:absolute;margin-left:410.6pt;margin-top:127.95pt;width:137.15pt;height:9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" filled="f" strokecolor="#5b9bd5 [3208]" strokeweight="2.25pt">
                <v:stroke joinstyle="round"/>
              </v:rect>
            </w:pict>
          </mc:Fallback>
        </mc:AlternateContent>
      </w:r>
      <w:r>
        <w:rPr>
          <w:noProof/>
          <w:lang w:val="en-US"/>
        </w:rPr>
        <mc:AlternateContent>
          <mc:Choice Requires="wps">
            <w:drawing>
              <wp:anchor distT="0" distB="0" distL="114300" distR="114300" simplePos="0" relativeHeight="251682816" behindDoc="0" locked="0" layoutInCell="1" allowOverlap="1" wp14:anchorId="057C2111" wp14:editId="0BA99B38">
                <wp:simplePos x="0" y="0"/>
                <wp:positionH relativeFrom="column">
                  <wp:posOffset>5192042</wp:posOffset>
                </wp:positionH>
                <wp:positionV relativeFrom="paragraph">
                  <wp:posOffset>100824</wp:posOffset>
                </wp:positionV>
                <wp:extent cx="1708150" cy="1237192"/>
                <wp:effectExtent l="19050" t="19050" r="25400" b="20320"/>
                <wp:wrapNone/>
                <wp:docPr id="43" name="Rectángulo 43"/>
                <wp:cNvGraphicFramePr/>
                <a:graphic xmlns:a="http://schemas.openxmlformats.org/drawingml/2006/main">
                  <a:graphicData uri="http://schemas.microsoft.com/office/word/2010/wordprocessingShape">
                    <wps:wsp>
                      <wps:cNvSpPr/>
                      <wps:spPr>
                        <a:xfrm>
                          <a:off x="0" y="0"/>
                          <a:ext cx="1708150" cy="1237192"/>
                        </a:xfrm>
                        <a:prstGeom prst="rect">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B70AB" id="Rectángulo 43" o:spid="_x0000_s1026" style="position:absolute;margin-left:408.8pt;margin-top:7.95pt;width:134.5pt;height:9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" filled="f" strokecolor="#5b9bd5 [3208]" strokeweight="2.25pt">
                <v:stroke joinstyle="round"/>
              </v:rect>
            </w:pict>
          </mc:Fallback>
        </mc:AlternateContent>
      </w:r>
      <w:r>
        <w:rPr>
          <w:noProof/>
          <w:lang w:val="en-US"/>
        </w:rPr>
        <mc:AlternateContent>
          <mc:Choice Requires="wps">
            <w:drawing>
              <wp:anchor distT="0" distB="0" distL="114300" distR="114300" simplePos="0" relativeHeight="251680768" behindDoc="0" locked="0" layoutInCell="1" allowOverlap="1" wp14:anchorId="455B1EA6" wp14:editId="04B47655">
                <wp:simplePos x="0" y="0"/>
                <wp:positionH relativeFrom="column">
                  <wp:posOffset>1624752</wp:posOffset>
                </wp:positionH>
                <wp:positionV relativeFrom="paragraph">
                  <wp:posOffset>1602246</wp:posOffset>
                </wp:positionV>
                <wp:extent cx="1651635" cy="1233805"/>
                <wp:effectExtent l="19050" t="19050" r="24765" b="23495"/>
                <wp:wrapNone/>
                <wp:docPr id="44" name="Rectángulo 44"/>
                <wp:cNvGraphicFramePr/>
                <a:graphic xmlns:a="http://schemas.openxmlformats.org/drawingml/2006/main">
                  <a:graphicData uri="http://schemas.microsoft.com/office/word/2010/wordprocessingShape">
                    <wps:wsp>
                      <wps:cNvSpPr/>
                      <wps:spPr>
                        <a:xfrm>
                          <a:off x="0" y="0"/>
                          <a:ext cx="1651635" cy="1233805"/>
                        </a:xfrm>
                        <a:prstGeom prst="rect">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04E08" id="Rectángulo 44" o:spid="_x0000_s1026" style="position:absolute;margin-left:127.95pt;margin-top:126.15pt;width:130.05pt;height:9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" filled="f" strokecolor="#5b9bd5 [3208]" strokeweight="2.25pt">
                <v:stroke joinstyle="round"/>
              </v:rect>
            </w:pict>
          </mc:Fallback>
        </mc:AlternateContent>
      </w:r>
      <w:r>
        <w:rPr>
          <w:noProof/>
          <w:lang w:val="en-US"/>
        </w:rPr>
        <mc:AlternateContent>
          <mc:Choice Requires="wps">
            <w:drawing>
              <wp:anchor distT="0" distB="0" distL="114300" distR="114300" simplePos="0" relativeHeight="251679744" behindDoc="0" locked="0" layoutInCell="1" allowOverlap="1" wp14:anchorId="2E94ABC9" wp14:editId="1A2C5D31">
                <wp:simplePos x="0" y="0"/>
                <wp:positionH relativeFrom="column">
                  <wp:posOffset>1624753</wp:posOffset>
                </wp:positionH>
                <wp:positionV relativeFrom="paragraph">
                  <wp:posOffset>33091</wp:posOffset>
                </wp:positionV>
                <wp:extent cx="1651706" cy="1301750"/>
                <wp:effectExtent l="19050" t="19050" r="24765" b="12700"/>
                <wp:wrapNone/>
                <wp:docPr id="45" name="Rectángulo 45"/>
                <wp:cNvGraphicFramePr/>
                <a:graphic xmlns:a="http://schemas.openxmlformats.org/drawingml/2006/main">
                  <a:graphicData uri="http://schemas.microsoft.com/office/word/2010/wordprocessingShape">
                    <wps:wsp>
                      <wps:cNvSpPr/>
                      <wps:spPr>
                        <a:xfrm>
                          <a:off x="0" y="0"/>
                          <a:ext cx="1651706" cy="1301750"/>
                        </a:xfrm>
                        <a:prstGeom prst="rect">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2846E" id="Rectángulo 45" o:spid="_x0000_s1026" style="position:absolute;margin-left:127.95pt;margin-top:2.6pt;width:130.05pt;height:1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" filled="f" strokecolor="#5b9bd5 [3208]" strokeweight="2.25pt">
                <v:stroke joinstyle="round"/>
              </v:rect>
            </w:pict>
          </mc:Fallback>
        </mc:AlternateContent>
      </w:r>
    </w:p>
    <w:p w14:paraId="0EFC4C15" w14:textId="77777777" w:rsidR="001610EC" w:rsidRDefault="001610EC" w:rsidP="001610EC">
      <w:pPr>
        <w:ind w:left="696"/>
      </w:pPr>
    </w:p>
    <w:p w14:paraId="7FFF769A" w14:textId="03BF2140" w:rsidR="001610EC" w:rsidRDefault="001610EC" w:rsidP="001610EC">
      <w:pPr>
        <w:ind w:left="696"/>
      </w:pPr>
    </w:p>
    <w:p w14:paraId="0675DBE6" w14:textId="137A7DCE" w:rsidR="001610EC" w:rsidRDefault="001A23C8" w:rsidP="001610EC">
      <w:pPr>
        <w:ind w:firstLine="0"/>
      </w:pPr>
      <w:r>
        <w:rPr>
          <w:noProof/>
          <w:lang w:val="en-US"/>
        </w:rPr>
        <mc:AlternateContent>
          <mc:Choice Requires="wps">
            <w:drawing>
              <wp:anchor distT="0" distB="0" distL="114300" distR="114300" simplePos="0" relativeHeight="251707392" behindDoc="0" locked="0" layoutInCell="1" allowOverlap="1" wp14:anchorId="639AE81C" wp14:editId="3D7E9E7D">
                <wp:simplePos x="0" y="0"/>
                <wp:positionH relativeFrom="column">
                  <wp:posOffset>-496895</wp:posOffset>
                </wp:positionH>
                <wp:positionV relativeFrom="paragraph">
                  <wp:posOffset>3589862</wp:posOffset>
                </wp:positionV>
                <wp:extent cx="2762250" cy="223283"/>
                <wp:effectExtent l="0" t="0" r="0" b="5715"/>
                <wp:wrapNone/>
                <wp:docPr id="57" name="Cuadro de texto 57"/>
                <wp:cNvGraphicFramePr/>
                <a:graphic xmlns:a="http://schemas.openxmlformats.org/drawingml/2006/main">
                  <a:graphicData uri="http://schemas.microsoft.com/office/word/2010/wordprocessingShape">
                    <wps:wsp>
                      <wps:cNvSpPr txBox="1"/>
                      <wps:spPr>
                        <a:xfrm>
                          <a:off x="0" y="0"/>
                          <a:ext cx="2762250" cy="223283"/>
                        </a:xfrm>
                        <a:prstGeom prst="rect">
                          <a:avLst/>
                        </a:prstGeom>
                        <a:solidFill>
                          <a:prstClr val="white"/>
                        </a:solidFill>
                        <a:ln>
                          <a:noFill/>
                        </a:ln>
                      </wps:spPr>
                      <wps:txbx>
                        <w:txbxContent>
                          <w:p w14:paraId="5AFF5345" w14:textId="0614D1F5" w:rsidR="008E30F9" w:rsidRPr="004A67A9" w:rsidRDefault="008E30F9" w:rsidP="00993457">
                            <w:pPr>
                              <w:ind w:firstLine="0"/>
                              <w:rPr>
                                <w:lang w:val="es-MX"/>
                              </w:rPr>
                            </w:pPr>
                            <w:r w:rsidRPr="004A67A9">
                              <w:rPr>
                                <w:lang w:val="es-MX"/>
                              </w:rPr>
                              <w:t>Realizado por Paulina Bautista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AE81C" id="Cuadro de texto 57" o:spid="_x0000_s1050" type="#_x0000_t202" style="position:absolute;margin-left:-39.15pt;margin-top:282.65pt;width:217.5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" stroked="f">
                <v:textbox inset="0,0,0,0">
                  <w:txbxContent>
                    <w:p w14:paraId="5AFF5345" w14:textId="0614D1F5" w:rsidR="008E30F9" w:rsidRPr="004A67A9" w:rsidRDefault="008E30F9" w:rsidP="00993457">
                      <w:pPr>
                        <w:ind w:firstLine="0"/>
                        <w:rPr>
                          <w:lang w:val="es-MX"/>
                        </w:rPr>
                      </w:pPr>
                      <w:r w:rsidRPr="004A67A9">
                        <w:rPr>
                          <w:lang w:val="es-MX"/>
                        </w:rPr>
                        <w:t>Realizado por Paulina Bautista</w:t>
                      </w:r>
                    </w:p>
                  </w:txbxContent>
                </v:textbox>
              </v:shape>
            </w:pict>
          </mc:Fallback>
        </mc:AlternateContent>
      </w:r>
      <w:r w:rsidR="00993457">
        <w:rPr>
          <w:noProof/>
          <w:lang w:val="en-US"/>
        </w:rPr>
        <mc:AlternateContent>
          <mc:Choice Requires="wps">
            <w:drawing>
              <wp:anchor distT="0" distB="0" distL="114300" distR="114300" simplePos="0" relativeHeight="251685888" behindDoc="0" locked="0" layoutInCell="1" allowOverlap="1" wp14:anchorId="67EF68B8" wp14:editId="4487EE9D">
                <wp:simplePos x="0" y="0"/>
                <wp:positionH relativeFrom="column">
                  <wp:posOffset>1373505</wp:posOffset>
                </wp:positionH>
                <wp:positionV relativeFrom="paragraph">
                  <wp:posOffset>443865</wp:posOffset>
                </wp:positionV>
                <wp:extent cx="1125855" cy="4148455"/>
                <wp:effectExtent l="12700" t="25400" r="10795" b="10795"/>
                <wp:wrapNone/>
                <wp:docPr id="41" name="Rectángulo 41"/>
                <wp:cNvGraphicFramePr/>
                <a:graphic xmlns:a="http://schemas.openxmlformats.org/drawingml/2006/main">
                  <a:graphicData uri="http://schemas.microsoft.com/office/word/2010/wordprocessingShape">
                    <wps:wsp>
                      <wps:cNvSpPr/>
                      <wps:spPr>
                        <a:xfrm rot="16200000">
                          <a:off x="0" y="0"/>
                          <a:ext cx="1125855" cy="4148455"/>
                        </a:xfrm>
                        <a:prstGeom prst="rect">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44715" id="Rectángulo 41" o:spid="_x0000_s1026" style="position:absolute;margin-left:108.15pt;margin-top:34.95pt;width:88.65pt;height:326.6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" filled="f" strokecolor="#5b9bd5 [3208]" strokeweight="2.25pt">
                <v:stroke joinstyle="round"/>
              </v:rect>
            </w:pict>
          </mc:Fallback>
        </mc:AlternateContent>
      </w:r>
      <w:r w:rsidR="00993457">
        <w:rPr>
          <w:noProof/>
          <w:lang w:val="en-US"/>
        </w:rPr>
        <mc:AlternateContent>
          <mc:Choice Requires="wps">
            <w:drawing>
              <wp:anchor distT="0" distB="0" distL="114300" distR="114300" simplePos="0" relativeHeight="251686912" behindDoc="0" locked="0" layoutInCell="1" allowOverlap="1" wp14:anchorId="423D3F7E" wp14:editId="45AACD04">
                <wp:simplePos x="0" y="0"/>
                <wp:positionH relativeFrom="column">
                  <wp:posOffset>5895340</wp:posOffset>
                </wp:positionH>
                <wp:positionV relativeFrom="paragraph">
                  <wp:posOffset>189230</wp:posOffset>
                </wp:positionV>
                <wp:extent cx="1122045" cy="4636770"/>
                <wp:effectExtent l="14288" t="23812" r="16192" b="16193"/>
                <wp:wrapNone/>
                <wp:docPr id="46" name="Rectángulo 46"/>
                <wp:cNvGraphicFramePr/>
                <a:graphic xmlns:a="http://schemas.openxmlformats.org/drawingml/2006/main">
                  <a:graphicData uri="http://schemas.microsoft.com/office/word/2010/wordprocessingShape">
                    <wps:wsp>
                      <wps:cNvSpPr/>
                      <wps:spPr>
                        <a:xfrm rot="16200000">
                          <a:off x="0" y="0"/>
                          <a:ext cx="1122045" cy="4636770"/>
                        </a:xfrm>
                        <a:prstGeom prst="rect">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79D17" id="Rectángulo 46" o:spid="_x0000_s1026" style="position:absolute;margin-left:464.2pt;margin-top:14.9pt;width:88.35pt;height:365.1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" filled="f" strokecolor="#5b9bd5 [3208]" strokeweight="2.25pt">
                <v:stroke joinstyle="round"/>
              </v:rect>
            </w:pict>
          </mc:Fallback>
        </mc:AlternateContent>
      </w:r>
      <w:r w:rsidR="00993457">
        <w:rPr>
          <w:noProof/>
          <w:lang w:val="en-US"/>
        </w:rPr>
        <mc:AlternateContent>
          <mc:Choice Requires="wps">
            <w:drawing>
              <wp:anchor distT="0" distB="0" distL="114300" distR="114300" simplePos="0" relativeHeight="251693056" behindDoc="0" locked="0" layoutInCell="1" allowOverlap="1" wp14:anchorId="657EB0D7" wp14:editId="309455C2">
                <wp:simplePos x="0" y="0"/>
                <wp:positionH relativeFrom="margin">
                  <wp:posOffset>0</wp:posOffset>
                </wp:positionH>
                <wp:positionV relativeFrom="paragraph">
                  <wp:posOffset>2038350</wp:posOffset>
                </wp:positionV>
                <wp:extent cx="514985" cy="528955"/>
                <wp:effectExtent l="0" t="0" r="18415" b="23495"/>
                <wp:wrapNone/>
                <wp:docPr id="36" name="Elipse 36"/>
                <wp:cNvGraphicFramePr/>
                <a:graphic xmlns:a="http://schemas.openxmlformats.org/drawingml/2006/main">
                  <a:graphicData uri="http://schemas.microsoft.com/office/word/2010/wordprocessingShape">
                    <wps:wsp>
                      <wps:cNvSpPr/>
                      <wps:spPr>
                        <a:xfrm>
                          <a:off x="0" y="0"/>
                          <a:ext cx="514985" cy="528955"/>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D9196" w14:textId="77777777" w:rsidR="008E30F9" w:rsidRPr="000C6F28" w:rsidRDefault="008E30F9" w:rsidP="001610EC">
                            <w:pPr>
                              <w:spacing w:line="259" w:lineRule="auto"/>
                              <w:ind w:firstLine="0"/>
                              <w:jc w:val="center"/>
                              <w:rPr>
                                <w:rFonts w:ascii="Stencil Std" w:hAnsi="Stencil Std"/>
                                <w:color w:val="000000" w:themeColor="text1"/>
                                <w:sz w:val="40"/>
                                <w:szCs w:val="40"/>
                                <w:lang w:val="es-MX"/>
                              </w:rPr>
                            </w:pPr>
                            <w:r w:rsidRPr="000C6F28">
                              <w:rPr>
                                <w:rFonts w:ascii="Stencil Std" w:hAnsi="Stencil Std" w:cstheme="minorHAnsi"/>
                                <w:b/>
                                <w:noProof/>
                                <w:color w:val="000000" w:themeColor="text1"/>
                                <w:sz w:val="40"/>
                                <w:szCs w:val="40"/>
                                <w:lang w:val="es-MX"/>
                              </w:rPr>
                              <w:t>9</w:t>
                            </w:r>
                          </w:p>
                          <w:p w14:paraId="598716AF" w14:textId="77777777" w:rsidR="008E30F9" w:rsidRPr="00F7437B" w:rsidRDefault="008E30F9" w:rsidP="001610EC">
                            <w:pPr>
                              <w:jc w:val="center"/>
                              <w:rPr>
                                <w:rFonts w:ascii="Stencil Std" w:hAnsi="Stencil Std"/>
                                <w:color w:val="000000" w:themeColor="text1"/>
                                <w:sz w:val="40"/>
                                <w:szCs w:val="40"/>
                                <w:lang w:val="es-MX"/>
                              </w:rPr>
                            </w:pPr>
                            <w:r>
                              <w:rPr>
                                <w:rFonts w:ascii="Stencil Std" w:hAnsi="Stencil Std" w:cstheme="minorHAnsi"/>
                                <w:b/>
                                <w:noProof/>
                                <w:color w:val="000000" w:themeColor="text1"/>
                                <w:sz w:val="40"/>
                                <w:szCs w:val="40"/>
                                <w:lang w:val="es-MX"/>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EB0D7" id="Elipse 36" o:spid="_x0000_s1051" style="position:absolute;margin-left:0;margin-top:160.5pt;width:40.55pt;height:41.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" fillcolor="#00b0f0" strokecolor="black [3213]" strokeweight="1pt">
                <v:stroke joinstyle="miter"/>
                <v:textbox>
                  <w:txbxContent>
                    <w:p w14:paraId="4EBD9196" w14:textId="77777777" w:rsidR="008E30F9" w:rsidRPr="000C6F28" w:rsidRDefault="008E30F9" w:rsidP="001610EC">
                      <w:pPr>
                        <w:spacing w:line="259" w:lineRule="auto"/>
                        <w:ind w:firstLine="0"/>
                        <w:jc w:val="center"/>
                        <w:rPr>
                          <w:rFonts w:ascii="Stencil Std" w:hAnsi="Stencil Std"/>
                          <w:color w:val="000000" w:themeColor="text1"/>
                          <w:sz w:val="40"/>
                          <w:szCs w:val="40"/>
                          <w:lang w:val="es-MX"/>
                        </w:rPr>
                      </w:pPr>
                      <w:r w:rsidRPr="000C6F28">
                        <w:rPr>
                          <w:rFonts w:ascii="Stencil Std" w:hAnsi="Stencil Std" w:cstheme="minorHAnsi"/>
                          <w:b/>
                          <w:noProof/>
                          <w:color w:val="000000" w:themeColor="text1"/>
                          <w:sz w:val="40"/>
                          <w:szCs w:val="40"/>
                          <w:lang w:val="es-MX"/>
                        </w:rPr>
                        <w:t>9</w:t>
                      </w:r>
                    </w:p>
                    <w:p w14:paraId="598716AF" w14:textId="77777777" w:rsidR="008E30F9" w:rsidRPr="00F7437B" w:rsidRDefault="008E30F9" w:rsidP="001610EC">
                      <w:pPr>
                        <w:jc w:val="center"/>
                        <w:rPr>
                          <w:rFonts w:ascii="Stencil Std" w:hAnsi="Stencil Std"/>
                          <w:color w:val="000000" w:themeColor="text1"/>
                          <w:sz w:val="40"/>
                          <w:szCs w:val="40"/>
                          <w:lang w:val="es-MX"/>
                        </w:rPr>
                      </w:pPr>
                      <w:r>
                        <w:rPr>
                          <w:rFonts w:ascii="Stencil Std" w:hAnsi="Stencil Std" w:cstheme="minorHAnsi"/>
                          <w:b/>
                          <w:noProof/>
                          <w:color w:val="000000" w:themeColor="text1"/>
                          <w:sz w:val="40"/>
                          <w:szCs w:val="40"/>
                          <w:lang w:val="es-MX"/>
                        </w:rPr>
                        <w:t>9</w:t>
                      </w:r>
                    </w:p>
                  </w:txbxContent>
                </v:textbox>
                <w10:wrap anchorx="margin"/>
              </v:oval>
            </w:pict>
          </mc:Fallback>
        </mc:AlternateContent>
      </w:r>
      <w:r w:rsidR="00993457">
        <w:rPr>
          <w:noProof/>
          <w:lang w:val="en-US"/>
        </w:rPr>
        <mc:AlternateContent>
          <mc:Choice Requires="wps">
            <w:drawing>
              <wp:anchor distT="0" distB="0" distL="114300" distR="114300" simplePos="0" relativeHeight="251694080" behindDoc="0" locked="0" layoutInCell="1" allowOverlap="1" wp14:anchorId="613525F0" wp14:editId="176248EC">
                <wp:simplePos x="0" y="0"/>
                <wp:positionH relativeFrom="margin">
                  <wp:posOffset>4164965</wp:posOffset>
                </wp:positionH>
                <wp:positionV relativeFrom="paragraph">
                  <wp:posOffset>2029460</wp:posOffset>
                </wp:positionV>
                <wp:extent cx="514985" cy="528955"/>
                <wp:effectExtent l="0" t="0" r="18415" b="23495"/>
                <wp:wrapNone/>
                <wp:docPr id="35" name="Elipse 35"/>
                <wp:cNvGraphicFramePr/>
                <a:graphic xmlns:a="http://schemas.openxmlformats.org/drawingml/2006/main">
                  <a:graphicData uri="http://schemas.microsoft.com/office/word/2010/wordprocessingShape">
                    <wps:wsp>
                      <wps:cNvSpPr/>
                      <wps:spPr>
                        <a:xfrm>
                          <a:off x="0" y="0"/>
                          <a:ext cx="514985" cy="528955"/>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08D1C" w14:textId="77777777" w:rsidR="008E30F9" w:rsidRPr="000C6F28" w:rsidRDefault="008E30F9" w:rsidP="001610EC">
                            <w:pPr>
                              <w:spacing w:line="259" w:lineRule="auto"/>
                              <w:ind w:firstLine="0"/>
                              <w:jc w:val="center"/>
                              <w:rPr>
                                <w:rFonts w:ascii="Stencil Std" w:hAnsi="Stencil Std"/>
                                <w:color w:val="000000" w:themeColor="text1"/>
                                <w:sz w:val="40"/>
                                <w:szCs w:val="40"/>
                                <w:lang w:val="es-MX"/>
                              </w:rPr>
                            </w:pPr>
                            <w:r w:rsidRPr="000C6F28">
                              <w:rPr>
                                <w:rFonts w:ascii="Stencil Std" w:hAnsi="Stencil Std" w:cstheme="minorHAnsi"/>
                                <w:b/>
                                <w:noProof/>
                                <w:color w:val="000000" w:themeColor="text1"/>
                                <w:sz w:val="40"/>
                                <w:szCs w:val="40"/>
                                <w:lang w:val="es-MX"/>
                              </w:rPr>
                              <w:t>5</w:t>
                            </w:r>
                          </w:p>
                          <w:p w14:paraId="5612253E" w14:textId="77777777" w:rsidR="008E30F9" w:rsidRPr="00F7437B" w:rsidRDefault="008E30F9" w:rsidP="001610EC">
                            <w:pPr>
                              <w:jc w:val="center"/>
                              <w:rPr>
                                <w:rFonts w:ascii="Stencil Std" w:hAnsi="Stencil Std"/>
                                <w:color w:val="000000" w:themeColor="text1"/>
                                <w:sz w:val="40"/>
                                <w:szCs w:val="40"/>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3525F0" id="Elipse 35" o:spid="_x0000_s1052" style="position:absolute;margin-left:327.95pt;margin-top:159.8pt;width:40.55pt;height:41.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" fillcolor="#00b0f0" strokecolor="black [3213]" strokeweight="1pt">
                <v:stroke joinstyle="miter"/>
                <v:textbox>
                  <w:txbxContent>
                    <w:p w14:paraId="1F608D1C" w14:textId="77777777" w:rsidR="008E30F9" w:rsidRPr="000C6F28" w:rsidRDefault="008E30F9" w:rsidP="001610EC">
                      <w:pPr>
                        <w:spacing w:line="259" w:lineRule="auto"/>
                        <w:ind w:firstLine="0"/>
                        <w:jc w:val="center"/>
                        <w:rPr>
                          <w:rFonts w:ascii="Stencil Std" w:hAnsi="Stencil Std"/>
                          <w:color w:val="000000" w:themeColor="text1"/>
                          <w:sz w:val="40"/>
                          <w:szCs w:val="40"/>
                          <w:lang w:val="es-MX"/>
                        </w:rPr>
                      </w:pPr>
                      <w:r w:rsidRPr="000C6F28">
                        <w:rPr>
                          <w:rFonts w:ascii="Stencil Std" w:hAnsi="Stencil Std" w:cstheme="minorHAnsi"/>
                          <w:b/>
                          <w:noProof/>
                          <w:color w:val="000000" w:themeColor="text1"/>
                          <w:sz w:val="40"/>
                          <w:szCs w:val="40"/>
                          <w:lang w:val="es-MX"/>
                        </w:rPr>
                        <w:t>5</w:t>
                      </w:r>
                    </w:p>
                    <w:p w14:paraId="5612253E" w14:textId="77777777" w:rsidR="008E30F9" w:rsidRPr="00F7437B" w:rsidRDefault="008E30F9" w:rsidP="001610EC">
                      <w:pPr>
                        <w:jc w:val="center"/>
                        <w:rPr>
                          <w:rFonts w:ascii="Stencil Std" w:hAnsi="Stencil Std"/>
                          <w:color w:val="000000" w:themeColor="text1"/>
                          <w:sz w:val="40"/>
                          <w:szCs w:val="40"/>
                          <w:lang w:val="es-MX"/>
                        </w:rPr>
                      </w:pPr>
                    </w:p>
                  </w:txbxContent>
                </v:textbox>
                <w10:wrap anchorx="margin"/>
              </v:oval>
            </w:pict>
          </mc:Fallback>
        </mc:AlternateContent>
      </w:r>
      <w:r w:rsidR="00993457">
        <w:rPr>
          <w:noProof/>
          <w:lang w:val="en-US"/>
        </w:rPr>
        <mc:AlternateContent>
          <mc:Choice Requires="wps">
            <w:drawing>
              <wp:anchor distT="0" distB="0" distL="114300" distR="114300" simplePos="0" relativeHeight="251701248" behindDoc="0" locked="0" layoutInCell="1" allowOverlap="1" wp14:anchorId="352624BB" wp14:editId="2982BB90">
                <wp:simplePos x="0" y="0"/>
                <wp:positionH relativeFrom="column">
                  <wp:posOffset>657225</wp:posOffset>
                </wp:positionH>
                <wp:positionV relativeFrom="paragraph">
                  <wp:posOffset>2054225</wp:posOffset>
                </wp:positionV>
                <wp:extent cx="2085975" cy="338455"/>
                <wp:effectExtent l="0" t="0" r="28575" b="23495"/>
                <wp:wrapNone/>
                <wp:docPr id="15" name="Diagrama de flujo: proceso alternativo 15"/>
                <wp:cNvGraphicFramePr/>
                <a:graphic xmlns:a="http://schemas.openxmlformats.org/drawingml/2006/main">
                  <a:graphicData uri="http://schemas.microsoft.com/office/word/2010/wordprocessingShape">
                    <wps:wsp>
                      <wps:cNvSpPr/>
                      <wps:spPr>
                        <a:xfrm>
                          <a:off x="0" y="0"/>
                          <a:ext cx="2085975" cy="33845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715600" w14:textId="77777777" w:rsidR="008E30F9" w:rsidRPr="00B53725" w:rsidRDefault="008E30F9" w:rsidP="001610EC">
                            <w:pPr>
                              <w:ind w:firstLine="0"/>
                              <w:rPr>
                                <w:b/>
                                <w:bCs/>
                                <w:lang w:val="es-MX"/>
                              </w:rPr>
                            </w:pPr>
                            <w:r w:rsidRPr="00B53725">
                              <w:rPr>
                                <w:b/>
                                <w:bCs/>
                                <w:lang w:val="es-MX"/>
                              </w:rPr>
                              <w:t>Estructura de Costes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624BB" id="Diagrama de flujo: proceso alternativo 15" o:spid="_x0000_s1053" type="#_x0000_t176" style="position:absolute;margin-left:51.75pt;margin-top:161.75pt;width:164.25pt;height:26.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" fillcolor="#4472c4 [3204]" strokecolor="#1f3763 [1604]" strokeweight="1pt">
                <v:textbox>
                  <w:txbxContent>
                    <w:p w14:paraId="13715600" w14:textId="77777777" w:rsidR="008E30F9" w:rsidRPr="00B53725" w:rsidRDefault="008E30F9" w:rsidP="001610EC">
                      <w:pPr>
                        <w:ind w:firstLine="0"/>
                        <w:rPr>
                          <w:b/>
                          <w:bCs/>
                          <w:lang w:val="es-MX"/>
                        </w:rPr>
                      </w:pPr>
                      <w:r w:rsidRPr="00B53725">
                        <w:rPr>
                          <w:b/>
                          <w:bCs/>
                          <w:lang w:val="es-MX"/>
                        </w:rPr>
                        <w:t>Estructura de Costes</w:t>
                      </w:r>
                    </w:p>
                  </w:txbxContent>
                </v:textbox>
              </v:shape>
            </w:pict>
          </mc:Fallback>
        </mc:AlternateContent>
      </w:r>
      <w:r w:rsidR="00993457">
        <w:rPr>
          <w:noProof/>
          <w:lang w:val="en-US"/>
        </w:rPr>
        <mc:AlternateContent>
          <mc:Choice Requires="wps">
            <w:drawing>
              <wp:anchor distT="0" distB="0" distL="114300" distR="114300" simplePos="0" relativeHeight="251702272" behindDoc="0" locked="0" layoutInCell="1" allowOverlap="1" wp14:anchorId="63AFD152" wp14:editId="5D391563">
                <wp:simplePos x="0" y="0"/>
                <wp:positionH relativeFrom="column">
                  <wp:posOffset>4905375</wp:posOffset>
                </wp:positionH>
                <wp:positionV relativeFrom="paragraph">
                  <wp:posOffset>2054225</wp:posOffset>
                </wp:positionV>
                <wp:extent cx="2095500" cy="440055"/>
                <wp:effectExtent l="0" t="0" r="19050" b="17145"/>
                <wp:wrapNone/>
                <wp:docPr id="14" name="Diagrama de flujo: proceso alternativo 14"/>
                <wp:cNvGraphicFramePr/>
                <a:graphic xmlns:a="http://schemas.openxmlformats.org/drawingml/2006/main">
                  <a:graphicData uri="http://schemas.microsoft.com/office/word/2010/wordprocessingShape">
                    <wps:wsp>
                      <wps:cNvSpPr/>
                      <wps:spPr>
                        <a:xfrm>
                          <a:off x="0" y="0"/>
                          <a:ext cx="2095500" cy="44005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6F3F5A" w14:textId="77777777" w:rsidR="008E30F9" w:rsidRPr="00B53725" w:rsidRDefault="008E30F9" w:rsidP="001610EC">
                            <w:pPr>
                              <w:ind w:firstLine="0"/>
                              <w:rPr>
                                <w:b/>
                                <w:bCs/>
                                <w:lang w:val="es-MX"/>
                              </w:rPr>
                            </w:pPr>
                            <w:r w:rsidRPr="00B53725">
                              <w:rPr>
                                <w:b/>
                                <w:bCs/>
                                <w:lang w:val="es-MX"/>
                              </w:rPr>
                              <w:t>Fuentes de Ingreso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FD152" id="Diagrama de flujo: proceso alternativo 14" o:spid="_x0000_s1054" type="#_x0000_t176" style="position:absolute;margin-left:386.25pt;margin-top:161.75pt;width:165pt;height:3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" fillcolor="#4472c4 [3204]" strokecolor="#1f3763 [1604]" strokeweight="1pt">
                <v:textbox>
                  <w:txbxContent>
                    <w:p w14:paraId="636F3F5A" w14:textId="77777777" w:rsidR="008E30F9" w:rsidRPr="00B53725" w:rsidRDefault="008E30F9" w:rsidP="001610EC">
                      <w:pPr>
                        <w:ind w:firstLine="0"/>
                        <w:rPr>
                          <w:b/>
                          <w:bCs/>
                          <w:lang w:val="es-MX"/>
                        </w:rPr>
                      </w:pPr>
                      <w:r w:rsidRPr="00B53725">
                        <w:rPr>
                          <w:b/>
                          <w:bCs/>
                          <w:lang w:val="es-MX"/>
                        </w:rPr>
                        <w:t>Fuentes de Ingreso</w:t>
                      </w:r>
                    </w:p>
                  </w:txbxContent>
                </v:textbox>
              </v:shape>
            </w:pict>
          </mc:Fallback>
        </mc:AlternateContent>
      </w:r>
    </w:p>
    <w:p w14:paraId="7281B409" w14:textId="77777777" w:rsidR="001610EC" w:rsidRDefault="001610EC" w:rsidP="001610EC">
      <w:pPr>
        <w:ind w:firstLine="0"/>
        <w:sectPr w:rsidR="001610EC" w:rsidSect="00702EA9">
          <w:headerReference w:type="default" r:id="rId20"/>
          <w:footerReference w:type="default" r:id="rId21"/>
          <w:pgSz w:w="16838" w:h="11906" w:orient="landscape"/>
          <w:pgMar w:top="1440" w:right="1440" w:bottom="1440" w:left="1440" w:header="709" w:footer="709" w:gutter="0"/>
          <w:cols w:space="708"/>
          <w:docGrid w:linePitch="360"/>
        </w:sectPr>
      </w:pPr>
    </w:p>
    <w:p w14:paraId="74E4A0EC" w14:textId="77777777" w:rsidR="001610EC" w:rsidRPr="00AB4658" w:rsidRDefault="001610EC" w:rsidP="00993457">
      <w:pPr>
        <w:pStyle w:val="Ttulo4"/>
      </w:pPr>
      <w:r w:rsidRPr="00AB4658">
        <w:lastRenderedPageBreak/>
        <w:t>Perfumería.</w:t>
      </w:r>
    </w:p>
    <w:p w14:paraId="18D0CD5B" w14:textId="57FF0B5F" w:rsidR="001610EC" w:rsidRPr="00993457" w:rsidRDefault="001610EC" w:rsidP="00993457">
      <w:pPr>
        <w:pStyle w:val="Ttulo5"/>
      </w:pPr>
      <w:r w:rsidRPr="00CF63B2">
        <w:t>Generalidades.</w:t>
      </w:r>
      <w:r w:rsidR="00993457">
        <w:t xml:space="preserve"> </w:t>
      </w:r>
      <w:r w:rsidRPr="00993457">
        <w:rPr>
          <w:b w:val="0"/>
          <w:bCs/>
          <w:i w:val="0"/>
          <w:iCs/>
        </w:rPr>
        <w:t>La perfumería tiene como principal componente a la esencia, bálsamo, que sirve para aromatizar las prendas de vestir y emanar un olor agradable al olfato.</w:t>
      </w:r>
    </w:p>
    <w:p w14:paraId="5D420093" w14:textId="6DB8A2E6" w:rsidR="00990555" w:rsidRPr="00990555" w:rsidRDefault="00993457" w:rsidP="00A87EEB">
      <w:pPr>
        <w:pStyle w:val="Ttulo5"/>
      </w:pPr>
      <w:r>
        <w:t xml:space="preserve">Perfumes. </w:t>
      </w:r>
      <w:r w:rsidR="001610EC" w:rsidRPr="00993457">
        <w:rPr>
          <w:b w:val="0"/>
          <w:i w:val="0"/>
        </w:rPr>
        <w:t>Sustancia líquida que desprende un olor agradable, algunos son: Cítricos o hespéride ligeras y suaves, perfectas para el día a día y el buen tiempo, florales son sensuales ideal para una cita, amaderados intensos, profundos ideales para días fríos.</w:t>
      </w:r>
      <w:r w:rsidR="001610EC" w:rsidRPr="000941C8">
        <w:t xml:space="preserve"> </w:t>
      </w:r>
    </w:p>
    <w:p w14:paraId="73F537E7" w14:textId="77777777" w:rsidR="001610EC" w:rsidRPr="00990555" w:rsidRDefault="001610EC" w:rsidP="00990555">
      <w:pPr>
        <w:pStyle w:val="Ttulo2"/>
      </w:pPr>
      <w:bookmarkStart w:id="50" w:name="_Toc129974981"/>
      <w:r w:rsidRPr="00990555">
        <w:t>Marco Conceptual</w:t>
      </w:r>
      <w:bookmarkEnd w:id="50"/>
    </w:p>
    <w:p w14:paraId="216E84F7" w14:textId="77777777" w:rsidR="001610EC" w:rsidRPr="0052115A" w:rsidRDefault="001610EC" w:rsidP="00990555">
      <w:pPr>
        <w:pStyle w:val="Ttulo3"/>
      </w:pPr>
      <w:bookmarkStart w:id="51" w:name="_Toc129974982"/>
      <w:r w:rsidRPr="0052115A">
        <w:t>Réplica</w:t>
      </w:r>
      <w:bookmarkEnd w:id="51"/>
      <w:r w:rsidRPr="0052115A">
        <w:t xml:space="preserve"> </w:t>
      </w:r>
    </w:p>
    <w:p w14:paraId="27EFCEE0" w14:textId="77777777" w:rsidR="001610EC" w:rsidRPr="0014198D" w:rsidRDefault="001610EC" w:rsidP="00990555">
      <w:r>
        <w:t xml:space="preserve">Copia casi exacta del </w:t>
      </w:r>
      <w:proofErr w:type="spellStart"/>
      <w:r>
        <w:t>original</w:t>
      </w:r>
      <w:proofErr w:type="spellEnd"/>
      <w:r>
        <w:t xml:space="preserve"> ya sea en obras de arte, bienes o servicios.</w:t>
      </w:r>
    </w:p>
    <w:p w14:paraId="35E0245E" w14:textId="77777777" w:rsidR="001610EC" w:rsidRPr="0052115A" w:rsidRDefault="001610EC" w:rsidP="00990555">
      <w:pPr>
        <w:pStyle w:val="Ttulo3"/>
      </w:pPr>
      <w:bookmarkStart w:id="52" w:name="_Toc129974983"/>
      <w:r w:rsidRPr="0052115A">
        <w:t>Enflorado</w:t>
      </w:r>
      <w:bookmarkEnd w:id="52"/>
    </w:p>
    <w:p w14:paraId="72DFFE71" w14:textId="77777777" w:rsidR="001610EC" w:rsidRPr="00E03315" w:rsidRDefault="001610EC" w:rsidP="00990555">
      <w:r>
        <w:t>E</w:t>
      </w:r>
      <w:r w:rsidRPr="00E03315">
        <w:t>s una técnica tradicional que se aplica para extraer el aroma de las flores</w:t>
      </w:r>
      <w:r>
        <w:t>.</w:t>
      </w:r>
    </w:p>
    <w:p w14:paraId="16311C28" w14:textId="5B9E5552" w:rsidR="001610EC" w:rsidRPr="0052115A" w:rsidRDefault="00990555" w:rsidP="00990555">
      <w:pPr>
        <w:pStyle w:val="Ttulo3"/>
      </w:pPr>
      <w:r>
        <w:t xml:space="preserve"> </w:t>
      </w:r>
      <w:bookmarkStart w:id="53" w:name="_Toc129974984"/>
      <w:r w:rsidRPr="0052115A">
        <w:t>Maceración</w:t>
      </w:r>
      <w:bookmarkEnd w:id="53"/>
    </w:p>
    <w:p w14:paraId="7511DB9B" w14:textId="77777777" w:rsidR="001610EC" w:rsidRPr="000B3693" w:rsidRDefault="001610EC" w:rsidP="00990555">
      <w:r>
        <w:t>Sumergir una sustancia en un líquido para ablandar y extraer de ella las partes más solubles.</w:t>
      </w:r>
    </w:p>
    <w:p w14:paraId="4922C889" w14:textId="77777777" w:rsidR="001610EC" w:rsidRPr="0052115A" w:rsidRDefault="001610EC" w:rsidP="00990555">
      <w:pPr>
        <w:pStyle w:val="Ttulo3"/>
      </w:pPr>
      <w:bookmarkStart w:id="54" w:name="_Toc129974985"/>
      <w:r w:rsidRPr="0052115A">
        <w:t>Gramaje</w:t>
      </w:r>
      <w:bookmarkEnd w:id="54"/>
    </w:p>
    <w:p w14:paraId="56741A17" w14:textId="77777777" w:rsidR="001610EC" w:rsidRPr="00352B56" w:rsidRDefault="001610EC" w:rsidP="00990555">
      <w:r>
        <w:t>Grados de concentración que se utiliza para crear una fragancia.</w:t>
      </w:r>
    </w:p>
    <w:p w14:paraId="3F19DAE4" w14:textId="77777777" w:rsidR="001610EC" w:rsidRPr="0052115A" w:rsidRDefault="001610EC" w:rsidP="00990555">
      <w:pPr>
        <w:pStyle w:val="Ttulo3"/>
      </w:pPr>
      <w:bookmarkStart w:id="55" w:name="_Toc129974986"/>
      <w:r w:rsidRPr="0052115A">
        <w:t>Valor</w:t>
      </w:r>
      <w:bookmarkEnd w:id="55"/>
    </w:p>
    <w:p w14:paraId="5DEF444D" w14:textId="77777777" w:rsidR="001610EC" w:rsidRPr="00621ADF" w:rsidRDefault="001610EC" w:rsidP="00990555">
      <w:r>
        <w:t>Grado de calidad, importe, rendimiento, eficiencia que tiene un bien o servicio.</w:t>
      </w:r>
    </w:p>
    <w:p w14:paraId="3F1C3842" w14:textId="19CA0C56" w:rsidR="001610EC" w:rsidRPr="0052115A" w:rsidRDefault="00990555" w:rsidP="00990555">
      <w:pPr>
        <w:pStyle w:val="Ttulo3"/>
      </w:pPr>
      <w:bookmarkStart w:id="56" w:name="_Toc129974987"/>
      <w:r w:rsidRPr="0052115A">
        <w:t>Actividad Económica Administrativa</w:t>
      </w:r>
      <w:bookmarkEnd w:id="56"/>
    </w:p>
    <w:p w14:paraId="38A7003D" w14:textId="77777777" w:rsidR="001610EC" w:rsidRPr="00032A4D" w:rsidRDefault="001610EC" w:rsidP="00990555">
      <w:r>
        <w:t xml:space="preserve">Conjunto de decisiones de carácter normativo que ejerce la administración de una empresa para asegurar </w:t>
      </w:r>
      <w:r w:rsidRPr="00CE3B94">
        <w:t>el cumplimiento de las reglas de la competencia y las normas aplicables.</w:t>
      </w:r>
    </w:p>
    <w:p w14:paraId="79C0E9D7" w14:textId="77777777" w:rsidR="001610EC" w:rsidRPr="0052115A" w:rsidRDefault="001610EC" w:rsidP="00990555">
      <w:pPr>
        <w:pStyle w:val="Ttulo3"/>
      </w:pPr>
      <w:bookmarkStart w:id="57" w:name="_Toc129974988"/>
      <w:r w:rsidRPr="0052115A">
        <w:t>Demandante</w:t>
      </w:r>
      <w:bookmarkEnd w:id="57"/>
    </w:p>
    <w:p w14:paraId="78D7DA75" w14:textId="77777777" w:rsidR="001610EC" w:rsidRPr="007E7C68" w:rsidRDefault="001610EC" w:rsidP="00990555">
      <w:r>
        <w:t>Solicitante, recurrente, solicita o exige algo.</w:t>
      </w:r>
    </w:p>
    <w:p w14:paraId="0BE4B65D" w14:textId="57BF9016" w:rsidR="001610EC" w:rsidRPr="0052115A" w:rsidRDefault="001610EC" w:rsidP="00990555">
      <w:pPr>
        <w:pStyle w:val="Ttulo3"/>
      </w:pPr>
      <w:bookmarkStart w:id="58" w:name="_Toc129974989"/>
      <w:r w:rsidRPr="0052115A">
        <w:lastRenderedPageBreak/>
        <w:t xml:space="preserve">Fines </w:t>
      </w:r>
      <w:r w:rsidR="00990555" w:rsidRPr="0052115A">
        <w:t>De Lucro</w:t>
      </w:r>
      <w:bookmarkEnd w:id="58"/>
    </w:p>
    <w:p w14:paraId="2D495EE2" w14:textId="77777777" w:rsidR="004674AD" w:rsidRDefault="001610EC" w:rsidP="00990555">
      <w:r>
        <w:t>S</w:t>
      </w:r>
      <w:r w:rsidRPr="00C5157C">
        <w:t>on los propósitos que tiene de una empresa, un negocio o una persona para generar dinero a partir de su actividad principal.</w:t>
      </w:r>
    </w:p>
    <w:p w14:paraId="1A4C8A0D" w14:textId="2C03ED03" w:rsidR="00360696" w:rsidRDefault="00360696" w:rsidP="00990555">
      <w:pPr>
        <w:pStyle w:val="Ttulo3"/>
      </w:pPr>
      <w:bookmarkStart w:id="59" w:name="_Toc129974990"/>
      <w:r w:rsidRPr="00360696">
        <w:t xml:space="preserve">Aroma </w:t>
      </w:r>
      <w:r w:rsidR="00990555" w:rsidRPr="00360696">
        <w:t>Agradable</w:t>
      </w:r>
      <w:bookmarkEnd w:id="59"/>
    </w:p>
    <w:p w14:paraId="3A435F4C" w14:textId="3E70725B" w:rsidR="00360696" w:rsidRDefault="00CE35FB" w:rsidP="00990555">
      <w:r>
        <w:t xml:space="preserve">Olor </w:t>
      </w:r>
      <w:r w:rsidR="00990555">
        <w:t>Muy Fragante Que Tiene Complacencia O Gusto.</w:t>
      </w:r>
    </w:p>
    <w:p w14:paraId="6F71BB0B" w14:textId="579B7F75" w:rsidR="00B327F0" w:rsidRDefault="00B327F0" w:rsidP="00990555">
      <w:pPr>
        <w:pStyle w:val="Ttulo3"/>
      </w:pPr>
      <w:bookmarkStart w:id="60" w:name="_Toc129974991"/>
      <w:r w:rsidRPr="00B327F0">
        <w:t xml:space="preserve">Política </w:t>
      </w:r>
      <w:r w:rsidR="00990555" w:rsidRPr="00B327F0">
        <w:t>De Compensación</w:t>
      </w:r>
      <w:bookmarkEnd w:id="60"/>
      <w:r w:rsidR="00990555" w:rsidRPr="00B327F0">
        <w:t xml:space="preserve"> </w:t>
      </w:r>
    </w:p>
    <w:p w14:paraId="13B96FEA" w14:textId="263C7995" w:rsidR="00C16C07" w:rsidRDefault="00C16C07" w:rsidP="00990555">
      <w:r w:rsidRPr="00C16C07">
        <w:t xml:space="preserve">Nivelar </w:t>
      </w:r>
      <w:r>
        <w:t>y retribuir la conformidad de una actividad.</w:t>
      </w:r>
    </w:p>
    <w:p w14:paraId="791102D2" w14:textId="6FFCF7F8" w:rsidR="00192524" w:rsidRDefault="00192524" w:rsidP="00990555">
      <w:pPr>
        <w:pStyle w:val="Ttulo3"/>
      </w:pPr>
      <w:bookmarkStart w:id="61" w:name="_Toc129974992"/>
      <w:r w:rsidRPr="003D2D20">
        <w:t xml:space="preserve">Factores </w:t>
      </w:r>
      <w:r w:rsidR="00990555" w:rsidRPr="003D2D20">
        <w:t>Internos</w:t>
      </w:r>
      <w:bookmarkEnd w:id="61"/>
    </w:p>
    <w:p w14:paraId="0BAAB3A5" w14:textId="036DDDD2" w:rsidR="008119DB" w:rsidRPr="00FC5C54" w:rsidRDefault="00FC5C54" w:rsidP="00990555">
      <w:r>
        <w:t xml:space="preserve">Son </w:t>
      </w:r>
      <w:r w:rsidR="001D1418">
        <w:t>los intereses</w:t>
      </w:r>
      <w:r>
        <w:t xml:space="preserve"> que tiene una organización para cumplir un objetivo.</w:t>
      </w:r>
    </w:p>
    <w:p w14:paraId="35023F62" w14:textId="2A43FEBC" w:rsidR="00192524" w:rsidRDefault="00192524" w:rsidP="00990555">
      <w:pPr>
        <w:pStyle w:val="Ttulo3"/>
      </w:pPr>
      <w:bookmarkStart w:id="62" w:name="_Toc129974993"/>
      <w:r w:rsidRPr="003D2D20">
        <w:t xml:space="preserve">Factores </w:t>
      </w:r>
      <w:r w:rsidR="00990555" w:rsidRPr="003D2D20">
        <w:t>Externos</w:t>
      </w:r>
      <w:bookmarkEnd w:id="62"/>
    </w:p>
    <w:p w14:paraId="06D37AB6" w14:textId="29F5FD97" w:rsidR="001D1418" w:rsidRPr="00F0029A" w:rsidRDefault="00F0029A" w:rsidP="00990555">
      <w:r>
        <w:t>El contorno natural, político, demográfico que afecta a una organización</w:t>
      </w:r>
    </w:p>
    <w:p w14:paraId="09ACA4FA" w14:textId="63350EEC" w:rsidR="00192524" w:rsidRDefault="00192524" w:rsidP="00990555">
      <w:pPr>
        <w:pStyle w:val="Ttulo3"/>
      </w:pPr>
      <w:bookmarkStart w:id="63" w:name="_Toc129974994"/>
      <w:r w:rsidRPr="003D2D20">
        <w:t xml:space="preserve">Valor </w:t>
      </w:r>
      <w:r w:rsidR="00990555" w:rsidRPr="003D2D20">
        <w:t>Agregado</w:t>
      </w:r>
      <w:bookmarkEnd w:id="63"/>
    </w:p>
    <w:p w14:paraId="08B79983" w14:textId="1F9E33B4" w:rsidR="000B18F8" w:rsidRPr="000B18F8" w:rsidRDefault="000B18F8" w:rsidP="00990555">
      <w:r>
        <w:t>Valor añadido para diferenciar de otros productos o servicios.</w:t>
      </w:r>
    </w:p>
    <w:p w14:paraId="1F92DC6C" w14:textId="0DFEA4FA" w:rsidR="00192524" w:rsidRDefault="00192524" w:rsidP="00990555">
      <w:pPr>
        <w:pStyle w:val="Ttulo3"/>
      </w:pPr>
      <w:bookmarkStart w:id="64" w:name="_Toc129974995"/>
      <w:r w:rsidRPr="003D2D20">
        <w:t>Culturas</w:t>
      </w:r>
      <w:bookmarkEnd w:id="64"/>
    </w:p>
    <w:p w14:paraId="7D0BB8BF" w14:textId="0A78B550" w:rsidR="00C17836" w:rsidRPr="00F65164" w:rsidRDefault="00F65164" w:rsidP="00990555">
      <w:r>
        <w:t>Costumbres que diferencias una de otra comunidad.</w:t>
      </w:r>
    </w:p>
    <w:p w14:paraId="777D2BEC" w14:textId="6A618E9E" w:rsidR="00D702C2" w:rsidRDefault="00D702C2" w:rsidP="00990555">
      <w:pPr>
        <w:pStyle w:val="Ttulo3"/>
      </w:pPr>
      <w:bookmarkStart w:id="65" w:name="_Toc129974996"/>
      <w:r w:rsidRPr="003D2D20">
        <w:t xml:space="preserve">Canales </w:t>
      </w:r>
      <w:r w:rsidR="00990555" w:rsidRPr="003D2D20">
        <w:t>De Comunicación</w:t>
      </w:r>
      <w:bookmarkEnd w:id="65"/>
    </w:p>
    <w:p w14:paraId="06E4FF66" w14:textId="6F4CE1FC" w:rsidR="00A564E8" w:rsidRPr="00A564E8" w:rsidRDefault="00A564E8" w:rsidP="00990555">
      <w:r>
        <w:t xml:space="preserve">Medios de comunicación que sirve para intercambiar información del producto. </w:t>
      </w:r>
    </w:p>
    <w:p w14:paraId="6E22A4C7" w14:textId="79D13EA6" w:rsidR="00D702C2" w:rsidRDefault="00D702C2" w:rsidP="00990555">
      <w:pPr>
        <w:pStyle w:val="Ttulo3"/>
      </w:pPr>
      <w:bookmarkStart w:id="66" w:name="_Toc129974997"/>
      <w:r w:rsidRPr="003D2D20">
        <w:t>Prescriptores</w:t>
      </w:r>
      <w:bookmarkEnd w:id="66"/>
    </w:p>
    <w:p w14:paraId="6B5D6C80" w14:textId="3D27D23D" w:rsidR="0024776E" w:rsidRPr="005C09FA" w:rsidRDefault="005C09FA" w:rsidP="00990555">
      <w:r>
        <w:t>Cliente que tiene el don de convencimiento y buenas críticas del producto.</w:t>
      </w:r>
    </w:p>
    <w:p w14:paraId="52B527A0" w14:textId="131F95D3" w:rsidR="00D702C2" w:rsidRDefault="00D702C2" w:rsidP="00990555">
      <w:pPr>
        <w:pStyle w:val="Ttulo3"/>
      </w:pPr>
      <w:bookmarkStart w:id="67" w:name="_Toc129974998"/>
      <w:r w:rsidRPr="003D2D20">
        <w:t xml:space="preserve">Flujo </w:t>
      </w:r>
      <w:r w:rsidR="00990555" w:rsidRPr="003D2D20">
        <w:t>De Caja</w:t>
      </w:r>
      <w:bookmarkEnd w:id="67"/>
    </w:p>
    <w:p w14:paraId="6CCEC99A" w14:textId="7284010E" w:rsidR="00CA685D" w:rsidRPr="003A320B" w:rsidRDefault="003A320B" w:rsidP="00990555">
      <w:r w:rsidRPr="003A320B">
        <w:t>Ingresos y salidas del dinero que se aplica en una organización.</w:t>
      </w:r>
    </w:p>
    <w:p w14:paraId="4291BFF2" w14:textId="39B73F4B" w:rsidR="00712BE2" w:rsidRDefault="00712BE2" w:rsidP="00990555">
      <w:pPr>
        <w:pStyle w:val="Ttulo3"/>
      </w:pPr>
      <w:bookmarkStart w:id="68" w:name="_Toc129974999"/>
      <w:r w:rsidRPr="003D2D20">
        <w:t>Liquidez</w:t>
      </w:r>
      <w:bookmarkEnd w:id="68"/>
    </w:p>
    <w:p w14:paraId="46040121" w14:textId="2E16FF95" w:rsidR="00C578B3" w:rsidRPr="00FB584A" w:rsidRDefault="00FB584A" w:rsidP="00990555">
      <w:r>
        <w:t>Solvencia económica de una organización para cubrir pagos.</w:t>
      </w:r>
    </w:p>
    <w:p w14:paraId="4F6B26F0" w14:textId="5F687EAD" w:rsidR="00712BE2" w:rsidRDefault="00EC072E" w:rsidP="00990555">
      <w:pPr>
        <w:pStyle w:val="Ttulo3"/>
      </w:pPr>
      <w:bookmarkStart w:id="69" w:name="_Toc129975000"/>
      <w:r w:rsidRPr="003D2D20">
        <w:lastRenderedPageBreak/>
        <w:t xml:space="preserve">Recursos </w:t>
      </w:r>
      <w:r w:rsidR="00990555" w:rsidRPr="003D2D20">
        <w:t>Físicos</w:t>
      </w:r>
      <w:bookmarkEnd w:id="69"/>
    </w:p>
    <w:p w14:paraId="32803848" w14:textId="7874D807" w:rsidR="00121738" w:rsidRPr="00121738" w:rsidRDefault="00734FA9" w:rsidP="00990555">
      <w:r>
        <w:t>Infraestructura que posee una organización.</w:t>
      </w:r>
    </w:p>
    <w:p w14:paraId="16976948" w14:textId="6BA8A311" w:rsidR="00EC072E" w:rsidRDefault="00EC072E" w:rsidP="00990555">
      <w:pPr>
        <w:pStyle w:val="Ttulo3"/>
      </w:pPr>
      <w:bookmarkStart w:id="70" w:name="_Toc129975001"/>
      <w:r w:rsidRPr="003D2D20">
        <w:t xml:space="preserve">Recursos </w:t>
      </w:r>
      <w:r w:rsidR="00990555" w:rsidRPr="003D2D20">
        <w:t>Humanos</w:t>
      </w:r>
      <w:bookmarkEnd w:id="70"/>
    </w:p>
    <w:p w14:paraId="5DFEA2FC" w14:textId="58268968" w:rsidR="00045D0E" w:rsidRPr="00045D0E" w:rsidRDefault="00045D0E" w:rsidP="00990555">
      <w:r w:rsidRPr="00045D0E">
        <w:t>Personal que apoya para el crecimiento de la organización.</w:t>
      </w:r>
    </w:p>
    <w:p w14:paraId="5406AB7B" w14:textId="5E9CB537" w:rsidR="00EC072E" w:rsidRPr="003D2D20" w:rsidRDefault="00EC072E" w:rsidP="00990555">
      <w:pPr>
        <w:pStyle w:val="Ttulo3"/>
      </w:pPr>
      <w:bookmarkStart w:id="71" w:name="_Toc129975002"/>
      <w:r w:rsidRPr="003D2D20">
        <w:t>Rendimiento</w:t>
      </w:r>
      <w:bookmarkEnd w:id="71"/>
    </w:p>
    <w:p w14:paraId="1A07B605" w14:textId="124A1571" w:rsidR="00990555" w:rsidRPr="00E362AE" w:rsidRDefault="00651245" w:rsidP="00316684">
      <w:r>
        <w:t>Ganancias que se visualiza mediante una inversión.</w:t>
      </w:r>
    </w:p>
    <w:p w14:paraId="51AD8744" w14:textId="77777777" w:rsidR="001610EC" w:rsidRPr="00990555" w:rsidRDefault="001610EC" w:rsidP="00990555">
      <w:pPr>
        <w:pStyle w:val="Ttulo2"/>
      </w:pPr>
      <w:bookmarkStart w:id="72" w:name="_Toc129975003"/>
      <w:r w:rsidRPr="00990555">
        <w:t>Marco Legal</w:t>
      </w:r>
      <w:bookmarkEnd w:id="72"/>
    </w:p>
    <w:p w14:paraId="68BEFE99" w14:textId="69322BE0" w:rsidR="00916FE1" w:rsidRDefault="001610EC" w:rsidP="00990555">
      <w:r>
        <w:t>Para poner en funcionamiento el emprendimiento o cualquier tipo de negocio deben seguir los siguientes direccionamientos de acuerdo a la ley y sus reglamentos cumpliendo con todos los requisitos para su apertura.</w:t>
      </w:r>
      <w:r w:rsidR="00B6523C">
        <w:t xml:space="preserve"> </w:t>
      </w:r>
    </w:p>
    <w:p w14:paraId="019A42E8" w14:textId="0DA86157" w:rsidR="00916FE1" w:rsidRDefault="00916FE1" w:rsidP="00990555">
      <w:pPr>
        <w:pStyle w:val="Ttulo3"/>
      </w:pPr>
      <w:bookmarkStart w:id="73" w:name="_Toc129975004"/>
      <w:r w:rsidRPr="004E3E75">
        <w:t>Pasos para constituir una empresa</w:t>
      </w:r>
      <w:bookmarkEnd w:id="73"/>
    </w:p>
    <w:p w14:paraId="5B5D1DE6" w14:textId="23BC5629" w:rsidR="00734A12" w:rsidRPr="00DE6908" w:rsidRDefault="00734A12" w:rsidP="00196CD1">
      <w:pPr>
        <w:pStyle w:val="Prrafodelista"/>
        <w:numPr>
          <w:ilvl w:val="0"/>
          <w:numId w:val="11"/>
        </w:numPr>
        <w:spacing w:line="360" w:lineRule="auto"/>
      </w:pPr>
      <w:r w:rsidRPr="00DE6908">
        <w:t xml:space="preserve">Reservar un nombre en la Superintendencia de Compañías </w:t>
      </w:r>
    </w:p>
    <w:p w14:paraId="25385101" w14:textId="247B17CB" w:rsidR="00734A12" w:rsidRPr="00DE6908" w:rsidRDefault="00734A12" w:rsidP="00196CD1">
      <w:pPr>
        <w:pStyle w:val="Prrafodelista"/>
        <w:numPr>
          <w:ilvl w:val="0"/>
          <w:numId w:val="11"/>
        </w:numPr>
        <w:spacing w:line="360" w:lineRule="auto"/>
      </w:pPr>
      <w:r w:rsidRPr="00DE6908">
        <w:t xml:space="preserve">Elaborar </w:t>
      </w:r>
      <w:r w:rsidR="000E76D4" w:rsidRPr="00DE6908">
        <w:t>Estatutos. -</w:t>
      </w:r>
      <w:r w:rsidRPr="00DE6908">
        <w:t xml:space="preserve"> Documento con asesoría legal de la minita y firmada por un abogado</w:t>
      </w:r>
      <w:r w:rsidR="00DE6908">
        <w:t>.</w:t>
      </w:r>
    </w:p>
    <w:p w14:paraId="014B0FFE" w14:textId="75C6110A" w:rsidR="00734A12" w:rsidRPr="00DE6908" w:rsidRDefault="00734A12" w:rsidP="00196CD1">
      <w:pPr>
        <w:pStyle w:val="Prrafodelista"/>
        <w:numPr>
          <w:ilvl w:val="0"/>
          <w:numId w:val="11"/>
        </w:numPr>
        <w:spacing w:line="360" w:lineRule="auto"/>
      </w:pPr>
      <w:r w:rsidRPr="00DE6908">
        <w:t xml:space="preserve">Cuenta de Integración de </w:t>
      </w:r>
      <w:r w:rsidR="000E76D4" w:rsidRPr="00DE6908">
        <w:t>Capital. -</w:t>
      </w:r>
      <w:r w:rsidRPr="00DE6908">
        <w:t xml:space="preserve"> </w:t>
      </w:r>
      <w:r w:rsidR="00353B3B" w:rsidRPr="00DE6908">
        <w:t xml:space="preserve">Los socios y accionistas aportan un mínimo como capital de $400.00 </w:t>
      </w:r>
    </w:p>
    <w:p w14:paraId="771F26AA" w14:textId="171624B9" w:rsidR="00353B3B" w:rsidRPr="00DE6908" w:rsidRDefault="00353B3B" w:rsidP="00196CD1">
      <w:pPr>
        <w:pStyle w:val="Prrafodelista"/>
        <w:numPr>
          <w:ilvl w:val="0"/>
          <w:numId w:val="11"/>
        </w:numPr>
        <w:spacing w:line="360" w:lineRule="auto"/>
      </w:pPr>
      <w:r w:rsidRPr="00DE6908">
        <w:t>Elevar a Escritura Pública.</w:t>
      </w:r>
      <w:r w:rsidR="00B6523C">
        <w:t xml:space="preserve"> </w:t>
      </w:r>
      <w:r w:rsidR="000E76D4" w:rsidRPr="00DE6908">
        <w:t>(</w:t>
      </w:r>
      <w:r w:rsidRPr="00DE6908">
        <w:t xml:space="preserve">Por medio del </w:t>
      </w:r>
      <w:r w:rsidR="000E76D4" w:rsidRPr="00DE6908">
        <w:t>Notario</w:t>
      </w:r>
      <w:r w:rsidRPr="00DE6908">
        <w:t xml:space="preserve"> Público)</w:t>
      </w:r>
    </w:p>
    <w:p w14:paraId="52C6FB46" w14:textId="46AB0849" w:rsidR="00353B3B" w:rsidRPr="00DE6908" w:rsidRDefault="00353B3B" w:rsidP="00196CD1">
      <w:pPr>
        <w:pStyle w:val="Prrafodelista"/>
        <w:numPr>
          <w:ilvl w:val="0"/>
          <w:numId w:val="11"/>
        </w:numPr>
        <w:spacing w:line="360" w:lineRule="auto"/>
      </w:pPr>
      <w:r w:rsidRPr="00DE6908">
        <w:t xml:space="preserve">Aprobación del Estatuto </w:t>
      </w:r>
      <w:r w:rsidR="000E76D4" w:rsidRPr="00DE6908">
        <w:t>(Superintendencia</w:t>
      </w:r>
      <w:r w:rsidRPr="00DE6908">
        <w:t xml:space="preserve"> de </w:t>
      </w:r>
      <w:r w:rsidR="000E76D4" w:rsidRPr="00DE6908">
        <w:t>Compañías</w:t>
      </w:r>
      <w:r w:rsidRPr="00DE6908">
        <w:t>)</w:t>
      </w:r>
    </w:p>
    <w:p w14:paraId="030AC889" w14:textId="02DF4F52" w:rsidR="00353B3B" w:rsidRPr="00DE6908" w:rsidRDefault="00353B3B" w:rsidP="00196CD1">
      <w:pPr>
        <w:pStyle w:val="Prrafodelista"/>
        <w:numPr>
          <w:ilvl w:val="0"/>
          <w:numId w:val="11"/>
        </w:numPr>
        <w:spacing w:line="360" w:lineRule="auto"/>
      </w:pPr>
      <w:r w:rsidRPr="00DE6908">
        <w:t>Publicación en un diario de circulación nacional.</w:t>
      </w:r>
    </w:p>
    <w:p w14:paraId="4BF2BF7A" w14:textId="54C27FD8" w:rsidR="003946C0" w:rsidRPr="00DE6908" w:rsidRDefault="003946C0" w:rsidP="00196CD1">
      <w:pPr>
        <w:pStyle w:val="Prrafodelista"/>
        <w:numPr>
          <w:ilvl w:val="0"/>
          <w:numId w:val="11"/>
        </w:numPr>
        <w:spacing w:line="360" w:lineRule="auto"/>
      </w:pPr>
      <w:r w:rsidRPr="00DE6908">
        <w:t>Permisos Municipales</w:t>
      </w:r>
    </w:p>
    <w:p w14:paraId="44AF5397" w14:textId="307F96A3" w:rsidR="003946C0" w:rsidRPr="00DE6908" w:rsidRDefault="00242019" w:rsidP="00196CD1">
      <w:pPr>
        <w:pStyle w:val="Prrafodelista"/>
        <w:numPr>
          <w:ilvl w:val="0"/>
          <w:numId w:val="11"/>
        </w:numPr>
        <w:spacing w:line="360" w:lineRule="auto"/>
      </w:pPr>
      <w:r w:rsidRPr="00DE6908">
        <w:t>Inscripción</w:t>
      </w:r>
      <w:r w:rsidR="003946C0" w:rsidRPr="00DE6908">
        <w:t xml:space="preserve"> de la Compañía en el Registro Mercantil</w:t>
      </w:r>
    </w:p>
    <w:p w14:paraId="014AFD5B" w14:textId="1D7712F4" w:rsidR="003946C0" w:rsidRPr="00DE6908" w:rsidRDefault="00242019" w:rsidP="00196CD1">
      <w:pPr>
        <w:pStyle w:val="Prrafodelista"/>
        <w:numPr>
          <w:ilvl w:val="0"/>
          <w:numId w:val="11"/>
        </w:numPr>
        <w:spacing w:line="360" w:lineRule="auto"/>
      </w:pPr>
      <w:r w:rsidRPr="00DE6908">
        <w:t>Realizar</w:t>
      </w:r>
      <w:r w:rsidR="00F52C78" w:rsidRPr="00DE6908">
        <w:t xml:space="preserve"> Junta General de </w:t>
      </w:r>
      <w:r w:rsidR="000E76D4" w:rsidRPr="00DE6908">
        <w:t>Accionistas. -</w:t>
      </w:r>
      <w:r w:rsidR="00F52C78" w:rsidRPr="00DE6908">
        <w:t xml:space="preserve"> Se nombra los representantes de la compañía.</w:t>
      </w:r>
    </w:p>
    <w:p w14:paraId="2668A2F4" w14:textId="47EF82E0" w:rsidR="00DD3A51" w:rsidRPr="00DE6908" w:rsidRDefault="00DD3A51" w:rsidP="00196CD1">
      <w:pPr>
        <w:pStyle w:val="Prrafodelista"/>
        <w:numPr>
          <w:ilvl w:val="0"/>
          <w:numId w:val="11"/>
        </w:numPr>
        <w:spacing w:line="360" w:lineRule="auto"/>
      </w:pPr>
      <w:r w:rsidRPr="00DE6908">
        <w:t xml:space="preserve">Inscripción del nombre del </w:t>
      </w:r>
      <w:r w:rsidR="000E76D4" w:rsidRPr="00DE6908">
        <w:t>Representante (</w:t>
      </w:r>
      <w:r w:rsidRPr="00DE6908">
        <w:t xml:space="preserve">Registro </w:t>
      </w:r>
      <w:r w:rsidR="000E76D4" w:rsidRPr="00DE6908">
        <w:t>Mercantil)</w:t>
      </w:r>
    </w:p>
    <w:p w14:paraId="0289960D" w14:textId="26A69751" w:rsidR="00810262" w:rsidRDefault="00D00A87" w:rsidP="00196CD1">
      <w:pPr>
        <w:pStyle w:val="Prrafodelista"/>
        <w:numPr>
          <w:ilvl w:val="0"/>
          <w:numId w:val="11"/>
        </w:numPr>
        <w:spacing w:line="360" w:lineRule="auto"/>
      </w:pPr>
      <w:r w:rsidRPr="00DE6908">
        <w:t xml:space="preserve">Apertura Carta para el Banco suscribir la </w:t>
      </w:r>
      <w:r w:rsidR="000E76D4" w:rsidRPr="00DE6908">
        <w:t>integración</w:t>
      </w:r>
      <w:r w:rsidRPr="00DE6908">
        <w:t xml:space="preserve"> de capital</w:t>
      </w:r>
      <w:r w:rsidR="00D42A74">
        <w:t>.</w:t>
      </w:r>
    </w:p>
    <w:p w14:paraId="6007D8B6" w14:textId="77777777" w:rsidR="00D42A74" w:rsidRDefault="00D42A74" w:rsidP="00D42A74">
      <w:pPr>
        <w:pStyle w:val="Prrafodelista"/>
      </w:pPr>
    </w:p>
    <w:p w14:paraId="54B5695E" w14:textId="77777777" w:rsidR="001610EC" w:rsidRDefault="001610EC" w:rsidP="00990555">
      <w:pPr>
        <w:pStyle w:val="Ttulo3"/>
      </w:pPr>
      <w:bookmarkStart w:id="74" w:name="_Toc129975005"/>
      <w:r w:rsidRPr="00D05AEA">
        <w:t>SRI Apertura RUC</w:t>
      </w:r>
      <w:bookmarkEnd w:id="74"/>
      <w:r w:rsidRPr="00D05AEA">
        <w:t xml:space="preserve"> </w:t>
      </w:r>
    </w:p>
    <w:p w14:paraId="4E980DDE" w14:textId="77777777" w:rsidR="001610EC" w:rsidRPr="00D05AEA" w:rsidRDefault="001610EC" w:rsidP="001610EC">
      <w:pPr>
        <w:ind w:firstLine="709"/>
        <w:rPr>
          <w:bCs/>
        </w:rPr>
      </w:pPr>
      <w:r>
        <w:rPr>
          <w:bCs/>
        </w:rPr>
        <w:t>Es un requisito que necesita toda entidad económica para poner en funcionamiento y registrar los impuestos.</w:t>
      </w:r>
    </w:p>
    <w:p w14:paraId="3A58EBDE" w14:textId="77777777" w:rsidR="001610EC" w:rsidRPr="00BA54AD" w:rsidRDefault="001610EC" w:rsidP="00990555">
      <w:pPr>
        <w:pStyle w:val="Ttulo3"/>
      </w:pPr>
      <w:bookmarkStart w:id="75" w:name="_Toc129975006"/>
      <w:r w:rsidRPr="00BA54AD">
        <w:lastRenderedPageBreak/>
        <w:t>Requisitos:</w:t>
      </w:r>
      <w:bookmarkEnd w:id="75"/>
    </w:p>
    <w:p w14:paraId="005D84E9" w14:textId="77777777" w:rsidR="001610EC" w:rsidRPr="008D09EC" w:rsidRDefault="001610EC" w:rsidP="00196CD1">
      <w:pPr>
        <w:pStyle w:val="Prrafodelista"/>
        <w:numPr>
          <w:ilvl w:val="0"/>
          <w:numId w:val="11"/>
        </w:numPr>
        <w:spacing w:line="360" w:lineRule="auto"/>
      </w:pPr>
      <w:r w:rsidRPr="008D09EC">
        <w:t>Cédula de identidad (Presentación)</w:t>
      </w:r>
    </w:p>
    <w:p w14:paraId="1EC08948" w14:textId="77777777" w:rsidR="001610EC" w:rsidRPr="008D09EC" w:rsidRDefault="001610EC" w:rsidP="00196CD1">
      <w:pPr>
        <w:pStyle w:val="Prrafodelista"/>
        <w:numPr>
          <w:ilvl w:val="0"/>
          <w:numId w:val="11"/>
        </w:numPr>
        <w:spacing w:line="360" w:lineRule="auto"/>
      </w:pPr>
      <w:r w:rsidRPr="008D09EC">
        <w:t>Certificado de votación (Presentación)</w:t>
      </w:r>
    </w:p>
    <w:p w14:paraId="5B5F5032" w14:textId="77777777" w:rsidR="001610EC" w:rsidRDefault="001610EC" w:rsidP="00196CD1">
      <w:pPr>
        <w:pStyle w:val="Prrafodelista"/>
        <w:numPr>
          <w:ilvl w:val="0"/>
          <w:numId w:val="11"/>
        </w:numPr>
        <w:spacing w:line="360" w:lineRule="auto"/>
      </w:pPr>
      <w:r w:rsidRPr="008D09EC">
        <w:t>Documento para registrar el establecimiento del domicilio del contribuyente</w:t>
      </w:r>
    </w:p>
    <w:p w14:paraId="7ACAD78E" w14:textId="2294C89A" w:rsidR="005442A4" w:rsidRDefault="001610EC" w:rsidP="00196CD1">
      <w:pPr>
        <w:pStyle w:val="Prrafodelista"/>
        <w:numPr>
          <w:ilvl w:val="0"/>
          <w:numId w:val="11"/>
        </w:numPr>
        <w:spacing w:line="360" w:lineRule="auto"/>
      </w:pPr>
      <w:r w:rsidRPr="00936CBF">
        <w:t>Pasaporte ordinario (Presentación</w:t>
      </w:r>
      <w:r w:rsidR="00E91AFE">
        <w:t>)</w:t>
      </w:r>
    </w:p>
    <w:p w14:paraId="40E083CD" w14:textId="77777777" w:rsidR="00990555" w:rsidRPr="00990555" w:rsidRDefault="00990555" w:rsidP="00196CD1">
      <w:pPr>
        <w:pStyle w:val="Prrafodelista"/>
        <w:spacing w:line="360" w:lineRule="auto"/>
        <w:ind w:left="720"/>
      </w:pPr>
    </w:p>
    <w:p w14:paraId="186238A0" w14:textId="77777777" w:rsidR="001610EC" w:rsidRPr="001B405C" w:rsidRDefault="001610EC" w:rsidP="00990555">
      <w:pPr>
        <w:pStyle w:val="Ttulo3"/>
      </w:pPr>
      <w:bookmarkStart w:id="76" w:name="_Toc129975007"/>
      <w:r w:rsidRPr="001B405C">
        <w:t>Patente Municipal</w:t>
      </w:r>
      <w:bookmarkEnd w:id="76"/>
    </w:p>
    <w:p w14:paraId="0B230F6B" w14:textId="77777777" w:rsidR="001610EC" w:rsidRDefault="001610EC" w:rsidP="00990555">
      <w:r>
        <w:t>Es</w:t>
      </w:r>
      <w:r w:rsidRPr="00B60962">
        <w:t xml:space="preserve"> un permiso que otorga el Municipio a las personas naturales, jurídicas, sociedades, nacionales o extranjeras</w:t>
      </w:r>
      <w:r>
        <w:t xml:space="preserve"> que mantiene actividad comercial de esta manera determinar el patrimonio y el respectivo cruce de información en el SRI para determinar la recaudación correspondiente.</w:t>
      </w:r>
    </w:p>
    <w:p w14:paraId="5B1345AD" w14:textId="77777777" w:rsidR="001610EC" w:rsidRDefault="001610EC" w:rsidP="001610EC">
      <w:pPr>
        <w:pStyle w:val="NormalWeb"/>
        <w:shd w:val="clear" w:color="auto" w:fill="FFFFFF"/>
        <w:spacing w:before="0" w:beforeAutospacing="0" w:after="0" w:afterAutospacing="0" w:line="432" w:lineRule="atLeast"/>
        <w:ind w:firstLine="708"/>
      </w:pPr>
    </w:p>
    <w:p w14:paraId="6ABC4BC2" w14:textId="77777777" w:rsidR="00990555" w:rsidRDefault="001610EC" w:rsidP="00990555">
      <w:pPr>
        <w:pStyle w:val="Ttulo3"/>
      </w:pPr>
      <w:bookmarkStart w:id="77" w:name="_Toc129975008"/>
      <w:r w:rsidRPr="00BA54AD">
        <w:t>Requisitos:</w:t>
      </w:r>
      <w:bookmarkEnd w:id="77"/>
    </w:p>
    <w:p w14:paraId="7037B22B" w14:textId="54B33175" w:rsidR="001610EC" w:rsidRDefault="001610EC" w:rsidP="00990555">
      <w:r w:rsidRPr="00D8568A">
        <w:t>Las personas naturales no obligadas a llevar contabilidad:</w:t>
      </w:r>
    </w:p>
    <w:p w14:paraId="23BB0CC4" w14:textId="77777777" w:rsidR="001610EC" w:rsidRDefault="001610EC" w:rsidP="00196CD1">
      <w:pPr>
        <w:pStyle w:val="Prrafodelista"/>
        <w:numPr>
          <w:ilvl w:val="0"/>
          <w:numId w:val="11"/>
        </w:numPr>
        <w:spacing w:line="360" w:lineRule="auto"/>
      </w:pPr>
      <w:r>
        <w:t xml:space="preserve">Acuerdo de responsabilidad y uso de medio electrónicos </w:t>
      </w:r>
    </w:p>
    <w:p w14:paraId="59E57978" w14:textId="77777777" w:rsidR="001610EC" w:rsidRDefault="001610EC" w:rsidP="00196CD1">
      <w:pPr>
        <w:pStyle w:val="Prrafodelista"/>
        <w:numPr>
          <w:ilvl w:val="0"/>
          <w:numId w:val="11"/>
        </w:numPr>
        <w:spacing w:line="360" w:lineRule="auto"/>
      </w:pPr>
      <w:r>
        <w:t>Formulario de inscripción o actualización del registro de actividades económicas tributarias.</w:t>
      </w:r>
    </w:p>
    <w:p w14:paraId="5371C842" w14:textId="77777777" w:rsidR="001610EC" w:rsidRDefault="001610EC" w:rsidP="00196CD1">
      <w:pPr>
        <w:pStyle w:val="Prrafodelista"/>
        <w:numPr>
          <w:ilvl w:val="0"/>
          <w:numId w:val="11"/>
        </w:numPr>
        <w:spacing w:line="360" w:lineRule="auto"/>
      </w:pPr>
      <w:r>
        <w:t>Copia de la cédula y papeleta de votación.</w:t>
      </w:r>
    </w:p>
    <w:p w14:paraId="4F1C79BF" w14:textId="77777777" w:rsidR="001610EC" w:rsidRDefault="001610EC" w:rsidP="00196CD1">
      <w:pPr>
        <w:pStyle w:val="Prrafodelista"/>
        <w:numPr>
          <w:ilvl w:val="0"/>
          <w:numId w:val="11"/>
        </w:numPr>
        <w:spacing w:line="360" w:lineRule="auto"/>
      </w:pPr>
      <w:r>
        <w:t>Copia de servicio básico</w:t>
      </w:r>
    </w:p>
    <w:p w14:paraId="12777233" w14:textId="2BAD2F01" w:rsidR="001610EC" w:rsidRDefault="001610EC" w:rsidP="00196CD1">
      <w:pPr>
        <w:pStyle w:val="Prrafodelista"/>
        <w:numPr>
          <w:ilvl w:val="0"/>
          <w:numId w:val="11"/>
        </w:numPr>
        <w:spacing w:line="360" w:lineRule="auto"/>
      </w:pPr>
      <w:r>
        <w:t>Copia de RUC</w:t>
      </w:r>
    </w:p>
    <w:p w14:paraId="539638B2" w14:textId="77777777" w:rsidR="00990555" w:rsidRDefault="00990555" w:rsidP="00EF0C0A">
      <w:pPr>
        <w:ind w:firstLine="0"/>
        <w:rPr>
          <w:rFonts w:eastAsia="Times New Roman" w:cs="Times New Roman"/>
          <w:szCs w:val="24"/>
          <w:lang w:eastAsia="es-EC"/>
        </w:rPr>
      </w:pPr>
      <w:bookmarkStart w:id="78" w:name="_Toc109762703"/>
    </w:p>
    <w:p w14:paraId="063BCA79" w14:textId="77777777" w:rsidR="00EF0C0A" w:rsidRPr="00EF0C0A" w:rsidRDefault="00EF0C0A" w:rsidP="00990555">
      <w:pPr>
        <w:pStyle w:val="Ttulo3"/>
      </w:pPr>
      <w:bookmarkStart w:id="79" w:name="_Toc129975009"/>
      <w:r w:rsidRPr="00EF0C0A">
        <w:t>LUAE</w:t>
      </w:r>
      <w:bookmarkEnd w:id="78"/>
      <w:bookmarkEnd w:id="79"/>
    </w:p>
    <w:p w14:paraId="2AB8EEAD" w14:textId="2ACDC296" w:rsidR="004E6B3F" w:rsidRPr="004E6B3F" w:rsidRDefault="00EF0C0A" w:rsidP="00990555">
      <w:pPr>
        <w:rPr>
          <w:highlight w:val="yellow"/>
        </w:rPr>
      </w:pPr>
      <w:r>
        <w:t>Licencia Única de Actividades Económicas, documento que emite el Municipio en conjunto con el Cuerpo de Bomberos, una vez concluida la inspección del local para su funcionamiento.</w:t>
      </w:r>
    </w:p>
    <w:p w14:paraId="71110624" w14:textId="77777777" w:rsidR="00923F37" w:rsidRPr="005810D0" w:rsidRDefault="00923F37" w:rsidP="005810D0">
      <w:pPr>
        <w:pStyle w:val="Ttulo4"/>
        <w:rPr>
          <w:b w:val="0"/>
        </w:rPr>
      </w:pPr>
      <w:r w:rsidRPr="00923F37">
        <w:t xml:space="preserve">Requisitos. </w:t>
      </w:r>
      <w:r w:rsidRPr="005810D0">
        <w:rPr>
          <w:b w:val="0"/>
        </w:rPr>
        <w:t>Para la obtención de la LUAE se necesitan los siguientes requisitos:</w:t>
      </w:r>
    </w:p>
    <w:p w14:paraId="352599E0" w14:textId="6D6B9225" w:rsidR="00923F37" w:rsidRPr="00923F37" w:rsidRDefault="00923F37" w:rsidP="00196CD1">
      <w:pPr>
        <w:pStyle w:val="Prrafodelista"/>
        <w:numPr>
          <w:ilvl w:val="0"/>
          <w:numId w:val="11"/>
        </w:numPr>
        <w:spacing w:line="360" w:lineRule="auto"/>
      </w:pPr>
      <w:r w:rsidRPr="00923F37">
        <w:t xml:space="preserve">Solicitud de LUAE en https://pam.quito.gob.ec/PAM/DetalleForm.aspx?Grupo=LUAE#info. </w:t>
      </w:r>
    </w:p>
    <w:p w14:paraId="7E8CF785" w14:textId="77777777" w:rsidR="00923F37" w:rsidRPr="00923F37" w:rsidRDefault="00923F37" w:rsidP="00196CD1">
      <w:pPr>
        <w:pStyle w:val="Prrafodelista"/>
        <w:numPr>
          <w:ilvl w:val="0"/>
          <w:numId w:val="11"/>
        </w:numPr>
        <w:spacing w:line="360" w:lineRule="auto"/>
      </w:pPr>
      <w:r w:rsidRPr="00923F37">
        <w:lastRenderedPageBreak/>
        <w:t>Formulario de Reglas técnicas de arquitectura y urbanismo para LUAE en el link del inciso 1.</w:t>
      </w:r>
    </w:p>
    <w:p w14:paraId="01009EA9" w14:textId="77777777" w:rsidR="00923F37" w:rsidRPr="00923F37" w:rsidRDefault="00923F37" w:rsidP="00196CD1">
      <w:pPr>
        <w:pStyle w:val="Prrafodelista"/>
        <w:numPr>
          <w:ilvl w:val="0"/>
          <w:numId w:val="11"/>
        </w:numPr>
        <w:spacing w:line="360" w:lineRule="auto"/>
      </w:pPr>
      <w:r w:rsidRPr="00923F37">
        <w:t>Pago de patente Municipal.</w:t>
      </w:r>
    </w:p>
    <w:p w14:paraId="5DB2FC23" w14:textId="3FA85F6D" w:rsidR="001610EC" w:rsidRPr="00990555" w:rsidRDefault="005810D0" w:rsidP="00990555">
      <w:pPr>
        <w:pStyle w:val="Ttulo2"/>
      </w:pPr>
      <w:bookmarkStart w:id="80" w:name="_Toc129975010"/>
      <w:r w:rsidRPr="00990555">
        <w:t>Marco Temporo Espacial</w:t>
      </w:r>
      <w:bookmarkEnd w:id="80"/>
    </w:p>
    <w:p w14:paraId="367FA71A" w14:textId="6B2425F2" w:rsidR="001610EC" w:rsidRPr="00331B8E" w:rsidRDefault="001610EC" w:rsidP="001610EC">
      <w:pPr>
        <w:ind w:firstLine="0"/>
        <w:rPr>
          <w:rFonts w:cs="Times New Roman"/>
          <w:szCs w:val="24"/>
          <w:lang w:val="es-ES"/>
        </w:rPr>
      </w:pPr>
      <w:r w:rsidRPr="00990555">
        <w:rPr>
          <w:rStyle w:val="Ttulo4Car"/>
        </w:rPr>
        <w:t>Tiempo</w:t>
      </w:r>
      <w:r w:rsidR="00990555">
        <w:rPr>
          <w:rStyle w:val="Ttulo4Car"/>
        </w:rPr>
        <w:t>.</w:t>
      </w:r>
      <w:r w:rsidR="00990555">
        <w:rPr>
          <w:rFonts w:cs="Times New Roman"/>
          <w:szCs w:val="24"/>
          <w:lang w:val="es-ES"/>
        </w:rPr>
        <w:t xml:space="preserve"> A</w:t>
      </w:r>
      <w:r w:rsidRPr="00331B8E">
        <w:rPr>
          <w:rFonts w:cs="Times New Roman"/>
          <w:szCs w:val="24"/>
          <w:lang w:val="es-ES"/>
        </w:rPr>
        <w:t>proximado para poner en marcha el proyecto de Tuth Fragance</w:t>
      </w:r>
      <w:r w:rsidR="00B6523C">
        <w:rPr>
          <w:rFonts w:cs="Times New Roman"/>
          <w:szCs w:val="24"/>
          <w:lang w:val="es-ES"/>
        </w:rPr>
        <w:t xml:space="preserve"> </w:t>
      </w:r>
      <w:r w:rsidR="00E2115A">
        <w:rPr>
          <w:rFonts w:cs="Times New Roman"/>
          <w:szCs w:val="24"/>
          <w:lang w:val="es-ES"/>
        </w:rPr>
        <w:t xml:space="preserve">se ejecutará desde el mes de </w:t>
      </w:r>
      <w:r w:rsidR="00196CD1">
        <w:rPr>
          <w:rFonts w:cs="Times New Roman"/>
          <w:szCs w:val="24"/>
          <w:lang w:val="es-ES"/>
        </w:rPr>
        <w:t>abril</w:t>
      </w:r>
      <w:r w:rsidR="00E2115A">
        <w:rPr>
          <w:rFonts w:cs="Times New Roman"/>
          <w:szCs w:val="24"/>
          <w:lang w:val="es-ES"/>
        </w:rPr>
        <w:t xml:space="preserve"> a Julio 2023</w:t>
      </w:r>
    </w:p>
    <w:p w14:paraId="5A3A68DC" w14:textId="01A7DC38" w:rsidR="001610EC" w:rsidRDefault="001610EC" w:rsidP="001610EC">
      <w:pPr>
        <w:ind w:firstLine="0"/>
        <w:rPr>
          <w:rFonts w:cs="Times New Roman"/>
          <w:b/>
          <w:bCs/>
          <w:szCs w:val="24"/>
          <w:lang w:val="es-ES"/>
        </w:rPr>
      </w:pPr>
      <w:r w:rsidRPr="00990555">
        <w:rPr>
          <w:rStyle w:val="Ttulo4Car"/>
        </w:rPr>
        <w:t>Localización</w:t>
      </w:r>
    </w:p>
    <w:p w14:paraId="0DD5A6A7" w14:textId="5C1E16DB" w:rsidR="001610EC" w:rsidRDefault="001610EC" w:rsidP="001610EC">
      <w:pPr>
        <w:ind w:firstLine="0"/>
        <w:rPr>
          <w:rFonts w:cs="Times New Roman"/>
          <w:b/>
          <w:bCs/>
          <w:szCs w:val="24"/>
          <w:lang w:val="es-ES"/>
        </w:rPr>
      </w:pPr>
      <w:r>
        <w:rPr>
          <w:rFonts w:cs="Times New Roman"/>
          <w:b/>
          <w:bCs/>
          <w:szCs w:val="24"/>
          <w:lang w:val="es-ES"/>
        </w:rPr>
        <w:t xml:space="preserve"> </w:t>
      </w:r>
      <w:r w:rsidRPr="00990555">
        <w:rPr>
          <w:rStyle w:val="Ttulo4Car"/>
        </w:rPr>
        <w:t xml:space="preserve">Macro </w:t>
      </w:r>
      <w:r w:rsidR="00990555" w:rsidRPr="00990555">
        <w:rPr>
          <w:rStyle w:val="Ttulo4Car"/>
        </w:rPr>
        <w:t>Localización</w:t>
      </w:r>
      <w:r w:rsidR="00990555">
        <w:rPr>
          <w:rFonts w:cs="Times New Roman"/>
          <w:b/>
          <w:bCs/>
          <w:szCs w:val="24"/>
          <w:lang w:val="es-ES"/>
        </w:rPr>
        <w:t xml:space="preserve"> </w:t>
      </w:r>
    </w:p>
    <w:p w14:paraId="287BB485" w14:textId="2A8C0D64" w:rsidR="00FA0E87" w:rsidRPr="00FA0E87" w:rsidRDefault="00FA0E87" w:rsidP="00FA0E87">
      <w:pPr>
        <w:pStyle w:val="Descripcin"/>
        <w:keepNext/>
        <w:spacing w:line="360" w:lineRule="auto"/>
        <w:rPr>
          <w:b/>
          <w:i w:val="0"/>
          <w:noProof/>
          <w:color w:val="000000" w:themeColor="text1"/>
          <w:sz w:val="24"/>
        </w:rPr>
      </w:pPr>
      <w:bookmarkStart w:id="81" w:name="_Toc128995408"/>
      <w:r w:rsidRPr="00FA0E87">
        <w:rPr>
          <w:b/>
          <w:i w:val="0"/>
          <w:noProof/>
          <w:color w:val="000000" w:themeColor="text1"/>
          <w:sz w:val="24"/>
        </w:rPr>
        <w:t xml:space="preserve">Figura </w:t>
      </w:r>
      <w:r w:rsidRPr="00FA0E87">
        <w:rPr>
          <w:b/>
          <w:i w:val="0"/>
          <w:noProof/>
          <w:color w:val="000000" w:themeColor="text1"/>
          <w:sz w:val="24"/>
        </w:rPr>
        <w:fldChar w:fldCharType="begin"/>
      </w:r>
      <w:r w:rsidRPr="00FA0E87">
        <w:rPr>
          <w:b/>
          <w:i w:val="0"/>
          <w:noProof/>
          <w:color w:val="000000" w:themeColor="text1"/>
          <w:sz w:val="24"/>
        </w:rPr>
        <w:instrText xml:space="preserve"> SEQ Figura \* ARABIC </w:instrText>
      </w:r>
      <w:r w:rsidRPr="00FA0E87">
        <w:rPr>
          <w:b/>
          <w:i w:val="0"/>
          <w:noProof/>
          <w:color w:val="000000" w:themeColor="text1"/>
          <w:sz w:val="24"/>
        </w:rPr>
        <w:fldChar w:fldCharType="separate"/>
      </w:r>
      <w:r w:rsidR="00962276">
        <w:rPr>
          <w:b/>
          <w:i w:val="0"/>
          <w:noProof/>
          <w:color w:val="000000" w:themeColor="text1"/>
          <w:sz w:val="24"/>
        </w:rPr>
        <w:t>3</w:t>
      </w:r>
      <w:bookmarkEnd w:id="81"/>
      <w:r w:rsidRPr="00FA0E87">
        <w:rPr>
          <w:b/>
          <w:i w:val="0"/>
          <w:noProof/>
          <w:color w:val="000000" w:themeColor="text1"/>
          <w:sz w:val="24"/>
        </w:rPr>
        <w:fldChar w:fldCharType="end"/>
      </w:r>
      <w:r w:rsidRPr="00FA0E87">
        <w:rPr>
          <w:b/>
          <w:i w:val="0"/>
          <w:noProof/>
          <w:color w:val="000000" w:themeColor="text1"/>
          <w:sz w:val="24"/>
        </w:rPr>
        <w:t xml:space="preserve"> </w:t>
      </w:r>
    </w:p>
    <w:p w14:paraId="7B6FDE9B" w14:textId="2CC9172D" w:rsidR="00FA0E87" w:rsidRPr="00FA0E87" w:rsidRDefault="00FA0E87" w:rsidP="00FA0E87">
      <w:pPr>
        <w:pStyle w:val="Descripcin"/>
        <w:keepNext/>
        <w:spacing w:line="360" w:lineRule="auto"/>
        <w:rPr>
          <w:color w:val="000000" w:themeColor="text1"/>
          <w:sz w:val="24"/>
        </w:rPr>
      </w:pPr>
      <w:r w:rsidRPr="00FA0E87">
        <w:rPr>
          <w:color w:val="000000" w:themeColor="text1"/>
          <w:sz w:val="24"/>
        </w:rPr>
        <w:t>Mapa Parroquia San Juan</w:t>
      </w:r>
    </w:p>
    <w:p w14:paraId="71268288" w14:textId="77777777" w:rsidR="00C958A8" w:rsidRDefault="001610EC" w:rsidP="00C958A8">
      <w:pPr>
        <w:keepNext/>
        <w:ind w:firstLine="708"/>
      </w:pPr>
      <w:r>
        <w:rPr>
          <w:noProof/>
          <w:lang w:val="en-US"/>
        </w:rPr>
        <w:drawing>
          <wp:inline distT="0" distB="0" distL="0" distR="0" wp14:anchorId="6FCC3F22" wp14:editId="4E5C9CE2">
            <wp:extent cx="1995832" cy="1162050"/>
            <wp:effectExtent l="0" t="0" r="444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582" b="4434"/>
                    <a:stretch/>
                  </pic:blipFill>
                  <pic:spPr bwMode="auto">
                    <a:xfrm>
                      <a:off x="0" y="0"/>
                      <a:ext cx="2021113" cy="1176770"/>
                    </a:xfrm>
                    <a:prstGeom prst="rect">
                      <a:avLst/>
                    </a:prstGeom>
                    <a:ln>
                      <a:noFill/>
                    </a:ln>
                    <a:extLst>
                      <a:ext uri="{53640926-AAD7-44D8-BBD7-CCE9431645EC}">
                        <a14:shadowObscured xmlns:a14="http://schemas.microsoft.com/office/drawing/2010/main"/>
                      </a:ext>
                    </a:extLst>
                  </pic:spPr>
                </pic:pic>
              </a:graphicData>
            </a:graphic>
          </wp:inline>
        </w:drawing>
      </w:r>
    </w:p>
    <w:p w14:paraId="168C0DEA" w14:textId="69ACC1AE" w:rsidR="00FC4FEE" w:rsidRPr="00196CD1" w:rsidRDefault="00294BCF" w:rsidP="00196CD1">
      <w:pPr>
        <w:rPr>
          <w:rFonts w:eastAsia="Times New Roman" w:cs="Times New Roman"/>
          <w:sz w:val="20"/>
          <w:szCs w:val="20"/>
          <w:lang w:val="es-ES" w:eastAsia="es-EC"/>
        </w:rPr>
      </w:pPr>
      <w:r w:rsidRPr="00990555">
        <w:rPr>
          <w:i/>
          <w:lang w:val="es-MX"/>
        </w:rPr>
        <w:t>Fuente</w:t>
      </w:r>
      <w:r w:rsidR="00990555" w:rsidRPr="00990555">
        <w:rPr>
          <w:i/>
          <w:lang w:val="es-MX"/>
        </w:rPr>
        <w:t>:</w:t>
      </w:r>
      <w:r w:rsidRPr="00990555">
        <w:rPr>
          <w:lang w:val="es-MX"/>
        </w:rPr>
        <w:t xml:space="preserve"> Google </w:t>
      </w:r>
      <w:proofErr w:type="spellStart"/>
      <w:r w:rsidRPr="00990555">
        <w:rPr>
          <w:lang w:val="es-MX"/>
        </w:rPr>
        <w:t>Map</w:t>
      </w:r>
      <w:r w:rsidR="00990555">
        <w:rPr>
          <w:lang w:val="es-MX"/>
        </w:rPr>
        <w:t>s</w:t>
      </w:r>
      <w:proofErr w:type="spellEnd"/>
      <w:r w:rsidRPr="00990555">
        <w:rPr>
          <w:lang w:val="es-MX"/>
        </w:rPr>
        <w:t xml:space="preserve"> </w:t>
      </w:r>
    </w:p>
    <w:p w14:paraId="5C8F55B8" w14:textId="238F269A" w:rsidR="00196CD1" w:rsidRPr="00196CD1" w:rsidRDefault="001610EC" w:rsidP="004D407E">
      <w:pPr>
        <w:ind w:firstLine="0"/>
        <w:rPr>
          <w:rStyle w:val="Ttulo4Car"/>
          <w:rFonts w:eastAsiaTheme="minorHAnsi" w:cs="Times New Roman"/>
          <w:b w:val="0"/>
          <w:iCs w:val="0"/>
          <w:szCs w:val="24"/>
          <w:lang w:val="es-ES"/>
        </w:rPr>
      </w:pPr>
      <w:r w:rsidRPr="00216DF9">
        <w:rPr>
          <w:rFonts w:cs="Times New Roman"/>
          <w:szCs w:val="24"/>
          <w:lang w:val="es-ES"/>
        </w:rPr>
        <w:t>Barrio San Juan Independencia (Centro Histórico)</w:t>
      </w:r>
    </w:p>
    <w:p w14:paraId="661FB698" w14:textId="345C4628" w:rsidR="00196CD1" w:rsidRDefault="00196CD1" w:rsidP="004D407E">
      <w:pPr>
        <w:ind w:firstLine="0"/>
        <w:rPr>
          <w:rStyle w:val="Ttulo4Car"/>
        </w:rPr>
      </w:pPr>
    </w:p>
    <w:p w14:paraId="52FC3882" w14:textId="3110B41C" w:rsidR="00196CD1" w:rsidRDefault="00196CD1" w:rsidP="004D407E">
      <w:pPr>
        <w:ind w:firstLine="0"/>
        <w:rPr>
          <w:rStyle w:val="Ttulo4Car"/>
        </w:rPr>
      </w:pPr>
    </w:p>
    <w:p w14:paraId="68DA6AB0" w14:textId="1E3BDDF2" w:rsidR="00196CD1" w:rsidRDefault="00196CD1" w:rsidP="004D407E">
      <w:pPr>
        <w:ind w:firstLine="0"/>
        <w:rPr>
          <w:rStyle w:val="Ttulo4Car"/>
        </w:rPr>
      </w:pPr>
    </w:p>
    <w:p w14:paraId="79BE57FD" w14:textId="16428544" w:rsidR="00196CD1" w:rsidRDefault="00196CD1" w:rsidP="004D407E">
      <w:pPr>
        <w:ind w:firstLine="0"/>
        <w:rPr>
          <w:rStyle w:val="Ttulo4Car"/>
        </w:rPr>
      </w:pPr>
    </w:p>
    <w:p w14:paraId="10FF3B07" w14:textId="2A882D4C" w:rsidR="00196CD1" w:rsidRDefault="00196CD1" w:rsidP="004D407E">
      <w:pPr>
        <w:ind w:firstLine="0"/>
        <w:rPr>
          <w:rStyle w:val="Ttulo4Car"/>
        </w:rPr>
      </w:pPr>
    </w:p>
    <w:p w14:paraId="453E8776" w14:textId="0ADFA551" w:rsidR="00196CD1" w:rsidRDefault="00196CD1" w:rsidP="004D407E">
      <w:pPr>
        <w:ind w:firstLine="0"/>
        <w:rPr>
          <w:rStyle w:val="Ttulo4Car"/>
        </w:rPr>
      </w:pPr>
    </w:p>
    <w:p w14:paraId="40D5DA09" w14:textId="671A5B4A" w:rsidR="00196CD1" w:rsidRDefault="00196CD1" w:rsidP="004D407E">
      <w:pPr>
        <w:ind w:firstLine="0"/>
        <w:rPr>
          <w:rStyle w:val="Ttulo4Car"/>
        </w:rPr>
      </w:pPr>
    </w:p>
    <w:p w14:paraId="792D25C8" w14:textId="540F6C2E" w:rsidR="00196CD1" w:rsidRDefault="00196CD1" w:rsidP="004D407E">
      <w:pPr>
        <w:ind w:firstLine="0"/>
        <w:rPr>
          <w:rStyle w:val="Ttulo4Car"/>
        </w:rPr>
      </w:pPr>
    </w:p>
    <w:p w14:paraId="6EB60ABB" w14:textId="77777777" w:rsidR="00196CD1" w:rsidRDefault="00196CD1" w:rsidP="004D407E">
      <w:pPr>
        <w:ind w:firstLine="0"/>
        <w:rPr>
          <w:rStyle w:val="Ttulo4Car"/>
        </w:rPr>
      </w:pPr>
    </w:p>
    <w:p w14:paraId="28D0A1A8" w14:textId="01D86823" w:rsidR="003C2944" w:rsidRPr="004D407E" w:rsidRDefault="001610EC" w:rsidP="004D407E">
      <w:pPr>
        <w:ind w:firstLine="0"/>
        <w:rPr>
          <w:rFonts w:cs="Times New Roman"/>
          <w:b/>
          <w:bCs/>
          <w:szCs w:val="24"/>
          <w:lang w:val="es-ES"/>
        </w:rPr>
      </w:pPr>
      <w:r w:rsidRPr="00990555">
        <w:rPr>
          <w:rStyle w:val="Ttulo4Car"/>
        </w:rPr>
        <w:lastRenderedPageBreak/>
        <w:t xml:space="preserve">Micro </w:t>
      </w:r>
      <w:r w:rsidR="00990555" w:rsidRPr="00990555">
        <w:rPr>
          <w:rStyle w:val="Ttulo4Car"/>
        </w:rPr>
        <w:t>Localización</w:t>
      </w:r>
      <w:r w:rsidR="00990555">
        <w:rPr>
          <w:rFonts w:cs="Times New Roman"/>
          <w:b/>
          <w:bCs/>
          <w:szCs w:val="24"/>
          <w:lang w:val="es-ES"/>
        </w:rPr>
        <w:t xml:space="preserve"> </w:t>
      </w:r>
    </w:p>
    <w:p w14:paraId="7CC4C6C9" w14:textId="27479C33" w:rsidR="00FA0E87" w:rsidRPr="00FA0E87" w:rsidRDefault="00FA0E87" w:rsidP="00FA0E87">
      <w:pPr>
        <w:pStyle w:val="Descripcin"/>
        <w:keepNext/>
        <w:spacing w:line="360" w:lineRule="auto"/>
        <w:rPr>
          <w:b/>
          <w:i w:val="0"/>
          <w:noProof/>
          <w:color w:val="000000" w:themeColor="text1"/>
          <w:sz w:val="24"/>
        </w:rPr>
      </w:pPr>
      <w:bookmarkStart w:id="82" w:name="_Toc128995409"/>
      <w:r w:rsidRPr="00FA0E87">
        <w:rPr>
          <w:b/>
          <w:i w:val="0"/>
          <w:noProof/>
          <w:color w:val="000000" w:themeColor="text1"/>
          <w:sz w:val="24"/>
        </w:rPr>
        <w:t xml:space="preserve">Figura </w:t>
      </w:r>
      <w:r w:rsidRPr="00FA0E87">
        <w:rPr>
          <w:b/>
          <w:i w:val="0"/>
          <w:noProof/>
          <w:color w:val="000000" w:themeColor="text1"/>
          <w:sz w:val="24"/>
        </w:rPr>
        <w:fldChar w:fldCharType="begin"/>
      </w:r>
      <w:r w:rsidRPr="00FA0E87">
        <w:rPr>
          <w:b/>
          <w:i w:val="0"/>
          <w:noProof/>
          <w:color w:val="000000" w:themeColor="text1"/>
          <w:sz w:val="24"/>
        </w:rPr>
        <w:instrText xml:space="preserve"> SEQ Figura \* ARABIC </w:instrText>
      </w:r>
      <w:r w:rsidRPr="00FA0E87">
        <w:rPr>
          <w:b/>
          <w:i w:val="0"/>
          <w:noProof/>
          <w:color w:val="000000" w:themeColor="text1"/>
          <w:sz w:val="24"/>
        </w:rPr>
        <w:fldChar w:fldCharType="separate"/>
      </w:r>
      <w:r w:rsidR="00962276">
        <w:rPr>
          <w:b/>
          <w:i w:val="0"/>
          <w:noProof/>
          <w:color w:val="000000" w:themeColor="text1"/>
          <w:sz w:val="24"/>
        </w:rPr>
        <w:t>4</w:t>
      </w:r>
      <w:bookmarkEnd w:id="82"/>
      <w:r w:rsidRPr="00FA0E87">
        <w:rPr>
          <w:b/>
          <w:i w:val="0"/>
          <w:noProof/>
          <w:color w:val="000000" w:themeColor="text1"/>
          <w:sz w:val="24"/>
        </w:rPr>
        <w:fldChar w:fldCharType="end"/>
      </w:r>
      <w:r w:rsidRPr="00FA0E87">
        <w:rPr>
          <w:b/>
          <w:i w:val="0"/>
          <w:noProof/>
          <w:color w:val="000000" w:themeColor="text1"/>
          <w:sz w:val="24"/>
        </w:rPr>
        <w:t xml:space="preserve"> </w:t>
      </w:r>
    </w:p>
    <w:p w14:paraId="3AFB2B5F" w14:textId="240B092E" w:rsidR="00FA0E87" w:rsidRPr="00FA0E87" w:rsidRDefault="00FA0E87" w:rsidP="00FA0E87">
      <w:pPr>
        <w:pStyle w:val="Descripcin"/>
        <w:keepNext/>
        <w:spacing w:line="360" w:lineRule="auto"/>
        <w:rPr>
          <w:color w:val="000000" w:themeColor="text1"/>
          <w:sz w:val="24"/>
        </w:rPr>
      </w:pPr>
      <w:r w:rsidRPr="00FA0E87">
        <w:rPr>
          <w:color w:val="000000" w:themeColor="text1"/>
          <w:sz w:val="24"/>
        </w:rPr>
        <w:t>Mapa Sector de San Juan</w:t>
      </w:r>
    </w:p>
    <w:p w14:paraId="33457671" w14:textId="47993DD3" w:rsidR="001610EC" w:rsidRDefault="001610EC" w:rsidP="001610EC">
      <w:pPr>
        <w:ind w:firstLine="0"/>
        <w:jc w:val="center"/>
        <w:rPr>
          <w:rFonts w:cs="Times New Roman"/>
          <w:b/>
          <w:bCs/>
          <w:szCs w:val="24"/>
          <w:lang w:val="es-ES"/>
        </w:rPr>
      </w:pPr>
      <w:r>
        <w:rPr>
          <w:noProof/>
          <w:lang w:val="en-US"/>
        </w:rPr>
        <w:drawing>
          <wp:inline distT="0" distB="0" distL="0" distR="0" wp14:anchorId="334D8686" wp14:editId="7E730825">
            <wp:extent cx="4903076" cy="2248588"/>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552" b="5876"/>
                    <a:stretch/>
                  </pic:blipFill>
                  <pic:spPr bwMode="auto">
                    <a:xfrm>
                      <a:off x="0" y="0"/>
                      <a:ext cx="4911437" cy="2252423"/>
                    </a:xfrm>
                    <a:prstGeom prst="rect">
                      <a:avLst/>
                    </a:prstGeom>
                    <a:ln>
                      <a:noFill/>
                    </a:ln>
                    <a:extLst>
                      <a:ext uri="{53640926-AAD7-44D8-BBD7-CCE9431645EC}">
                        <a14:shadowObscured xmlns:a14="http://schemas.microsoft.com/office/drawing/2010/main"/>
                      </a:ext>
                    </a:extLst>
                  </pic:spPr>
                </pic:pic>
              </a:graphicData>
            </a:graphic>
          </wp:inline>
        </w:drawing>
      </w:r>
    </w:p>
    <w:p w14:paraId="5CE59D25" w14:textId="48F1513B" w:rsidR="003C2944" w:rsidRPr="003C2944" w:rsidRDefault="00890950" w:rsidP="003C2944">
      <w:pPr>
        <w:spacing w:line="480" w:lineRule="auto"/>
        <w:ind w:left="720" w:firstLine="0"/>
        <w:rPr>
          <w:rFonts w:eastAsia="Times New Roman" w:cs="Times New Roman"/>
          <w:sz w:val="20"/>
          <w:szCs w:val="20"/>
          <w:lang w:val="es-ES" w:eastAsia="es-EC"/>
        </w:rPr>
      </w:pPr>
      <w:r w:rsidRPr="00990555">
        <w:rPr>
          <w:i/>
          <w:lang w:val="es-MX"/>
        </w:rPr>
        <w:t>Fuente:</w:t>
      </w:r>
      <w:r w:rsidRPr="00990555">
        <w:rPr>
          <w:lang w:val="es-MX"/>
        </w:rPr>
        <w:t xml:space="preserve"> Google </w:t>
      </w:r>
      <w:proofErr w:type="spellStart"/>
      <w:r w:rsidRPr="00990555">
        <w:rPr>
          <w:lang w:val="es-MX"/>
        </w:rPr>
        <w:t>Map</w:t>
      </w:r>
      <w:r>
        <w:rPr>
          <w:lang w:val="es-MX"/>
        </w:rPr>
        <w:t>s</w:t>
      </w:r>
      <w:proofErr w:type="spellEnd"/>
      <w:r w:rsidR="003C2944">
        <w:rPr>
          <w:rFonts w:eastAsia="Times New Roman" w:cs="Times New Roman"/>
          <w:sz w:val="20"/>
          <w:szCs w:val="20"/>
          <w:lang w:val="es-ES" w:eastAsia="es-EC"/>
        </w:rPr>
        <w:t xml:space="preserve"> </w:t>
      </w:r>
    </w:p>
    <w:p w14:paraId="5A1DBD06" w14:textId="63E16DAA" w:rsidR="00FA0E87" w:rsidRPr="00FA0E87" w:rsidRDefault="00FA0E87" w:rsidP="00FA0E87">
      <w:pPr>
        <w:pStyle w:val="Descripcin"/>
        <w:keepNext/>
        <w:spacing w:line="360" w:lineRule="auto"/>
        <w:rPr>
          <w:b/>
          <w:i w:val="0"/>
          <w:noProof/>
          <w:color w:val="000000" w:themeColor="text1"/>
          <w:sz w:val="24"/>
        </w:rPr>
      </w:pPr>
      <w:bookmarkStart w:id="83" w:name="_Toc128995410"/>
      <w:r w:rsidRPr="00FA0E87">
        <w:rPr>
          <w:b/>
          <w:i w:val="0"/>
          <w:noProof/>
          <w:color w:val="000000" w:themeColor="text1"/>
          <w:sz w:val="24"/>
        </w:rPr>
        <w:t xml:space="preserve">Figura </w:t>
      </w:r>
      <w:r w:rsidRPr="00FA0E87">
        <w:rPr>
          <w:b/>
          <w:i w:val="0"/>
          <w:noProof/>
          <w:color w:val="000000" w:themeColor="text1"/>
          <w:sz w:val="24"/>
        </w:rPr>
        <w:fldChar w:fldCharType="begin"/>
      </w:r>
      <w:r w:rsidRPr="00FA0E87">
        <w:rPr>
          <w:b/>
          <w:i w:val="0"/>
          <w:noProof/>
          <w:color w:val="000000" w:themeColor="text1"/>
          <w:sz w:val="24"/>
        </w:rPr>
        <w:instrText xml:space="preserve"> SEQ Figura \* ARABIC </w:instrText>
      </w:r>
      <w:r w:rsidRPr="00FA0E87">
        <w:rPr>
          <w:b/>
          <w:i w:val="0"/>
          <w:noProof/>
          <w:color w:val="000000" w:themeColor="text1"/>
          <w:sz w:val="24"/>
        </w:rPr>
        <w:fldChar w:fldCharType="separate"/>
      </w:r>
      <w:r w:rsidR="00962276">
        <w:rPr>
          <w:b/>
          <w:i w:val="0"/>
          <w:noProof/>
          <w:color w:val="000000" w:themeColor="text1"/>
          <w:sz w:val="24"/>
        </w:rPr>
        <w:t>5</w:t>
      </w:r>
      <w:bookmarkEnd w:id="83"/>
      <w:r w:rsidRPr="00FA0E87">
        <w:rPr>
          <w:b/>
          <w:i w:val="0"/>
          <w:noProof/>
          <w:color w:val="000000" w:themeColor="text1"/>
          <w:sz w:val="24"/>
        </w:rPr>
        <w:fldChar w:fldCharType="end"/>
      </w:r>
      <w:r w:rsidRPr="00FA0E87">
        <w:rPr>
          <w:b/>
          <w:i w:val="0"/>
          <w:noProof/>
          <w:color w:val="000000" w:themeColor="text1"/>
          <w:sz w:val="24"/>
        </w:rPr>
        <w:t xml:space="preserve"> </w:t>
      </w:r>
    </w:p>
    <w:p w14:paraId="4ABF39CC" w14:textId="41E9880A" w:rsidR="00FA0E87" w:rsidRPr="00FA0E87" w:rsidRDefault="00FA0E87" w:rsidP="00FA0E87">
      <w:pPr>
        <w:pStyle w:val="Descripcin"/>
        <w:keepNext/>
        <w:spacing w:line="360" w:lineRule="auto"/>
        <w:rPr>
          <w:color w:val="000000" w:themeColor="text1"/>
          <w:sz w:val="24"/>
        </w:rPr>
      </w:pPr>
      <w:r w:rsidRPr="00FA0E87">
        <w:rPr>
          <w:color w:val="000000" w:themeColor="text1"/>
          <w:sz w:val="24"/>
        </w:rPr>
        <w:t>Calle Principal para Local Tuth Fragance</w:t>
      </w:r>
    </w:p>
    <w:p w14:paraId="0ADD96DC" w14:textId="1040084D" w:rsidR="001610EC" w:rsidRDefault="001610EC" w:rsidP="00DA25D6">
      <w:pPr>
        <w:rPr>
          <w:rFonts w:cs="Times New Roman"/>
          <w:b/>
          <w:bCs/>
          <w:szCs w:val="24"/>
          <w:lang w:val="es-ES"/>
        </w:rPr>
      </w:pPr>
      <w:r>
        <w:rPr>
          <w:noProof/>
          <w:lang w:val="en-US"/>
        </w:rPr>
        <w:drawing>
          <wp:inline distT="0" distB="0" distL="0" distR="0" wp14:anchorId="554BE21A" wp14:editId="14F25C05">
            <wp:extent cx="3317358" cy="1481539"/>
            <wp:effectExtent l="0" t="0" r="0"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2236" b="30036"/>
                    <a:stretch/>
                  </pic:blipFill>
                  <pic:spPr bwMode="auto">
                    <a:xfrm>
                      <a:off x="0" y="0"/>
                      <a:ext cx="3329781" cy="1487087"/>
                    </a:xfrm>
                    <a:prstGeom prst="rect">
                      <a:avLst/>
                    </a:prstGeom>
                    <a:ln>
                      <a:noFill/>
                    </a:ln>
                    <a:extLst>
                      <a:ext uri="{53640926-AAD7-44D8-BBD7-CCE9431645EC}">
                        <a14:shadowObscured xmlns:a14="http://schemas.microsoft.com/office/drawing/2010/main"/>
                      </a:ext>
                    </a:extLst>
                  </pic:spPr>
                </pic:pic>
              </a:graphicData>
            </a:graphic>
          </wp:inline>
        </w:drawing>
      </w:r>
    </w:p>
    <w:p w14:paraId="038B350A" w14:textId="60993985" w:rsidR="003C2944" w:rsidRPr="00AF5E2F" w:rsidRDefault="0042598E" w:rsidP="00AF5E2F">
      <w:pPr>
        <w:spacing w:line="480" w:lineRule="auto"/>
        <w:ind w:left="720" w:firstLine="0"/>
        <w:rPr>
          <w:rFonts w:eastAsia="Times New Roman" w:cs="Times New Roman"/>
          <w:sz w:val="20"/>
          <w:szCs w:val="20"/>
          <w:lang w:val="es-ES" w:eastAsia="es-EC"/>
        </w:rPr>
      </w:pPr>
      <w:r w:rsidRPr="00990555">
        <w:rPr>
          <w:i/>
          <w:lang w:val="es-MX"/>
        </w:rPr>
        <w:t>Fuente:</w:t>
      </w:r>
      <w:r w:rsidRPr="00990555">
        <w:rPr>
          <w:lang w:val="es-MX"/>
        </w:rPr>
        <w:t xml:space="preserve"> Google </w:t>
      </w:r>
      <w:proofErr w:type="spellStart"/>
      <w:r w:rsidRPr="00990555">
        <w:rPr>
          <w:lang w:val="es-MX"/>
        </w:rPr>
        <w:t>Map</w:t>
      </w:r>
      <w:r>
        <w:rPr>
          <w:lang w:val="es-MX"/>
        </w:rPr>
        <w:t>s</w:t>
      </w:r>
      <w:proofErr w:type="spellEnd"/>
    </w:p>
    <w:p w14:paraId="497B9A4A" w14:textId="3465EDB0" w:rsidR="00522A6F" w:rsidRDefault="001610EC" w:rsidP="0042598E">
      <w:pPr>
        <w:rPr>
          <w:lang w:val="es-ES"/>
        </w:rPr>
      </w:pPr>
      <w:r>
        <w:rPr>
          <w:lang w:val="es-ES"/>
        </w:rPr>
        <w:t xml:space="preserve">El proyecto se lo ejecutará desde el domicilio que se encuentra ubicado en las calles Guatemala OE9-219 y Buga casa celeste de dos pisos puerta </w:t>
      </w:r>
      <w:proofErr w:type="spellStart"/>
      <w:r>
        <w:rPr>
          <w:lang w:val="es-ES"/>
        </w:rPr>
        <w:t>lánford</w:t>
      </w:r>
      <w:proofErr w:type="spellEnd"/>
      <w:r>
        <w:rPr>
          <w:lang w:val="es-ES"/>
        </w:rPr>
        <w:t xml:space="preserve"> ploma.</w:t>
      </w:r>
    </w:p>
    <w:p w14:paraId="330492BD" w14:textId="36E52E03" w:rsidR="001610EC" w:rsidRDefault="0042598E" w:rsidP="0042598E">
      <w:pPr>
        <w:pStyle w:val="Ttulo2"/>
        <w:rPr>
          <w:lang w:val="es-ES"/>
        </w:rPr>
      </w:pPr>
      <w:r>
        <w:rPr>
          <w:lang w:val="es-ES"/>
        </w:rPr>
        <w:lastRenderedPageBreak/>
        <w:t xml:space="preserve"> </w:t>
      </w:r>
      <w:bookmarkStart w:id="84" w:name="_Toc129975011"/>
      <w:r>
        <w:rPr>
          <w:lang w:val="es-ES"/>
        </w:rPr>
        <w:t>Marco Institucional</w:t>
      </w:r>
      <w:bookmarkEnd w:id="84"/>
    </w:p>
    <w:p w14:paraId="517E21BE" w14:textId="5002A4A0" w:rsidR="001610EC" w:rsidRDefault="001610EC" w:rsidP="0042598E">
      <w:pPr>
        <w:pStyle w:val="Ttulo3"/>
        <w:rPr>
          <w:lang w:val="es-ES"/>
        </w:rPr>
      </w:pPr>
      <w:r>
        <w:rPr>
          <w:lang w:val="es-ES"/>
        </w:rPr>
        <w:t xml:space="preserve"> </w:t>
      </w:r>
      <w:bookmarkStart w:id="85" w:name="_Toc129975012"/>
      <w:r>
        <w:rPr>
          <w:lang w:val="es-ES"/>
        </w:rPr>
        <w:t>Historial</w:t>
      </w:r>
      <w:bookmarkEnd w:id="85"/>
    </w:p>
    <w:p w14:paraId="672C99E2" w14:textId="70D65E76" w:rsidR="00B504EB" w:rsidRPr="00D03747" w:rsidRDefault="001610EC" w:rsidP="0042598E">
      <w:pPr>
        <w:rPr>
          <w:lang w:val="es-ES"/>
        </w:rPr>
      </w:pPr>
      <w:r w:rsidRPr="00D03747">
        <w:rPr>
          <w:lang w:val="es-ES"/>
        </w:rPr>
        <w:t xml:space="preserve">Tuth Fragance es creada para satisfacer las necesidades de los clientes, con su propietaria Paulina Bautista, </w:t>
      </w:r>
      <w:r>
        <w:rPr>
          <w:lang w:val="es-ES"/>
        </w:rPr>
        <w:t>quien estará a la cabeza del proyecto de tal manera que cumplirá su meta con éxito.</w:t>
      </w:r>
    </w:p>
    <w:p w14:paraId="6FB9B64E" w14:textId="63D4A48A" w:rsidR="00B504EB" w:rsidRDefault="001610EC" w:rsidP="0042598E">
      <w:pPr>
        <w:pStyle w:val="Ttulo3"/>
        <w:rPr>
          <w:lang w:val="es-ES"/>
        </w:rPr>
      </w:pPr>
      <w:r>
        <w:rPr>
          <w:lang w:val="es-ES"/>
        </w:rPr>
        <w:t xml:space="preserve"> </w:t>
      </w:r>
      <w:bookmarkStart w:id="86" w:name="_Toc129975013"/>
      <w:r>
        <w:rPr>
          <w:lang w:val="es-ES"/>
        </w:rPr>
        <w:t>Log</w:t>
      </w:r>
      <w:r w:rsidR="002F2A9F">
        <w:rPr>
          <w:lang w:val="es-ES"/>
        </w:rPr>
        <w:t>o</w:t>
      </w:r>
      <w:bookmarkEnd w:id="86"/>
    </w:p>
    <w:p w14:paraId="0E78039D" w14:textId="59333BBB" w:rsidR="00A55CC9" w:rsidRPr="00A55CC9" w:rsidRDefault="00A55CC9" w:rsidP="00A55CC9">
      <w:pPr>
        <w:pStyle w:val="Descripcin"/>
        <w:keepNext/>
        <w:spacing w:line="360" w:lineRule="auto"/>
        <w:rPr>
          <w:b/>
          <w:i w:val="0"/>
          <w:noProof/>
          <w:color w:val="000000" w:themeColor="text1"/>
          <w:sz w:val="24"/>
        </w:rPr>
      </w:pPr>
      <w:bookmarkStart w:id="87" w:name="_Toc128995411"/>
      <w:r w:rsidRPr="00A55CC9">
        <w:rPr>
          <w:b/>
          <w:i w:val="0"/>
          <w:noProof/>
          <w:color w:val="000000" w:themeColor="text1"/>
          <w:sz w:val="24"/>
        </w:rPr>
        <w:t xml:space="preserve">Figura </w:t>
      </w:r>
      <w:r w:rsidRPr="00A55CC9">
        <w:rPr>
          <w:b/>
          <w:i w:val="0"/>
          <w:noProof/>
          <w:color w:val="000000" w:themeColor="text1"/>
          <w:sz w:val="24"/>
        </w:rPr>
        <w:fldChar w:fldCharType="begin"/>
      </w:r>
      <w:r w:rsidRPr="00A55CC9">
        <w:rPr>
          <w:b/>
          <w:i w:val="0"/>
          <w:noProof/>
          <w:color w:val="000000" w:themeColor="text1"/>
          <w:sz w:val="24"/>
        </w:rPr>
        <w:instrText xml:space="preserve"> SEQ Figura \* ARABIC </w:instrText>
      </w:r>
      <w:r w:rsidRPr="00A55CC9">
        <w:rPr>
          <w:b/>
          <w:i w:val="0"/>
          <w:noProof/>
          <w:color w:val="000000" w:themeColor="text1"/>
          <w:sz w:val="24"/>
        </w:rPr>
        <w:fldChar w:fldCharType="separate"/>
      </w:r>
      <w:r w:rsidR="00962276">
        <w:rPr>
          <w:b/>
          <w:i w:val="0"/>
          <w:noProof/>
          <w:color w:val="000000" w:themeColor="text1"/>
          <w:sz w:val="24"/>
        </w:rPr>
        <w:t>6</w:t>
      </w:r>
      <w:bookmarkEnd w:id="87"/>
      <w:r w:rsidRPr="00A55CC9">
        <w:rPr>
          <w:b/>
          <w:i w:val="0"/>
          <w:noProof/>
          <w:color w:val="000000" w:themeColor="text1"/>
          <w:sz w:val="24"/>
        </w:rPr>
        <w:fldChar w:fldCharType="end"/>
      </w:r>
      <w:r w:rsidRPr="00A55CC9">
        <w:rPr>
          <w:b/>
          <w:i w:val="0"/>
          <w:noProof/>
          <w:color w:val="000000" w:themeColor="text1"/>
          <w:sz w:val="24"/>
        </w:rPr>
        <w:t xml:space="preserve"> </w:t>
      </w:r>
    </w:p>
    <w:p w14:paraId="4F9D3B1C" w14:textId="2D2F69A4" w:rsidR="00A55CC9" w:rsidRPr="00A55CC9" w:rsidRDefault="00A55CC9" w:rsidP="00A55CC9">
      <w:pPr>
        <w:pStyle w:val="Descripcin"/>
        <w:keepNext/>
        <w:spacing w:line="360" w:lineRule="auto"/>
        <w:rPr>
          <w:color w:val="000000" w:themeColor="text1"/>
          <w:sz w:val="24"/>
        </w:rPr>
      </w:pPr>
      <w:r w:rsidRPr="00A55CC9">
        <w:rPr>
          <w:color w:val="000000" w:themeColor="text1"/>
          <w:sz w:val="24"/>
        </w:rPr>
        <w:t>Logotipo</w:t>
      </w:r>
    </w:p>
    <w:p w14:paraId="622583EF" w14:textId="4293AE8B" w:rsidR="001610EC" w:rsidRDefault="001610EC" w:rsidP="00DB0D8C">
      <w:pPr>
        <w:rPr>
          <w:rFonts w:cs="Times New Roman"/>
          <w:b/>
          <w:bCs/>
          <w:szCs w:val="24"/>
          <w:lang w:val="es-ES"/>
        </w:rPr>
      </w:pPr>
      <w:r>
        <w:rPr>
          <w:noProof/>
          <w:lang w:val="en-US"/>
        </w:rPr>
        <w:drawing>
          <wp:inline distT="0" distB="0" distL="0" distR="0" wp14:anchorId="0B039F87" wp14:editId="250BBE2F">
            <wp:extent cx="1857375" cy="122784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344" t="13491" r="18686" b="12466"/>
                    <a:stretch/>
                  </pic:blipFill>
                  <pic:spPr bwMode="auto">
                    <a:xfrm>
                      <a:off x="0" y="0"/>
                      <a:ext cx="1863172" cy="1231677"/>
                    </a:xfrm>
                    <a:prstGeom prst="rect">
                      <a:avLst/>
                    </a:prstGeom>
                    <a:ln>
                      <a:noFill/>
                    </a:ln>
                    <a:extLst>
                      <a:ext uri="{53640926-AAD7-44D8-BBD7-CCE9431645EC}">
                        <a14:shadowObscured xmlns:a14="http://schemas.microsoft.com/office/drawing/2010/main"/>
                      </a:ext>
                    </a:extLst>
                  </pic:spPr>
                </pic:pic>
              </a:graphicData>
            </a:graphic>
          </wp:inline>
        </w:drawing>
      </w:r>
    </w:p>
    <w:p w14:paraId="369BED07" w14:textId="23F08DDC" w:rsidR="00B504EB" w:rsidRPr="00D001DB" w:rsidRDefault="0042598E" w:rsidP="00AD04EE">
      <w:pPr>
        <w:ind w:firstLine="708"/>
        <w:rPr>
          <w:rFonts w:cs="Times New Roman"/>
          <w:szCs w:val="24"/>
          <w:lang w:val="es-ES"/>
        </w:rPr>
      </w:pPr>
      <w:r w:rsidRPr="00990555">
        <w:rPr>
          <w:i/>
          <w:lang w:val="es-MX"/>
        </w:rPr>
        <w:t>Fuente:</w:t>
      </w:r>
      <w:r>
        <w:rPr>
          <w:lang w:val="es-MX"/>
        </w:rPr>
        <w:t xml:space="preserve"> Autoría propia</w:t>
      </w:r>
      <w:r w:rsidR="00B504EB" w:rsidRPr="00D001DB">
        <w:rPr>
          <w:rFonts w:cs="Times New Roman"/>
          <w:szCs w:val="24"/>
          <w:lang w:val="es-ES"/>
        </w:rPr>
        <w:t xml:space="preserve"> </w:t>
      </w:r>
    </w:p>
    <w:p w14:paraId="544343FC" w14:textId="1CC89427" w:rsidR="001610EC" w:rsidRDefault="0042598E" w:rsidP="0042598E">
      <w:pPr>
        <w:pStyle w:val="Ttulo3"/>
        <w:rPr>
          <w:lang w:val="es-ES"/>
        </w:rPr>
      </w:pPr>
      <w:bookmarkStart w:id="88" w:name="_Toc129975014"/>
      <w:r>
        <w:rPr>
          <w:lang w:val="es-ES"/>
        </w:rPr>
        <w:t>S</w:t>
      </w:r>
      <w:r w:rsidR="001610EC">
        <w:rPr>
          <w:lang w:val="es-ES"/>
        </w:rPr>
        <w:t>logan Frase fuerza</w:t>
      </w:r>
      <w:bookmarkEnd w:id="88"/>
    </w:p>
    <w:p w14:paraId="3394046C" w14:textId="58C6A8F5" w:rsidR="001610EC" w:rsidRDefault="001610EC" w:rsidP="0042598E">
      <w:pPr>
        <w:rPr>
          <w:lang w:val="es-ES"/>
        </w:rPr>
      </w:pPr>
      <w:r w:rsidRPr="000E56E8">
        <w:rPr>
          <w:lang w:val="es-ES"/>
        </w:rPr>
        <w:t>“La fragancia de vida eres tú”</w:t>
      </w:r>
    </w:p>
    <w:p w14:paraId="584CB71D" w14:textId="1219B3E5" w:rsidR="00196CD1" w:rsidRDefault="00196CD1" w:rsidP="0042598E">
      <w:pPr>
        <w:rPr>
          <w:lang w:val="es-ES"/>
        </w:rPr>
      </w:pPr>
    </w:p>
    <w:p w14:paraId="7F17224B" w14:textId="58B5AB2D" w:rsidR="00196CD1" w:rsidRDefault="00196CD1" w:rsidP="0042598E">
      <w:pPr>
        <w:rPr>
          <w:lang w:val="es-ES"/>
        </w:rPr>
      </w:pPr>
    </w:p>
    <w:p w14:paraId="4C74B3BD" w14:textId="286BE636" w:rsidR="00196CD1" w:rsidRDefault="00196CD1" w:rsidP="0042598E">
      <w:pPr>
        <w:rPr>
          <w:lang w:val="es-ES"/>
        </w:rPr>
      </w:pPr>
    </w:p>
    <w:p w14:paraId="4E6B79E9" w14:textId="6F39F1E1" w:rsidR="00196CD1" w:rsidRDefault="00196CD1" w:rsidP="0042598E">
      <w:pPr>
        <w:rPr>
          <w:lang w:val="es-ES"/>
        </w:rPr>
      </w:pPr>
    </w:p>
    <w:p w14:paraId="1D012EEA" w14:textId="28552A96" w:rsidR="00196CD1" w:rsidRDefault="00196CD1" w:rsidP="0042598E">
      <w:pPr>
        <w:rPr>
          <w:lang w:val="es-ES"/>
        </w:rPr>
      </w:pPr>
    </w:p>
    <w:p w14:paraId="664F882B" w14:textId="77777777" w:rsidR="00196CD1" w:rsidRPr="00C20EAB" w:rsidRDefault="00196CD1" w:rsidP="0042598E">
      <w:pPr>
        <w:rPr>
          <w:lang w:val="es-ES"/>
        </w:rPr>
      </w:pPr>
    </w:p>
    <w:p w14:paraId="5882E2AC" w14:textId="2C597F77" w:rsidR="00452007" w:rsidRPr="00A32690" w:rsidRDefault="00A32690" w:rsidP="00A32690">
      <w:pPr>
        <w:pStyle w:val="Ttulo1"/>
      </w:pPr>
      <w:bookmarkStart w:id="89" w:name="_Toc63977400"/>
      <w:bookmarkStart w:id="90" w:name="_Toc67954829"/>
      <w:bookmarkStart w:id="91" w:name="_Toc129975015"/>
      <w:r w:rsidRPr="00A32690">
        <w:lastRenderedPageBreak/>
        <w:t xml:space="preserve">Capítulo </w:t>
      </w:r>
      <w:bookmarkEnd w:id="89"/>
      <w:bookmarkEnd w:id="90"/>
      <w:r>
        <w:t>II</w:t>
      </w:r>
      <w:bookmarkEnd w:id="91"/>
    </w:p>
    <w:p w14:paraId="664581FA" w14:textId="352F6C56" w:rsidR="00660711" w:rsidRPr="00672F54" w:rsidRDefault="00A32690" w:rsidP="00A32690">
      <w:pPr>
        <w:pStyle w:val="Ttulo1"/>
        <w:rPr>
          <w:rFonts w:eastAsia="Times New Roman"/>
          <w:lang w:eastAsia="es-EC"/>
        </w:rPr>
      </w:pPr>
      <w:bookmarkStart w:id="92" w:name="_Toc129975016"/>
      <w:r w:rsidRPr="00672F54">
        <w:rPr>
          <w:rFonts w:eastAsia="Times New Roman"/>
          <w:lang w:eastAsia="es-EC"/>
        </w:rPr>
        <w:t>Marco Metodológico</w:t>
      </w:r>
      <w:bookmarkEnd w:id="92"/>
    </w:p>
    <w:p w14:paraId="36D509F2" w14:textId="4C84852F" w:rsidR="00D5016D" w:rsidRPr="00A32690" w:rsidRDefault="00D5016D" w:rsidP="00A32690">
      <w:pPr>
        <w:pStyle w:val="Ttulo2"/>
      </w:pPr>
      <w:bookmarkStart w:id="93" w:name="_Toc67954830"/>
      <w:bookmarkStart w:id="94" w:name="_Hlk127542994"/>
      <w:bookmarkStart w:id="95" w:name="_Toc129975017"/>
      <w:bookmarkStart w:id="96" w:name="_Toc127183407"/>
      <w:r w:rsidRPr="00A32690">
        <w:t xml:space="preserve">Diseño </w:t>
      </w:r>
      <w:r w:rsidR="00A32690" w:rsidRPr="00A32690">
        <w:t>De Investigación</w:t>
      </w:r>
      <w:bookmarkEnd w:id="93"/>
      <w:bookmarkEnd w:id="94"/>
      <w:bookmarkEnd w:id="95"/>
    </w:p>
    <w:p w14:paraId="41A96D44" w14:textId="60CC448F" w:rsidR="00C829E8" w:rsidRDefault="00C829E8" w:rsidP="00196CD1">
      <w:r>
        <w:t>Para efectuar este proyecto integrador cuenta con características cuantitativas, el mismo que permite interpretar y cimentar los datos estadísticos. Con el método científico y un estudio demográfico se pueden realizar los procesos de acuerdo a los requerimientos solicitados en el marco académico, con el mismo se ejecutará la respectiva medición en el sector de San Juan y barrio América del Centro Histórico, donde se ha planteado ubicar el local de Perfumes Tuth Fragance. Con la investigación conocer los gustos y preferencias de los habitantes que residen en el sector mencionado, el mismo que será analizado y examinado para llegar a las conclusiones y solventar el problema planteado.</w:t>
      </w:r>
    </w:p>
    <w:p w14:paraId="582A8ECE" w14:textId="77777777" w:rsidR="0067532B" w:rsidRPr="00A32690" w:rsidRDefault="00B16659" w:rsidP="00A32690">
      <w:pPr>
        <w:pStyle w:val="Ttulo4"/>
      </w:pPr>
      <w:r w:rsidRPr="00A32690">
        <w:t>Acorde al Origen de la Información.</w:t>
      </w:r>
      <w:bookmarkEnd w:id="96"/>
      <w:r w:rsidR="0067532B" w:rsidRPr="00A32690">
        <w:t xml:space="preserve"> </w:t>
      </w:r>
    </w:p>
    <w:p w14:paraId="77EAABE0" w14:textId="110C6369" w:rsidR="0067532B" w:rsidRDefault="00DE1738" w:rsidP="00196CD1">
      <w:r w:rsidRPr="00196CD1">
        <w:t xml:space="preserve"> </w:t>
      </w:r>
      <w:r w:rsidR="006C2D24" w:rsidRPr="00196CD1">
        <w:rPr>
          <w:b/>
          <w:bCs/>
        </w:rPr>
        <w:t>Histórica</w:t>
      </w:r>
      <w:r w:rsidR="00A32690" w:rsidRPr="00196CD1">
        <w:rPr>
          <w:b/>
          <w:bCs/>
        </w:rPr>
        <w:t>.</w:t>
      </w:r>
      <w:r w:rsidR="00C67899" w:rsidRPr="00196CD1">
        <w:t xml:space="preserve"> </w:t>
      </w:r>
      <w:r w:rsidR="007D460E" w:rsidRPr="00174F1C">
        <w:t xml:space="preserve">Este tipo de investigación </w:t>
      </w:r>
      <w:r w:rsidR="007D460E">
        <w:t>nos ayuda a recopilar información de los hechos o acontecimientos del pasado, mismos que son utilizados de una forma planificada ya sean en libros, relatos, informes de estudio que nos ayuda a analizar y disponer con exactitud del caso de estudio.</w:t>
      </w:r>
    </w:p>
    <w:p w14:paraId="287C4151" w14:textId="56FC145B" w:rsidR="00D704C8" w:rsidRPr="00196CD1" w:rsidRDefault="00636DB6" w:rsidP="00196CD1">
      <w:bookmarkStart w:id="97" w:name="_Toc127183411"/>
      <w:r w:rsidRPr="00196CD1">
        <w:t xml:space="preserve"> </w:t>
      </w:r>
      <w:r w:rsidRPr="00196CD1">
        <w:rPr>
          <w:b/>
          <w:bCs/>
        </w:rPr>
        <w:t>Descriptiva</w:t>
      </w:r>
      <w:bookmarkEnd w:id="97"/>
      <w:r w:rsidR="00A32690" w:rsidRPr="00196CD1">
        <w:rPr>
          <w:b/>
          <w:bCs/>
        </w:rPr>
        <w:t>.</w:t>
      </w:r>
      <w:r w:rsidR="00A32690" w:rsidRPr="00196CD1">
        <w:t xml:space="preserve"> </w:t>
      </w:r>
      <w:r w:rsidR="00D704C8" w:rsidRPr="00196CD1">
        <w:t>En cuanto a la investigación descriptiva nos indica que sirve para diagnosticar una parte del estudio de la muestra o población a la que se está investigando, la misma que nos permite caracterizar un hecho o suceso indicando la realidad social y así obtener rasgos propios o de incompatibilidad.</w:t>
      </w:r>
    </w:p>
    <w:p w14:paraId="718E154D" w14:textId="702D3358" w:rsidR="004674AD" w:rsidRPr="00262C3D" w:rsidRDefault="004674AD" w:rsidP="00A32690">
      <w:pPr>
        <w:pStyle w:val="Ttulo4"/>
        <w:rPr>
          <w:rFonts w:eastAsia="Times New Roman"/>
          <w:lang w:eastAsia="es-EC"/>
        </w:rPr>
      </w:pPr>
      <w:r w:rsidRPr="00262C3D">
        <w:rPr>
          <w:rFonts w:eastAsia="Times New Roman"/>
          <w:lang w:eastAsia="es-EC"/>
        </w:rPr>
        <w:t>¿Por qué elegimos la descriptiva?</w:t>
      </w:r>
    </w:p>
    <w:p w14:paraId="1117A677" w14:textId="1C3BF092" w:rsidR="00C73696" w:rsidRPr="00371ED9" w:rsidRDefault="00FC7201" w:rsidP="00FC4FEE">
      <w:pPr>
        <w:rPr>
          <w:lang w:eastAsia="es-EC"/>
        </w:rPr>
      </w:pPr>
      <w:r>
        <w:rPr>
          <w:lang w:eastAsia="es-EC"/>
        </w:rPr>
        <w:t xml:space="preserve">He elegido la Investigación descriptiva ya que sirve para identificar una parte de la muestra y obtener información verídica y confiable </w:t>
      </w:r>
      <w:r w:rsidR="00262C3D">
        <w:rPr>
          <w:lang w:eastAsia="es-EC"/>
        </w:rPr>
        <w:t>en su entorno tanto</w:t>
      </w:r>
      <w:r w:rsidR="00F446AF">
        <w:rPr>
          <w:lang w:eastAsia="es-EC"/>
        </w:rPr>
        <w:t xml:space="preserve"> en lo</w:t>
      </w:r>
      <w:r w:rsidR="00B6523C">
        <w:rPr>
          <w:lang w:eastAsia="es-EC"/>
        </w:rPr>
        <w:t xml:space="preserve"> </w:t>
      </w:r>
      <w:r w:rsidR="00262C3D">
        <w:rPr>
          <w:lang w:eastAsia="es-EC"/>
        </w:rPr>
        <w:t>laboral, social y familiar de tal manera que nos permite graficar los datos</w:t>
      </w:r>
      <w:r w:rsidR="00F446AF">
        <w:rPr>
          <w:lang w:eastAsia="es-EC"/>
        </w:rPr>
        <w:t xml:space="preserve"> y determinar si es viable la apertura del proyecto Tuth Fragance.</w:t>
      </w:r>
    </w:p>
    <w:p w14:paraId="67B05355" w14:textId="592FA032" w:rsidR="00636DB6" w:rsidRPr="00196CD1" w:rsidRDefault="00A32690" w:rsidP="00196CD1">
      <w:pPr>
        <w:pStyle w:val="Prrafodelista"/>
        <w:spacing w:before="240" w:after="240" w:line="360" w:lineRule="auto"/>
        <w:ind w:left="720"/>
      </w:pPr>
      <w:r w:rsidRPr="00A32690">
        <w:rPr>
          <w:rFonts w:eastAsia="Times New Roman" w:cs="Times New Roman"/>
          <w:b/>
          <w:i/>
          <w:szCs w:val="24"/>
          <w:lang w:eastAsia="es-EC"/>
        </w:rPr>
        <w:t>Experimental.</w:t>
      </w:r>
      <w:r>
        <w:rPr>
          <w:rFonts w:eastAsia="Times New Roman" w:cs="Times New Roman"/>
          <w:i/>
          <w:szCs w:val="24"/>
          <w:lang w:eastAsia="es-EC"/>
        </w:rPr>
        <w:t xml:space="preserve"> </w:t>
      </w:r>
      <w:r w:rsidR="0010108E" w:rsidRPr="00196CD1">
        <w:t xml:space="preserve">Tal como su nombre lo indica consiste en experimentar en una situación controlada la introducción de una variable determinada, la cual genere un análisis causa y efecto para así determinar el grado de incidencia que la </w:t>
      </w:r>
      <w:r w:rsidR="0010108E" w:rsidRPr="00196CD1">
        <w:lastRenderedPageBreak/>
        <w:t>alteración de la misma puede generar con el fin de inmiscuirla en la circunstancia que está siendo objeto de estudio y comprobar si se produce un resultado esperado.</w:t>
      </w:r>
    </w:p>
    <w:p w14:paraId="7279E4E7" w14:textId="77777777" w:rsidR="00636DB6" w:rsidRPr="00A32690" w:rsidRDefault="00636DB6" w:rsidP="00A32690">
      <w:pPr>
        <w:pStyle w:val="Ttulo4"/>
      </w:pPr>
      <w:r w:rsidRPr="00A32690">
        <w:t>Acorde al Rango de Tratamiento de Datos.</w:t>
      </w:r>
    </w:p>
    <w:p w14:paraId="7ACBF6EC" w14:textId="56BF037E" w:rsidR="006C2FE0" w:rsidRPr="00802606" w:rsidRDefault="00636DB6" w:rsidP="003139DB">
      <w:pPr>
        <w:pStyle w:val="Prrafodelista"/>
        <w:spacing w:before="240" w:after="240" w:line="360" w:lineRule="auto"/>
        <w:ind w:left="990"/>
      </w:pPr>
      <w:r w:rsidRPr="0066190C">
        <w:rPr>
          <w:rFonts w:eastAsia="Times New Roman" w:cs="Times New Roman"/>
          <w:b/>
          <w:bCs/>
          <w:i/>
          <w:szCs w:val="24"/>
          <w:lang w:eastAsia="es-EC"/>
        </w:rPr>
        <w:t>Cuantitativ</w:t>
      </w:r>
      <w:r w:rsidR="000F36C8" w:rsidRPr="0066190C">
        <w:rPr>
          <w:rFonts w:eastAsia="Times New Roman" w:cs="Times New Roman"/>
          <w:b/>
          <w:bCs/>
          <w:i/>
          <w:szCs w:val="24"/>
          <w:lang w:eastAsia="es-EC"/>
        </w:rPr>
        <w:t>a</w:t>
      </w:r>
      <w:r w:rsidR="00A32690">
        <w:rPr>
          <w:rFonts w:eastAsia="Times New Roman" w:cs="Times New Roman"/>
          <w:b/>
          <w:bCs/>
          <w:i/>
          <w:szCs w:val="24"/>
          <w:lang w:eastAsia="es-EC"/>
        </w:rPr>
        <w:t xml:space="preserve">. </w:t>
      </w:r>
      <w:r w:rsidR="006C2FE0">
        <w:rPr>
          <w:rFonts w:eastAsia="Times New Roman" w:cs="Times New Roman"/>
          <w:i/>
          <w:szCs w:val="24"/>
          <w:lang w:eastAsia="es-EC"/>
        </w:rPr>
        <w:t xml:space="preserve"> </w:t>
      </w:r>
      <w:r w:rsidR="006C2FE0">
        <w:t>Es el enfoque que estudia: los detalles, aspectos y cualidades (como su nombre mismo lo indica) con el fin de determinar el comportamiento de un universo, para de esta manera realizar un análisis y determinar la hipótesis en general.</w:t>
      </w:r>
    </w:p>
    <w:p w14:paraId="46CBA3DB" w14:textId="1095D7DF" w:rsidR="00E9414F" w:rsidRPr="00A32690" w:rsidRDefault="00A32690" w:rsidP="00A32690">
      <w:pPr>
        <w:pStyle w:val="Ttulo4"/>
      </w:pPr>
      <w:r w:rsidRPr="00A32690">
        <w:rPr>
          <w:rStyle w:val="Ttulo5Car"/>
          <w:b/>
          <w:i w:val="0"/>
        </w:rPr>
        <w:t>Selección.</w:t>
      </w:r>
      <w:r w:rsidRPr="00A32690">
        <w:t xml:space="preserve"> </w:t>
      </w:r>
      <w:r w:rsidR="006C2FE0" w:rsidRPr="00A32690">
        <w:rPr>
          <w:b w:val="0"/>
        </w:rPr>
        <w:t>Con este enfoque nos permite seguir un orden secuencial donde recolectamos datos que nos ayuda a medir y estimar para luego interpretar los resultados existentes.</w:t>
      </w:r>
      <w:r w:rsidR="006C2FE0" w:rsidRPr="00A32690">
        <w:t xml:space="preserve"> </w:t>
      </w:r>
    </w:p>
    <w:p w14:paraId="5279A98B" w14:textId="6BCD7E3F" w:rsidR="007246B2" w:rsidRPr="00805C1C" w:rsidRDefault="007246B2" w:rsidP="003139DB">
      <w:pPr>
        <w:pStyle w:val="Prrafodelista"/>
        <w:spacing w:before="240" w:after="240" w:line="360" w:lineRule="auto"/>
        <w:ind w:left="990"/>
        <w:rPr>
          <w:rFonts w:eastAsia="Times New Roman" w:cs="Times New Roman"/>
          <w:i/>
          <w:szCs w:val="24"/>
          <w:lang w:eastAsia="es-EC"/>
        </w:rPr>
      </w:pPr>
      <w:r w:rsidRPr="0066190C">
        <w:rPr>
          <w:rFonts w:eastAsia="Times New Roman" w:cs="Times New Roman"/>
          <w:b/>
          <w:bCs/>
          <w:i/>
          <w:szCs w:val="24"/>
          <w:lang w:eastAsia="es-EC"/>
        </w:rPr>
        <w:t>Cualitativa</w:t>
      </w:r>
      <w:r w:rsidR="003E2087">
        <w:rPr>
          <w:rFonts w:eastAsia="Times New Roman" w:cs="Times New Roman"/>
          <w:i/>
          <w:szCs w:val="24"/>
          <w:lang w:eastAsia="es-EC"/>
        </w:rPr>
        <w:t xml:space="preserve">. </w:t>
      </w:r>
      <w:r w:rsidR="003E2087">
        <w:rPr>
          <w:rFonts w:eastAsia="Times New Roman" w:cs="Times New Roman"/>
          <w:iCs/>
          <w:szCs w:val="24"/>
          <w:lang w:eastAsia="es-EC"/>
        </w:rPr>
        <w:t xml:space="preserve">Consiste en la recopilar y analizar datos </w:t>
      </w:r>
      <w:r w:rsidR="00B1427C">
        <w:rPr>
          <w:rFonts w:eastAsia="Times New Roman" w:cs="Times New Roman"/>
          <w:iCs/>
          <w:szCs w:val="24"/>
          <w:lang w:eastAsia="es-EC"/>
        </w:rPr>
        <w:t xml:space="preserve">sociales o culturales </w:t>
      </w:r>
      <w:r w:rsidR="003E2087">
        <w:rPr>
          <w:rFonts w:eastAsia="Times New Roman" w:cs="Times New Roman"/>
          <w:iCs/>
          <w:szCs w:val="24"/>
          <w:lang w:eastAsia="es-EC"/>
        </w:rPr>
        <w:t>los mismos que no se podrá medir ni analizar numéricamente, este tipo de investigación permite elaborar su análisis mediante palabras.</w:t>
      </w:r>
    </w:p>
    <w:p w14:paraId="56AAB89E" w14:textId="223B222F" w:rsidR="00636DB6" w:rsidRPr="00B83A1B" w:rsidRDefault="00636DB6" w:rsidP="00636DB6">
      <w:pPr>
        <w:pStyle w:val="Ttulo3"/>
        <w:spacing w:before="160" w:after="120" w:line="480" w:lineRule="auto"/>
        <w:rPr>
          <w:bCs/>
          <w:lang w:val="es-ES" w:eastAsia="es-EC"/>
        </w:rPr>
      </w:pPr>
      <w:bookmarkStart w:id="98" w:name="_Toc129975018"/>
      <w:r w:rsidRPr="00B83A1B">
        <w:rPr>
          <w:bCs/>
          <w:lang w:val="es-ES" w:eastAsia="es-EC"/>
        </w:rPr>
        <w:t>Métodos a utilizarse</w:t>
      </w:r>
      <w:bookmarkEnd w:id="98"/>
      <w:r w:rsidRPr="00B83A1B">
        <w:rPr>
          <w:bCs/>
          <w:lang w:val="es-ES" w:eastAsia="es-EC"/>
        </w:rPr>
        <w:t xml:space="preserve"> </w:t>
      </w:r>
    </w:p>
    <w:p w14:paraId="6E79775D" w14:textId="77777777" w:rsidR="00636DB6" w:rsidRDefault="00636DB6" w:rsidP="00636DB6">
      <w:pPr>
        <w:ind w:firstLine="708"/>
      </w:pPr>
      <w:r>
        <w:t>El método que se utilizará en el actual modelo de negocio se aplicará una investigación descriptiva cuantitativa el mismo que se obtendrá la información por medio de encuestas que al finalizar obtendremos datos precisos para la respectiva tabulación y análisis.</w:t>
      </w:r>
    </w:p>
    <w:p w14:paraId="44E50F30" w14:textId="77777777" w:rsidR="00636DB6" w:rsidRPr="00DB6DED" w:rsidRDefault="00636DB6" w:rsidP="00636DB6">
      <w:pPr>
        <w:pStyle w:val="Prrafodelista"/>
        <w:spacing w:before="240" w:after="240" w:line="480" w:lineRule="auto"/>
        <w:ind w:hanging="360"/>
        <w:rPr>
          <w:rFonts w:eastAsia="Times New Roman" w:cs="Times New Roman"/>
          <w:b/>
          <w:i/>
          <w:iCs/>
          <w:lang w:eastAsia="es-EC"/>
        </w:rPr>
      </w:pPr>
      <w:r w:rsidRPr="00DB6DED">
        <w:rPr>
          <w:rFonts w:eastAsia="Times New Roman" w:cs="Times New Roman"/>
          <w:b/>
          <w:i/>
          <w:iCs/>
          <w:lang w:eastAsia="es-EC"/>
        </w:rPr>
        <w:t>Encuesta</w:t>
      </w:r>
    </w:p>
    <w:p w14:paraId="22848D90" w14:textId="77777777" w:rsidR="00636DB6" w:rsidRPr="00EB2D78" w:rsidRDefault="00636DB6" w:rsidP="003139DB">
      <w:pPr>
        <w:pStyle w:val="Prrafodelista"/>
        <w:spacing w:line="360" w:lineRule="auto"/>
        <w:ind w:firstLine="708"/>
        <w:rPr>
          <w:rFonts w:cs="Times New Roman"/>
          <w:b/>
          <w:bCs/>
          <w:szCs w:val="24"/>
          <w:lang w:val="es-ES"/>
        </w:rPr>
      </w:pPr>
      <w:r>
        <w:rPr>
          <w:rFonts w:cs="Times New Roman"/>
          <w:szCs w:val="24"/>
          <w:lang w:val="es-ES"/>
        </w:rPr>
        <w:t>Consiste en el estudio a una muestra de la población residente en el sector o lugar a llevar la investigación, recopilando información para un propósito a estudiar y determinar si es factible implementar el emprendimiento.</w:t>
      </w:r>
    </w:p>
    <w:p w14:paraId="5237A115" w14:textId="44AD24EF" w:rsidR="00636DB6" w:rsidRDefault="00636DB6" w:rsidP="003139DB">
      <w:pPr>
        <w:ind w:firstLine="708"/>
      </w:pPr>
      <w:r>
        <w:t xml:space="preserve">Podemos indicar que el principal objetivo de la investigación descriptiva es entender las costumbres, </w:t>
      </w:r>
      <w:r w:rsidRPr="00011DCF">
        <w:t>procesos y personas</w:t>
      </w:r>
      <w:r>
        <w:t>, utilizando la recolección de datos e identificar las variables que podemos determinar e interpretar los resultados.</w:t>
      </w:r>
      <w:sdt>
        <w:sdtPr>
          <w:id w:val="454288352"/>
          <w:citation/>
        </w:sdtPr>
        <w:sdtContent>
          <w:r>
            <w:fldChar w:fldCharType="begin"/>
          </w:r>
          <w:r>
            <w:rPr>
              <w:lang w:val="es-MX"/>
            </w:rPr>
            <w:instrText xml:space="preserve"> CITATION Fra \l 2058 </w:instrText>
          </w:r>
          <w:r>
            <w:fldChar w:fldCharType="separate"/>
          </w:r>
          <w:r w:rsidR="00927AB7">
            <w:rPr>
              <w:noProof/>
              <w:lang w:val="es-MX"/>
            </w:rPr>
            <w:t xml:space="preserve"> (Morales)</w:t>
          </w:r>
          <w:r>
            <w:fldChar w:fldCharType="end"/>
          </w:r>
        </w:sdtContent>
      </w:sdt>
    </w:p>
    <w:p w14:paraId="3B2B7F51" w14:textId="696E8147" w:rsidR="00636DB6" w:rsidRPr="00D515D9" w:rsidRDefault="00636DB6" w:rsidP="00A32690">
      <w:pPr>
        <w:pStyle w:val="Ttulo2"/>
        <w:rPr>
          <w:lang w:val="es-ES" w:eastAsia="es-EC"/>
        </w:rPr>
      </w:pPr>
      <w:bookmarkStart w:id="99" w:name="_Toc129975019"/>
      <w:r w:rsidRPr="00D515D9">
        <w:rPr>
          <w:lang w:val="es-ES" w:eastAsia="es-EC"/>
        </w:rPr>
        <w:lastRenderedPageBreak/>
        <w:t>Población</w:t>
      </w:r>
      <w:bookmarkEnd w:id="99"/>
    </w:p>
    <w:p w14:paraId="0EC0145B" w14:textId="77777777" w:rsidR="00636DB6" w:rsidRDefault="00636DB6" w:rsidP="003139DB">
      <w:r>
        <w:t>Para conocer el segmento de personas a la que el modelo de negocio pretende llegar se debe investigar y cotejar los datos y en la población que el Distrito Metropolitano de Quito, información que se obtendrá de por el Instituto Nacional de Estadísticas y Censos INEC. Posterior a ello se define la cantidad de habitantes dentro del sector de intervención a los Sectores de San Juan y barrio América del Centro Histórico.</w:t>
      </w:r>
    </w:p>
    <w:p w14:paraId="2CF56A6E" w14:textId="4714DEC7" w:rsidR="00AD04EE" w:rsidRDefault="00636DB6" w:rsidP="00AD04EE">
      <w:r w:rsidRPr="003F25AF">
        <w:t>Se optó por el segmento de mujeres entre 3</w:t>
      </w:r>
      <w:r w:rsidR="001B03BE">
        <w:t>0</w:t>
      </w:r>
      <w:r w:rsidRPr="003F25AF">
        <w:t xml:space="preserve"> a </w:t>
      </w:r>
      <w:r>
        <w:t>5</w:t>
      </w:r>
      <w:r w:rsidRPr="003F25AF">
        <w:t>4 años están dispuestas a probar nuevos olores.</w:t>
      </w:r>
    </w:p>
    <w:p w14:paraId="658CC3D2" w14:textId="38524459" w:rsidR="00AD04EE" w:rsidRPr="00AD04EE" w:rsidRDefault="00765C93" w:rsidP="00AD04EE">
      <w:pPr>
        <w:pStyle w:val="Ttulo3"/>
      </w:pPr>
      <w:bookmarkStart w:id="100" w:name="_Toc129975020"/>
      <w:r>
        <w:t>Mapa Político de la Ciudad de Quito</w:t>
      </w:r>
      <w:r w:rsidR="0050128C">
        <w:t>.</w:t>
      </w:r>
      <w:bookmarkEnd w:id="100"/>
    </w:p>
    <w:p w14:paraId="6CB90B85" w14:textId="7AB68F7E" w:rsidR="00A55CC9" w:rsidRPr="00A55CC9" w:rsidRDefault="00A55CC9" w:rsidP="008E30F9">
      <w:pPr>
        <w:pStyle w:val="Descripcin"/>
        <w:keepNext/>
        <w:ind w:firstLine="708"/>
        <w:rPr>
          <w:b/>
          <w:i w:val="0"/>
          <w:noProof/>
          <w:color w:val="000000" w:themeColor="text1"/>
          <w:sz w:val="24"/>
        </w:rPr>
      </w:pPr>
      <w:bookmarkStart w:id="101" w:name="_Toc128995412"/>
      <w:r w:rsidRPr="00A55CC9">
        <w:rPr>
          <w:b/>
          <w:i w:val="0"/>
          <w:noProof/>
          <w:color w:val="000000" w:themeColor="text1"/>
          <w:sz w:val="24"/>
        </w:rPr>
        <w:t xml:space="preserve">Figura </w:t>
      </w:r>
      <w:r w:rsidRPr="00A55CC9">
        <w:rPr>
          <w:b/>
          <w:i w:val="0"/>
          <w:noProof/>
          <w:color w:val="000000" w:themeColor="text1"/>
          <w:sz w:val="24"/>
        </w:rPr>
        <w:fldChar w:fldCharType="begin"/>
      </w:r>
      <w:r w:rsidRPr="00A55CC9">
        <w:rPr>
          <w:b/>
          <w:i w:val="0"/>
          <w:noProof/>
          <w:color w:val="000000" w:themeColor="text1"/>
          <w:sz w:val="24"/>
        </w:rPr>
        <w:instrText xml:space="preserve"> SEQ Figura \* ARABIC </w:instrText>
      </w:r>
      <w:r w:rsidRPr="00A55CC9">
        <w:rPr>
          <w:b/>
          <w:i w:val="0"/>
          <w:noProof/>
          <w:color w:val="000000" w:themeColor="text1"/>
          <w:sz w:val="24"/>
        </w:rPr>
        <w:fldChar w:fldCharType="separate"/>
      </w:r>
      <w:r w:rsidR="00962276">
        <w:rPr>
          <w:b/>
          <w:i w:val="0"/>
          <w:noProof/>
          <w:color w:val="000000" w:themeColor="text1"/>
          <w:sz w:val="24"/>
        </w:rPr>
        <w:t>7</w:t>
      </w:r>
      <w:bookmarkEnd w:id="101"/>
      <w:r w:rsidRPr="00A55CC9">
        <w:rPr>
          <w:b/>
          <w:i w:val="0"/>
          <w:noProof/>
          <w:color w:val="000000" w:themeColor="text1"/>
          <w:sz w:val="24"/>
        </w:rPr>
        <w:fldChar w:fldCharType="end"/>
      </w:r>
      <w:r w:rsidRPr="00A55CC9">
        <w:rPr>
          <w:b/>
          <w:i w:val="0"/>
          <w:noProof/>
          <w:color w:val="000000" w:themeColor="text1"/>
          <w:sz w:val="24"/>
        </w:rPr>
        <w:t xml:space="preserve"> </w:t>
      </w:r>
    </w:p>
    <w:p w14:paraId="46C38BA9" w14:textId="11FBE4E8" w:rsidR="00A55CC9" w:rsidRPr="00A55CC9" w:rsidRDefault="00A55CC9" w:rsidP="008E30F9">
      <w:pPr>
        <w:pStyle w:val="Descripcin"/>
        <w:keepNext/>
        <w:rPr>
          <w:color w:val="000000" w:themeColor="text1"/>
          <w:sz w:val="24"/>
        </w:rPr>
      </w:pPr>
      <w:r w:rsidRPr="00A55CC9">
        <w:rPr>
          <w:color w:val="000000" w:themeColor="text1"/>
          <w:sz w:val="24"/>
        </w:rPr>
        <w:t>Mapa Político del D.M.Q.</w:t>
      </w:r>
    </w:p>
    <w:p w14:paraId="1DB09F59" w14:textId="09D44353" w:rsidR="00850B58" w:rsidRDefault="00850B58" w:rsidP="0058487E">
      <w:pPr>
        <w:spacing w:line="240" w:lineRule="auto"/>
        <w:ind w:firstLine="0"/>
      </w:pPr>
      <w:r>
        <w:rPr>
          <w:noProof/>
          <w:lang w:val="en-US"/>
        </w:rPr>
        <w:drawing>
          <wp:inline distT="0" distB="0" distL="0" distR="0" wp14:anchorId="0409BD42" wp14:editId="2CBF8709">
            <wp:extent cx="3704897" cy="2806262"/>
            <wp:effectExtent l="0" t="0" r="0" b="0"/>
            <wp:docPr id="50" name="image4.png"/>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26"/>
                    <a:srcRect/>
                    <a:stretch>
                      <a:fillRect/>
                    </a:stretch>
                  </pic:blipFill>
                  <pic:spPr>
                    <a:xfrm>
                      <a:off x="0" y="0"/>
                      <a:ext cx="3725645" cy="2821977"/>
                    </a:xfrm>
                    <a:prstGeom prst="rect">
                      <a:avLst/>
                    </a:prstGeom>
                    <a:ln/>
                  </pic:spPr>
                </pic:pic>
              </a:graphicData>
            </a:graphic>
          </wp:inline>
        </w:drawing>
      </w:r>
    </w:p>
    <w:p w14:paraId="200B8D49" w14:textId="3DD4400F" w:rsidR="00EC1644" w:rsidRDefault="00EC1644" w:rsidP="008E30F9">
      <w:pPr>
        <w:spacing w:line="240" w:lineRule="auto"/>
        <w:ind w:firstLine="0"/>
        <w:rPr>
          <w:noProof/>
          <w:szCs w:val="24"/>
        </w:rPr>
      </w:pPr>
      <w:r w:rsidRPr="00EC1644">
        <w:rPr>
          <w:b/>
          <w:bCs/>
          <w:szCs w:val="24"/>
          <w:lang w:val="es-ES"/>
        </w:rPr>
        <w:t>Fuente:</w:t>
      </w:r>
      <w:r w:rsidRPr="00EC1644">
        <w:rPr>
          <w:szCs w:val="24"/>
          <w:lang w:val="es-ES"/>
        </w:rPr>
        <w:t xml:space="preserve"> </w:t>
      </w:r>
      <w:r w:rsidRPr="00EC1644">
        <w:rPr>
          <w:noProof/>
          <w:szCs w:val="24"/>
        </w:rPr>
        <w:t>Yumpu</w:t>
      </w:r>
    </w:p>
    <w:p w14:paraId="12AA5086" w14:textId="77777777" w:rsidR="008E30F9" w:rsidRDefault="008E30F9" w:rsidP="008E30F9">
      <w:pPr>
        <w:spacing w:line="240" w:lineRule="auto"/>
        <w:ind w:firstLine="0"/>
        <w:rPr>
          <w:noProof/>
          <w:szCs w:val="24"/>
        </w:rPr>
      </w:pPr>
    </w:p>
    <w:p w14:paraId="2CD58747" w14:textId="5089A7DE" w:rsidR="003222E3" w:rsidRDefault="003222E3" w:rsidP="008E30F9">
      <w:pPr>
        <w:pStyle w:val="Ttulo3"/>
        <w:spacing w:line="240" w:lineRule="auto"/>
      </w:pPr>
      <w:bookmarkStart w:id="102" w:name="_Toc63977407"/>
      <w:bookmarkStart w:id="103" w:name="_Toc129975021"/>
      <w:r w:rsidRPr="000B41D3">
        <w:lastRenderedPageBreak/>
        <w:t xml:space="preserve">Población </w:t>
      </w:r>
      <w:r>
        <w:t>d</w:t>
      </w:r>
      <w:r w:rsidRPr="000B41D3">
        <w:t xml:space="preserve">el Distrito Metropolitano </w:t>
      </w:r>
      <w:r>
        <w:t>d</w:t>
      </w:r>
      <w:r w:rsidRPr="000B41D3">
        <w:t xml:space="preserve">e Quito </w:t>
      </w:r>
      <w:r>
        <w:t>a</w:t>
      </w:r>
      <w:r w:rsidRPr="000B41D3">
        <w:t xml:space="preserve">ño </w:t>
      </w:r>
      <w:bookmarkEnd w:id="102"/>
      <w:r w:rsidR="00F2566F">
        <w:t>2010</w:t>
      </w:r>
      <w:bookmarkEnd w:id="103"/>
    </w:p>
    <w:p w14:paraId="661F2098" w14:textId="2ED00B2D" w:rsidR="00A55CC9" w:rsidRPr="00A55CC9" w:rsidRDefault="00A55CC9" w:rsidP="008E30F9">
      <w:pPr>
        <w:pStyle w:val="Descripcin"/>
        <w:keepNext/>
        <w:ind w:firstLine="0"/>
        <w:rPr>
          <w:b/>
          <w:i w:val="0"/>
          <w:noProof/>
          <w:color w:val="000000" w:themeColor="text1"/>
          <w:sz w:val="24"/>
        </w:rPr>
      </w:pPr>
      <w:bookmarkStart w:id="104" w:name="_Toc128995413"/>
      <w:r w:rsidRPr="00A55CC9">
        <w:rPr>
          <w:b/>
          <w:i w:val="0"/>
          <w:noProof/>
          <w:color w:val="000000" w:themeColor="text1"/>
          <w:sz w:val="24"/>
        </w:rPr>
        <w:t xml:space="preserve">Figura </w:t>
      </w:r>
      <w:r w:rsidRPr="00A55CC9">
        <w:rPr>
          <w:b/>
          <w:i w:val="0"/>
          <w:noProof/>
          <w:color w:val="000000" w:themeColor="text1"/>
          <w:sz w:val="24"/>
        </w:rPr>
        <w:fldChar w:fldCharType="begin"/>
      </w:r>
      <w:r w:rsidRPr="00A55CC9">
        <w:rPr>
          <w:b/>
          <w:i w:val="0"/>
          <w:noProof/>
          <w:color w:val="000000" w:themeColor="text1"/>
          <w:sz w:val="24"/>
        </w:rPr>
        <w:instrText xml:space="preserve"> SEQ Figura \* ARABIC </w:instrText>
      </w:r>
      <w:r w:rsidRPr="00A55CC9">
        <w:rPr>
          <w:b/>
          <w:i w:val="0"/>
          <w:noProof/>
          <w:color w:val="000000" w:themeColor="text1"/>
          <w:sz w:val="24"/>
        </w:rPr>
        <w:fldChar w:fldCharType="separate"/>
      </w:r>
      <w:r w:rsidR="00962276">
        <w:rPr>
          <w:b/>
          <w:i w:val="0"/>
          <w:noProof/>
          <w:color w:val="000000" w:themeColor="text1"/>
          <w:sz w:val="24"/>
        </w:rPr>
        <w:t>8</w:t>
      </w:r>
      <w:bookmarkEnd w:id="104"/>
      <w:r w:rsidRPr="00A55CC9">
        <w:rPr>
          <w:b/>
          <w:i w:val="0"/>
          <w:noProof/>
          <w:color w:val="000000" w:themeColor="text1"/>
          <w:sz w:val="24"/>
        </w:rPr>
        <w:fldChar w:fldCharType="end"/>
      </w:r>
      <w:r w:rsidRPr="00A55CC9">
        <w:rPr>
          <w:b/>
          <w:i w:val="0"/>
          <w:noProof/>
          <w:color w:val="000000" w:themeColor="text1"/>
          <w:sz w:val="24"/>
        </w:rPr>
        <w:t xml:space="preserve"> </w:t>
      </w:r>
    </w:p>
    <w:p w14:paraId="799E6F16" w14:textId="533249AC" w:rsidR="00A55CC9" w:rsidRPr="00A55CC9" w:rsidRDefault="00A55CC9" w:rsidP="008E30F9">
      <w:pPr>
        <w:pStyle w:val="Descripcin"/>
        <w:keepNext/>
        <w:ind w:firstLine="0"/>
        <w:rPr>
          <w:color w:val="000000" w:themeColor="text1"/>
          <w:sz w:val="24"/>
        </w:rPr>
      </w:pPr>
      <w:r w:rsidRPr="00A55CC9">
        <w:rPr>
          <w:color w:val="000000" w:themeColor="text1"/>
          <w:sz w:val="24"/>
        </w:rPr>
        <w:t>Población Censo 2022</w:t>
      </w:r>
    </w:p>
    <w:p w14:paraId="5656BE7B" w14:textId="357A76E5" w:rsidR="00265A47" w:rsidRPr="00F93B2F" w:rsidRDefault="00265A47" w:rsidP="008E30F9">
      <w:pPr>
        <w:pStyle w:val="Descripcin"/>
        <w:keepNext/>
        <w:ind w:firstLine="0"/>
        <w:rPr>
          <w:color w:val="000000" w:themeColor="text1"/>
          <w:sz w:val="24"/>
        </w:rPr>
      </w:pPr>
      <w:r>
        <w:rPr>
          <w:noProof/>
          <w:lang w:val="en-US"/>
        </w:rPr>
        <w:drawing>
          <wp:inline distT="0" distB="0" distL="0" distR="0" wp14:anchorId="53FBE194" wp14:editId="531D397A">
            <wp:extent cx="3894082" cy="2229755"/>
            <wp:effectExtent l="0" t="0" r="0" b="0"/>
            <wp:docPr id="897" name="Imagen 897" descr="utoajutoaj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Imagen 897" descr="utoajutoajusta"/>
                    <pic:cNvPicPr/>
                  </pic:nvPicPr>
                  <pic:blipFill rotWithShape="1">
                    <a:blip r:embed="rId27"/>
                    <a:srcRect l="24694" t="44477" r="39499" b="19055"/>
                    <a:stretch/>
                  </pic:blipFill>
                  <pic:spPr bwMode="auto">
                    <a:xfrm>
                      <a:off x="0" y="0"/>
                      <a:ext cx="3905147" cy="2236091"/>
                    </a:xfrm>
                    <a:prstGeom prst="rect">
                      <a:avLst/>
                    </a:prstGeom>
                    <a:ln>
                      <a:noFill/>
                    </a:ln>
                    <a:extLst>
                      <a:ext uri="{53640926-AAD7-44D8-BBD7-CCE9431645EC}">
                        <a14:shadowObscured xmlns:a14="http://schemas.microsoft.com/office/drawing/2010/main"/>
                      </a:ext>
                    </a:extLst>
                  </pic:spPr>
                </pic:pic>
              </a:graphicData>
            </a:graphic>
          </wp:inline>
        </w:drawing>
      </w:r>
    </w:p>
    <w:p w14:paraId="7D5A4561" w14:textId="0635D10E" w:rsidR="003222E3" w:rsidRPr="00FE246C" w:rsidRDefault="003222E3" w:rsidP="008E30F9">
      <w:pPr>
        <w:spacing w:line="240" w:lineRule="auto"/>
        <w:ind w:firstLine="0"/>
        <w:rPr>
          <w:i/>
          <w:lang w:val="es-MX"/>
        </w:rPr>
      </w:pPr>
      <w:r w:rsidRPr="00FE246C">
        <w:rPr>
          <w:i/>
          <w:lang w:val="es-MX"/>
        </w:rPr>
        <w:t>Elaborado</w:t>
      </w:r>
      <w:r w:rsidR="00F15BA7" w:rsidRPr="00FE246C">
        <w:rPr>
          <w:i/>
          <w:lang w:val="es-MX"/>
        </w:rPr>
        <w:t xml:space="preserve"> </w:t>
      </w:r>
      <w:r w:rsidRPr="00FE246C">
        <w:rPr>
          <w:i/>
          <w:lang w:val="es-MX"/>
        </w:rPr>
        <w:t>por Paulina Bautista</w:t>
      </w:r>
    </w:p>
    <w:p w14:paraId="21F3EE2F" w14:textId="22E1FBF7" w:rsidR="00F93B2F" w:rsidRPr="002469FD" w:rsidRDefault="003222E3" w:rsidP="008E30F9">
      <w:pPr>
        <w:spacing w:line="240" w:lineRule="auto"/>
        <w:ind w:firstLine="0"/>
        <w:rPr>
          <w:szCs w:val="24"/>
          <w:lang w:val="es-MX"/>
        </w:rPr>
      </w:pPr>
      <w:r w:rsidRPr="002469FD">
        <w:rPr>
          <w:b/>
          <w:bCs/>
          <w:szCs w:val="24"/>
          <w:lang w:val="es-MX"/>
        </w:rPr>
        <w:t>Fuente</w:t>
      </w:r>
      <w:r w:rsidR="00F15BA7" w:rsidRPr="002469FD">
        <w:rPr>
          <w:b/>
          <w:bCs/>
          <w:szCs w:val="24"/>
          <w:lang w:val="es-MX"/>
        </w:rPr>
        <w:t>:</w:t>
      </w:r>
      <w:r w:rsidRPr="002469FD">
        <w:rPr>
          <w:szCs w:val="24"/>
          <w:lang w:val="es-MX"/>
        </w:rPr>
        <w:t xml:space="preserve"> INEC </w:t>
      </w:r>
    </w:p>
    <w:p w14:paraId="4C43BA1B" w14:textId="561B48CE" w:rsidR="0036295E" w:rsidRPr="009C66E0" w:rsidRDefault="0036295E" w:rsidP="00FE246C">
      <w:pPr>
        <w:pStyle w:val="Ttulo3"/>
      </w:pPr>
      <w:bookmarkStart w:id="105" w:name="_Toc129975022"/>
      <w:r>
        <w:t xml:space="preserve">Distribución por Edades año </w:t>
      </w:r>
      <w:r w:rsidR="00F2566F">
        <w:t>2010</w:t>
      </w:r>
      <w:bookmarkEnd w:id="105"/>
    </w:p>
    <w:p w14:paraId="5D4785E2" w14:textId="2F1F0AAA" w:rsidR="0036295E" w:rsidRPr="003139DB" w:rsidRDefault="0036295E" w:rsidP="008E30F9">
      <w:pPr>
        <w:pStyle w:val="Descripcin"/>
        <w:keepNext/>
        <w:rPr>
          <w:b/>
          <w:i w:val="0"/>
          <w:noProof/>
          <w:color w:val="000000" w:themeColor="text1"/>
          <w:sz w:val="24"/>
        </w:rPr>
      </w:pPr>
      <w:bookmarkStart w:id="106" w:name="_Toc129098483"/>
      <w:r w:rsidRPr="003139DB">
        <w:rPr>
          <w:b/>
          <w:i w:val="0"/>
          <w:noProof/>
          <w:color w:val="000000" w:themeColor="text1"/>
          <w:sz w:val="24"/>
        </w:rPr>
        <w:t xml:space="preserve">Tabla </w:t>
      </w:r>
      <w:r w:rsidRPr="003139DB">
        <w:rPr>
          <w:b/>
          <w:i w:val="0"/>
          <w:noProof/>
          <w:color w:val="000000" w:themeColor="text1"/>
          <w:sz w:val="24"/>
        </w:rPr>
        <w:fldChar w:fldCharType="begin"/>
      </w:r>
      <w:r w:rsidRPr="003139DB">
        <w:rPr>
          <w:b/>
          <w:i w:val="0"/>
          <w:noProof/>
          <w:color w:val="000000" w:themeColor="text1"/>
          <w:sz w:val="24"/>
        </w:rPr>
        <w:instrText xml:space="preserve"> SEQ Tabla \* ARABIC </w:instrText>
      </w:r>
      <w:r w:rsidRPr="003139DB">
        <w:rPr>
          <w:b/>
          <w:i w:val="0"/>
          <w:noProof/>
          <w:color w:val="000000" w:themeColor="text1"/>
          <w:sz w:val="24"/>
        </w:rPr>
        <w:fldChar w:fldCharType="separate"/>
      </w:r>
      <w:r w:rsidR="00110B47" w:rsidRPr="003139DB">
        <w:rPr>
          <w:b/>
          <w:i w:val="0"/>
          <w:noProof/>
          <w:color w:val="000000" w:themeColor="text1"/>
          <w:sz w:val="24"/>
        </w:rPr>
        <w:t>3</w:t>
      </w:r>
      <w:bookmarkEnd w:id="106"/>
      <w:r w:rsidRPr="003139DB">
        <w:rPr>
          <w:b/>
          <w:i w:val="0"/>
          <w:noProof/>
          <w:color w:val="000000" w:themeColor="text1"/>
          <w:sz w:val="24"/>
        </w:rPr>
        <w:fldChar w:fldCharType="end"/>
      </w:r>
      <w:r w:rsidRPr="003139DB">
        <w:rPr>
          <w:b/>
          <w:i w:val="0"/>
          <w:noProof/>
          <w:color w:val="000000" w:themeColor="text1"/>
          <w:sz w:val="24"/>
        </w:rPr>
        <w:t xml:space="preserve"> </w:t>
      </w:r>
    </w:p>
    <w:p w14:paraId="1BE81468" w14:textId="2DC67016" w:rsidR="0036295E" w:rsidRPr="00FE246C" w:rsidRDefault="0036295E" w:rsidP="008E30F9">
      <w:pPr>
        <w:pStyle w:val="Descripcin"/>
        <w:keepNext/>
        <w:rPr>
          <w:color w:val="000000" w:themeColor="text1"/>
          <w:sz w:val="24"/>
        </w:rPr>
      </w:pPr>
      <w:r w:rsidRPr="003139DB">
        <w:rPr>
          <w:color w:val="000000" w:themeColor="text1"/>
          <w:sz w:val="24"/>
        </w:rPr>
        <w:t>Distribución por edades 20</w:t>
      </w:r>
      <w:r w:rsidR="00F2566F" w:rsidRPr="003139DB">
        <w:rPr>
          <w:color w:val="000000" w:themeColor="text1"/>
          <w:sz w:val="24"/>
        </w:rPr>
        <w:t>10</w:t>
      </w:r>
    </w:p>
    <w:tbl>
      <w:tblPr>
        <w:tblW w:w="5000" w:type="pct"/>
        <w:tblBorders>
          <w:top w:val="single" w:sz="4" w:space="0" w:color="000000" w:themeColor="text1"/>
          <w:bottom w:val="single" w:sz="4" w:space="0" w:color="000000" w:themeColor="text1"/>
        </w:tblBorders>
        <w:shd w:val="clear" w:color="auto" w:fill="FFFFFF" w:themeFill="background1"/>
        <w:tblLook w:val="04A0" w:firstRow="1" w:lastRow="0" w:firstColumn="1" w:lastColumn="0" w:noHBand="0" w:noVBand="1"/>
      </w:tblPr>
      <w:tblGrid>
        <w:gridCol w:w="1407"/>
        <w:gridCol w:w="1430"/>
        <w:gridCol w:w="1159"/>
        <w:gridCol w:w="1160"/>
        <w:gridCol w:w="1388"/>
        <w:gridCol w:w="1041"/>
        <w:gridCol w:w="919"/>
      </w:tblGrid>
      <w:tr w:rsidR="008E30F9" w:rsidRPr="008E30F9" w14:paraId="170A41A3" w14:textId="77777777" w:rsidTr="008E30F9">
        <w:trPr>
          <w:trHeight w:val="458"/>
        </w:trPr>
        <w:tc>
          <w:tcPr>
            <w:tcW w:w="695" w:type="pct"/>
            <w:vMerge w:val="restart"/>
            <w:tcBorders>
              <w:top w:val="single" w:sz="4" w:space="0" w:color="000000" w:themeColor="text1"/>
              <w:bottom w:val="nil"/>
            </w:tcBorders>
            <w:shd w:val="clear" w:color="auto" w:fill="FFFFFF" w:themeFill="background1"/>
            <w:vAlign w:val="center"/>
            <w:hideMark/>
          </w:tcPr>
          <w:p w14:paraId="1ED0E98B" w14:textId="7A217A56" w:rsidR="008E30F9" w:rsidRPr="008E30F9" w:rsidRDefault="008E30F9" w:rsidP="008E30F9">
            <w:pPr>
              <w:spacing w:after="0" w:line="240" w:lineRule="auto"/>
              <w:ind w:firstLine="0"/>
              <w:jc w:val="center"/>
              <w:rPr>
                <w:rFonts w:ascii="Calibri" w:eastAsia="Times New Roman" w:hAnsi="Calibri" w:cs="Calibri"/>
                <w:b/>
                <w:bCs/>
                <w:color w:val="000000"/>
                <w:sz w:val="22"/>
                <w:lang w:val="en-US"/>
              </w:rPr>
            </w:pPr>
            <w:r w:rsidRPr="008E30F9">
              <w:rPr>
                <w:rFonts w:ascii="Calibri" w:eastAsia="Times New Roman" w:hAnsi="Calibri" w:cs="Calibri"/>
                <w:b/>
                <w:bCs/>
                <w:color w:val="000000"/>
                <w:sz w:val="22"/>
                <w:lang w:val="en-US"/>
              </w:rPr>
              <w:t>GRUPOS DE EDAD</w:t>
            </w:r>
          </w:p>
        </w:tc>
        <w:tc>
          <w:tcPr>
            <w:tcW w:w="2270" w:type="pct"/>
            <w:gridSpan w:val="3"/>
            <w:vMerge w:val="restart"/>
            <w:tcBorders>
              <w:top w:val="single" w:sz="4" w:space="0" w:color="000000" w:themeColor="text1"/>
              <w:bottom w:val="nil"/>
            </w:tcBorders>
            <w:shd w:val="clear" w:color="auto" w:fill="FFFFFF" w:themeFill="background1"/>
            <w:noWrap/>
            <w:vAlign w:val="bottom"/>
            <w:hideMark/>
          </w:tcPr>
          <w:p w14:paraId="4F9C37C3" w14:textId="6D94DC85" w:rsidR="008E30F9" w:rsidRPr="008E30F9" w:rsidRDefault="008E30F9" w:rsidP="008E30F9">
            <w:pPr>
              <w:spacing w:after="0" w:line="240" w:lineRule="auto"/>
              <w:ind w:firstLine="0"/>
              <w:jc w:val="center"/>
              <w:rPr>
                <w:rFonts w:ascii="Calibri" w:eastAsia="Times New Roman" w:hAnsi="Calibri" w:cs="Calibri"/>
                <w:b/>
                <w:bCs/>
                <w:color w:val="000000"/>
                <w:sz w:val="22"/>
                <w:lang w:val="en-US"/>
              </w:rPr>
            </w:pPr>
            <w:r w:rsidRPr="008E30F9">
              <w:rPr>
                <w:rFonts w:ascii="Calibri" w:eastAsia="Times New Roman" w:hAnsi="Calibri" w:cs="Calibri"/>
                <w:b/>
                <w:bCs/>
                <w:color w:val="000000"/>
                <w:sz w:val="22"/>
                <w:lang w:val="en-US"/>
              </w:rPr>
              <w:t>2022</w:t>
            </w:r>
          </w:p>
        </w:tc>
        <w:tc>
          <w:tcPr>
            <w:tcW w:w="2035" w:type="pct"/>
            <w:gridSpan w:val="3"/>
            <w:vMerge w:val="restart"/>
            <w:tcBorders>
              <w:top w:val="single" w:sz="4" w:space="0" w:color="000000" w:themeColor="text1"/>
              <w:bottom w:val="nil"/>
            </w:tcBorders>
            <w:shd w:val="clear" w:color="auto" w:fill="FFFFFF" w:themeFill="background1"/>
            <w:noWrap/>
            <w:vAlign w:val="bottom"/>
            <w:hideMark/>
          </w:tcPr>
          <w:p w14:paraId="37140B82" w14:textId="6ADDD2E9" w:rsidR="008E30F9" w:rsidRPr="008E30F9" w:rsidRDefault="008E30F9" w:rsidP="008E30F9">
            <w:pPr>
              <w:spacing w:after="0" w:line="240" w:lineRule="auto"/>
              <w:ind w:firstLine="0"/>
              <w:jc w:val="center"/>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w:t>
            </w:r>
          </w:p>
        </w:tc>
      </w:tr>
      <w:tr w:rsidR="008E30F9" w:rsidRPr="008E30F9" w14:paraId="5BA9B2AC" w14:textId="77777777" w:rsidTr="008E30F9">
        <w:trPr>
          <w:trHeight w:val="458"/>
        </w:trPr>
        <w:tc>
          <w:tcPr>
            <w:tcW w:w="695" w:type="pct"/>
            <w:vMerge/>
            <w:tcBorders>
              <w:top w:val="nil"/>
              <w:bottom w:val="nil"/>
            </w:tcBorders>
            <w:shd w:val="clear" w:color="auto" w:fill="FFFFFF" w:themeFill="background1"/>
            <w:vAlign w:val="center"/>
            <w:hideMark/>
          </w:tcPr>
          <w:p w14:paraId="7F84C1A9" w14:textId="77777777" w:rsidR="008E30F9" w:rsidRPr="008E30F9" w:rsidRDefault="008E30F9" w:rsidP="008E30F9">
            <w:pPr>
              <w:spacing w:after="0" w:line="240" w:lineRule="auto"/>
              <w:ind w:firstLine="0"/>
              <w:rPr>
                <w:rFonts w:ascii="Calibri" w:eastAsia="Times New Roman" w:hAnsi="Calibri" w:cs="Calibri"/>
                <w:b/>
                <w:bCs/>
                <w:color w:val="000000"/>
                <w:sz w:val="22"/>
                <w:lang w:val="en-US"/>
              </w:rPr>
            </w:pPr>
          </w:p>
        </w:tc>
        <w:tc>
          <w:tcPr>
            <w:tcW w:w="2270" w:type="pct"/>
            <w:gridSpan w:val="3"/>
            <w:vMerge/>
            <w:tcBorders>
              <w:top w:val="nil"/>
              <w:bottom w:val="nil"/>
            </w:tcBorders>
            <w:shd w:val="clear" w:color="auto" w:fill="FFFFFF" w:themeFill="background1"/>
            <w:vAlign w:val="center"/>
            <w:hideMark/>
          </w:tcPr>
          <w:p w14:paraId="23065A1F" w14:textId="77777777" w:rsidR="008E30F9" w:rsidRPr="008E30F9" w:rsidRDefault="008E30F9" w:rsidP="008E30F9">
            <w:pPr>
              <w:spacing w:after="0" w:line="240" w:lineRule="auto"/>
              <w:ind w:firstLine="0"/>
              <w:rPr>
                <w:rFonts w:ascii="Calibri" w:eastAsia="Times New Roman" w:hAnsi="Calibri" w:cs="Calibri"/>
                <w:b/>
                <w:bCs/>
                <w:color w:val="000000"/>
                <w:sz w:val="22"/>
                <w:lang w:val="en-US"/>
              </w:rPr>
            </w:pPr>
          </w:p>
        </w:tc>
        <w:tc>
          <w:tcPr>
            <w:tcW w:w="2035" w:type="pct"/>
            <w:gridSpan w:val="3"/>
            <w:vMerge/>
            <w:tcBorders>
              <w:top w:val="nil"/>
              <w:bottom w:val="nil"/>
            </w:tcBorders>
            <w:shd w:val="clear" w:color="auto" w:fill="FFFFFF" w:themeFill="background1"/>
            <w:vAlign w:val="center"/>
            <w:hideMark/>
          </w:tcPr>
          <w:p w14:paraId="45BC1620" w14:textId="77777777" w:rsidR="008E30F9" w:rsidRPr="008E30F9" w:rsidRDefault="008E30F9" w:rsidP="008E30F9">
            <w:pPr>
              <w:spacing w:after="0" w:line="240" w:lineRule="auto"/>
              <w:ind w:firstLine="0"/>
              <w:rPr>
                <w:rFonts w:ascii="Calibri Light" w:eastAsia="Times New Roman" w:hAnsi="Calibri Light" w:cs="Calibri Light"/>
                <w:b/>
                <w:bCs/>
                <w:color w:val="000000"/>
                <w:sz w:val="22"/>
                <w:lang w:val="en-US"/>
              </w:rPr>
            </w:pPr>
          </w:p>
        </w:tc>
      </w:tr>
      <w:tr w:rsidR="008E30F9" w:rsidRPr="008E30F9" w14:paraId="44B03339" w14:textId="77777777" w:rsidTr="008E30F9">
        <w:trPr>
          <w:trHeight w:val="315"/>
        </w:trPr>
        <w:tc>
          <w:tcPr>
            <w:tcW w:w="695" w:type="pct"/>
            <w:vMerge/>
            <w:tcBorders>
              <w:top w:val="nil"/>
              <w:bottom w:val="single" w:sz="4" w:space="0" w:color="000000" w:themeColor="text1"/>
            </w:tcBorders>
            <w:shd w:val="clear" w:color="auto" w:fill="FFFFFF" w:themeFill="background1"/>
            <w:vAlign w:val="center"/>
            <w:hideMark/>
          </w:tcPr>
          <w:p w14:paraId="183863A7" w14:textId="77777777" w:rsidR="008E30F9" w:rsidRPr="008E30F9" w:rsidRDefault="008E30F9" w:rsidP="008E30F9">
            <w:pPr>
              <w:spacing w:after="0" w:line="240" w:lineRule="auto"/>
              <w:ind w:firstLine="0"/>
              <w:rPr>
                <w:rFonts w:ascii="Calibri" w:eastAsia="Times New Roman" w:hAnsi="Calibri" w:cs="Calibri"/>
                <w:b/>
                <w:bCs/>
                <w:color w:val="000000"/>
                <w:sz w:val="22"/>
                <w:lang w:val="en-US"/>
              </w:rPr>
            </w:pPr>
          </w:p>
        </w:tc>
        <w:tc>
          <w:tcPr>
            <w:tcW w:w="863" w:type="pct"/>
            <w:tcBorders>
              <w:top w:val="nil"/>
              <w:bottom w:val="single" w:sz="4" w:space="0" w:color="000000" w:themeColor="text1"/>
            </w:tcBorders>
            <w:shd w:val="clear" w:color="auto" w:fill="FFFFFF" w:themeFill="background1"/>
            <w:noWrap/>
            <w:vAlign w:val="bottom"/>
            <w:hideMark/>
          </w:tcPr>
          <w:p w14:paraId="4653B81D" w14:textId="6F6355A9" w:rsidR="008E30F9" w:rsidRPr="008E30F9" w:rsidRDefault="008E30F9" w:rsidP="008E30F9">
            <w:pPr>
              <w:spacing w:after="0" w:line="240" w:lineRule="auto"/>
              <w:ind w:firstLine="0"/>
              <w:jc w:val="center"/>
              <w:rPr>
                <w:rFonts w:ascii="Calibri" w:eastAsia="Times New Roman" w:hAnsi="Calibri" w:cs="Calibri"/>
                <w:b/>
                <w:bCs/>
                <w:color w:val="000000"/>
                <w:sz w:val="22"/>
                <w:lang w:val="en-US"/>
              </w:rPr>
            </w:pPr>
            <w:r w:rsidRPr="008E30F9">
              <w:rPr>
                <w:rFonts w:ascii="Calibri" w:eastAsia="Times New Roman" w:hAnsi="Calibri" w:cs="Calibri"/>
                <w:b/>
                <w:bCs/>
                <w:color w:val="000000"/>
                <w:sz w:val="22"/>
                <w:lang w:val="en-US"/>
              </w:rPr>
              <w:t>HOMBRE</w:t>
            </w:r>
          </w:p>
        </w:tc>
        <w:tc>
          <w:tcPr>
            <w:tcW w:w="704" w:type="pct"/>
            <w:tcBorders>
              <w:top w:val="nil"/>
              <w:bottom w:val="single" w:sz="4" w:space="0" w:color="000000" w:themeColor="text1"/>
            </w:tcBorders>
            <w:shd w:val="clear" w:color="auto" w:fill="FFFFFF" w:themeFill="background1"/>
            <w:noWrap/>
            <w:vAlign w:val="bottom"/>
            <w:hideMark/>
          </w:tcPr>
          <w:p w14:paraId="14CAFE17" w14:textId="5D93C9BD" w:rsidR="008E30F9" w:rsidRPr="008E30F9" w:rsidRDefault="008E30F9" w:rsidP="008E30F9">
            <w:pPr>
              <w:spacing w:after="0" w:line="240" w:lineRule="auto"/>
              <w:ind w:firstLine="0"/>
              <w:jc w:val="center"/>
              <w:rPr>
                <w:rFonts w:ascii="Calibri" w:eastAsia="Times New Roman" w:hAnsi="Calibri" w:cs="Calibri"/>
                <w:b/>
                <w:bCs/>
                <w:color w:val="000000"/>
                <w:sz w:val="22"/>
                <w:lang w:val="en-US"/>
              </w:rPr>
            </w:pPr>
            <w:r w:rsidRPr="008E30F9">
              <w:rPr>
                <w:rFonts w:ascii="Calibri" w:eastAsia="Times New Roman" w:hAnsi="Calibri" w:cs="Calibri"/>
                <w:b/>
                <w:bCs/>
                <w:color w:val="000000"/>
                <w:sz w:val="22"/>
                <w:lang w:val="en-US"/>
              </w:rPr>
              <w:t>MUJER</w:t>
            </w:r>
          </w:p>
        </w:tc>
        <w:tc>
          <w:tcPr>
            <w:tcW w:w="704" w:type="pct"/>
            <w:tcBorders>
              <w:top w:val="nil"/>
              <w:bottom w:val="single" w:sz="4" w:space="0" w:color="000000" w:themeColor="text1"/>
            </w:tcBorders>
            <w:shd w:val="clear" w:color="auto" w:fill="FFFFFF" w:themeFill="background1"/>
            <w:noWrap/>
            <w:vAlign w:val="bottom"/>
            <w:hideMark/>
          </w:tcPr>
          <w:p w14:paraId="4A826BC2" w14:textId="24944470" w:rsidR="008E30F9" w:rsidRPr="008E30F9" w:rsidRDefault="008E30F9" w:rsidP="008E30F9">
            <w:pPr>
              <w:spacing w:after="0" w:line="240" w:lineRule="auto"/>
              <w:ind w:firstLine="0"/>
              <w:jc w:val="center"/>
              <w:rPr>
                <w:rFonts w:ascii="Calibri" w:eastAsia="Times New Roman" w:hAnsi="Calibri" w:cs="Calibri"/>
                <w:b/>
                <w:bCs/>
                <w:color w:val="000000"/>
                <w:sz w:val="22"/>
                <w:lang w:val="en-US"/>
              </w:rPr>
            </w:pPr>
            <w:r w:rsidRPr="008E30F9">
              <w:rPr>
                <w:rFonts w:ascii="Calibri" w:eastAsia="Times New Roman" w:hAnsi="Calibri" w:cs="Calibri"/>
                <w:b/>
                <w:bCs/>
                <w:color w:val="000000"/>
                <w:sz w:val="22"/>
                <w:lang w:val="en-US"/>
              </w:rPr>
              <w:t>TOTAL</w:t>
            </w:r>
          </w:p>
        </w:tc>
        <w:tc>
          <w:tcPr>
            <w:tcW w:w="838" w:type="pct"/>
            <w:tcBorders>
              <w:top w:val="nil"/>
              <w:bottom w:val="single" w:sz="4" w:space="0" w:color="000000" w:themeColor="text1"/>
            </w:tcBorders>
            <w:shd w:val="clear" w:color="auto" w:fill="FFFFFF" w:themeFill="background1"/>
            <w:noWrap/>
            <w:vAlign w:val="bottom"/>
            <w:hideMark/>
          </w:tcPr>
          <w:p w14:paraId="086CBC2F" w14:textId="40ABE2F9" w:rsidR="008E30F9" w:rsidRPr="008E30F9" w:rsidRDefault="008E30F9" w:rsidP="008E30F9">
            <w:pPr>
              <w:spacing w:after="0" w:line="240" w:lineRule="auto"/>
              <w:ind w:firstLine="0"/>
              <w:jc w:val="center"/>
              <w:rPr>
                <w:rFonts w:ascii="Calibri" w:eastAsia="Times New Roman" w:hAnsi="Calibri" w:cs="Calibri"/>
                <w:b/>
                <w:bCs/>
                <w:color w:val="000000"/>
                <w:sz w:val="22"/>
                <w:lang w:val="en-US"/>
              </w:rPr>
            </w:pPr>
            <w:r w:rsidRPr="008E30F9">
              <w:rPr>
                <w:rFonts w:ascii="Calibri" w:eastAsia="Times New Roman" w:hAnsi="Calibri" w:cs="Calibri"/>
                <w:b/>
                <w:bCs/>
                <w:color w:val="000000"/>
                <w:sz w:val="22"/>
                <w:lang w:val="en-US"/>
              </w:rPr>
              <w:t>HOMBRE</w:t>
            </w:r>
          </w:p>
        </w:tc>
        <w:tc>
          <w:tcPr>
            <w:tcW w:w="634" w:type="pct"/>
            <w:tcBorders>
              <w:top w:val="nil"/>
              <w:bottom w:val="single" w:sz="4" w:space="0" w:color="000000" w:themeColor="text1"/>
            </w:tcBorders>
            <w:shd w:val="clear" w:color="auto" w:fill="FFFFFF" w:themeFill="background1"/>
            <w:noWrap/>
            <w:vAlign w:val="bottom"/>
            <w:hideMark/>
          </w:tcPr>
          <w:p w14:paraId="4E7C0E39" w14:textId="37BB1C09" w:rsidR="008E30F9" w:rsidRPr="008E30F9" w:rsidRDefault="008E30F9" w:rsidP="008E30F9">
            <w:pPr>
              <w:spacing w:after="0" w:line="240" w:lineRule="auto"/>
              <w:ind w:firstLine="0"/>
              <w:jc w:val="center"/>
              <w:rPr>
                <w:rFonts w:ascii="Calibri" w:eastAsia="Times New Roman" w:hAnsi="Calibri" w:cs="Calibri"/>
                <w:b/>
                <w:bCs/>
                <w:color w:val="000000"/>
                <w:sz w:val="22"/>
                <w:lang w:val="en-US"/>
              </w:rPr>
            </w:pPr>
            <w:r w:rsidRPr="008E30F9">
              <w:rPr>
                <w:rFonts w:ascii="Calibri" w:eastAsia="Times New Roman" w:hAnsi="Calibri" w:cs="Calibri"/>
                <w:b/>
                <w:bCs/>
                <w:color w:val="000000"/>
                <w:sz w:val="22"/>
                <w:lang w:val="en-US"/>
              </w:rPr>
              <w:t>MUJER</w:t>
            </w:r>
          </w:p>
        </w:tc>
        <w:tc>
          <w:tcPr>
            <w:tcW w:w="564" w:type="pct"/>
            <w:tcBorders>
              <w:top w:val="nil"/>
              <w:bottom w:val="single" w:sz="4" w:space="0" w:color="000000" w:themeColor="text1"/>
            </w:tcBorders>
            <w:shd w:val="clear" w:color="auto" w:fill="FFFFFF" w:themeFill="background1"/>
            <w:noWrap/>
            <w:vAlign w:val="bottom"/>
            <w:hideMark/>
          </w:tcPr>
          <w:p w14:paraId="083A6E90" w14:textId="51DF83AF" w:rsidR="008E30F9" w:rsidRPr="008E30F9" w:rsidRDefault="008E30F9" w:rsidP="008E30F9">
            <w:pPr>
              <w:spacing w:after="0" w:line="240" w:lineRule="auto"/>
              <w:ind w:firstLine="0"/>
              <w:jc w:val="center"/>
              <w:rPr>
                <w:rFonts w:ascii="Calibri" w:eastAsia="Times New Roman" w:hAnsi="Calibri" w:cs="Calibri"/>
                <w:b/>
                <w:bCs/>
                <w:color w:val="000000"/>
                <w:sz w:val="22"/>
                <w:lang w:val="en-US"/>
              </w:rPr>
            </w:pPr>
            <w:r w:rsidRPr="008E30F9">
              <w:rPr>
                <w:rFonts w:ascii="Calibri" w:eastAsia="Times New Roman" w:hAnsi="Calibri" w:cs="Calibri"/>
                <w:b/>
                <w:bCs/>
                <w:color w:val="000000"/>
                <w:sz w:val="22"/>
                <w:lang w:val="en-US"/>
              </w:rPr>
              <w:t>TOTAL</w:t>
            </w:r>
          </w:p>
        </w:tc>
      </w:tr>
      <w:tr w:rsidR="008E30F9" w:rsidRPr="008E30F9" w14:paraId="61AC1F60" w14:textId="77777777" w:rsidTr="008E30F9">
        <w:trPr>
          <w:trHeight w:val="300"/>
        </w:trPr>
        <w:tc>
          <w:tcPr>
            <w:tcW w:w="695" w:type="pct"/>
            <w:tcBorders>
              <w:top w:val="single" w:sz="4" w:space="0" w:color="000000" w:themeColor="text1"/>
            </w:tcBorders>
            <w:shd w:val="clear" w:color="auto" w:fill="FFFFFF" w:themeFill="background1"/>
            <w:noWrap/>
            <w:vAlign w:val="bottom"/>
            <w:hideMark/>
          </w:tcPr>
          <w:p w14:paraId="36A9F24A"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t>menores de 1 año</w:t>
            </w:r>
          </w:p>
        </w:tc>
        <w:tc>
          <w:tcPr>
            <w:tcW w:w="863" w:type="pct"/>
            <w:tcBorders>
              <w:top w:val="single" w:sz="4" w:space="0" w:color="000000" w:themeColor="text1"/>
            </w:tcBorders>
            <w:shd w:val="clear" w:color="auto" w:fill="FFFFFF" w:themeFill="background1"/>
            <w:noWrap/>
            <w:vAlign w:val="bottom"/>
            <w:hideMark/>
          </w:tcPr>
          <w:p w14:paraId="30C0DFE5"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271</w:t>
            </w:r>
          </w:p>
        </w:tc>
        <w:tc>
          <w:tcPr>
            <w:tcW w:w="704" w:type="pct"/>
            <w:tcBorders>
              <w:top w:val="single" w:sz="4" w:space="0" w:color="000000" w:themeColor="text1"/>
            </w:tcBorders>
            <w:shd w:val="clear" w:color="auto" w:fill="FFFFFF" w:themeFill="background1"/>
            <w:noWrap/>
            <w:vAlign w:val="bottom"/>
            <w:hideMark/>
          </w:tcPr>
          <w:p w14:paraId="725A13F4"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287</w:t>
            </w:r>
          </w:p>
        </w:tc>
        <w:tc>
          <w:tcPr>
            <w:tcW w:w="704" w:type="pct"/>
            <w:tcBorders>
              <w:top w:val="single" w:sz="4" w:space="0" w:color="000000" w:themeColor="text1"/>
            </w:tcBorders>
            <w:shd w:val="clear" w:color="auto" w:fill="FFFFFF" w:themeFill="background1"/>
            <w:noWrap/>
            <w:vAlign w:val="bottom"/>
            <w:hideMark/>
          </w:tcPr>
          <w:p w14:paraId="04BC6796"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558</w:t>
            </w:r>
          </w:p>
        </w:tc>
        <w:tc>
          <w:tcPr>
            <w:tcW w:w="838" w:type="pct"/>
            <w:tcBorders>
              <w:top w:val="single" w:sz="4" w:space="0" w:color="000000" w:themeColor="text1"/>
            </w:tcBorders>
            <w:shd w:val="clear" w:color="auto" w:fill="FFFFFF" w:themeFill="background1"/>
            <w:noWrap/>
            <w:vAlign w:val="bottom"/>
            <w:hideMark/>
          </w:tcPr>
          <w:p w14:paraId="4ADEA75B"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51%</w:t>
            </w:r>
          </w:p>
        </w:tc>
        <w:tc>
          <w:tcPr>
            <w:tcW w:w="634" w:type="pct"/>
            <w:tcBorders>
              <w:top w:val="single" w:sz="4" w:space="0" w:color="000000" w:themeColor="text1"/>
            </w:tcBorders>
            <w:shd w:val="clear" w:color="auto" w:fill="FFFFFF" w:themeFill="background1"/>
            <w:noWrap/>
            <w:vAlign w:val="bottom"/>
            <w:hideMark/>
          </w:tcPr>
          <w:p w14:paraId="5AC71AEF"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49%</w:t>
            </w:r>
          </w:p>
        </w:tc>
        <w:tc>
          <w:tcPr>
            <w:tcW w:w="564" w:type="pct"/>
            <w:tcBorders>
              <w:top w:val="single" w:sz="4" w:space="0" w:color="000000" w:themeColor="text1"/>
            </w:tcBorders>
            <w:shd w:val="clear" w:color="auto" w:fill="FFFFFF" w:themeFill="background1"/>
            <w:noWrap/>
            <w:vAlign w:val="bottom"/>
            <w:hideMark/>
          </w:tcPr>
          <w:p w14:paraId="23612A9A"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100%</w:t>
            </w:r>
          </w:p>
        </w:tc>
      </w:tr>
      <w:tr w:rsidR="008E30F9" w:rsidRPr="008E30F9" w14:paraId="400ED41C" w14:textId="77777777" w:rsidTr="008E30F9">
        <w:trPr>
          <w:trHeight w:val="300"/>
        </w:trPr>
        <w:tc>
          <w:tcPr>
            <w:tcW w:w="695" w:type="pct"/>
            <w:shd w:val="clear" w:color="auto" w:fill="FFFFFF" w:themeFill="background1"/>
            <w:noWrap/>
            <w:vAlign w:val="bottom"/>
            <w:hideMark/>
          </w:tcPr>
          <w:p w14:paraId="233C8004"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t>1 a 4 años</w:t>
            </w:r>
          </w:p>
        </w:tc>
        <w:tc>
          <w:tcPr>
            <w:tcW w:w="863" w:type="pct"/>
            <w:shd w:val="clear" w:color="auto" w:fill="FFFFFF" w:themeFill="background1"/>
            <w:noWrap/>
            <w:vAlign w:val="bottom"/>
            <w:hideMark/>
          </w:tcPr>
          <w:p w14:paraId="6307E0A2"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1.528</w:t>
            </w:r>
          </w:p>
        </w:tc>
        <w:tc>
          <w:tcPr>
            <w:tcW w:w="704" w:type="pct"/>
            <w:shd w:val="clear" w:color="auto" w:fill="FFFFFF" w:themeFill="background1"/>
            <w:noWrap/>
            <w:vAlign w:val="bottom"/>
            <w:hideMark/>
          </w:tcPr>
          <w:p w14:paraId="4041961F"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1.463</w:t>
            </w:r>
          </w:p>
        </w:tc>
        <w:tc>
          <w:tcPr>
            <w:tcW w:w="704" w:type="pct"/>
            <w:shd w:val="clear" w:color="auto" w:fill="FFFFFF" w:themeFill="background1"/>
            <w:noWrap/>
            <w:vAlign w:val="bottom"/>
            <w:hideMark/>
          </w:tcPr>
          <w:p w14:paraId="2F28F2FD"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2.991</w:t>
            </w:r>
          </w:p>
        </w:tc>
        <w:tc>
          <w:tcPr>
            <w:tcW w:w="838" w:type="pct"/>
            <w:shd w:val="clear" w:color="auto" w:fill="FFFFFF" w:themeFill="background1"/>
            <w:noWrap/>
            <w:vAlign w:val="bottom"/>
            <w:hideMark/>
          </w:tcPr>
          <w:p w14:paraId="50FE9193"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49%</w:t>
            </w:r>
          </w:p>
        </w:tc>
        <w:tc>
          <w:tcPr>
            <w:tcW w:w="634" w:type="pct"/>
            <w:shd w:val="clear" w:color="auto" w:fill="FFFFFF" w:themeFill="background1"/>
            <w:noWrap/>
            <w:vAlign w:val="bottom"/>
            <w:hideMark/>
          </w:tcPr>
          <w:p w14:paraId="5123A10C"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51%</w:t>
            </w:r>
          </w:p>
        </w:tc>
        <w:tc>
          <w:tcPr>
            <w:tcW w:w="564" w:type="pct"/>
            <w:shd w:val="clear" w:color="auto" w:fill="FFFFFF" w:themeFill="background1"/>
            <w:noWrap/>
            <w:vAlign w:val="bottom"/>
            <w:hideMark/>
          </w:tcPr>
          <w:p w14:paraId="5EE631BC"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100%</w:t>
            </w:r>
          </w:p>
        </w:tc>
      </w:tr>
      <w:tr w:rsidR="008E30F9" w:rsidRPr="008E30F9" w14:paraId="3D7B95B5" w14:textId="77777777" w:rsidTr="008E30F9">
        <w:trPr>
          <w:trHeight w:val="315"/>
        </w:trPr>
        <w:tc>
          <w:tcPr>
            <w:tcW w:w="695" w:type="pct"/>
            <w:shd w:val="clear" w:color="auto" w:fill="FFFFFF" w:themeFill="background1"/>
            <w:noWrap/>
            <w:vAlign w:val="bottom"/>
            <w:hideMark/>
          </w:tcPr>
          <w:p w14:paraId="13EC15B5"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t>5 a 9 años</w:t>
            </w:r>
          </w:p>
        </w:tc>
        <w:tc>
          <w:tcPr>
            <w:tcW w:w="863" w:type="pct"/>
            <w:shd w:val="clear" w:color="auto" w:fill="FFFFFF" w:themeFill="background1"/>
            <w:noWrap/>
            <w:vAlign w:val="bottom"/>
            <w:hideMark/>
          </w:tcPr>
          <w:p w14:paraId="63098AEE"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1.978</w:t>
            </w:r>
          </w:p>
        </w:tc>
        <w:tc>
          <w:tcPr>
            <w:tcW w:w="704" w:type="pct"/>
            <w:shd w:val="clear" w:color="auto" w:fill="FFFFFF" w:themeFill="background1"/>
            <w:noWrap/>
            <w:vAlign w:val="bottom"/>
            <w:hideMark/>
          </w:tcPr>
          <w:p w14:paraId="0023C5ED"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1.891</w:t>
            </w:r>
          </w:p>
        </w:tc>
        <w:tc>
          <w:tcPr>
            <w:tcW w:w="704" w:type="pct"/>
            <w:shd w:val="clear" w:color="auto" w:fill="FFFFFF" w:themeFill="background1"/>
            <w:noWrap/>
            <w:vAlign w:val="bottom"/>
            <w:hideMark/>
          </w:tcPr>
          <w:p w14:paraId="776CB311"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3.869</w:t>
            </w:r>
          </w:p>
        </w:tc>
        <w:tc>
          <w:tcPr>
            <w:tcW w:w="838" w:type="pct"/>
            <w:shd w:val="clear" w:color="auto" w:fill="FFFFFF" w:themeFill="background1"/>
            <w:noWrap/>
            <w:vAlign w:val="bottom"/>
            <w:hideMark/>
          </w:tcPr>
          <w:p w14:paraId="201E8632"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49%</w:t>
            </w:r>
          </w:p>
        </w:tc>
        <w:tc>
          <w:tcPr>
            <w:tcW w:w="634" w:type="pct"/>
            <w:shd w:val="clear" w:color="auto" w:fill="FFFFFF" w:themeFill="background1"/>
            <w:noWrap/>
            <w:vAlign w:val="bottom"/>
            <w:hideMark/>
          </w:tcPr>
          <w:p w14:paraId="4E0EE722"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51%</w:t>
            </w:r>
          </w:p>
        </w:tc>
        <w:tc>
          <w:tcPr>
            <w:tcW w:w="564" w:type="pct"/>
            <w:shd w:val="clear" w:color="auto" w:fill="FFFFFF" w:themeFill="background1"/>
            <w:noWrap/>
            <w:vAlign w:val="bottom"/>
            <w:hideMark/>
          </w:tcPr>
          <w:p w14:paraId="2CC5DB52"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100%</w:t>
            </w:r>
          </w:p>
        </w:tc>
      </w:tr>
      <w:tr w:rsidR="008E30F9" w:rsidRPr="008E30F9" w14:paraId="57C0C5EB" w14:textId="77777777" w:rsidTr="008E30F9">
        <w:trPr>
          <w:trHeight w:val="300"/>
        </w:trPr>
        <w:tc>
          <w:tcPr>
            <w:tcW w:w="695" w:type="pct"/>
            <w:shd w:val="clear" w:color="auto" w:fill="FFFFFF" w:themeFill="background1"/>
            <w:noWrap/>
            <w:vAlign w:val="bottom"/>
            <w:hideMark/>
          </w:tcPr>
          <w:p w14:paraId="492B0E14"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t>10 a 14 años</w:t>
            </w:r>
          </w:p>
        </w:tc>
        <w:tc>
          <w:tcPr>
            <w:tcW w:w="863" w:type="pct"/>
            <w:shd w:val="clear" w:color="auto" w:fill="FFFFFF" w:themeFill="background1"/>
            <w:noWrap/>
            <w:vAlign w:val="bottom"/>
            <w:hideMark/>
          </w:tcPr>
          <w:p w14:paraId="13C8007E"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1.835</w:t>
            </w:r>
          </w:p>
        </w:tc>
        <w:tc>
          <w:tcPr>
            <w:tcW w:w="704" w:type="pct"/>
            <w:shd w:val="clear" w:color="auto" w:fill="FFFFFF" w:themeFill="background1"/>
            <w:noWrap/>
            <w:vAlign w:val="bottom"/>
            <w:hideMark/>
          </w:tcPr>
          <w:p w14:paraId="7AC79279"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1.668</w:t>
            </w:r>
          </w:p>
        </w:tc>
        <w:tc>
          <w:tcPr>
            <w:tcW w:w="704" w:type="pct"/>
            <w:shd w:val="clear" w:color="auto" w:fill="FFFFFF" w:themeFill="background1"/>
            <w:noWrap/>
            <w:vAlign w:val="bottom"/>
            <w:hideMark/>
          </w:tcPr>
          <w:p w14:paraId="554B2EB5"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3.503</w:t>
            </w:r>
          </w:p>
        </w:tc>
        <w:tc>
          <w:tcPr>
            <w:tcW w:w="838" w:type="pct"/>
            <w:shd w:val="clear" w:color="auto" w:fill="FFFFFF" w:themeFill="background1"/>
            <w:noWrap/>
            <w:vAlign w:val="bottom"/>
            <w:hideMark/>
          </w:tcPr>
          <w:p w14:paraId="404BAE3F"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48%</w:t>
            </w:r>
          </w:p>
        </w:tc>
        <w:tc>
          <w:tcPr>
            <w:tcW w:w="634" w:type="pct"/>
            <w:shd w:val="clear" w:color="auto" w:fill="FFFFFF" w:themeFill="background1"/>
            <w:noWrap/>
            <w:vAlign w:val="bottom"/>
            <w:hideMark/>
          </w:tcPr>
          <w:p w14:paraId="32686E38"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52%</w:t>
            </w:r>
          </w:p>
        </w:tc>
        <w:tc>
          <w:tcPr>
            <w:tcW w:w="564" w:type="pct"/>
            <w:shd w:val="clear" w:color="auto" w:fill="FFFFFF" w:themeFill="background1"/>
            <w:noWrap/>
            <w:vAlign w:val="bottom"/>
            <w:hideMark/>
          </w:tcPr>
          <w:p w14:paraId="6B59312F"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100%</w:t>
            </w:r>
          </w:p>
        </w:tc>
      </w:tr>
      <w:tr w:rsidR="008E30F9" w:rsidRPr="008E30F9" w14:paraId="4BCA67BA" w14:textId="77777777" w:rsidTr="008E30F9">
        <w:trPr>
          <w:trHeight w:val="315"/>
        </w:trPr>
        <w:tc>
          <w:tcPr>
            <w:tcW w:w="695" w:type="pct"/>
            <w:shd w:val="clear" w:color="auto" w:fill="FFFFFF" w:themeFill="background1"/>
            <w:noWrap/>
            <w:vAlign w:val="bottom"/>
            <w:hideMark/>
          </w:tcPr>
          <w:p w14:paraId="1975AD4D"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t>15 a 19 años</w:t>
            </w:r>
          </w:p>
        </w:tc>
        <w:tc>
          <w:tcPr>
            <w:tcW w:w="863" w:type="pct"/>
            <w:shd w:val="clear" w:color="auto" w:fill="FFFFFF" w:themeFill="background1"/>
            <w:noWrap/>
            <w:vAlign w:val="bottom"/>
            <w:hideMark/>
          </w:tcPr>
          <w:p w14:paraId="52863026"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1.440</w:t>
            </w:r>
          </w:p>
        </w:tc>
        <w:tc>
          <w:tcPr>
            <w:tcW w:w="704" w:type="pct"/>
            <w:shd w:val="clear" w:color="auto" w:fill="FFFFFF" w:themeFill="background1"/>
            <w:noWrap/>
            <w:vAlign w:val="bottom"/>
            <w:hideMark/>
          </w:tcPr>
          <w:p w14:paraId="00F1FF18"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1.431</w:t>
            </w:r>
          </w:p>
        </w:tc>
        <w:tc>
          <w:tcPr>
            <w:tcW w:w="704" w:type="pct"/>
            <w:shd w:val="clear" w:color="auto" w:fill="FFFFFF" w:themeFill="background1"/>
            <w:noWrap/>
            <w:vAlign w:val="bottom"/>
            <w:hideMark/>
          </w:tcPr>
          <w:p w14:paraId="5ED3F4AA"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2.871</w:t>
            </w:r>
          </w:p>
        </w:tc>
        <w:tc>
          <w:tcPr>
            <w:tcW w:w="838" w:type="pct"/>
            <w:shd w:val="clear" w:color="auto" w:fill="FFFFFF" w:themeFill="background1"/>
            <w:noWrap/>
            <w:vAlign w:val="bottom"/>
            <w:hideMark/>
          </w:tcPr>
          <w:p w14:paraId="045DF966"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50%</w:t>
            </w:r>
          </w:p>
        </w:tc>
        <w:tc>
          <w:tcPr>
            <w:tcW w:w="634" w:type="pct"/>
            <w:shd w:val="clear" w:color="auto" w:fill="FFFFFF" w:themeFill="background1"/>
            <w:noWrap/>
            <w:vAlign w:val="bottom"/>
            <w:hideMark/>
          </w:tcPr>
          <w:p w14:paraId="2435829E"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50%</w:t>
            </w:r>
          </w:p>
        </w:tc>
        <w:tc>
          <w:tcPr>
            <w:tcW w:w="564" w:type="pct"/>
            <w:shd w:val="clear" w:color="auto" w:fill="FFFFFF" w:themeFill="background1"/>
            <w:noWrap/>
            <w:vAlign w:val="bottom"/>
            <w:hideMark/>
          </w:tcPr>
          <w:p w14:paraId="33E0A298"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100%</w:t>
            </w:r>
          </w:p>
        </w:tc>
      </w:tr>
      <w:tr w:rsidR="008E30F9" w:rsidRPr="008E30F9" w14:paraId="7BCE392A" w14:textId="77777777" w:rsidTr="008E30F9">
        <w:trPr>
          <w:trHeight w:val="300"/>
        </w:trPr>
        <w:tc>
          <w:tcPr>
            <w:tcW w:w="695" w:type="pct"/>
            <w:shd w:val="clear" w:color="auto" w:fill="FFFFFF" w:themeFill="background1"/>
            <w:noWrap/>
            <w:vAlign w:val="bottom"/>
            <w:hideMark/>
          </w:tcPr>
          <w:p w14:paraId="2EFA217D"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t>20 a 24 años</w:t>
            </w:r>
          </w:p>
        </w:tc>
        <w:tc>
          <w:tcPr>
            <w:tcW w:w="863" w:type="pct"/>
            <w:shd w:val="clear" w:color="auto" w:fill="FFFFFF" w:themeFill="background1"/>
            <w:noWrap/>
            <w:vAlign w:val="bottom"/>
            <w:hideMark/>
          </w:tcPr>
          <w:p w14:paraId="4CE386DC"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1.182</w:t>
            </w:r>
          </w:p>
        </w:tc>
        <w:tc>
          <w:tcPr>
            <w:tcW w:w="704" w:type="pct"/>
            <w:shd w:val="clear" w:color="auto" w:fill="FFFFFF" w:themeFill="background1"/>
            <w:noWrap/>
            <w:vAlign w:val="bottom"/>
            <w:hideMark/>
          </w:tcPr>
          <w:p w14:paraId="4FB98694"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1.128</w:t>
            </w:r>
          </w:p>
        </w:tc>
        <w:tc>
          <w:tcPr>
            <w:tcW w:w="704" w:type="pct"/>
            <w:shd w:val="clear" w:color="auto" w:fill="FFFFFF" w:themeFill="background1"/>
            <w:noWrap/>
            <w:vAlign w:val="bottom"/>
            <w:hideMark/>
          </w:tcPr>
          <w:p w14:paraId="1B6CC1BF"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2.310</w:t>
            </w:r>
          </w:p>
        </w:tc>
        <w:tc>
          <w:tcPr>
            <w:tcW w:w="838" w:type="pct"/>
            <w:shd w:val="clear" w:color="auto" w:fill="FFFFFF" w:themeFill="background1"/>
            <w:noWrap/>
            <w:vAlign w:val="bottom"/>
            <w:hideMark/>
          </w:tcPr>
          <w:p w14:paraId="36517808"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49%</w:t>
            </w:r>
          </w:p>
        </w:tc>
        <w:tc>
          <w:tcPr>
            <w:tcW w:w="634" w:type="pct"/>
            <w:shd w:val="clear" w:color="auto" w:fill="FFFFFF" w:themeFill="background1"/>
            <w:noWrap/>
            <w:vAlign w:val="bottom"/>
            <w:hideMark/>
          </w:tcPr>
          <w:p w14:paraId="6E7694DC"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51%</w:t>
            </w:r>
          </w:p>
        </w:tc>
        <w:tc>
          <w:tcPr>
            <w:tcW w:w="564" w:type="pct"/>
            <w:shd w:val="clear" w:color="auto" w:fill="FFFFFF" w:themeFill="background1"/>
            <w:noWrap/>
            <w:vAlign w:val="bottom"/>
            <w:hideMark/>
          </w:tcPr>
          <w:p w14:paraId="5639A07A"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100%</w:t>
            </w:r>
          </w:p>
        </w:tc>
      </w:tr>
      <w:tr w:rsidR="008E30F9" w:rsidRPr="008E30F9" w14:paraId="5476A0A6" w14:textId="77777777" w:rsidTr="008E30F9">
        <w:trPr>
          <w:trHeight w:val="300"/>
        </w:trPr>
        <w:tc>
          <w:tcPr>
            <w:tcW w:w="695" w:type="pct"/>
            <w:shd w:val="clear" w:color="auto" w:fill="FFFFFF" w:themeFill="background1"/>
            <w:noWrap/>
            <w:vAlign w:val="bottom"/>
            <w:hideMark/>
          </w:tcPr>
          <w:p w14:paraId="31740016"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t>25 a 29 años</w:t>
            </w:r>
          </w:p>
        </w:tc>
        <w:tc>
          <w:tcPr>
            <w:tcW w:w="863" w:type="pct"/>
            <w:shd w:val="clear" w:color="auto" w:fill="FFFFFF" w:themeFill="background1"/>
            <w:noWrap/>
            <w:vAlign w:val="bottom"/>
            <w:hideMark/>
          </w:tcPr>
          <w:p w14:paraId="4A342156"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1.026</w:t>
            </w:r>
          </w:p>
        </w:tc>
        <w:tc>
          <w:tcPr>
            <w:tcW w:w="704" w:type="pct"/>
            <w:shd w:val="clear" w:color="auto" w:fill="FFFFFF" w:themeFill="background1"/>
            <w:noWrap/>
            <w:vAlign w:val="bottom"/>
            <w:hideMark/>
          </w:tcPr>
          <w:p w14:paraId="4CEFB5CF"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960</w:t>
            </w:r>
          </w:p>
        </w:tc>
        <w:tc>
          <w:tcPr>
            <w:tcW w:w="704" w:type="pct"/>
            <w:shd w:val="clear" w:color="auto" w:fill="FFFFFF" w:themeFill="background1"/>
            <w:noWrap/>
            <w:vAlign w:val="bottom"/>
            <w:hideMark/>
          </w:tcPr>
          <w:p w14:paraId="231EB0AD"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1.986</w:t>
            </w:r>
          </w:p>
        </w:tc>
        <w:tc>
          <w:tcPr>
            <w:tcW w:w="838" w:type="pct"/>
            <w:shd w:val="clear" w:color="auto" w:fill="FFFFFF" w:themeFill="background1"/>
            <w:noWrap/>
            <w:vAlign w:val="bottom"/>
            <w:hideMark/>
          </w:tcPr>
          <w:p w14:paraId="6B6C9498"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48%</w:t>
            </w:r>
          </w:p>
        </w:tc>
        <w:tc>
          <w:tcPr>
            <w:tcW w:w="634" w:type="pct"/>
            <w:shd w:val="clear" w:color="auto" w:fill="FFFFFF" w:themeFill="background1"/>
            <w:noWrap/>
            <w:vAlign w:val="bottom"/>
            <w:hideMark/>
          </w:tcPr>
          <w:p w14:paraId="3F8D6A74"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52%</w:t>
            </w:r>
          </w:p>
        </w:tc>
        <w:tc>
          <w:tcPr>
            <w:tcW w:w="564" w:type="pct"/>
            <w:shd w:val="clear" w:color="auto" w:fill="FFFFFF" w:themeFill="background1"/>
            <w:noWrap/>
            <w:vAlign w:val="bottom"/>
            <w:hideMark/>
          </w:tcPr>
          <w:p w14:paraId="2F39B8E3"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100%</w:t>
            </w:r>
          </w:p>
        </w:tc>
      </w:tr>
      <w:tr w:rsidR="008E30F9" w:rsidRPr="008E30F9" w14:paraId="0F5C7051" w14:textId="77777777" w:rsidTr="008E30F9">
        <w:trPr>
          <w:trHeight w:val="300"/>
        </w:trPr>
        <w:tc>
          <w:tcPr>
            <w:tcW w:w="695" w:type="pct"/>
            <w:shd w:val="clear" w:color="auto" w:fill="FFFFFF" w:themeFill="background1"/>
            <w:noWrap/>
            <w:vAlign w:val="bottom"/>
            <w:hideMark/>
          </w:tcPr>
          <w:p w14:paraId="65FDE562"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t>30 a 34 años</w:t>
            </w:r>
          </w:p>
        </w:tc>
        <w:tc>
          <w:tcPr>
            <w:tcW w:w="863" w:type="pct"/>
            <w:shd w:val="clear" w:color="auto" w:fill="FFFFFF" w:themeFill="background1"/>
            <w:noWrap/>
            <w:vAlign w:val="bottom"/>
            <w:hideMark/>
          </w:tcPr>
          <w:p w14:paraId="5855BBB7"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918</w:t>
            </w:r>
          </w:p>
        </w:tc>
        <w:tc>
          <w:tcPr>
            <w:tcW w:w="704" w:type="pct"/>
            <w:shd w:val="clear" w:color="auto" w:fill="FFFFFF" w:themeFill="background1"/>
            <w:noWrap/>
            <w:vAlign w:val="bottom"/>
            <w:hideMark/>
          </w:tcPr>
          <w:p w14:paraId="6C0F3086"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913</w:t>
            </w:r>
          </w:p>
        </w:tc>
        <w:tc>
          <w:tcPr>
            <w:tcW w:w="704" w:type="pct"/>
            <w:shd w:val="clear" w:color="auto" w:fill="FFFFFF" w:themeFill="background1"/>
            <w:noWrap/>
            <w:vAlign w:val="bottom"/>
            <w:hideMark/>
          </w:tcPr>
          <w:p w14:paraId="1DC564BD"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1.831</w:t>
            </w:r>
          </w:p>
        </w:tc>
        <w:tc>
          <w:tcPr>
            <w:tcW w:w="838" w:type="pct"/>
            <w:shd w:val="clear" w:color="auto" w:fill="FFFFFF" w:themeFill="background1"/>
            <w:noWrap/>
            <w:vAlign w:val="bottom"/>
            <w:hideMark/>
          </w:tcPr>
          <w:p w14:paraId="38B67B68"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50%</w:t>
            </w:r>
          </w:p>
        </w:tc>
        <w:tc>
          <w:tcPr>
            <w:tcW w:w="634" w:type="pct"/>
            <w:shd w:val="clear" w:color="auto" w:fill="FFFFFF" w:themeFill="background1"/>
            <w:noWrap/>
            <w:vAlign w:val="bottom"/>
            <w:hideMark/>
          </w:tcPr>
          <w:p w14:paraId="4BA908F7"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50%</w:t>
            </w:r>
          </w:p>
        </w:tc>
        <w:tc>
          <w:tcPr>
            <w:tcW w:w="564" w:type="pct"/>
            <w:shd w:val="clear" w:color="auto" w:fill="FFFFFF" w:themeFill="background1"/>
            <w:noWrap/>
            <w:vAlign w:val="bottom"/>
            <w:hideMark/>
          </w:tcPr>
          <w:p w14:paraId="2EC9D0CF"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100%</w:t>
            </w:r>
          </w:p>
        </w:tc>
      </w:tr>
      <w:tr w:rsidR="008E30F9" w:rsidRPr="008E30F9" w14:paraId="3DC2F377" w14:textId="77777777" w:rsidTr="008E30F9">
        <w:trPr>
          <w:trHeight w:val="300"/>
        </w:trPr>
        <w:tc>
          <w:tcPr>
            <w:tcW w:w="695" w:type="pct"/>
            <w:shd w:val="clear" w:color="auto" w:fill="FFFFFF" w:themeFill="background1"/>
            <w:noWrap/>
            <w:vAlign w:val="bottom"/>
            <w:hideMark/>
          </w:tcPr>
          <w:p w14:paraId="684D821B"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t>35 a 39 años</w:t>
            </w:r>
          </w:p>
        </w:tc>
        <w:tc>
          <w:tcPr>
            <w:tcW w:w="863" w:type="pct"/>
            <w:shd w:val="clear" w:color="auto" w:fill="FFFFFF" w:themeFill="background1"/>
            <w:noWrap/>
            <w:vAlign w:val="bottom"/>
            <w:hideMark/>
          </w:tcPr>
          <w:p w14:paraId="008525DF"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947</w:t>
            </w:r>
          </w:p>
        </w:tc>
        <w:tc>
          <w:tcPr>
            <w:tcW w:w="704" w:type="pct"/>
            <w:shd w:val="clear" w:color="auto" w:fill="FFFFFF" w:themeFill="background1"/>
            <w:noWrap/>
            <w:vAlign w:val="bottom"/>
            <w:hideMark/>
          </w:tcPr>
          <w:p w14:paraId="0F0A8A3F"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830</w:t>
            </w:r>
          </w:p>
        </w:tc>
        <w:tc>
          <w:tcPr>
            <w:tcW w:w="704" w:type="pct"/>
            <w:shd w:val="clear" w:color="auto" w:fill="FFFFFF" w:themeFill="background1"/>
            <w:noWrap/>
            <w:vAlign w:val="bottom"/>
            <w:hideMark/>
          </w:tcPr>
          <w:p w14:paraId="22664923"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1.777</w:t>
            </w:r>
          </w:p>
        </w:tc>
        <w:tc>
          <w:tcPr>
            <w:tcW w:w="838" w:type="pct"/>
            <w:shd w:val="clear" w:color="auto" w:fill="FFFFFF" w:themeFill="background1"/>
            <w:noWrap/>
            <w:vAlign w:val="bottom"/>
            <w:hideMark/>
          </w:tcPr>
          <w:p w14:paraId="4910962C"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47%</w:t>
            </w:r>
          </w:p>
        </w:tc>
        <w:tc>
          <w:tcPr>
            <w:tcW w:w="634" w:type="pct"/>
            <w:shd w:val="clear" w:color="auto" w:fill="FFFFFF" w:themeFill="background1"/>
            <w:noWrap/>
            <w:vAlign w:val="bottom"/>
            <w:hideMark/>
          </w:tcPr>
          <w:p w14:paraId="1C5DFF00"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53%</w:t>
            </w:r>
          </w:p>
        </w:tc>
        <w:tc>
          <w:tcPr>
            <w:tcW w:w="564" w:type="pct"/>
            <w:shd w:val="clear" w:color="auto" w:fill="FFFFFF" w:themeFill="background1"/>
            <w:noWrap/>
            <w:vAlign w:val="bottom"/>
            <w:hideMark/>
          </w:tcPr>
          <w:p w14:paraId="5D0C5919"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100%</w:t>
            </w:r>
          </w:p>
        </w:tc>
      </w:tr>
      <w:tr w:rsidR="008E30F9" w:rsidRPr="008E30F9" w14:paraId="6346D632" w14:textId="77777777" w:rsidTr="008E30F9">
        <w:trPr>
          <w:trHeight w:val="300"/>
        </w:trPr>
        <w:tc>
          <w:tcPr>
            <w:tcW w:w="695" w:type="pct"/>
            <w:shd w:val="clear" w:color="auto" w:fill="FFFFFF" w:themeFill="background1"/>
            <w:noWrap/>
            <w:vAlign w:val="bottom"/>
            <w:hideMark/>
          </w:tcPr>
          <w:p w14:paraId="7B02FED5"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t>40 a 44 años</w:t>
            </w:r>
          </w:p>
        </w:tc>
        <w:tc>
          <w:tcPr>
            <w:tcW w:w="863" w:type="pct"/>
            <w:shd w:val="clear" w:color="auto" w:fill="FFFFFF" w:themeFill="background1"/>
            <w:noWrap/>
            <w:vAlign w:val="bottom"/>
            <w:hideMark/>
          </w:tcPr>
          <w:p w14:paraId="3CF73315"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831</w:t>
            </w:r>
          </w:p>
        </w:tc>
        <w:tc>
          <w:tcPr>
            <w:tcW w:w="704" w:type="pct"/>
            <w:shd w:val="clear" w:color="auto" w:fill="FFFFFF" w:themeFill="background1"/>
            <w:noWrap/>
            <w:vAlign w:val="bottom"/>
            <w:hideMark/>
          </w:tcPr>
          <w:p w14:paraId="726F7049"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737</w:t>
            </w:r>
          </w:p>
        </w:tc>
        <w:tc>
          <w:tcPr>
            <w:tcW w:w="704" w:type="pct"/>
            <w:shd w:val="clear" w:color="auto" w:fill="FFFFFF" w:themeFill="background1"/>
            <w:noWrap/>
            <w:vAlign w:val="bottom"/>
            <w:hideMark/>
          </w:tcPr>
          <w:p w14:paraId="3833A18C"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1.568</w:t>
            </w:r>
          </w:p>
        </w:tc>
        <w:tc>
          <w:tcPr>
            <w:tcW w:w="838" w:type="pct"/>
            <w:shd w:val="clear" w:color="auto" w:fill="FFFFFF" w:themeFill="background1"/>
            <w:noWrap/>
            <w:vAlign w:val="bottom"/>
            <w:hideMark/>
          </w:tcPr>
          <w:p w14:paraId="2FC9499C"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47%</w:t>
            </w:r>
          </w:p>
        </w:tc>
        <w:tc>
          <w:tcPr>
            <w:tcW w:w="634" w:type="pct"/>
            <w:shd w:val="clear" w:color="auto" w:fill="FFFFFF" w:themeFill="background1"/>
            <w:noWrap/>
            <w:vAlign w:val="bottom"/>
            <w:hideMark/>
          </w:tcPr>
          <w:p w14:paraId="58199FAA"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53%</w:t>
            </w:r>
          </w:p>
        </w:tc>
        <w:tc>
          <w:tcPr>
            <w:tcW w:w="564" w:type="pct"/>
            <w:shd w:val="clear" w:color="auto" w:fill="FFFFFF" w:themeFill="background1"/>
            <w:noWrap/>
            <w:vAlign w:val="bottom"/>
            <w:hideMark/>
          </w:tcPr>
          <w:p w14:paraId="6A0F2D39"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100%</w:t>
            </w:r>
          </w:p>
        </w:tc>
      </w:tr>
      <w:tr w:rsidR="008E30F9" w:rsidRPr="008E30F9" w14:paraId="36856CF5" w14:textId="77777777" w:rsidTr="008E30F9">
        <w:trPr>
          <w:trHeight w:val="315"/>
        </w:trPr>
        <w:tc>
          <w:tcPr>
            <w:tcW w:w="695" w:type="pct"/>
            <w:shd w:val="clear" w:color="auto" w:fill="FFFFFF" w:themeFill="background1"/>
            <w:noWrap/>
            <w:vAlign w:val="bottom"/>
            <w:hideMark/>
          </w:tcPr>
          <w:p w14:paraId="2F942AFC"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t>45 a 49 años</w:t>
            </w:r>
          </w:p>
        </w:tc>
        <w:tc>
          <w:tcPr>
            <w:tcW w:w="863" w:type="pct"/>
            <w:shd w:val="clear" w:color="auto" w:fill="FFFFFF" w:themeFill="background1"/>
            <w:noWrap/>
            <w:vAlign w:val="bottom"/>
            <w:hideMark/>
          </w:tcPr>
          <w:p w14:paraId="6241D1D2"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697</w:t>
            </w:r>
          </w:p>
        </w:tc>
        <w:tc>
          <w:tcPr>
            <w:tcW w:w="704" w:type="pct"/>
            <w:shd w:val="clear" w:color="auto" w:fill="FFFFFF" w:themeFill="background1"/>
            <w:noWrap/>
            <w:vAlign w:val="bottom"/>
            <w:hideMark/>
          </w:tcPr>
          <w:p w14:paraId="121B620C"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597</w:t>
            </w:r>
          </w:p>
        </w:tc>
        <w:tc>
          <w:tcPr>
            <w:tcW w:w="704" w:type="pct"/>
            <w:shd w:val="clear" w:color="auto" w:fill="FFFFFF" w:themeFill="background1"/>
            <w:noWrap/>
            <w:vAlign w:val="bottom"/>
            <w:hideMark/>
          </w:tcPr>
          <w:p w14:paraId="3F8D2A65"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1.294</w:t>
            </w:r>
          </w:p>
        </w:tc>
        <w:tc>
          <w:tcPr>
            <w:tcW w:w="838" w:type="pct"/>
            <w:shd w:val="clear" w:color="auto" w:fill="FFFFFF" w:themeFill="background1"/>
            <w:noWrap/>
            <w:vAlign w:val="bottom"/>
            <w:hideMark/>
          </w:tcPr>
          <w:p w14:paraId="25A03BD6"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46%</w:t>
            </w:r>
          </w:p>
        </w:tc>
        <w:tc>
          <w:tcPr>
            <w:tcW w:w="634" w:type="pct"/>
            <w:shd w:val="clear" w:color="auto" w:fill="FFFFFF" w:themeFill="background1"/>
            <w:noWrap/>
            <w:vAlign w:val="bottom"/>
            <w:hideMark/>
          </w:tcPr>
          <w:p w14:paraId="0F243DBD"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54%</w:t>
            </w:r>
          </w:p>
        </w:tc>
        <w:tc>
          <w:tcPr>
            <w:tcW w:w="564" w:type="pct"/>
            <w:shd w:val="clear" w:color="auto" w:fill="FFFFFF" w:themeFill="background1"/>
            <w:noWrap/>
            <w:vAlign w:val="bottom"/>
            <w:hideMark/>
          </w:tcPr>
          <w:p w14:paraId="7C612996"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100%</w:t>
            </w:r>
          </w:p>
        </w:tc>
      </w:tr>
      <w:tr w:rsidR="008E30F9" w:rsidRPr="008E30F9" w14:paraId="6BC70595" w14:textId="77777777" w:rsidTr="008E30F9">
        <w:trPr>
          <w:trHeight w:val="300"/>
        </w:trPr>
        <w:tc>
          <w:tcPr>
            <w:tcW w:w="695" w:type="pct"/>
            <w:shd w:val="clear" w:color="auto" w:fill="FFFFFF" w:themeFill="background1"/>
            <w:noWrap/>
            <w:vAlign w:val="bottom"/>
            <w:hideMark/>
          </w:tcPr>
          <w:p w14:paraId="37B1CA72"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t>50 a 54 años</w:t>
            </w:r>
          </w:p>
        </w:tc>
        <w:tc>
          <w:tcPr>
            <w:tcW w:w="863" w:type="pct"/>
            <w:shd w:val="clear" w:color="auto" w:fill="FFFFFF" w:themeFill="background1"/>
            <w:noWrap/>
            <w:vAlign w:val="bottom"/>
            <w:hideMark/>
          </w:tcPr>
          <w:p w14:paraId="3AB05048"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584</w:t>
            </w:r>
          </w:p>
        </w:tc>
        <w:tc>
          <w:tcPr>
            <w:tcW w:w="704" w:type="pct"/>
            <w:shd w:val="clear" w:color="auto" w:fill="FFFFFF" w:themeFill="background1"/>
            <w:noWrap/>
            <w:vAlign w:val="bottom"/>
            <w:hideMark/>
          </w:tcPr>
          <w:p w14:paraId="19049DF8"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509</w:t>
            </w:r>
          </w:p>
        </w:tc>
        <w:tc>
          <w:tcPr>
            <w:tcW w:w="704" w:type="pct"/>
            <w:shd w:val="clear" w:color="auto" w:fill="FFFFFF" w:themeFill="background1"/>
            <w:noWrap/>
            <w:vAlign w:val="bottom"/>
            <w:hideMark/>
          </w:tcPr>
          <w:p w14:paraId="612CF554"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1.093</w:t>
            </w:r>
          </w:p>
        </w:tc>
        <w:tc>
          <w:tcPr>
            <w:tcW w:w="838" w:type="pct"/>
            <w:shd w:val="clear" w:color="auto" w:fill="FFFFFF" w:themeFill="background1"/>
            <w:noWrap/>
            <w:vAlign w:val="bottom"/>
            <w:hideMark/>
          </w:tcPr>
          <w:p w14:paraId="14CC873D"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47%</w:t>
            </w:r>
          </w:p>
        </w:tc>
        <w:tc>
          <w:tcPr>
            <w:tcW w:w="634" w:type="pct"/>
            <w:shd w:val="clear" w:color="auto" w:fill="FFFFFF" w:themeFill="background1"/>
            <w:noWrap/>
            <w:vAlign w:val="bottom"/>
            <w:hideMark/>
          </w:tcPr>
          <w:p w14:paraId="056CDBF9"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53%</w:t>
            </w:r>
          </w:p>
        </w:tc>
        <w:tc>
          <w:tcPr>
            <w:tcW w:w="564" w:type="pct"/>
            <w:shd w:val="clear" w:color="auto" w:fill="FFFFFF" w:themeFill="background1"/>
            <w:noWrap/>
            <w:vAlign w:val="bottom"/>
            <w:hideMark/>
          </w:tcPr>
          <w:p w14:paraId="3C3F8466"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100%</w:t>
            </w:r>
          </w:p>
        </w:tc>
      </w:tr>
      <w:tr w:rsidR="008E30F9" w:rsidRPr="008E30F9" w14:paraId="4B3E49D2" w14:textId="77777777" w:rsidTr="008E30F9">
        <w:trPr>
          <w:trHeight w:val="300"/>
        </w:trPr>
        <w:tc>
          <w:tcPr>
            <w:tcW w:w="695" w:type="pct"/>
            <w:shd w:val="clear" w:color="auto" w:fill="FFFFFF" w:themeFill="background1"/>
            <w:noWrap/>
            <w:vAlign w:val="bottom"/>
            <w:hideMark/>
          </w:tcPr>
          <w:p w14:paraId="4D2E1EBD"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t>55 a 59 años</w:t>
            </w:r>
          </w:p>
        </w:tc>
        <w:tc>
          <w:tcPr>
            <w:tcW w:w="863" w:type="pct"/>
            <w:shd w:val="clear" w:color="auto" w:fill="FFFFFF" w:themeFill="background1"/>
            <w:noWrap/>
            <w:vAlign w:val="bottom"/>
            <w:hideMark/>
          </w:tcPr>
          <w:p w14:paraId="7D5E0B01"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547</w:t>
            </w:r>
          </w:p>
        </w:tc>
        <w:tc>
          <w:tcPr>
            <w:tcW w:w="704" w:type="pct"/>
            <w:shd w:val="clear" w:color="auto" w:fill="FFFFFF" w:themeFill="background1"/>
            <w:noWrap/>
            <w:vAlign w:val="bottom"/>
            <w:hideMark/>
          </w:tcPr>
          <w:p w14:paraId="1BD9171B"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471</w:t>
            </w:r>
          </w:p>
        </w:tc>
        <w:tc>
          <w:tcPr>
            <w:tcW w:w="704" w:type="pct"/>
            <w:shd w:val="clear" w:color="auto" w:fill="FFFFFF" w:themeFill="background1"/>
            <w:noWrap/>
            <w:vAlign w:val="bottom"/>
            <w:hideMark/>
          </w:tcPr>
          <w:p w14:paraId="72583674"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1.018</w:t>
            </w:r>
          </w:p>
        </w:tc>
        <w:tc>
          <w:tcPr>
            <w:tcW w:w="838" w:type="pct"/>
            <w:shd w:val="clear" w:color="auto" w:fill="FFFFFF" w:themeFill="background1"/>
            <w:noWrap/>
            <w:vAlign w:val="bottom"/>
            <w:hideMark/>
          </w:tcPr>
          <w:p w14:paraId="3D2E0391"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46%</w:t>
            </w:r>
          </w:p>
        </w:tc>
        <w:tc>
          <w:tcPr>
            <w:tcW w:w="634" w:type="pct"/>
            <w:shd w:val="clear" w:color="auto" w:fill="FFFFFF" w:themeFill="background1"/>
            <w:noWrap/>
            <w:vAlign w:val="bottom"/>
            <w:hideMark/>
          </w:tcPr>
          <w:p w14:paraId="294B9C3B"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54%</w:t>
            </w:r>
          </w:p>
        </w:tc>
        <w:tc>
          <w:tcPr>
            <w:tcW w:w="564" w:type="pct"/>
            <w:shd w:val="clear" w:color="auto" w:fill="FFFFFF" w:themeFill="background1"/>
            <w:noWrap/>
            <w:vAlign w:val="bottom"/>
            <w:hideMark/>
          </w:tcPr>
          <w:p w14:paraId="54B55302"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100%</w:t>
            </w:r>
          </w:p>
        </w:tc>
      </w:tr>
      <w:tr w:rsidR="008E30F9" w:rsidRPr="008E30F9" w14:paraId="15F002E1" w14:textId="77777777" w:rsidTr="008E30F9">
        <w:trPr>
          <w:trHeight w:val="315"/>
        </w:trPr>
        <w:tc>
          <w:tcPr>
            <w:tcW w:w="695" w:type="pct"/>
            <w:shd w:val="clear" w:color="auto" w:fill="FFFFFF" w:themeFill="background1"/>
            <w:noWrap/>
            <w:vAlign w:val="bottom"/>
            <w:hideMark/>
          </w:tcPr>
          <w:p w14:paraId="2FA2CBD1"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t>60 a 64 años</w:t>
            </w:r>
          </w:p>
        </w:tc>
        <w:tc>
          <w:tcPr>
            <w:tcW w:w="863" w:type="pct"/>
            <w:shd w:val="clear" w:color="auto" w:fill="FFFFFF" w:themeFill="background1"/>
            <w:noWrap/>
            <w:vAlign w:val="bottom"/>
            <w:hideMark/>
          </w:tcPr>
          <w:p w14:paraId="1371D231"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411</w:t>
            </w:r>
          </w:p>
        </w:tc>
        <w:tc>
          <w:tcPr>
            <w:tcW w:w="704" w:type="pct"/>
            <w:shd w:val="clear" w:color="auto" w:fill="FFFFFF" w:themeFill="background1"/>
            <w:noWrap/>
            <w:vAlign w:val="bottom"/>
            <w:hideMark/>
          </w:tcPr>
          <w:p w14:paraId="10995D4C"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362</w:t>
            </w:r>
          </w:p>
        </w:tc>
        <w:tc>
          <w:tcPr>
            <w:tcW w:w="704" w:type="pct"/>
            <w:shd w:val="clear" w:color="auto" w:fill="FFFFFF" w:themeFill="background1"/>
            <w:noWrap/>
            <w:vAlign w:val="bottom"/>
            <w:hideMark/>
          </w:tcPr>
          <w:p w14:paraId="669CE8A0"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773</w:t>
            </w:r>
          </w:p>
        </w:tc>
        <w:tc>
          <w:tcPr>
            <w:tcW w:w="838" w:type="pct"/>
            <w:shd w:val="clear" w:color="auto" w:fill="FFFFFF" w:themeFill="background1"/>
            <w:noWrap/>
            <w:vAlign w:val="bottom"/>
            <w:hideMark/>
          </w:tcPr>
          <w:p w14:paraId="2C952EEC"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47%</w:t>
            </w:r>
          </w:p>
        </w:tc>
        <w:tc>
          <w:tcPr>
            <w:tcW w:w="634" w:type="pct"/>
            <w:shd w:val="clear" w:color="auto" w:fill="FFFFFF" w:themeFill="background1"/>
            <w:noWrap/>
            <w:vAlign w:val="bottom"/>
            <w:hideMark/>
          </w:tcPr>
          <w:p w14:paraId="7235E3AE"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53%</w:t>
            </w:r>
          </w:p>
        </w:tc>
        <w:tc>
          <w:tcPr>
            <w:tcW w:w="564" w:type="pct"/>
            <w:shd w:val="clear" w:color="auto" w:fill="FFFFFF" w:themeFill="background1"/>
            <w:noWrap/>
            <w:vAlign w:val="bottom"/>
            <w:hideMark/>
          </w:tcPr>
          <w:p w14:paraId="186C8326"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100%</w:t>
            </w:r>
          </w:p>
        </w:tc>
      </w:tr>
      <w:tr w:rsidR="008E30F9" w:rsidRPr="008E30F9" w14:paraId="03CC2BEB" w14:textId="77777777" w:rsidTr="008E30F9">
        <w:trPr>
          <w:trHeight w:val="300"/>
        </w:trPr>
        <w:tc>
          <w:tcPr>
            <w:tcW w:w="695" w:type="pct"/>
            <w:shd w:val="clear" w:color="auto" w:fill="FFFFFF" w:themeFill="background1"/>
            <w:noWrap/>
            <w:vAlign w:val="bottom"/>
            <w:hideMark/>
          </w:tcPr>
          <w:p w14:paraId="33AB1C73"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t>65 a 69 años</w:t>
            </w:r>
          </w:p>
        </w:tc>
        <w:tc>
          <w:tcPr>
            <w:tcW w:w="863" w:type="pct"/>
            <w:shd w:val="clear" w:color="auto" w:fill="FFFFFF" w:themeFill="background1"/>
            <w:noWrap/>
            <w:vAlign w:val="bottom"/>
            <w:hideMark/>
          </w:tcPr>
          <w:p w14:paraId="466F2FC9"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307</w:t>
            </w:r>
          </w:p>
        </w:tc>
        <w:tc>
          <w:tcPr>
            <w:tcW w:w="704" w:type="pct"/>
            <w:shd w:val="clear" w:color="auto" w:fill="FFFFFF" w:themeFill="background1"/>
            <w:noWrap/>
            <w:vAlign w:val="bottom"/>
            <w:hideMark/>
          </w:tcPr>
          <w:p w14:paraId="3288FADA"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273</w:t>
            </w:r>
          </w:p>
        </w:tc>
        <w:tc>
          <w:tcPr>
            <w:tcW w:w="704" w:type="pct"/>
            <w:shd w:val="clear" w:color="auto" w:fill="FFFFFF" w:themeFill="background1"/>
            <w:noWrap/>
            <w:vAlign w:val="bottom"/>
            <w:hideMark/>
          </w:tcPr>
          <w:p w14:paraId="4C0C45F3"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580</w:t>
            </w:r>
          </w:p>
        </w:tc>
        <w:tc>
          <w:tcPr>
            <w:tcW w:w="838" w:type="pct"/>
            <w:shd w:val="clear" w:color="auto" w:fill="FFFFFF" w:themeFill="background1"/>
            <w:noWrap/>
            <w:vAlign w:val="bottom"/>
            <w:hideMark/>
          </w:tcPr>
          <w:p w14:paraId="0DE4636E"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47%</w:t>
            </w:r>
          </w:p>
        </w:tc>
        <w:tc>
          <w:tcPr>
            <w:tcW w:w="634" w:type="pct"/>
            <w:shd w:val="clear" w:color="auto" w:fill="FFFFFF" w:themeFill="background1"/>
            <w:noWrap/>
            <w:vAlign w:val="bottom"/>
            <w:hideMark/>
          </w:tcPr>
          <w:p w14:paraId="0DC738DF"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53%</w:t>
            </w:r>
          </w:p>
        </w:tc>
        <w:tc>
          <w:tcPr>
            <w:tcW w:w="564" w:type="pct"/>
            <w:shd w:val="clear" w:color="auto" w:fill="FFFFFF" w:themeFill="background1"/>
            <w:noWrap/>
            <w:vAlign w:val="bottom"/>
            <w:hideMark/>
          </w:tcPr>
          <w:p w14:paraId="2EDD888C"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100%</w:t>
            </w:r>
          </w:p>
        </w:tc>
      </w:tr>
      <w:tr w:rsidR="008E30F9" w:rsidRPr="008E30F9" w14:paraId="02BB2FA3" w14:textId="77777777" w:rsidTr="008E30F9">
        <w:trPr>
          <w:trHeight w:val="300"/>
        </w:trPr>
        <w:tc>
          <w:tcPr>
            <w:tcW w:w="695" w:type="pct"/>
            <w:shd w:val="clear" w:color="auto" w:fill="FFFFFF" w:themeFill="background1"/>
            <w:noWrap/>
            <w:vAlign w:val="bottom"/>
            <w:hideMark/>
          </w:tcPr>
          <w:p w14:paraId="4ABD8DAB"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t>70 a 74 años</w:t>
            </w:r>
          </w:p>
        </w:tc>
        <w:tc>
          <w:tcPr>
            <w:tcW w:w="863" w:type="pct"/>
            <w:shd w:val="clear" w:color="auto" w:fill="FFFFFF" w:themeFill="background1"/>
            <w:noWrap/>
            <w:vAlign w:val="bottom"/>
            <w:hideMark/>
          </w:tcPr>
          <w:p w14:paraId="64F0B4E8"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232</w:t>
            </w:r>
          </w:p>
        </w:tc>
        <w:tc>
          <w:tcPr>
            <w:tcW w:w="704" w:type="pct"/>
            <w:shd w:val="clear" w:color="auto" w:fill="FFFFFF" w:themeFill="background1"/>
            <w:noWrap/>
            <w:vAlign w:val="bottom"/>
            <w:hideMark/>
          </w:tcPr>
          <w:p w14:paraId="015915AE"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208</w:t>
            </w:r>
          </w:p>
        </w:tc>
        <w:tc>
          <w:tcPr>
            <w:tcW w:w="704" w:type="pct"/>
            <w:shd w:val="clear" w:color="auto" w:fill="FFFFFF" w:themeFill="background1"/>
            <w:noWrap/>
            <w:vAlign w:val="bottom"/>
            <w:hideMark/>
          </w:tcPr>
          <w:p w14:paraId="51A16F2E"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440</w:t>
            </w:r>
          </w:p>
        </w:tc>
        <w:tc>
          <w:tcPr>
            <w:tcW w:w="838" w:type="pct"/>
            <w:shd w:val="clear" w:color="auto" w:fill="FFFFFF" w:themeFill="background1"/>
            <w:noWrap/>
            <w:vAlign w:val="bottom"/>
            <w:hideMark/>
          </w:tcPr>
          <w:p w14:paraId="39330FAE"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47%</w:t>
            </w:r>
          </w:p>
        </w:tc>
        <w:tc>
          <w:tcPr>
            <w:tcW w:w="634" w:type="pct"/>
            <w:shd w:val="clear" w:color="auto" w:fill="FFFFFF" w:themeFill="background1"/>
            <w:noWrap/>
            <w:vAlign w:val="bottom"/>
            <w:hideMark/>
          </w:tcPr>
          <w:p w14:paraId="76ED4E97"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53%</w:t>
            </w:r>
          </w:p>
        </w:tc>
        <w:tc>
          <w:tcPr>
            <w:tcW w:w="564" w:type="pct"/>
            <w:shd w:val="clear" w:color="auto" w:fill="FFFFFF" w:themeFill="background1"/>
            <w:noWrap/>
            <w:vAlign w:val="bottom"/>
            <w:hideMark/>
          </w:tcPr>
          <w:p w14:paraId="08ECE288"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100%</w:t>
            </w:r>
          </w:p>
        </w:tc>
      </w:tr>
      <w:tr w:rsidR="008E30F9" w:rsidRPr="008E30F9" w14:paraId="746D90B3" w14:textId="77777777" w:rsidTr="008E30F9">
        <w:trPr>
          <w:trHeight w:val="300"/>
        </w:trPr>
        <w:tc>
          <w:tcPr>
            <w:tcW w:w="695" w:type="pct"/>
            <w:shd w:val="clear" w:color="auto" w:fill="FFFFFF" w:themeFill="background1"/>
            <w:noWrap/>
            <w:vAlign w:val="bottom"/>
            <w:hideMark/>
          </w:tcPr>
          <w:p w14:paraId="621F247A"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lastRenderedPageBreak/>
              <w:t>75 a 79 años</w:t>
            </w:r>
          </w:p>
        </w:tc>
        <w:tc>
          <w:tcPr>
            <w:tcW w:w="863" w:type="pct"/>
            <w:shd w:val="clear" w:color="auto" w:fill="FFFFFF" w:themeFill="background1"/>
            <w:noWrap/>
            <w:vAlign w:val="bottom"/>
            <w:hideMark/>
          </w:tcPr>
          <w:p w14:paraId="5FC7593A"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152</w:t>
            </w:r>
          </w:p>
        </w:tc>
        <w:tc>
          <w:tcPr>
            <w:tcW w:w="704" w:type="pct"/>
            <w:shd w:val="clear" w:color="auto" w:fill="FFFFFF" w:themeFill="background1"/>
            <w:noWrap/>
            <w:vAlign w:val="bottom"/>
            <w:hideMark/>
          </w:tcPr>
          <w:p w14:paraId="7DB6EF0B"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125</w:t>
            </w:r>
          </w:p>
        </w:tc>
        <w:tc>
          <w:tcPr>
            <w:tcW w:w="704" w:type="pct"/>
            <w:shd w:val="clear" w:color="auto" w:fill="FFFFFF" w:themeFill="background1"/>
            <w:noWrap/>
            <w:vAlign w:val="bottom"/>
            <w:hideMark/>
          </w:tcPr>
          <w:p w14:paraId="6DFD6531"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277</w:t>
            </w:r>
          </w:p>
        </w:tc>
        <w:tc>
          <w:tcPr>
            <w:tcW w:w="838" w:type="pct"/>
            <w:shd w:val="clear" w:color="auto" w:fill="FFFFFF" w:themeFill="background1"/>
            <w:noWrap/>
            <w:vAlign w:val="bottom"/>
            <w:hideMark/>
          </w:tcPr>
          <w:p w14:paraId="2D1FEDBB"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45%</w:t>
            </w:r>
          </w:p>
        </w:tc>
        <w:tc>
          <w:tcPr>
            <w:tcW w:w="634" w:type="pct"/>
            <w:shd w:val="clear" w:color="auto" w:fill="FFFFFF" w:themeFill="background1"/>
            <w:noWrap/>
            <w:vAlign w:val="bottom"/>
            <w:hideMark/>
          </w:tcPr>
          <w:p w14:paraId="3CEFEC2F"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55%</w:t>
            </w:r>
          </w:p>
        </w:tc>
        <w:tc>
          <w:tcPr>
            <w:tcW w:w="564" w:type="pct"/>
            <w:shd w:val="clear" w:color="auto" w:fill="FFFFFF" w:themeFill="background1"/>
            <w:noWrap/>
            <w:vAlign w:val="bottom"/>
            <w:hideMark/>
          </w:tcPr>
          <w:p w14:paraId="5B44AB54"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100%</w:t>
            </w:r>
          </w:p>
        </w:tc>
      </w:tr>
      <w:tr w:rsidR="008E30F9" w:rsidRPr="008E30F9" w14:paraId="2A11DD04" w14:textId="77777777" w:rsidTr="008E30F9">
        <w:trPr>
          <w:trHeight w:val="315"/>
        </w:trPr>
        <w:tc>
          <w:tcPr>
            <w:tcW w:w="695" w:type="pct"/>
            <w:tcBorders>
              <w:bottom w:val="single" w:sz="4" w:space="0" w:color="000000" w:themeColor="text1"/>
            </w:tcBorders>
            <w:shd w:val="clear" w:color="auto" w:fill="FFFFFF" w:themeFill="background1"/>
            <w:noWrap/>
            <w:vAlign w:val="bottom"/>
            <w:hideMark/>
          </w:tcPr>
          <w:p w14:paraId="2A552567"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t>80 y más</w:t>
            </w:r>
          </w:p>
        </w:tc>
        <w:tc>
          <w:tcPr>
            <w:tcW w:w="863" w:type="pct"/>
            <w:tcBorders>
              <w:bottom w:val="single" w:sz="4" w:space="0" w:color="000000" w:themeColor="text1"/>
            </w:tcBorders>
            <w:shd w:val="clear" w:color="auto" w:fill="FFFFFF" w:themeFill="background1"/>
            <w:noWrap/>
            <w:vAlign w:val="bottom"/>
            <w:hideMark/>
          </w:tcPr>
          <w:p w14:paraId="1F88BC5B"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169</w:t>
            </w:r>
          </w:p>
        </w:tc>
        <w:tc>
          <w:tcPr>
            <w:tcW w:w="704" w:type="pct"/>
            <w:tcBorders>
              <w:bottom w:val="single" w:sz="4" w:space="0" w:color="000000" w:themeColor="text1"/>
            </w:tcBorders>
            <w:shd w:val="clear" w:color="auto" w:fill="FFFFFF" w:themeFill="background1"/>
            <w:noWrap/>
            <w:vAlign w:val="bottom"/>
            <w:hideMark/>
          </w:tcPr>
          <w:p w14:paraId="5BAEC407"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147</w:t>
            </w:r>
          </w:p>
        </w:tc>
        <w:tc>
          <w:tcPr>
            <w:tcW w:w="704" w:type="pct"/>
            <w:tcBorders>
              <w:bottom w:val="single" w:sz="4" w:space="0" w:color="000000" w:themeColor="text1"/>
            </w:tcBorders>
            <w:shd w:val="clear" w:color="auto" w:fill="FFFFFF" w:themeFill="background1"/>
            <w:noWrap/>
            <w:vAlign w:val="bottom"/>
            <w:hideMark/>
          </w:tcPr>
          <w:p w14:paraId="5AA319A2"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316</w:t>
            </w:r>
          </w:p>
        </w:tc>
        <w:tc>
          <w:tcPr>
            <w:tcW w:w="838" w:type="pct"/>
            <w:tcBorders>
              <w:bottom w:val="single" w:sz="4" w:space="0" w:color="000000" w:themeColor="text1"/>
            </w:tcBorders>
            <w:shd w:val="clear" w:color="auto" w:fill="FFFFFF" w:themeFill="background1"/>
            <w:noWrap/>
            <w:vAlign w:val="bottom"/>
            <w:hideMark/>
          </w:tcPr>
          <w:p w14:paraId="3E1B3491"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47%</w:t>
            </w:r>
          </w:p>
        </w:tc>
        <w:tc>
          <w:tcPr>
            <w:tcW w:w="634" w:type="pct"/>
            <w:tcBorders>
              <w:bottom w:val="single" w:sz="4" w:space="0" w:color="000000" w:themeColor="text1"/>
            </w:tcBorders>
            <w:shd w:val="clear" w:color="auto" w:fill="FFFFFF" w:themeFill="background1"/>
            <w:noWrap/>
            <w:vAlign w:val="bottom"/>
            <w:hideMark/>
          </w:tcPr>
          <w:p w14:paraId="34BC7AEA"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53%</w:t>
            </w:r>
          </w:p>
        </w:tc>
        <w:tc>
          <w:tcPr>
            <w:tcW w:w="564" w:type="pct"/>
            <w:tcBorders>
              <w:bottom w:val="single" w:sz="4" w:space="0" w:color="000000" w:themeColor="text1"/>
            </w:tcBorders>
            <w:shd w:val="clear" w:color="auto" w:fill="FFFFFF" w:themeFill="background1"/>
            <w:noWrap/>
            <w:vAlign w:val="bottom"/>
            <w:hideMark/>
          </w:tcPr>
          <w:p w14:paraId="3DC42D7D"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100%</w:t>
            </w:r>
          </w:p>
        </w:tc>
      </w:tr>
      <w:tr w:rsidR="008E30F9" w:rsidRPr="008E30F9" w14:paraId="3521252D" w14:textId="77777777" w:rsidTr="008E30F9">
        <w:trPr>
          <w:trHeight w:val="315"/>
        </w:trPr>
        <w:tc>
          <w:tcPr>
            <w:tcW w:w="695" w:type="pct"/>
            <w:tcBorders>
              <w:top w:val="single" w:sz="4" w:space="0" w:color="000000" w:themeColor="text1"/>
              <w:bottom w:val="single" w:sz="4" w:space="0" w:color="000000" w:themeColor="text1"/>
            </w:tcBorders>
            <w:shd w:val="clear" w:color="auto" w:fill="FFFFFF" w:themeFill="background1"/>
            <w:noWrap/>
            <w:vAlign w:val="bottom"/>
            <w:hideMark/>
          </w:tcPr>
          <w:p w14:paraId="0A58BCAC" w14:textId="77777777" w:rsidR="008E30F9" w:rsidRPr="008E30F9" w:rsidRDefault="008E30F9" w:rsidP="008E30F9">
            <w:pPr>
              <w:spacing w:after="0" w:line="240" w:lineRule="auto"/>
              <w:ind w:firstLine="0"/>
              <w:jc w:val="center"/>
              <w:rPr>
                <w:rFonts w:ascii="Calibri" w:eastAsia="Times New Roman" w:hAnsi="Calibri" w:cs="Calibri"/>
                <w:b/>
                <w:bCs/>
                <w:color w:val="000000"/>
                <w:sz w:val="16"/>
                <w:szCs w:val="16"/>
                <w:lang w:val="en-US"/>
              </w:rPr>
            </w:pPr>
            <w:r w:rsidRPr="008E30F9">
              <w:rPr>
                <w:rFonts w:ascii="Calibri" w:eastAsia="Times New Roman" w:hAnsi="Calibri" w:cs="Calibri"/>
                <w:b/>
                <w:bCs/>
                <w:color w:val="000000"/>
                <w:sz w:val="16"/>
                <w:szCs w:val="16"/>
                <w:lang w:val="en-US"/>
              </w:rPr>
              <w:t>Total</w:t>
            </w:r>
          </w:p>
        </w:tc>
        <w:tc>
          <w:tcPr>
            <w:tcW w:w="863" w:type="pct"/>
            <w:tcBorders>
              <w:top w:val="single" w:sz="4" w:space="0" w:color="000000" w:themeColor="text1"/>
              <w:bottom w:val="single" w:sz="4" w:space="0" w:color="000000" w:themeColor="text1"/>
            </w:tcBorders>
            <w:shd w:val="clear" w:color="auto" w:fill="FFFFFF" w:themeFill="background1"/>
            <w:noWrap/>
            <w:vAlign w:val="bottom"/>
            <w:hideMark/>
          </w:tcPr>
          <w:p w14:paraId="094ABA46" w14:textId="77777777" w:rsidR="008E30F9" w:rsidRPr="008E30F9" w:rsidRDefault="008E30F9" w:rsidP="008E30F9">
            <w:pPr>
              <w:spacing w:after="0" w:line="240" w:lineRule="auto"/>
              <w:ind w:firstLine="0"/>
              <w:jc w:val="right"/>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15.055</w:t>
            </w:r>
          </w:p>
        </w:tc>
        <w:tc>
          <w:tcPr>
            <w:tcW w:w="704" w:type="pct"/>
            <w:tcBorders>
              <w:top w:val="single" w:sz="4" w:space="0" w:color="000000" w:themeColor="text1"/>
              <w:bottom w:val="single" w:sz="4" w:space="0" w:color="000000" w:themeColor="text1"/>
            </w:tcBorders>
            <w:shd w:val="clear" w:color="auto" w:fill="FFFFFF" w:themeFill="background1"/>
            <w:noWrap/>
            <w:vAlign w:val="bottom"/>
            <w:hideMark/>
          </w:tcPr>
          <w:p w14:paraId="12D8D438" w14:textId="77777777" w:rsidR="008E30F9" w:rsidRPr="008E30F9" w:rsidRDefault="008E30F9" w:rsidP="008E30F9">
            <w:pPr>
              <w:spacing w:after="0" w:line="240" w:lineRule="auto"/>
              <w:ind w:firstLine="0"/>
              <w:jc w:val="right"/>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14.000</w:t>
            </w:r>
          </w:p>
        </w:tc>
        <w:tc>
          <w:tcPr>
            <w:tcW w:w="704" w:type="pct"/>
            <w:tcBorders>
              <w:top w:val="single" w:sz="4" w:space="0" w:color="000000" w:themeColor="text1"/>
              <w:bottom w:val="single" w:sz="4" w:space="0" w:color="000000" w:themeColor="text1"/>
            </w:tcBorders>
            <w:shd w:val="clear" w:color="auto" w:fill="FFFFFF" w:themeFill="background1"/>
            <w:noWrap/>
            <w:vAlign w:val="bottom"/>
            <w:hideMark/>
          </w:tcPr>
          <w:p w14:paraId="23521215" w14:textId="77777777" w:rsidR="008E30F9" w:rsidRPr="008E30F9" w:rsidRDefault="008E30F9" w:rsidP="008E30F9">
            <w:pPr>
              <w:spacing w:after="0" w:line="240" w:lineRule="auto"/>
              <w:ind w:firstLine="0"/>
              <w:jc w:val="right"/>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29.055</w:t>
            </w:r>
          </w:p>
        </w:tc>
        <w:tc>
          <w:tcPr>
            <w:tcW w:w="838" w:type="pct"/>
            <w:tcBorders>
              <w:top w:val="single" w:sz="4" w:space="0" w:color="000000" w:themeColor="text1"/>
              <w:bottom w:val="single" w:sz="4" w:space="0" w:color="000000" w:themeColor="text1"/>
            </w:tcBorders>
            <w:shd w:val="clear" w:color="auto" w:fill="FFFFFF" w:themeFill="background1"/>
            <w:noWrap/>
            <w:vAlign w:val="bottom"/>
            <w:hideMark/>
          </w:tcPr>
          <w:p w14:paraId="1E8C69C7" w14:textId="77777777" w:rsidR="008E30F9" w:rsidRPr="008E30F9" w:rsidRDefault="008E30F9" w:rsidP="008E30F9">
            <w:pPr>
              <w:spacing w:after="0" w:line="240" w:lineRule="auto"/>
              <w:ind w:firstLine="0"/>
              <w:jc w:val="right"/>
              <w:rPr>
                <w:rFonts w:ascii="Calibri Light" w:eastAsia="Times New Roman" w:hAnsi="Calibri Light" w:cs="Calibri Light"/>
                <w:b/>
                <w:bCs/>
                <w:color w:val="000000"/>
                <w:sz w:val="22"/>
                <w:lang w:val="en-US"/>
              </w:rPr>
            </w:pPr>
          </w:p>
        </w:tc>
        <w:tc>
          <w:tcPr>
            <w:tcW w:w="634" w:type="pct"/>
            <w:tcBorders>
              <w:top w:val="single" w:sz="4" w:space="0" w:color="000000" w:themeColor="text1"/>
              <w:bottom w:val="single" w:sz="4" w:space="0" w:color="000000" w:themeColor="text1"/>
            </w:tcBorders>
            <w:shd w:val="clear" w:color="auto" w:fill="FFFFFF" w:themeFill="background1"/>
            <w:noWrap/>
            <w:vAlign w:val="bottom"/>
            <w:hideMark/>
          </w:tcPr>
          <w:p w14:paraId="0BC2A8F9" w14:textId="77777777" w:rsidR="008E30F9" w:rsidRPr="008E30F9" w:rsidRDefault="008E30F9" w:rsidP="008E30F9">
            <w:pPr>
              <w:spacing w:after="0" w:line="240" w:lineRule="auto"/>
              <w:ind w:firstLine="0"/>
              <w:rPr>
                <w:rFonts w:eastAsia="Times New Roman" w:cs="Times New Roman"/>
                <w:sz w:val="20"/>
                <w:szCs w:val="20"/>
                <w:lang w:val="en-US"/>
              </w:rPr>
            </w:pPr>
          </w:p>
        </w:tc>
        <w:tc>
          <w:tcPr>
            <w:tcW w:w="564" w:type="pct"/>
            <w:tcBorders>
              <w:top w:val="single" w:sz="4" w:space="0" w:color="000000" w:themeColor="text1"/>
              <w:bottom w:val="single" w:sz="4" w:space="0" w:color="000000" w:themeColor="text1"/>
            </w:tcBorders>
            <w:shd w:val="clear" w:color="auto" w:fill="FFFFFF" w:themeFill="background1"/>
            <w:noWrap/>
            <w:vAlign w:val="bottom"/>
            <w:hideMark/>
          </w:tcPr>
          <w:p w14:paraId="45D91C58" w14:textId="77777777" w:rsidR="008E30F9" w:rsidRPr="008E30F9" w:rsidRDefault="008E30F9" w:rsidP="008E30F9">
            <w:pPr>
              <w:spacing w:after="0" w:line="240" w:lineRule="auto"/>
              <w:ind w:firstLine="0"/>
              <w:rPr>
                <w:rFonts w:eastAsia="Times New Roman" w:cs="Times New Roman"/>
                <w:sz w:val="20"/>
                <w:szCs w:val="20"/>
                <w:lang w:val="en-US"/>
              </w:rPr>
            </w:pPr>
          </w:p>
        </w:tc>
      </w:tr>
    </w:tbl>
    <w:p w14:paraId="3163A370" w14:textId="009B7480" w:rsidR="0036295E" w:rsidRPr="00F2625B" w:rsidRDefault="0036295E" w:rsidP="00BD5026">
      <w:pPr>
        <w:jc w:val="center"/>
      </w:pPr>
    </w:p>
    <w:p w14:paraId="3231DE57" w14:textId="77777777" w:rsidR="00FE246C" w:rsidRPr="00FE246C" w:rsidRDefault="00FE246C" w:rsidP="00FE246C">
      <w:pPr>
        <w:ind w:firstLine="708"/>
        <w:rPr>
          <w:i/>
          <w:lang w:val="es-MX"/>
        </w:rPr>
      </w:pPr>
      <w:r w:rsidRPr="00FE246C">
        <w:rPr>
          <w:i/>
          <w:lang w:val="es-MX"/>
        </w:rPr>
        <w:t>Elaborado por Paulina Bautista</w:t>
      </w:r>
    </w:p>
    <w:p w14:paraId="72547397" w14:textId="5680E33E" w:rsidR="00BE388B" w:rsidRPr="00583ACE" w:rsidRDefault="00FE246C" w:rsidP="00E1201F">
      <w:r w:rsidRPr="00CA5ED2">
        <w:rPr>
          <w:b/>
          <w:bCs/>
          <w:i/>
          <w:lang w:val="es-MX"/>
        </w:rPr>
        <w:t>Fuente:</w:t>
      </w:r>
      <w:r w:rsidRPr="00FE246C">
        <w:rPr>
          <w:i/>
          <w:lang w:val="es-MX"/>
        </w:rPr>
        <w:t xml:space="preserve"> </w:t>
      </w:r>
      <w:r w:rsidRPr="00FE246C">
        <w:rPr>
          <w:lang w:val="es-MX"/>
        </w:rPr>
        <w:t>INEC</w:t>
      </w:r>
      <w:r w:rsidR="0036295E">
        <w:t xml:space="preserve"> </w:t>
      </w:r>
      <w:bookmarkStart w:id="107" w:name="_Toc63977408"/>
      <w:bookmarkStart w:id="108" w:name="_Toc67954833"/>
      <w:r w:rsidR="00BE388B" w:rsidRPr="00583ACE">
        <w:t>Muestra</w:t>
      </w:r>
      <w:bookmarkEnd w:id="107"/>
      <w:bookmarkEnd w:id="108"/>
      <w:r w:rsidR="00BE388B" w:rsidRPr="00583ACE">
        <w:t xml:space="preserve"> </w:t>
      </w:r>
    </w:p>
    <w:p w14:paraId="45FC1E30" w14:textId="3C16D4A8" w:rsidR="003E6B59" w:rsidRDefault="003222E3" w:rsidP="00583ACE">
      <w:r w:rsidRPr="00831DF3">
        <w:t>La población </w:t>
      </w:r>
      <w:r w:rsidR="00A94890" w:rsidRPr="00831DF3">
        <w:t>económicamente</w:t>
      </w:r>
      <w:r w:rsidRPr="00831DF3">
        <w:t> activa que se va a tomar en cuenta en esta investigación corresponde a la población femenina de</w:t>
      </w:r>
      <w:r>
        <w:t xml:space="preserve">l Sector San Juan Centro Histórico y Barrio América </w:t>
      </w:r>
      <w:r w:rsidRPr="00831DF3">
        <w:t>que forma</w:t>
      </w:r>
      <w:r>
        <w:t>n</w:t>
      </w:r>
      <w:r w:rsidRPr="00831DF3">
        <w:t xml:space="preserve"> parte de la zona Centro Norte del Distrito Metropolitano de Quito, la cual según los datos obtenidos del último Censo Nacional del año del 2010</w:t>
      </w:r>
      <w:r>
        <w:t xml:space="preserve"> cuenta con una población total de 54.027 habitantes, donde el </w:t>
      </w:r>
      <w:r w:rsidR="00163340">
        <w:t xml:space="preserve">52 </w:t>
      </w:r>
      <w:r>
        <w:t>% son mujeres y el 4</w:t>
      </w:r>
      <w:r w:rsidR="00405C0E">
        <w:t xml:space="preserve">8 </w:t>
      </w:r>
      <w:r>
        <w:t xml:space="preserve">% son hombres. </w:t>
      </w:r>
    </w:p>
    <w:p w14:paraId="600AD716" w14:textId="3CC77264" w:rsidR="00E24553" w:rsidRPr="003139DB" w:rsidRDefault="007C11A9" w:rsidP="00583ACE">
      <w:pPr>
        <w:pStyle w:val="Descripcin"/>
        <w:keepNext/>
        <w:spacing w:line="360" w:lineRule="auto"/>
        <w:ind w:firstLine="0"/>
        <w:rPr>
          <w:b/>
          <w:i w:val="0"/>
          <w:noProof/>
          <w:color w:val="000000" w:themeColor="text1"/>
          <w:sz w:val="24"/>
        </w:rPr>
      </w:pPr>
      <w:bookmarkStart w:id="109" w:name="_Toc129098484"/>
      <w:r w:rsidRPr="003139DB">
        <w:rPr>
          <w:b/>
          <w:i w:val="0"/>
          <w:noProof/>
          <w:color w:val="000000" w:themeColor="text1"/>
          <w:sz w:val="24"/>
        </w:rPr>
        <w:t xml:space="preserve">Tabla </w:t>
      </w:r>
      <w:r w:rsidRPr="003139DB">
        <w:rPr>
          <w:b/>
          <w:i w:val="0"/>
          <w:noProof/>
          <w:color w:val="000000" w:themeColor="text1"/>
          <w:sz w:val="24"/>
        </w:rPr>
        <w:fldChar w:fldCharType="begin"/>
      </w:r>
      <w:r w:rsidRPr="003139DB">
        <w:rPr>
          <w:b/>
          <w:i w:val="0"/>
          <w:noProof/>
          <w:color w:val="000000" w:themeColor="text1"/>
          <w:sz w:val="24"/>
        </w:rPr>
        <w:instrText xml:space="preserve"> SEQ Tabla \* ARABIC </w:instrText>
      </w:r>
      <w:r w:rsidRPr="003139DB">
        <w:rPr>
          <w:b/>
          <w:i w:val="0"/>
          <w:noProof/>
          <w:color w:val="000000" w:themeColor="text1"/>
          <w:sz w:val="24"/>
        </w:rPr>
        <w:fldChar w:fldCharType="separate"/>
      </w:r>
      <w:r w:rsidR="00110B47" w:rsidRPr="003139DB">
        <w:rPr>
          <w:b/>
          <w:i w:val="0"/>
          <w:noProof/>
          <w:color w:val="000000" w:themeColor="text1"/>
          <w:sz w:val="24"/>
        </w:rPr>
        <w:t>4</w:t>
      </w:r>
      <w:bookmarkEnd w:id="109"/>
      <w:r w:rsidRPr="003139DB">
        <w:rPr>
          <w:b/>
          <w:i w:val="0"/>
          <w:noProof/>
          <w:color w:val="000000" w:themeColor="text1"/>
          <w:sz w:val="24"/>
        </w:rPr>
        <w:fldChar w:fldCharType="end"/>
      </w:r>
      <w:r w:rsidRPr="003139DB">
        <w:rPr>
          <w:b/>
          <w:i w:val="0"/>
          <w:noProof/>
          <w:color w:val="000000" w:themeColor="text1"/>
          <w:sz w:val="24"/>
        </w:rPr>
        <w:t xml:space="preserve"> </w:t>
      </w:r>
    </w:p>
    <w:p w14:paraId="5E0743A2" w14:textId="741EF791" w:rsidR="007C11A9" w:rsidRPr="00583ACE" w:rsidRDefault="007C11A9" w:rsidP="00583ACE">
      <w:pPr>
        <w:pStyle w:val="Descripcin"/>
        <w:keepNext/>
        <w:spacing w:line="360" w:lineRule="auto"/>
        <w:ind w:firstLine="0"/>
        <w:rPr>
          <w:color w:val="000000" w:themeColor="text1"/>
          <w:sz w:val="24"/>
        </w:rPr>
      </w:pPr>
      <w:r w:rsidRPr="003139DB">
        <w:rPr>
          <w:color w:val="000000" w:themeColor="text1"/>
          <w:sz w:val="24"/>
        </w:rPr>
        <w:t>Porcentaje Hombres y Mujeres</w:t>
      </w:r>
    </w:p>
    <w:tbl>
      <w:tblPr>
        <w:tblW w:w="5000" w:type="pct"/>
        <w:tblBorders>
          <w:top w:val="single" w:sz="4" w:space="0" w:color="000000" w:themeColor="text1"/>
          <w:bottom w:val="single" w:sz="4" w:space="0" w:color="000000" w:themeColor="text1"/>
        </w:tblBorders>
        <w:shd w:val="clear" w:color="auto" w:fill="FFFFFF" w:themeFill="background1"/>
        <w:tblLook w:val="04A0" w:firstRow="1" w:lastRow="0" w:firstColumn="1" w:lastColumn="0" w:noHBand="0" w:noVBand="1"/>
      </w:tblPr>
      <w:tblGrid>
        <w:gridCol w:w="2203"/>
        <w:gridCol w:w="1255"/>
        <w:gridCol w:w="1134"/>
        <w:gridCol w:w="1126"/>
        <w:gridCol w:w="1393"/>
        <w:gridCol w:w="1393"/>
      </w:tblGrid>
      <w:tr w:rsidR="008E30F9" w:rsidRPr="008E30F9" w14:paraId="4D0799CE" w14:textId="77777777" w:rsidTr="004E4D38">
        <w:trPr>
          <w:trHeight w:val="315"/>
        </w:trPr>
        <w:tc>
          <w:tcPr>
            <w:tcW w:w="3362" w:type="pct"/>
            <w:gridSpan w:val="4"/>
            <w:tcBorders>
              <w:top w:val="single" w:sz="4" w:space="0" w:color="000000" w:themeColor="text1"/>
              <w:bottom w:val="single" w:sz="4" w:space="0" w:color="000000" w:themeColor="text1"/>
            </w:tcBorders>
            <w:shd w:val="clear" w:color="auto" w:fill="FFFFFF" w:themeFill="background1"/>
            <w:noWrap/>
            <w:vAlign w:val="bottom"/>
            <w:hideMark/>
          </w:tcPr>
          <w:p w14:paraId="7C0CB4C3" w14:textId="77777777" w:rsidR="008E30F9" w:rsidRPr="008E30F9" w:rsidRDefault="008E30F9" w:rsidP="008E30F9">
            <w:pPr>
              <w:spacing w:after="0" w:line="240" w:lineRule="auto"/>
              <w:ind w:firstLine="0"/>
              <w:jc w:val="center"/>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ADMINISTRACIÓN ZONAL MANUELA SAENZ</w:t>
            </w:r>
          </w:p>
        </w:tc>
        <w:tc>
          <w:tcPr>
            <w:tcW w:w="819" w:type="pct"/>
            <w:tcBorders>
              <w:bottom w:val="single" w:sz="4" w:space="0" w:color="000000" w:themeColor="text1"/>
            </w:tcBorders>
            <w:shd w:val="clear" w:color="auto" w:fill="FFFFFF" w:themeFill="background1"/>
            <w:noWrap/>
            <w:vAlign w:val="bottom"/>
            <w:hideMark/>
          </w:tcPr>
          <w:p w14:paraId="0E7FA643" w14:textId="77777777" w:rsidR="008E30F9" w:rsidRPr="008E30F9" w:rsidRDefault="008E30F9" w:rsidP="008E30F9">
            <w:pPr>
              <w:spacing w:after="0" w:line="240" w:lineRule="auto"/>
              <w:ind w:firstLine="0"/>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 </w:t>
            </w:r>
          </w:p>
        </w:tc>
        <w:tc>
          <w:tcPr>
            <w:tcW w:w="819" w:type="pct"/>
            <w:tcBorders>
              <w:bottom w:val="single" w:sz="4" w:space="0" w:color="000000" w:themeColor="text1"/>
            </w:tcBorders>
            <w:shd w:val="clear" w:color="auto" w:fill="FFFFFF" w:themeFill="background1"/>
            <w:noWrap/>
            <w:vAlign w:val="bottom"/>
            <w:hideMark/>
          </w:tcPr>
          <w:p w14:paraId="521A10E9" w14:textId="77777777" w:rsidR="008E30F9" w:rsidRPr="008E30F9" w:rsidRDefault="008E30F9" w:rsidP="008E30F9">
            <w:pPr>
              <w:spacing w:after="0" w:line="240" w:lineRule="auto"/>
              <w:ind w:firstLine="0"/>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 </w:t>
            </w:r>
          </w:p>
        </w:tc>
      </w:tr>
      <w:tr w:rsidR="008E30F9" w:rsidRPr="008E30F9" w14:paraId="6DBA951E" w14:textId="77777777" w:rsidTr="004E4D38">
        <w:trPr>
          <w:trHeight w:val="315"/>
        </w:trPr>
        <w:tc>
          <w:tcPr>
            <w:tcW w:w="1295" w:type="pct"/>
            <w:tcBorders>
              <w:top w:val="single" w:sz="4" w:space="0" w:color="000000" w:themeColor="text1"/>
              <w:bottom w:val="single" w:sz="4" w:space="0" w:color="000000" w:themeColor="text1"/>
            </w:tcBorders>
            <w:shd w:val="clear" w:color="auto" w:fill="FFFFFF" w:themeFill="background1"/>
            <w:noWrap/>
            <w:vAlign w:val="bottom"/>
            <w:hideMark/>
          </w:tcPr>
          <w:p w14:paraId="37A4418A" w14:textId="77777777" w:rsidR="008E30F9" w:rsidRPr="008E30F9" w:rsidRDefault="008E30F9" w:rsidP="008E30F9">
            <w:pPr>
              <w:spacing w:after="0" w:line="240" w:lineRule="auto"/>
              <w:ind w:firstLine="0"/>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Parroquia</w:t>
            </w:r>
          </w:p>
        </w:tc>
        <w:tc>
          <w:tcPr>
            <w:tcW w:w="738" w:type="pct"/>
            <w:tcBorders>
              <w:top w:val="single" w:sz="4" w:space="0" w:color="000000" w:themeColor="text1"/>
              <w:bottom w:val="single" w:sz="4" w:space="0" w:color="000000" w:themeColor="text1"/>
            </w:tcBorders>
            <w:shd w:val="clear" w:color="auto" w:fill="FFFFFF" w:themeFill="background1"/>
            <w:noWrap/>
            <w:vAlign w:val="bottom"/>
            <w:hideMark/>
          </w:tcPr>
          <w:p w14:paraId="33730C79" w14:textId="77777777" w:rsidR="008E30F9" w:rsidRPr="008E30F9" w:rsidRDefault="008E30F9" w:rsidP="008E30F9">
            <w:pPr>
              <w:spacing w:after="0" w:line="240" w:lineRule="auto"/>
              <w:ind w:firstLine="0"/>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Hombres</w:t>
            </w:r>
          </w:p>
        </w:tc>
        <w:tc>
          <w:tcPr>
            <w:tcW w:w="667" w:type="pct"/>
            <w:tcBorders>
              <w:top w:val="single" w:sz="4" w:space="0" w:color="000000" w:themeColor="text1"/>
              <w:bottom w:val="single" w:sz="4" w:space="0" w:color="000000" w:themeColor="text1"/>
            </w:tcBorders>
            <w:shd w:val="clear" w:color="auto" w:fill="FFFFFF" w:themeFill="background1"/>
            <w:noWrap/>
            <w:vAlign w:val="bottom"/>
            <w:hideMark/>
          </w:tcPr>
          <w:p w14:paraId="5FB2406B" w14:textId="77777777" w:rsidR="008E30F9" w:rsidRPr="008E30F9" w:rsidRDefault="008E30F9" w:rsidP="008E30F9">
            <w:pPr>
              <w:spacing w:after="0" w:line="240" w:lineRule="auto"/>
              <w:ind w:firstLine="0"/>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Mujeres</w:t>
            </w:r>
          </w:p>
        </w:tc>
        <w:tc>
          <w:tcPr>
            <w:tcW w:w="662" w:type="pct"/>
            <w:tcBorders>
              <w:top w:val="single" w:sz="4" w:space="0" w:color="000000" w:themeColor="text1"/>
              <w:bottom w:val="single" w:sz="4" w:space="0" w:color="000000" w:themeColor="text1"/>
            </w:tcBorders>
            <w:shd w:val="clear" w:color="auto" w:fill="FFFFFF" w:themeFill="background1"/>
            <w:noWrap/>
            <w:vAlign w:val="bottom"/>
            <w:hideMark/>
          </w:tcPr>
          <w:p w14:paraId="545E2721" w14:textId="77777777" w:rsidR="008E30F9" w:rsidRPr="008E30F9" w:rsidRDefault="008E30F9" w:rsidP="008E30F9">
            <w:pPr>
              <w:spacing w:after="0" w:line="240" w:lineRule="auto"/>
              <w:ind w:firstLine="0"/>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Total</w:t>
            </w:r>
          </w:p>
        </w:tc>
        <w:tc>
          <w:tcPr>
            <w:tcW w:w="819" w:type="pct"/>
            <w:tcBorders>
              <w:top w:val="single" w:sz="4" w:space="0" w:color="000000" w:themeColor="text1"/>
              <w:bottom w:val="single" w:sz="4" w:space="0" w:color="000000" w:themeColor="text1"/>
            </w:tcBorders>
            <w:shd w:val="clear" w:color="auto" w:fill="FFFFFF" w:themeFill="background1"/>
            <w:noWrap/>
            <w:vAlign w:val="bottom"/>
            <w:hideMark/>
          </w:tcPr>
          <w:p w14:paraId="3B100A29" w14:textId="77777777" w:rsidR="008E30F9" w:rsidRPr="008E30F9" w:rsidRDefault="008E30F9" w:rsidP="008E30F9">
            <w:pPr>
              <w:spacing w:after="0" w:line="240" w:lineRule="auto"/>
              <w:ind w:firstLine="0"/>
              <w:jc w:val="center"/>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 Hombres</w:t>
            </w:r>
          </w:p>
        </w:tc>
        <w:tc>
          <w:tcPr>
            <w:tcW w:w="819" w:type="pct"/>
            <w:tcBorders>
              <w:top w:val="single" w:sz="4" w:space="0" w:color="000000" w:themeColor="text1"/>
              <w:bottom w:val="single" w:sz="4" w:space="0" w:color="000000" w:themeColor="text1"/>
            </w:tcBorders>
            <w:shd w:val="clear" w:color="auto" w:fill="FFFFFF" w:themeFill="background1"/>
            <w:noWrap/>
            <w:vAlign w:val="bottom"/>
            <w:hideMark/>
          </w:tcPr>
          <w:p w14:paraId="71629352" w14:textId="77777777" w:rsidR="008E30F9" w:rsidRPr="008E30F9" w:rsidRDefault="008E30F9" w:rsidP="008E30F9">
            <w:pPr>
              <w:spacing w:after="0" w:line="240" w:lineRule="auto"/>
              <w:ind w:firstLine="0"/>
              <w:jc w:val="center"/>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 Mujeress</w:t>
            </w:r>
          </w:p>
        </w:tc>
      </w:tr>
      <w:tr w:rsidR="008E30F9" w:rsidRPr="008E30F9" w14:paraId="5492CFE8" w14:textId="77777777" w:rsidTr="004E4D38">
        <w:trPr>
          <w:trHeight w:val="300"/>
        </w:trPr>
        <w:tc>
          <w:tcPr>
            <w:tcW w:w="1295" w:type="pct"/>
            <w:tcBorders>
              <w:top w:val="single" w:sz="4" w:space="0" w:color="000000" w:themeColor="text1"/>
            </w:tcBorders>
            <w:shd w:val="clear" w:color="auto" w:fill="FFFFFF" w:themeFill="background1"/>
            <w:noWrap/>
            <w:vAlign w:val="bottom"/>
            <w:hideMark/>
          </w:tcPr>
          <w:p w14:paraId="29F78222" w14:textId="77777777" w:rsidR="008E30F9" w:rsidRPr="008E30F9" w:rsidRDefault="008E30F9" w:rsidP="008E30F9">
            <w:pPr>
              <w:spacing w:after="0" w:line="240" w:lineRule="auto"/>
              <w:ind w:firstLine="0"/>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San Juan</w:t>
            </w:r>
          </w:p>
        </w:tc>
        <w:tc>
          <w:tcPr>
            <w:tcW w:w="738" w:type="pct"/>
            <w:tcBorders>
              <w:top w:val="single" w:sz="4" w:space="0" w:color="000000" w:themeColor="text1"/>
            </w:tcBorders>
            <w:shd w:val="clear" w:color="auto" w:fill="FFFFFF" w:themeFill="background1"/>
            <w:noWrap/>
            <w:vAlign w:val="bottom"/>
            <w:hideMark/>
          </w:tcPr>
          <w:p w14:paraId="17480AED"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26.133</w:t>
            </w:r>
          </w:p>
        </w:tc>
        <w:tc>
          <w:tcPr>
            <w:tcW w:w="667" w:type="pct"/>
            <w:tcBorders>
              <w:top w:val="single" w:sz="4" w:space="0" w:color="000000" w:themeColor="text1"/>
            </w:tcBorders>
            <w:shd w:val="clear" w:color="auto" w:fill="FFFFFF" w:themeFill="background1"/>
            <w:noWrap/>
            <w:vAlign w:val="bottom"/>
            <w:hideMark/>
          </w:tcPr>
          <w:p w14:paraId="41D7DEE5"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27.894</w:t>
            </w:r>
          </w:p>
        </w:tc>
        <w:tc>
          <w:tcPr>
            <w:tcW w:w="662" w:type="pct"/>
            <w:tcBorders>
              <w:top w:val="single" w:sz="4" w:space="0" w:color="000000" w:themeColor="text1"/>
            </w:tcBorders>
            <w:shd w:val="clear" w:color="auto" w:fill="FFFFFF" w:themeFill="background1"/>
            <w:noWrap/>
            <w:vAlign w:val="bottom"/>
            <w:hideMark/>
          </w:tcPr>
          <w:p w14:paraId="118EC4E5"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54.027</w:t>
            </w:r>
          </w:p>
        </w:tc>
        <w:tc>
          <w:tcPr>
            <w:tcW w:w="819" w:type="pct"/>
            <w:tcBorders>
              <w:top w:val="single" w:sz="4" w:space="0" w:color="000000" w:themeColor="text1"/>
            </w:tcBorders>
            <w:shd w:val="clear" w:color="auto" w:fill="FFFFFF" w:themeFill="background1"/>
            <w:noWrap/>
            <w:vAlign w:val="bottom"/>
            <w:hideMark/>
          </w:tcPr>
          <w:p w14:paraId="2D244688" w14:textId="77777777" w:rsidR="008E30F9" w:rsidRPr="008E30F9" w:rsidRDefault="008E30F9" w:rsidP="008E30F9">
            <w:pPr>
              <w:spacing w:after="0" w:line="240" w:lineRule="auto"/>
              <w:ind w:firstLine="0"/>
              <w:jc w:val="right"/>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48%</w:t>
            </w:r>
          </w:p>
        </w:tc>
        <w:tc>
          <w:tcPr>
            <w:tcW w:w="819" w:type="pct"/>
            <w:tcBorders>
              <w:top w:val="single" w:sz="4" w:space="0" w:color="000000" w:themeColor="text1"/>
            </w:tcBorders>
            <w:shd w:val="clear" w:color="auto" w:fill="FFFFFF" w:themeFill="background1"/>
            <w:noWrap/>
            <w:vAlign w:val="bottom"/>
            <w:hideMark/>
          </w:tcPr>
          <w:p w14:paraId="63B291DE" w14:textId="77777777" w:rsidR="008E30F9" w:rsidRPr="008E30F9" w:rsidRDefault="008E30F9" w:rsidP="008E30F9">
            <w:pPr>
              <w:spacing w:after="0" w:line="240" w:lineRule="auto"/>
              <w:ind w:firstLine="0"/>
              <w:jc w:val="right"/>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52%</w:t>
            </w:r>
          </w:p>
        </w:tc>
      </w:tr>
      <w:tr w:rsidR="008E30F9" w:rsidRPr="008E30F9" w14:paraId="2A55C46C" w14:textId="77777777" w:rsidTr="008E30F9">
        <w:trPr>
          <w:trHeight w:val="300"/>
        </w:trPr>
        <w:tc>
          <w:tcPr>
            <w:tcW w:w="1295" w:type="pct"/>
            <w:shd w:val="clear" w:color="auto" w:fill="FFFFFF" w:themeFill="background1"/>
            <w:noWrap/>
            <w:vAlign w:val="bottom"/>
            <w:hideMark/>
          </w:tcPr>
          <w:p w14:paraId="1F3EE474" w14:textId="77777777" w:rsidR="008E30F9" w:rsidRPr="008E30F9" w:rsidRDefault="008E30F9" w:rsidP="008E30F9">
            <w:pPr>
              <w:spacing w:after="0" w:line="240" w:lineRule="auto"/>
              <w:ind w:firstLine="0"/>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Itchimbia</w:t>
            </w:r>
          </w:p>
        </w:tc>
        <w:tc>
          <w:tcPr>
            <w:tcW w:w="738" w:type="pct"/>
            <w:shd w:val="clear" w:color="auto" w:fill="FFFFFF" w:themeFill="background1"/>
            <w:noWrap/>
            <w:vAlign w:val="bottom"/>
            <w:hideMark/>
          </w:tcPr>
          <w:p w14:paraId="4ACF0291"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15.026</w:t>
            </w:r>
          </w:p>
        </w:tc>
        <w:tc>
          <w:tcPr>
            <w:tcW w:w="667" w:type="pct"/>
            <w:shd w:val="clear" w:color="auto" w:fill="FFFFFF" w:themeFill="background1"/>
            <w:noWrap/>
            <w:vAlign w:val="bottom"/>
            <w:hideMark/>
          </w:tcPr>
          <w:p w14:paraId="02A25902"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16.590</w:t>
            </w:r>
          </w:p>
        </w:tc>
        <w:tc>
          <w:tcPr>
            <w:tcW w:w="662" w:type="pct"/>
            <w:shd w:val="clear" w:color="auto" w:fill="FFFFFF" w:themeFill="background1"/>
            <w:noWrap/>
            <w:vAlign w:val="bottom"/>
            <w:hideMark/>
          </w:tcPr>
          <w:p w14:paraId="293D5D85"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31.616</w:t>
            </w:r>
          </w:p>
        </w:tc>
        <w:tc>
          <w:tcPr>
            <w:tcW w:w="819" w:type="pct"/>
            <w:shd w:val="clear" w:color="auto" w:fill="FFFFFF" w:themeFill="background1"/>
            <w:noWrap/>
            <w:vAlign w:val="bottom"/>
            <w:hideMark/>
          </w:tcPr>
          <w:p w14:paraId="32398F36" w14:textId="77777777" w:rsidR="008E30F9" w:rsidRPr="008E30F9" w:rsidRDefault="008E30F9" w:rsidP="008E30F9">
            <w:pPr>
              <w:spacing w:after="0" w:line="240" w:lineRule="auto"/>
              <w:ind w:firstLine="0"/>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 </w:t>
            </w:r>
          </w:p>
        </w:tc>
        <w:tc>
          <w:tcPr>
            <w:tcW w:w="819" w:type="pct"/>
            <w:shd w:val="clear" w:color="auto" w:fill="FFFFFF" w:themeFill="background1"/>
            <w:noWrap/>
            <w:vAlign w:val="bottom"/>
            <w:hideMark/>
          </w:tcPr>
          <w:p w14:paraId="6537D791" w14:textId="77777777" w:rsidR="008E30F9" w:rsidRPr="008E30F9" w:rsidRDefault="008E30F9" w:rsidP="008E30F9">
            <w:pPr>
              <w:spacing w:after="0" w:line="240" w:lineRule="auto"/>
              <w:ind w:firstLine="0"/>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 </w:t>
            </w:r>
          </w:p>
        </w:tc>
      </w:tr>
      <w:tr w:rsidR="008E30F9" w:rsidRPr="008E30F9" w14:paraId="7839A4A6" w14:textId="77777777" w:rsidTr="008E30F9">
        <w:trPr>
          <w:trHeight w:val="300"/>
        </w:trPr>
        <w:tc>
          <w:tcPr>
            <w:tcW w:w="1295" w:type="pct"/>
            <w:shd w:val="clear" w:color="auto" w:fill="FFFFFF" w:themeFill="background1"/>
            <w:noWrap/>
            <w:vAlign w:val="bottom"/>
            <w:hideMark/>
          </w:tcPr>
          <w:p w14:paraId="375D288B" w14:textId="77777777" w:rsidR="008E30F9" w:rsidRPr="008E30F9" w:rsidRDefault="008E30F9" w:rsidP="008E30F9">
            <w:pPr>
              <w:spacing w:after="0" w:line="240" w:lineRule="auto"/>
              <w:ind w:firstLine="0"/>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Puengasí</w:t>
            </w:r>
          </w:p>
        </w:tc>
        <w:tc>
          <w:tcPr>
            <w:tcW w:w="738" w:type="pct"/>
            <w:shd w:val="clear" w:color="auto" w:fill="FFFFFF" w:themeFill="background1"/>
            <w:noWrap/>
            <w:vAlign w:val="bottom"/>
            <w:hideMark/>
          </w:tcPr>
          <w:p w14:paraId="0BE93703"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30.357</w:t>
            </w:r>
          </w:p>
        </w:tc>
        <w:tc>
          <w:tcPr>
            <w:tcW w:w="667" w:type="pct"/>
            <w:shd w:val="clear" w:color="auto" w:fill="FFFFFF" w:themeFill="background1"/>
            <w:noWrap/>
            <w:vAlign w:val="bottom"/>
            <w:hideMark/>
          </w:tcPr>
          <w:p w14:paraId="0CF031C1"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32,271</w:t>
            </w:r>
          </w:p>
        </w:tc>
        <w:tc>
          <w:tcPr>
            <w:tcW w:w="662" w:type="pct"/>
            <w:shd w:val="clear" w:color="auto" w:fill="FFFFFF" w:themeFill="background1"/>
            <w:noWrap/>
            <w:vAlign w:val="bottom"/>
            <w:hideMark/>
          </w:tcPr>
          <w:p w14:paraId="75B16D69"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62.628</w:t>
            </w:r>
          </w:p>
        </w:tc>
        <w:tc>
          <w:tcPr>
            <w:tcW w:w="819" w:type="pct"/>
            <w:shd w:val="clear" w:color="auto" w:fill="FFFFFF" w:themeFill="background1"/>
            <w:noWrap/>
            <w:vAlign w:val="bottom"/>
            <w:hideMark/>
          </w:tcPr>
          <w:p w14:paraId="32BF4D1B" w14:textId="77777777" w:rsidR="008E30F9" w:rsidRPr="008E30F9" w:rsidRDefault="008E30F9" w:rsidP="008E30F9">
            <w:pPr>
              <w:spacing w:after="0" w:line="240" w:lineRule="auto"/>
              <w:ind w:firstLine="0"/>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 </w:t>
            </w:r>
          </w:p>
        </w:tc>
        <w:tc>
          <w:tcPr>
            <w:tcW w:w="819" w:type="pct"/>
            <w:shd w:val="clear" w:color="auto" w:fill="FFFFFF" w:themeFill="background1"/>
            <w:noWrap/>
            <w:vAlign w:val="bottom"/>
            <w:hideMark/>
          </w:tcPr>
          <w:p w14:paraId="6FFDD74D" w14:textId="77777777" w:rsidR="008E30F9" w:rsidRPr="008E30F9" w:rsidRDefault="008E30F9" w:rsidP="008E30F9">
            <w:pPr>
              <w:spacing w:after="0" w:line="240" w:lineRule="auto"/>
              <w:ind w:firstLine="0"/>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 </w:t>
            </w:r>
          </w:p>
        </w:tc>
      </w:tr>
      <w:tr w:rsidR="008E30F9" w:rsidRPr="008E30F9" w14:paraId="071C258C" w14:textId="77777777" w:rsidTr="008E30F9">
        <w:trPr>
          <w:trHeight w:val="300"/>
        </w:trPr>
        <w:tc>
          <w:tcPr>
            <w:tcW w:w="1295" w:type="pct"/>
            <w:shd w:val="clear" w:color="auto" w:fill="FFFFFF" w:themeFill="background1"/>
            <w:noWrap/>
            <w:vAlign w:val="bottom"/>
            <w:hideMark/>
          </w:tcPr>
          <w:p w14:paraId="566E61EC" w14:textId="77777777" w:rsidR="008E30F9" w:rsidRPr="008E30F9" w:rsidRDefault="008E30F9" w:rsidP="008E30F9">
            <w:pPr>
              <w:spacing w:after="0" w:line="240" w:lineRule="auto"/>
              <w:ind w:firstLine="0"/>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Centro Histórico</w:t>
            </w:r>
          </w:p>
        </w:tc>
        <w:tc>
          <w:tcPr>
            <w:tcW w:w="738" w:type="pct"/>
            <w:shd w:val="clear" w:color="auto" w:fill="FFFFFF" w:themeFill="background1"/>
            <w:noWrap/>
            <w:vAlign w:val="bottom"/>
            <w:hideMark/>
          </w:tcPr>
          <w:p w14:paraId="63AF910B"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20.148</w:t>
            </w:r>
          </w:p>
        </w:tc>
        <w:tc>
          <w:tcPr>
            <w:tcW w:w="667" w:type="pct"/>
            <w:shd w:val="clear" w:color="auto" w:fill="FFFFFF" w:themeFill="background1"/>
            <w:noWrap/>
            <w:vAlign w:val="bottom"/>
            <w:hideMark/>
          </w:tcPr>
          <w:p w14:paraId="615C4BEE"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20.722</w:t>
            </w:r>
          </w:p>
        </w:tc>
        <w:tc>
          <w:tcPr>
            <w:tcW w:w="662" w:type="pct"/>
            <w:shd w:val="clear" w:color="auto" w:fill="FFFFFF" w:themeFill="background1"/>
            <w:noWrap/>
            <w:vAlign w:val="bottom"/>
            <w:hideMark/>
          </w:tcPr>
          <w:p w14:paraId="2CD9C9BF"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40.870</w:t>
            </w:r>
          </w:p>
        </w:tc>
        <w:tc>
          <w:tcPr>
            <w:tcW w:w="819" w:type="pct"/>
            <w:shd w:val="clear" w:color="auto" w:fill="FFFFFF" w:themeFill="background1"/>
            <w:noWrap/>
            <w:vAlign w:val="bottom"/>
            <w:hideMark/>
          </w:tcPr>
          <w:p w14:paraId="3A1D6786" w14:textId="77777777" w:rsidR="008E30F9" w:rsidRPr="008E30F9" w:rsidRDefault="008E30F9" w:rsidP="008E30F9">
            <w:pPr>
              <w:spacing w:after="0" w:line="240" w:lineRule="auto"/>
              <w:ind w:firstLine="0"/>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 </w:t>
            </w:r>
          </w:p>
        </w:tc>
        <w:tc>
          <w:tcPr>
            <w:tcW w:w="819" w:type="pct"/>
            <w:shd w:val="clear" w:color="auto" w:fill="FFFFFF" w:themeFill="background1"/>
            <w:noWrap/>
            <w:vAlign w:val="bottom"/>
            <w:hideMark/>
          </w:tcPr>
          <w:p w14:paraId="15194FEE" w14:textId="77777777" w:rsidR="008E30F9" w:rsidRPr="008E30F9" w:rsidRDefault="008E30F9" w:rsidP="008E30F9">
            <w:pPr>
              <w:spacing w:after="0" w:line="240" w:lineRule="auto"/>
              <w:ind w:firstLine="0"/>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 </w:t>
            </w:r>
          </w:p>
        </w:tc>
      </w:tr>
      <w:tr w:rsidR="008E30F9" w:rsidRPr="008E30F9" w14:paraId="25A072E5" w14:textId="77777777" w:rsidTr="008E30F9">
        <w:trPr>
          <w:trHeight w:val="315"/>
        </w:trPr>
        <w:tc>
          <w:tcPr>
            <w:tcW w:w="1295" w:type="pct"/>
            <w:tcBorders>
              <w:bottom w:val="single" w:sz="4" w:space="0" w:color="000000" w:themeColor="text1"/>
            </w:tcBorders>
            <w:shd w:val="clear" w:color="auto" w:fill="FFFFFF" w:themeFill="background1"/>
            <w:noWrap/>
            <w:vAlign w:val="bottom"/>
            <w:hideMark/>
          </w:tcPr>
          <w:p w14:paraId="5DD9154B" w14:textId="77777777" w:rsidR="008E30F9" w:rsidRPr="008E30F9" w:rsidRDefault="008E30F9" w:rsidP="008E30F9">
            <w:pPr>
              <w:spacing w:after="0" w:line="240" w:lineRule="auto"/>
              <w:ind w:firstLine="0"/>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La Libertad</w:t>
            </w:r>
          </w:p>
        </w:tc>
        <w:tc>
          <w:tcPr>
            <w:tcW w:w="738" w:type="pct"/>
            <w:tcBorders>
              <w:bottom w:val="single" w:sz="4" w:space="0" w:color="000000" w:themeColor="text1"/>
            </w:tcBorders>
            <w:shd w:val="clear" w:color="auto" w:fill="FFFFFF" w:themeFill="background1"/>
            <w:noWrap/>
            <w:vAlign w:val="bottom"/>
            <w:hideMark/>
          </w:tcPr>
          <w:p w14:paraId="6C12C93E"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13.918</w:t>
            </w:r>
          </w:p>
        </w:tc>
        <w:tc>
          <w:tcPr>
            <w:tcW w:w="667" w:type="pct"/>
            <w:tcBorders>
              <w:bottom w:val="single" w:sz="4" w:space="0" w:color="000000" w:themeColor="text1"/>
            </w:tcBorders>
            <w:shd w:val="clear" w:color="auto" w:fill="FFFFFF" w:themeFill="background1"/>
            <w:noWrap/>
            <w:vAlign w:val="bottom"/>
            <w:hideMark/>
          </w:tcPr>
          <w:p w14:paraId="27BF380D"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14.458</w:t>
            </w:r>
          </w:p>
        </w:tc>
        <w:tc>
          <w:tcPr>
            <w:tcW w:w="662" w:type="pct"/>
            <w:tcBorders>
              <w:bottom w:val="single" w:sz="4" w:space="0" w:color="000000" w:themeColor="text1"/>
            </w:tcBorders>
            <w:shd w:val="clear" w:color="auto" w:fill="FFFFFF" w:themeFill="background1"/>
            <w:noWrap/>
            <w:vAlign w:val="bottom"/>
            <w:hideMark/>
          </w:tcPr>
          <w:p w14:paraId="6DD60D2E" w14:textId="77777777" w:rsidR="008E30F9" w:rsidRPr="008E30F9" w:rsidRDefault="008E30F9" w:rsidP="008E30F9">
            <w:pPr>
              <w:spacing w:after="0" w:line="240" w:lineRule="auto"/>
              <w:ind w:firstLine="0"/>
              <w:jc w:val="right"/>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28.376</w:t>
            </w:r>
          </w:p>
        </w:tc>
        <w:tc>
          <w:tcPr>
            <w:tcW w:w="819" w:type="pct"/>
            <w:tcBorders>
              <w:bottom w:val="single" w:sz="4" w:space="0" w:color="000000" w:themeColor="text1"/>
            </w:tcBorders>
            <w:shd w:val="clear" w:color="auto" w:fill="FFFFFF" w:themeFill="background1"/>
            <w:noWrap/>
            <w:vAlign w:val="bottom"/>
            <w:hideMark/>
          </w:tcPr>
          <w:p w14:paraId="47C4A255" w14:textId="77777777" w:rsidR="008E30F9" w:rsidRPr="008E30F9" w:rsidRDefault="008E30F9" w:rsidP="008E30F9">
            <w:pPr>
              <w:spacing w:after="0" w:line="240" w:lineRule="auto"/>
              <w:ind w:firstLine="0"/>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 </w:t>
            </w:r>
          </w:p>
        </w:tc>
        <w:tc>
          <w:tcPr>
            <w:tcW w:w="819" w:type="pct"/>
            <w:tcBorders>
              <w:bottom w:val="single" w:sz="4" w:space="0" w:color="000000" w:themeColor="text1"/>
            </w:tcBorders>
            <w:shd w:val="clear" w:color="auto" w:fill="FFFFFF" w:themeFill="background1"/>
            <w:noWrap/>
            <w:vAlign w:val="bottom"/>
            <w:hideMark/>
          </w:tcPr>
          <w:p w14:paraId="5D948433" w14:textId="77777777" w:rsidR="008E30F9" w:rsidRPr="008E30F9" w:rsidRDefault="008E30F9" w:rsidP="008E30F9">
            <w:pPr>
              <w:spacing w:after="0" w:line="240" w:lineRule="auto"/>
              <w:ind w:firstLine="0"/>
              <w:rPr>
                <w:rFonts w:ascii="Calibri Light" w:eastAsia="Times New Roman" w:hAnsi="Calibri Light" w:cs="Calibri Light"/>
                <w:color w:val="000000"/>
                <w:sz w:val="22"/>
                <w:lang w:val="en-US"/>
              </w:rPr>
            </w:pPr>
            <w:r w:rsidRPr="008E30F9">
              <w:rPr>
                <w:rFonts w:ascii="Calibri Light" w:eastAsia="Times New Roman" w:hAnsi="Calibri Light" w:cs="Calibri Light"/>
                <w:color w:val="000000"/>
                <w:sz w:val="22"/>
                <w:lang w:val="en-US"/>
              </w:rPr>
              <w:t> </w:t>
            </w:r>
          </w:p>
        </w:tc>
      </w:tr>
      <w:tr w:rsidR="008E30F9" w:rsidRPr="008E30F9" w14:paraId="69444CCD" w14:textId="77777777" w:rsidTr="008E30F9">
        <w:trPr>
          <w:trHeight w:val="315"/>
        </w:trPr>
        <w:tc>
          <w:tcPr>
            <w:tcW w:w="1295" w:type="pct"/>
            <w:tcBorders>
              <w:top w:val="single" w:sz="4" w:space="0" w:color="000000" w:themeColor="text1"/>
              <w:bottom w:val="single" w:sz="4" w:space="0" w:color="000000" w:themeColor="text1"/>
            </w:tcBorders>
            <w:shd w:val="clear" w:color="auto" w:fill="FFFFFF" w:themeFill="background1"/>
            <w:noWrap/>
            <w:vAlign w:val="bottom"/>
            <w:hideMark/>
          </w:tcPr>
          <w:p w14:paraId="176470EB" w14:textId="77777777" w:rsidR="008E30F9" w:rsidRPr="008E30F9" w:rsidRDefault="008E30F9" w:rsidP="008E30F9">
            <w:pPr>
              <w:spacing w:after="0" w:line="240" w:lineRule="auto"/>
              <w:ind w:firstLine="0"/>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Total</w:t>
            </w:r>
          </w:p>
        </w:tc>
        <w:tc>
          <w:tcPr>
            <w:tcW w:w="738" w:type="pct"/>
            <w:tcBorders>
              <w:top w:val="single" w:sz="4" w:space="0" w:color="000000" w:themeColor="text1"/>
              <w:bottom w:val="single" w:sz="4" w:space="0" w:color="000000" w:themeColor="text1"/>
            </w:tcBorders>
            <w:shd w:val="clear" w:color="auto" w:fill="FFFFFF" w:themeFill="background1"/>
            <w:noWrap/>
            <w:vAlign w:val="bottom"/>
            <w:hideMark/>
          </w:tcPr>
          <w:p w14:paraId="034CA3EB" w14:textId="77777777" w:rsidR="008E30F9" w:rsidRPr="008E30F9" w:rsidRDefault="008E30F9" w:rsidP="008E30F9">
            <w:pPr>
              <w:spacing w:after="0" w:line="240" w:lineRule="auto"/>
              <w:ind w:firstLine="0"/>
              <w:jc w:val="right"/>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105.582</w:t>
            </w:r>
          </w:p>
        </w:tc>
        <w:tc>
          <w:tcPr>
            <w:tcW w:w="667" w:type="pct"/>
            <w:tcBorders>
              <w:top w:val="single" w:sz="4" w:space="0" w:color="000000" w:themeColor="text1"/>
              <w:bottom w:val="single" w:sz="4" w:space="0" w:color="000000" w:themeColor="text1"/>
            </w:tcBorders>
            <w:shd w:val="clear" w:color="auto" w:fill="FFFFFF" w:themeFill="background1"/>
            <w:noWrap/>
            <w:vAlign w:val="bottom"/>
            <w:hideMark/>
          </w:tcPr>
          <w:p w14:paraId="2E3918DB" w14:textId="77777777" w:rsidR="008E30F9" w:rsidRPr="008E30F9" w:rsidRDefault="008E30F9" w:rsidP="008E30F9">
            <w:pPr>
              <w:spacing w:after="0" w:line="240" w:lineRule="auto"/>
              <w:ind w:firstLine="0"/>
              <w:jc w:val="right"/>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111.935</w:t>
            </w:r>
          </w:p>
        </w:tc>
        <w:tc>
          <w:tcPr>
            <w:tcW w:w="662" w:type="pct"/>
            <w:tcBorders>
              <w:top w:val="single" w:sz="4" w:space="0" w:color="000000" w:themeColor="text1"/>
              <w:bottom w:val="single" w:sz="4" w:space="0" w:color="000000" w:themeColor="text1"/>
            </w:tcBorders>
            <w:shd w:val="clear" w:color="auto" w:fill="FFFFFF" w:themeFill="background1"/>
            <w:noWrap/>
            <w:vAlign w:val="bottom"/>
            <w:hideMark/>
          </w:tcPr>
          <w:p w14:paraId="5F7B6306" w14:textId="77777777" w:rsidR="008E30F9" w:rsidRPr="008E30F9" w:rsidRDefault="008E30F9" w:rsidP="008E30F9">
            <w:pPr>
              <w:spacing w:after="0" w:line="240" w:lineRule="auto"/>
              <w:ind w:firstLine="0"/>
              <w:jc w:val="right"/>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217.517</w:t>
            </w:r>
          </w:p>
        </w:tc>
        <w:tc>
          <w:tcPr>
            <w:tcW w:w="1638" w:type="pct"/>
            <w:gridSpan w:val="2"/>
            <w:tcBorders>
              <w:top w:val="single" w:sz="4" w:space="0" w:color="000000" w:themeColor="text1"/>
              <w:bottom w:val="single" w:sz="4" w:space="0" w:color="000000" w:themeColor="text1"/>
            </w:tcBorders>
            <w:shd w:val="clear" w:color="auto" w:fill="FFFFFF" w:themeFill="background1"/>
            <w:noWrap/>
            <w:vAlign w:val="bottom"/>
            <w:hideMark/>
          </w:tcPr>
          <w:p w14:paraId="1B92C961" w14:textId="77777777" w:rsidR="008E30F9" w:rsidRPr="008E30F9" w:rsidRDefault="008E30F9" w:rsidP="008E30F9">
            <w:pPr>
              <w:spacing w:after="0" w:line="240" w:lineRule="auto"/>
              <w:ind w:firstLine="0"/>
              <w:jc w:val="center"/>
              <w:rPr>
                <w:rFonts w:ascii="Calibri Light" w:eastAsia="Times New Roman" w:hAnsi="Calibri Light" w:cs="Calibri Light"/>
                <w:b/>
                <w:bCs/>
                <w:color w:val="000000"/>
                <w:sz w:val="22"/>
                <w:lang w:val="en-US"/>
              </w:rPr>
            </w:pPr>
            <w:r w:rsidRPr="008E30F9">
              <w:rPr>
                <w:rFonts w:ascii="Calibri Light" w:eastAsia="Times New Roman" w:hAnsi="Calibri Light" w:cs="Calibri Light"/>
                <w:b/>
                <w:bCs/>
                <w:color w:val="000000"/>
                <w:sz w:val="22"/>
                <w:lang w:val="en-US"/>
              </w:rPr>
              <w:t>100%</w:t>
            </w:r>
          </w:p>
        </w:tc>
      </w:tr>
    </w:tbl>
    <w:p w14:paraId="7E30A602" w14:textId="77777777" w:rsidR="00583ACE" w:rsidRPr="00FE246C" w:rsidRDefault="00583ACE" w:rsidP="00583ACE">
      <w:pPr>
        <w:ind w:firstLine="0"/>
        <w:rPr>
          <w:i/>
          <w:lang w:val="es-MX"/>
        </w:rPr>
      </w:pPr>
      <w:r w:rsidRPr="00FE246C">
        <w:rPr>
          <w:i/>
          <w:lang w:val="es-MX"/>
        </w:rPr>
        <w:t>Elaborado por Paulina Bautista</w:t>
      </w:r>
    </w:p>
    <w:p w14:paraId="301DEB3C" w14:textId="2B5D983C" w:rsidR="00F91F53" w:rsidRDefault="00583ACE" w:rsidP="00583ACE">
      <w:pPr>
        <w:ind w:firstLine="0"/>
      </w:pPr>
      <w:r w:rsidRPr="00CA5ED2">
        <w:rPr>
          <w:b/>
          <w:bCs/>
          <w:i/>
          <w:lang w:val="es-MX"/>
        </w:rPr>
        <w:t>Fuente:</w:t>
      </w:r>
      <w:r w:rsidRPr="00FE246C">
        <w:rPr>
          <w:i/>
          <w:lang w:val="es-MX"/>
        </w:rPr>
        <w:t xml:space="preserve"> </w:t>
      </w:r>
      <w:r w:rsidRPr="00FE246C">
        <w:rPr>
          <w:lang w:val="es-MX"/>
        </w:rPr>
        <w:t>INEC</w:t>
      </w:r>
      <w:r w:rsidR="00F91F53">
        <w:t xml:space="preserve"> </w:t>
      </w:r>
    </w:p>
    <w:p w14:paraId="50CA1662" w14:textId="5AFF1E19" w:rsidR="00E71CB9" w:rsidRDefault="00346EA6" w:rsidP="00346EA6">
      <w:pPr>
        <w:pStyle w:val="Ttulo4"/>
        <w:spacing w:line="480" w:lineRule="auto"/>
        <w:ind w:left="720" w:hanging="360"/>
      </w:pPr>
      <w:r>
        <w:lastRenderedPageBreak/>
        <w:t xml:space="preserve">Mapa </w:t>
      </w:r>
      <w:r w:rsidR="005363AB">
        <w:t xml:space="preserve">Parroquia </w:t>
      </w:r>
      <w:r w:rsidR="00DA24D5">
        <w:t>San Juan Centro Histórico</w:t>
      </w:r>
    </w:p>
    <w:p w14:paraId="305D6897" w14:textId="2F1D3978" w:rsidR="00A55CC9" w:rsidRPr="00A55CC9" w:rsidRDefault="00A55CC9" w:rsidP="00A55CC9">
      <w:pPr>
        <w:pStyle w:val="Descripcin"/>
        <w:keepNext/>
        <w:spacing w:line="360" w:lineRule="auto"/>
        <w:ind w:firstLine="0"/>
        <w:rPr>
          <w:b/>
          <w:i w:val="0"/>
          <w:noProof/>
          <w:color w:val="000000" w:themeColor="text1"/>
          <w:sz w:val="24"/>
        </w:rPr>
      </w:pPr>
      <w:bookmarkStart w:id="110" w:name="_Toc128995414"/>
      <w:r w:rsidRPr="00A55CC9">
        <w:rPr>
          <w:b/>
          <w:i w:val="0"/>
          <w:noProof/>
          <w:color w:val="000000" w:themeColor="text1"/>
          <w:sz w:val="24"/>
        </w:rPr>
        <w:t xml:space="preserve">Figura </w:t>
      </w:r>
      <w:r w:rsidRPr="00A55CC9">
        <w:rPr>
          <w:b/>
          <w:i w:val="0"/>
          <w:noProof/>
          <w:color w:val="000000" w:themeColor="text1"/>
          <w:sz w:val="24"/>
        </w:rPr>
        <w:fldChar w:fldCharType="begin"/>
      </w:r>
      <w:r w:rsidRPr="00A55CC9">
        <w:rPr>
          <w:b/>
          <w:i w:val="0"/>
          <w:noProof/>
          <w:color w:val="000000" w:themeColor="text1"/>
          <w:sz w:val="24"/>
        </w:rPr>
        <w:instrText xml:space="preserve"> SEQ Figura \* ARABIC </w:instrText>
      </w:r>
      <w:r w:rsidRPr="00A55CC9">
        <w:rPr>
          <w:b/>
          <w:i w:val="0"/>
          <w:noProof/>
          <w:color w:val="000000" w:themeColor="text1"/>
          <w:sz w:val="24"/>
        </w:rPr>
        <w:fldChar w:fldCharType="separate"/>
      </w:r>
      <w:r w:rsidR="00962276">
        <w:rPr>
          <w:b/>
          <w:i w:val="0"/>
          <w:noProof/>
          <w:color w:val="000000" w:themeColor="text1"/>
          <w:sz w:val="24"/>
        </w:rPr>
        <w:t>9</w:t>
      </w:r>
      <w:bookmarkEnd w:id="110"/>
      <w:r w:rsidRPr="00A55CC9">
        <w:rPr>
          <w:b/>
          <w:i w:val="0"/>
          <w:noProof/>
          <w:color w:val="000000" w:themeColor="text1"/>
          <w:sz w:val="24"/>
        </w:rPr>
        <w:fldChar w:fldCharType="end"/>
      </w:r>
      <w:r w:rsidRPr="00A55CC9">
        <w:rPr>
          <w:b/>
          <w:i w:val="0"/>
          <w:noProof/>
          <w:color w:val="000000" w:themeColor="text1"/>
          <w:sz w:val="24"/>
        </w:rPr>
        <w:t xml:space="preserve"> </w:t>
      </w:r>
    </w:p>
    <w:p w14:paraId="55ADD2CB" w14:textId="0A822AA5" w:rsidR="00A55CC9" w:rsidRPr="00A55CC9" w:rsidRDefault="00A55CC9" w:rsidP="00A55CC9">
      <w:pPr>
        <w:pStyle w:val="Descripcin"/>
        <w:keepNext/>
        <w:spacing w:line="360" w:lineRule="auto"/>
        <w:ind w:firstLine="0"/>
        <w:rPr>
          <w:color w:val="000000" w:themeColor="text1"/>
          <w:sz w:val="24"/>
        </w:rPr>
      </w:pPr>
      <w:r w:rsidRPr="00A55CC9">
        <w:rPr>
          <w:color w:val="000000" w:themeColor="text1"/>
          <w:sz w:val="24"/>
        </w:rPr>
        <w:t>Mapa Parroquia San Juan</w:t>
      </w:r>
    </w:p>
    <w:p w14:paraId="639F927C" w14:textId="45939478" w:rsidR="00307314" w:rsidRDefault="00307314" w:rsidP="0058487E">
      <w:pPr>
        <w:ind w:firstLine="0"/>
      </w:pPr>
      <w:r>
        <w:rPr>
          <w:noProof/>
          <w:lang w:val="en-US"/>
        </w:rPr>
        <w:drawing>
          <wp:inline distT="0" distB="0" distL="0" distR="0" wp14:anchorId="73D03D7B" wp14:editId="6519C56C">
            <wp:extent cx="2333625" cy="1631140"/>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596" t="28189" r="32042" b="13324"/>
                    <a:stretch/>
                  </pic:blipFill>
                  <pic:spPr bwMode="auto">
                    <a:xfrm>
                      <a:off x="0" y="0"/>
                      <a:ext cx="2417560" cy="1689809"/>
                    </a:xfrm>
                    <a:prstGeom prst="rect">
                      <a:avLst/>
                    </a:prstGeom>
                    <a:ln>
                      <a:noFill/>
                    </a:ln>
                    <a:extLst>
                      <a:ext uri="{53640926-AAD7-44D8-BBD7-CCE9431645EC}">
                        <a14:shadowObscured xmlns:a14="http://schemas.microsoft.com/office/drawing/2010/main"/>
                      </a:ext>
                    </a:extLst>
                  </pic:spPr>
                </pic:pic>
              </a:graphicData>
            </a:graphic>
          </wp:inline>
        </w:drawing>
      </w:r>
    </w:p>
    <w:p w14:paraId="16B2D131" w14:textId="4524865C" w:rsidR="00221260" w:rsidRDefault="00307314" w:rsidP="00FC4FEE">
      <w:pPr>
        <w:ind w:firstLine="0"/>
      </w:pPr>
      <w:r w:rsidRPr="0064006F">
        <w:rPr>
          <w:i/>
        </w:rPr>
        <w:t>Fuente</w:t>
      </w:r>
      <w:r w:rsidR="0064006F" w:rsidRPr="0064006F">
        <w:rPr>
          <w:i/>
        </w:rPr>
        <w:t>:</w:t>
      </w:r>
      <w:r>
        <w:t xml:space="preserve"> </w:t>
      </w:r>
      <w:r w:rsidR="00A06C0E">
        <w:t>Administración Zonal Manuela Sáenz</w:t>
      </w:r>
    </w:p>
    <w:p w14:paraId="55742B44" w14:textId="2EDC0734" w:rsidR="0058487E" w:rsidRPr="0058487E" w:rsidRDefault="008E13EF" w:rsidP="003139DB">
      <w:pPr>
        <w:pStyle w:val="Ttulo4"/>
        <w:spacing w:line="480" w:lineRule="auto"/>
        <w:ind w:left="720" w:hanging="360"/>
      </w:pPr>
      <w:r w:rsidRPr="0025374F">
        <w:t>Barrios Parroquia San Juan</w:t>
      </w:r>
    </w:p>
    <w:p w14:paraId="28F6AF58" w14:textId="49854508" w:rsidR="00E24553" w:rsidRPr="00DE42DD" w:rsidRDefault="007F4400" w:rsidP="00136BD2">
      <w:pPr>
        <w:pStyle w:val="Descripcin"/>
        <w:keepNext/>
        <w:ind w:firstLine="360"/>
        <w:rPr>
          <w:b/>
          <w:i w:val="0"/>
          <w:noProof/>
          <w:color w:val="000000" w:themeColor="text1"/>
          <w:sz w:val="24"/>
        </w:rPr>
      </w:pPr>
      <w:bookmarkStart w:id="111" w:name="_Toc129098485"/>
      <w:r w:rsidRPr="00DE42DD">
        <w:rPr>
          <w:b/>
          <w:i w:val="0"/>
          <w:noProof/>
          <w:color w:val="000000" w:themeColor="text1"/>
          <w:sz w:val="24"/>
        </w:rPr>
        <w:t xml:space="preserve">Tabla </w:t>
      </w:r>
      <w:r w:rsidRPr="00DE42DD">
        <w:rPr>
          <w:b/>
          <w:i w:val="0"/>
          <w:noProof/>
          <w:color w:val="000000" w:themeColor="text1"/>
          <w:sz w:val="24"/>
        </w:rPr>
        <w:fldChar w:fldCharType="begin"/>
      </w:r>
      <w:r w:rsidRPr="00DE42DD">
        <w:rPr>
          <w:b/>
          <w:i w:val="0"/>
          <w:noProof/>
          <w:color w:val="000000" w:themeColor="text1"/>
          <w:sz w:val="24"/>
        </w:rPr>
        <w:instrText xml:space="preserve"> SEQ Tabla \* ARABIC </w:instrText>
      </w:r>
      <w:r w:rsidRPr="00DE42DD">
        <w:rPr>
          <w:b/>
          <w:i w:val="0"/>
          <w:noProof/>
          <w:color w:val="000000" w:themeColor="text1"/>
          <w:sz w:val="24"/>
        </w:rPr>
        <w:fldChar w:fldCharType="separate"/>
      </w:r>
      <w:r w:rsidR="00110B47">
        <w:rPr>
          <w:b/>
          <w:i w:val="0"/>
          <w:noProof/>
          <w:color w:val="000000" w:themeColor="text1"/>
          <w:sz w:val="24"/>
        </w:rPr>
        <w:t>5</w:t>
      </w:r>
      <w:bookmarkEnd w:id="111"/>
      <w:r w:rsidRPr="00DE42DD">
        <w:rPr>
          <w:b/>
          <w:i w:val="0"/>
          <w:noProof/>
          <w:color w:val="000000" w:themeColor="text1"/>
          <w:sz w:val="24"/>
        </w:rPr>
        <w:fldChar w:fldCharType="end"/>
      </w:r>
      <w:r w:rsidR="00F44701" w:rsidRPr="00DE42DD">
        <w:rPr>
          <w:b/>
          <w:i w:val="0"/>
          <w:noProof/>
          <w:color w:val="000000" w:themeColor="text1"/>
          <w:sz w:val="24"/>
        </w:rPr>
        <w:t xml:space="preserve"> </w:t>
      </w:r>
    </w:p>
    <w:p w14:paraId="0F1A5F85" w14:textId="394AAF7B" w:rsidR="007F4400" w:rsidRDefault="007F4400" w:rsidP="00136BD2">
      <w:pPr>
        <w:pStyle w:val="Descripcin"/>
        <w:keepNext/>
        <w:ind w:firstLine="360"/>
        <w:rPr>
          <w:color w:val="000000" w:themeColor="text1"/>
          <w:sz w:val="24"/>
        </w:rPr>
      </w:pPr>
      <w:r w:rsidRPr="00DE42DD">
        <w:rPr>
          <w:color w:val="000000" w:themeColor="text1"/>
          <w:sz w:val="24"/>
        </w:rPr>
        <w:t>Parroquia San Juan</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9"/>
        <w:gridCol w:w="627"/>
        <w:gridCol w:w="4395"/>
      </w:tblGrid>
      <w:tr w:rsidR="007F0744" w14:paraId="16375EB7" w14:textId="77777777" w:rsidTr="003139DB">
        <w:trPr>
          <w:trHeight w:val="291"/>
        </w:trPr>
        <w:tc>
          <w:tcPr>
            <w:tcW w:w="7531" w:type="dxa"/>
            <w:gridSpan w:val="3"/>
            <w:tcBorders>
              <w:top w:val="single" w:sz="4" w:space="0" w:color="auto"/>
              <w:bottom w:val="single" w:sz="4" w:space="0" w:color="auto"/>
            </w:tcBorders>
          </w:tcPr>
          <w:p w14:paraId="3A0613EE" w14:textId="4DC75C9A" w:rsidR="007F0744" w:rsidRPr="00346E92" w:rsidRDefault="00136BD2" w:rsidP="00346E92">
            <w:pPr>
              <w:pStyle w:val="Prrafodelista"/>
              <w:jc w:val="center"/>
              <w:rPr>
                <w:b/>
              </w:rPr>
            </w:pPr>
            <w:r w:rsidRPr="00346E92">
              <w:rPr>
                <w:b/>
              </w:rPr>
              <w:t>PARROQUIA SAN JUAN</w:t>
            </w:r>
          </w:p>
        </w:tc>
      </w:tr>
      <w:tr w:rsidR="007F0744" w14:paraId="5B1048B3" w14:textId="77777777" w:rsidTr="003139DB">
        <w:trPr>
          <w:trHeight w:val="278"/>
        </w:trPr>
        <w:tc>
          <w:tcPr>
            <w:tcW w:w="2509" w:type="dxa"/>
            <w:tcBorders>
              <w:top w:val="single" w:sz="4" w:space="0" w:color="auto"/>
            </w:tcBorders>
          </w:tcPr>
          <w:p w14:paraId="6D8140EE" w14:textId="049C4AC0" w:rsidR="007F0744" w:rsidRPr="00346E92" w:rsidRDefault="00136BD2" w:rsidP="00346E92">
            <w:pPr>
              <w:pStyle w:val="Prrafodelista"/>
              <w:jc w:val="center"/>
              <w:rPr>
                <w:b/>
              </w:rPr>
            </w:pPr>
            <w:r w:rsidRPr="00346E92">
              <w:rPr>
                <w:b/>
              </w:rPr>
              <w:t>PARROQUIA</w:t>
            </w:r>
          </w:p>
        </w:tc>
        <w:tc>
          <w:tcPr>
            <w:tcW w:w="627" w:type="dxa"/>
            <w:tcBorders>
              <w:top w:val="single" w:sz="4" w:space="0" w:color="auto"/>
            </w:tcBorders>
          </w:tcPr>
          <w:p w14:paraId="12A4D50D" w14:textId="07036688" w:rsidR="007F0744" w:rsidRPr="00346E92" w:rsidRDefault="00136BD2" w:rsidP="00346E92">
            <w:pPr>
              <w:pStyle w:val="Prrafodelista"/>
              <w:jc w:val="center"/>
              <w:rPr>
                <w:b/>
              </w:rPr>
            </w:pPr>
            <w:r w:rsidRPr="00346E92">
              <w:rPr>
                <w:b/>
              </w:rPr>
              <w:t>#</w:t>
            </w:r>
          </w:p>
        </w:tc>
        <w:tc>
          <w:tcPr>
            <w:tcW w:w="4394" w:type="dxa"/>
            <w:tcBorders>
              <w:top w:val="single" w:sz="4" w:space="0" w:color="auto"/>
            </w:tcBorders>
          </w:tcPr>
          <w:p w14:paraId="588E02DA" w14:textId="0CD00BCC" w:rsidR="007F0744" w:rsidRPr="00346E92" w:rsidRDefault="00136BD2" w:rsidP="00346E92">
            <w:pPr>
              <w:pStyle w:val="Prrafodelista"/>
              <w:rPr>
                <w:b/>
              </w:rPr>
            </w:pPr>
            <w:r w:rsidRPr="00346E92">
              <w:rPr>
                <w:b/>
              </w:rPr>
              <w:t>DESCRIPCION</w:t>
            </w:r>
          </w:p>
        </w:tc>
      </w:tr>
      <w:tr w:rsidR="00136BD2" w14:paraId="73C49949" w14:textId="77777777" w:rsidTr="003139DB">
        <w:trPr>
          <w:trHeight w:val="263"/>
        </w:trPr>
        <w:tc>
          <w:tcPr>
            <w:tcW w:w="2509" w:type="dxa"/>
            <w:vMerge w:val="restart"/>
          </w:tcPr>
          <w:p w14:paraId="2F41AE25" w14:textId="77777777" w:rsidR="00136BD2" w:rsidRDefault="00136BD2" w:rsidP="00346E92">
            <w:pPr>
              <w:pStyle w:val="Prrafodelista"/>
            </w:pPr>
          </w:p>
          <w:p w14:paraId="05F36865" w14:textId="77777777" w:rsidR="00136BD2" w:rsidRDefault="00136BD2" w:rsidP="00346E92">
            <w:pPr>
              <w:pStyle w:val="Prrafodelista"/>
            </w:pPr>
          </w:p>
          <w:p w14:paraId="4F9AF051" w14:textId="77777777" w:rsidR="00136BD2" w:rsidRDefault="00136BD2" w:rsidP="00346E92">
            <w:pPr>
              <w:pStyle w:val="Prrafodelista"/>
            </w:pPr>
          </w:p>
          <w:p w14:paraId="24625E2A" w14:textId="77777777" w:rsidR="00136BD2" w:rsidRDefault="00136BD2" w:rsidP="00346E92">
            <w:pPr>
              <w:pStyle w:val="Prrafodelista"/>
            </w:pPr>
          </w:p>
          <w:p w14:paraId="05251C7E" w14:textId="77777777" w:rsidR="00136BD2" w:rsidRDefault="00136BD2" w:rsidP="00346E92">
            <w:pPr>
              <w:pStyle w:val="Prrafodelista"/>
            </w:pPr>
          </w:p>
          <w:p w14:paraId="2F48136A" w14:textId="77777777" w:rsidR="00136BD2" w:rsidRDefault="00136BD2" w:rsidP="00346E92">
            <w:pPr>
              <w:pStyle w:val="Prrafodelista"/>
            </w:pPr>
          </w:p>
          <w:p w14:paraId="4F109E17" w14:textId="77777777" w:rsidR="00136BD2" w:rsidRDefault="00136BD2" w:rsidP="00346E92">
            <w:pPr>
              <w:pStyle w:val="Prrafodelista"/>
            </w:pPr>
          </w:p>
          <w:p w14:paraId="5FDFF635" w14:textId="77777777" w:rsidR="00136BD2" w:rsidRDefault="00136BD2" w:rsidP="00346E92">
            <w:pPr>
              <w:pStyle w:val="Prrafodelista"/>
            </w:pPr>
          </w:p>
          <w:p w14:paraId="6765B70A" w14:textId="77777777" w:rsidR="00136BD2" w:rsidRDefault="00136BD2" w:rsidP="00346E92">
            <w:pPr>
              <w:pStyle w:val="Prrafodelista"/>
            </w:pPr>
          </w:p>
          <w:p w14:paraId="4EAB1CB6" w14:textId="77777777" w:rsidR="00136BD2" w:rsidRDefault="00136BD2" w:rsidP="00346E92">
            <w:pPr>
              <w:pStyle w:val="Prrafodelista"/>
            </w:pPr>
          </w:p>
          <w:p w14:paraId="18015BD0" w14:textId="2E56B003" w:rsidR="00136BD2" w:rsidRDefault="00136BD2" w:rsidP="00346E92">
            <w:pPr>
              <w:pStyle w:val="Prrafodelista"/>
            </w:pPr>
            <w:r>
              <w:t>SAN JUAN</w:t>
            </w:r>
          </w:p>
        </w:tc>
        <w:tc>
          <w:tcPr>
            <w:tcW w:w="627" w:type="dxa"/>
          </w:tcPr>
          <w:p w14:paraId="072C0A71" w14:textId="6FEFCF54" w:rsidR="00136BD2" w:rsidRDefault="00136BD2" w:rsidP="002230C1">
            <w:pPr>
              <w:pStyle w:val="Prrafodelista"/>
            </w:pPr>
            <w:r>
              <w:t>1</w:t>
            </w:r>
          </w:p>
        </w:tc>
        <w:tc>
          <w:tcPr>
            <w:tcW w:w="4394" w:type="dxa"/>
          </w:tcPr>
          <w:p w14:paraId="3F99364A" w14:textId="7551DD19" w:rsidR="00136BD2" w:rsidRPr="00136BD2" w:rsidRDefault="003139DB" w:rsidP="002230C1">
            <w:pPr>
              <w:pStyle w:val="Prrafodelista"/>
            </w:pPr>
            <w:r w:rsidRPr="00825C08">
              <w:t>Protección</w:t>
            </w:r>
            <w:r w:rsidR="00825C08" w:rsidRPr="00825C08">
              <w:t xml:space="preserve"> San Juan</w:t>
            </w:r>
          </w:p>
        </w:tc>
      </w:tr>
      <w:tr w:rsidR="00136BD2" w14:paraId="781E42AE" w14:textId="77777777" w:rsidTr="003139DB">
        <w:trPr>
          <w:trHeight w:val="132"/>
        </w:trPr>
        <w:tc>
          <w:tcPr>
            <w:tcW w:w="2509" w:type="dxa"/>
            <w:vMerge/>
          </w:tcPr>
          <w:p w14:paraId="5C77DDD9" w14:textId="77777777" w:rsidR="00136BD2" w:rsidRDefault="00136BD2" w:rsidP="00346E92">
            <w:pPr>
              <w:pStyle w:val="Prrafodelista"/>
            </w:pPr>
          </w:p>
        </w:tc>
        <w:tc>
          <w:tcPr>
            <w:tcW w:w="627" w:type="dxa"/>
          </w:tcPr>
          <w:p w14:paraId="7D86C4AA" w14:textId="04FE876A" w:rsidR="00136BD2" w:rsidRDefault="00136BD2" w:rsidP="002230C1">
            <w:pPr>
              <w:pStyle w:val="Prrafodelista"/>
            </w:pPr>
            <w:r>
              <w:t>2</w:t>
            </w:r>
          </w:p>
        </w:tc>
        <w:tc>
          <w:tcPr>
            <w:tcW w:w="4394" w:type="dxa"/>
          </w:tcPr>
          <w:p w14:paraId="3633B11C" w14:textId="7BDB242F" w:rsidR="00136BD2" w:rsidRPr="00136BD2" w:rsidRDefault="00057676" w:rsidP="002230C1">
            <w:pPr>
              <w:pStyle w:val="Prrafodelista"/>
            </w:pPr>
            <w:r>
              <w:t>Miraflores Alto</w:t>
            </w:r>
          </w:p>
        </w:tc>
      </w:tr>
      <w:tr w:rsidR="00136BD2" w14:paraId="547255FD" w14:textId="77777777" w:rsidTr="003139DB">
        <w:trPr>
          <w:trHeight w:val="132"/>
        </w:trPr>
        <w:tc>
          <w:tcPr>
            <w:tcW w:w="2509" w:type="dxa"/>
            <w:vMerge/>
          </w:tcPr>
          <w:p w14:paraId="2322CD52" w14:textId="77777777" w:rsidR="00136BD2" w:rsidRDefault="00136BD2" w:rsidP="00346E92">
            <w:pPr>
              <w:pStyle w:val="Prrafodelista"/>
            </w:pPr>
          </w:p>
        </w:tc>
        <w:tc>
          <w:tcPr>
            <w:tcW w:w="627" w:type="dxa"/>
          </w:tcPr>
          <w:p w14:paraId="092B9358" w14:textId="714CDD5F" w:rsidR="00136BD2" w:rsidRDefault="00136BD2" w:rsidP="002230C1">
            <w:pPr>
              <w:pStyle w:val="Prrafodelista"/>
            </w:pPr>
            <w:r>
              <w:t>3</w:t>
            </w:r>
          </w:p>
        </w:tc>
        <w:tc>
          <w:tcPr>
            <w:tcW w:w="4394" w:type="dxa"/>
          </w:tcPr>
          <w:p w14:paraId="67C039B2" w14:textId="210818D6" w:rsidR="00136BD2" w:rsidRPr="00136BD2" w:rsidRDefault="00057676" w:rsidP="002230C1">
            <w:pPr>
              <w:pStyle w:val="Prrafodelista"/>
            </w:pPr>
            <w:r>
              <w:t>San Salvador</w:t>
            </w:r>
          </w:p>
        </w:tc>
      </w:tr>
      <w:tr w:rsidR="00136BD2" w14:paraId="48774E92" w14:textId="77777777" w:rsidTr="003139DB">
        <w:trPr>
          <w:trHeight w:val="132"/>
        </w:trPr>
        <w:tc>
          <w:tcPr>
            <w:tcW w:w="2509" w:type="dxa"/>
            <w:vMerge/>
          </w:tcPr>
          <w:p w14:paraId="03BDAB74" w14:textId="77777777" w:rsidR="00136BD2" w:rsidRDefault="00136BD2" w:rsidP="00346E92">
            <w:pPr>
              <w:pStyle w:val="Prrafodelista"/>
            </w:pPr>
          </w:p>
        </w:tc>
        <w:tc>
          <w:tcPr>
            <w:tcW w:w="627" w:type="dxa"/>
          </w:tcPr>
          <w:p w14:paraId="1E67337F" w14:textId="76CCD3A5" w:rsidR="00136BD2" w:rsidRDefault="00136BD2" w:rsidP="002230C1">
            <w:pPr>
              <w:pStyle w:val="Prrafodelista"/>
            </w:pPr>
            <w:r>
              <w:t>4</w:t>
            </w:r>
          </w:p>
        </w:tc>
        <w:tc>
          <w:tcPr>
            <w:tcW w:w="4394" w:type="dxa"/>
          </w:tcPr>
          <w:p w14:paraId="782F4502" w14:textId="59397568" w:rsidR="00136BD2" w:rsidRPr="00136BD2" w:rsidRDefault="003139DB" w:rsidP="002230C1">
            <w:pPr>
              <w:pStyle w:val="Prrafodelista"/>
            </w:pPr>
            <w:r>
              <w:t>América</w:t>
            </w:r>
          </w:p>
        </w:tc>
      </w:tr>
      <w:tr w:rsidR="00136BD2" w14:paraId="1423C375" w14:textId="77777777" w:rsidTr="003139DB">
        <w:trPr>
          <w:trHeight w:val="132"/>
        </w:trPr>
        <w:tc>
          <w:tcPr>
            <w:tcW w:w="2509" w:type="dxa"/>
            <w:vMerge/>
          </w:tcPr>
          <w:p w14:paraId="7B9AE4CD" w14:textId="77777777" w:rsidR="00136BD2" w:rsidRDefault="00136BD2" w:rsidP="00346E92">
            <w:pPr>
              <w:pStyle w:val="Prrafodelista"/>
            </w:pPr>
          </w:p>
        </w:tc>
        <w:tc>
          <w:tcPr>
            <w:tcW w:w="627" w:type="dxa"/>
          </w:tcPr>
          <w:p w14:paraId="004890E0" w14:textId="4F13AC47" w:rsidR="00136BD2" w:rsidRDefault="00136BD2" w:rsidP="002230C1">
            <w:pPr>
              <w:pStyle w:val="Prrafodelista"/>
            </w:pPr>
            <w:r>
              <w:t>5</w:t>
            </w:r>
          </w:p>
        </w:tc>
        <w:tc>
          <w:tcPr>
            <w:tcW w:w="4394" w:type="dxa"/>
          </w:tcPr>
          <w:p w14:paraId="7AEA9359" w14:textId="71A0D3E4" w:rsidR="00136BD2" w:rsidRPr="00136BD2" w:rsidRDefault="00057676" w:rsidP="002230C1">
            <w:pPr>
              <w:pStyle w:val="Prrafodelista"/>
            </w:pPr>
            <w:r>
              <w:t>Miraflores</w:t>
            </w:r>
          </w:p>
        </w:tc>
      </w:tr>
      <w:tr w:rsidR="00136BD2" w14:paraId="6BE123A2" w14:textId="77777777" w:rsidTr="003139DB">
        <w:trPr>
          <w:trHeight w:val="132"/>
        </w:trPr>
        <w:tc>
          <w:tcPr>
            <w:tcW w:w="2509" w:type="dxa"/>
            <w:vMerge/>
          </w:tcPr>
          <w:p w14:paraId="5281B182" w14:textId="77777777" w:rsidR="00136BD2" w:rsidRDefault="00136BD2" w:rsidP="00346E92">
            <w:pPr>
              <w:pStyle w:val="Prrafodelista"/>
            </w:pPr>
          </w:p>
        </w:tc>
        <w:tc>
          <w:tcPr>
            <w:tcW w:w="627" w:type="dxa"/>
          </w:tcPr>
          <w:p w14:paraId="5483B399" w14:textId="78CD4949" w:rsidR="00136BD2" w:rsidRDefault="00136BD2" w:rsidP="002230C1">
            <w:pPr>
              <w:pStyle w:val="Prrafodelista"/>
            </w:pPr>
            <w:r>
              <w:t>6</w:t>
            </w:r>
          </w:p>
        </w:tc>
        <w:tc>
          <w:tcPr>
            <w:tcW w:w="4394" w:type="dxa"/>
          </w:tcPr>
          <w:p w14:paraId="5B8DD996" w14:textId="7225ED49" w:rsidR="00136BD2" w:rsidRPr="00136BD2" w:rsidRDefault="00057676" w:rsidP="002230C1">
            <w:pPr>
              <w:pStyle w:val="Prrafodelista"/>
            </w:pPr>
            <w:r>
              <w:t>El Rosa</w:t>
            </w:r>
            <w:r w:rsidR="003139DB">
              <w:t>l</w:t>
            </w:r>
          </w:p>
        </w:tc>
      </w:tr>
      <w:tr w:rsidR="00136BD2" w14:paraId="7276AB01" w14:textId="77777777" w:rsidTr="003139DB">
        <w:trPr>
          <w:trHeight w:val="132"/>
        </w:trPr>
        <w:tc>
          <w:tcPr>
            <w:tcW w:w="2509" w:type="dxa"/>
            <w:vMerge/>
          </w:tcPr>
          <w:p w14:paraId="6B23B5EA" w14:textId="77777777" w:rsidR="00136BD2" w:rsidRDefault="00136BD2" w:rsidP="00346E92">
            <w:pPr>
              <w:pStyle w:val="Prrafodelista"/>
            </w:pPr>
          </w:p>
        </w:tc>
        <w:tc>
          <w:tcPr>
            <w:tcW w:w="627" w:type="dxa"/>
          </w:tcPr>
          <w:p w14:paraId="5406B9A2" w14:textId="667F11CE" w:rsidR="00136BD2" w:rsidRDefault="00136BD2" w:rsidP="002230C1">
            <w:pPr>
              <w:pStyle w:val="Prrafodelista"/>
            </w:pPr>
            <w:r>
              <w:t>7</w:t>
            </w:r>
          </w:p>
        </w:tc>
        <w:tc>
          <w:tcPr>
            <w:tcW w:w="4394" w:type="dxa"/>
          </w:tcPr>
          <w:p w14:paraId="210C5DC9" w14:textId="5A2F5F35" w:rsidR="00136BD2" w:rsidRPr="00136BD2" w:rsidRDefault="00057676" w:rsidP="002230C1">
            <w:pPr>
              <w:pStyle w:val="Prrafodelista"/>
            </w:pPr>
            <w:r>
              <w:t>Larrea</w:t>
            </w:r>
          </w:p>
        </w:tc>
      </w:tr>
      <w:tr w:rsidR="00136BD2" w14:paraId="15719A10" w14:textId="77777777" w:rsidTr="003139DB">
        <w:trPr>
          <w:trHeight w:val="132"/>
        </w:trPr>
        <w:tc>
          <w:tcPr>
            <w:tcW w:w="2509" w:type="dxa"/>
            <w:vMerge/>
          </w:tcPr>
          <w:p w14:paraId="10157D25" w14:textId="77777777" w:rsidR="00136BD2" w:rsidRDefault="00136BD2" w:rsidP="00346E92">
            <w:pPr>
              <w:pStyle w:val="Prrafodelista"/>
            </w:pPr>
          </w:p>
        </w:tc>
        <w:tc>
          <w:tcPr>
            <w:tcW w:w="627" w:type="dxa"/>
          </w:tcPr>
          <w:p w14:paraId="236EACF0" w14:textId="623E1525" w:rsidR="00136BD2" w:rsidRDefault="00136BD2" w:rsidP="002230C1">
            <w:pPr>
              <w:pStyle w:val="Prrafodelista"/>
            </w:pPr>
            <w:r>
              <w:t>8</w:t>
            </w:r>
          </w:p>
        </w:tc>
        <w:tc>
          <w:tcPr>
            <w:tcW w:w="4394" w:type="dxa"/>
          </w:tcPr>
          <w:p w14:paraId="67ED4B60" w14:textId="66644B05" w:rsidR="00136BD2" w:rsidRPr="00136BD2" w:rsidRDefault="00057676" w:rsidP="002230C1">
            <w:pPr>
              <w:pStyle w:val="Prrafodelista"/>
            </w:pPr>
            <w:r>
              <w:t>La Ballica</w:t>
            </w:r>
          </w:p>
        </w:tc>
      </w:tr>
      <w:tr w:rsidR="00136BD2" w14:paraId="6CF6F900" w14:textId="77777777" w:rsidTr="003139DB">
        <w:trPr>
          <w:trHeight w:val="132"/>
        </w:trPr>
        <w:tc>
          <w:tcPr>
            <w:tcW w:w="2509" w:type="dxa"/>
            <w:vMerge/>
          </w:tcPr>
          <w:p w14:paraId="55981BA8" w14:textId="77777777" w:rsidR="00136BD2" w:rsidRDefault="00136BD2" w:rsidP="00346E92">
            <w:pPr>
              <w:pStyle w:val="Prrafodelista"/>
            </w:pPr>
          </w:p>
        </w:tc>
        <w:tc>
          <w:tcPr>
            <w:tcW w:w="627" w:type="dxa"/>
          </w:tcPr>
          <w:p w14:paraId="4769E59B" w14:textId="21EED360" w:rsidR="00136BD2" w:rsidRDefault="00136BD2" w:rsidP="002230C1">
            <w:pPr>
              <w:pStyle w:val="Prrafodelista"/>
            </w:pPr>
            <w:r>
              <w:t>9</w:t>
            </w:r>
          </w:p>
        </w:tc>
        <w:tc>
          <w:tcPr>
            <w:tcW w:w="4394" w:type="dxa"/>
          </w:tcPr>
          <w:p w14:paraId="449A4286" w14:textId="309EE5B2" w:rsidR="00136BD2" w:rsidRPr="00136BD2" w:rsidRDefault="00057676" w:rsidP="002230C1">
            <w:pPr>
              <w:pStyle w:val="Prrafodelista"/>
            </w:pPr>
            <w:r>
              <w:t>Salvador Allende</w:t>
            </w:r>
          </w:p>
        </w:tc>
      </w:tr>
      <w:tr w:rsidR="00136BD2" w14:paraId="3C7338EE" w14:textId="77777777" w:rsidTr="003139DB">
        <w:trPr>
          <w:trHeight w:val="132"/>
        </w:trPr>
        <w:tc>
          <w:tcPr>
            <w:tcW w:w="2509" w:type="dxa"/>
            <w:vMerge/>
          </w:tcPr>
          <w:p w14:paraId="44CD764D" w14:textId="77777777" w:rsidR="00136BD2" w:rsidRDefault="00136BD2" w:rsidP="00346E92">
            <w:pPr>
              <w:pStyle w:val="Prrafodelista"/>
            </w:pPr>
          </w:p>
        </w:tc>
        <w:tc>
          <w:tcPr>
            <w:tcW w:w="627" w:type="dxa"/>
          </w:tcPr>
          <w:p w14:paraId="19403706" w14:textId="3643202C" w:rsidR="00136BD2" w:rsidRDefault="00136BD2" w:rsidP="002230C1">
            <w:pPr>
              <w:pStyle w:val="Prrafodelista"/>
            </w:pPr>
            <w:r>
              <w:t>10</w:t>
            </w:r>
          </w:p>
        </w:tc>
        <w:tc>
          <w:tcPr>
            <w:tcW w:w="4394" w:type="dxa"/>
          </w:tcPr>
          <w:p w14:paraId="4F8BACDB" w14:textId="5ADEA033" w:rsidR="00136BD2" w:rsidRPr="00136BD2" w:rsidRDefault="00057676" w:rsidP="002230C1">
            <w:pPr>
              <w:pStyle w:val="Prrafodelista"/>
            </w:pPr>
            <w:r>
              <w:t>Toctiuco</w:t>
            </w:r>
          </w:p>
        </w:tc>
      </w:tr>
      <w:tr w:rsidR="00136BD2" w14:paraId="17F855BE" w14:textId="77777777" w:rsidTr="003139DB">
        <w:trPr>
          <w:trHeight w:val="132"/>
        </w:trPr>
        <w:tc>
          <w:tcPr>
            <w:tcW w:w="2509" w:type="dxa"/>
            <w:vMerge/>
          </w:tcPr>
          <w:p w14:paraId="34F6775B" w14:textId="77777777" w:rsidR="00136BD2" w:rsidRDefault="00136BD2" w:rsidP="00346E92">
            <w:pPr>
              <w:pStyle w:val="Prrafodelista"/>
            </w:pPr>
          </w:p>
        </w:tc>
        <w:tc>
          <w:tcPr>
            <w:tcW w:w="627" w:type="dxa"/>
          </w:tcPr>
          <w:p w14:paraId="6E4DB5A6" w14:textId="760BB0E9" w:rsidR="00136BD2" w:rsidRDefault="00136BD2" w:rsidP="002230C1">
            <w:pPr>
              <w:pStyle w:val="Prrafodelista"/>
            </w:pPr>
            <w:r>
              <w:t>11</w:t>
            </w:r>
          </w:p>
        </w:tc>
        <w:tc>
          <w:tcPr>
            <w:tcW w:w="4394" w:type="dxa"/>
          </w:tcPr>
          <w:p w14:paraId="363E881B" w14:textId="29B4A9C2" w:rsidR="00136BD2" w:rsidRPr="00136BD2" w:rsidRDefault="00057676" w:rsidP="002230C1">
            <w:pPr>
              <w:pStyle w:val="Prrafodelista"/>
            </w:pPr>
            <w:r>
              <w:t>Ciudadela Amazonas</w:t>
            </w:r>
          </w:p>
        </w:tc>
      </w:tr>
      <w:tr w:rsidR="00136BD2" w14:paraId="65B1B1CD" w14:textId="77777777" w:rsidTr="003139DB">
        <w:trPr>
          <w:trHeight w:val="132"/>
        </w:trPr>
        <w:tc>
          <w:tcPr>
            <w:tcW w:w="2509" w:type="dxa"/>
            <w:vMerge/>
          </w:tcPr>
          <w:p w14:paraId="7CF75032" w14:textId="77777777" w:rsidR="00136BD2" w:rsidRDefault="00136BD2" w:rsidP="00346E92">
            <w:pPr>
              <w:pStyle w:val="Prrafodelista"/>
            </w:pPr>
          </w:p>
        </w:tc>
        <w:tc>
          <w:tcPr>
            <w:tcW w:w="627" w:type="dxa"/>
          </w:tcPr>
          <w:p w14:paraId="36CC945D" w14:textId="42232C2E" w:rsidR="00136BD2" w:rsidRDefault="00136BD2" w:rsidP="002230C1">
            <w:pPr>
              <w:pStyle w:val="Prrafodelista"/>
            </w:pPr>
            <w:r>
              <w:t>12</w:t>
            </w:r>
          </w:p>
        </w:tc>
        <w:tc>
          <w:tcPr>
            <w:tcW w:w="4394" w:type="dxa"/>
          </w:tcPr>
          <w:p w14:paraId="6164738C" w14:textId="12E13A2A" w:rsidR="00136BD2" w:rsidRPr="00136BD2" w:rsidRDefault="00057676" w:rsidP="002230C1">
            <w:pPr>
              <w:pStyle w:val="Prrafodelista"/>
            </w:pPr>
            <w:r>
              <w:t>San Juan</w:t>
            </w:r>
          </w:p>
        </w:tc>
      </w:tr>
      <w:tr w:rsidR="00136BD2" w14:paraId="53372795" w14:textId="77777777" w:rsidTr="003139DB">
        <w:trPr>
          <w:trHeight w:val="132"/>
        </w:trPr>
        <w:tc>
          <w:tcPr>
            <w:tcW w:w="2509" w:type="dxa"/>
            <w:vMerge/>
          </w:tcPr>
          <w:p w14:paraId="0F3F909D" w14:textId="77777777" w:rsidR="00136BD2" w:rsidRDefault="00136BD2" w:rsidP="00346E92">
            <w:pPr>
              <w:pStyle w:val="Prrafodelista"/>
            </w:pPr>
          </w:p>
        </w:tc>
        <w:tc>
          <w:tcPr>
            <w:tcW w:w="627" w:type="dxa"/>
          </w:tcPr>
          <w:p w14:paraId="149B9BBF" w14:textId="7AB48005" w:rsidR="00136BD2" w:rsidRDefault="00136BD2" w:rsidP="002230C1">
            <w:pPr>
              <w:pStyle w:val="Prrafodelista"/>
            </w:pPr>
            <w:r>
              <w:t>13</w:t>
            </w:r>
          </w:p>
        </w:tc>
        <w:tc>
          <w:tcPr>
            <w:tcW w:w="4394" w:type="dxa"/>
          </w:tcPr>
          <w:p w14:paraId="30B2B785" w14:textId="6EBFE37A" w:rsidR="00136BD2" w:rsidRPr="00136BD2" w:rsidRDefault="003139DB" w:rsidP="002230C1">
            <w:pPr>
              <w:pStyle w:val="Prrafodelista"/>
            </w:pPr>
            <w:r>
              <w:t>Balcón</w:t>
            </w:r>
            <w:r w:rsidR="00057676">
              <w:t xml:space="preserve"> Colonial</w:t>
            </w:r>
          </w:p>
        </w:tc>
      </w:tr>
      <w:tr w:rsidR="00136BD2" w14:paraId="25FB2F73" w14:textId="77777777" w:rsidTr="003139DB">
        <w:trPr>
          <w:trHeight w:val="132"/>
        </w:trPr>
        <w:tc>
          <w:tcPr>
            <w:tcW w:w="2509" w:type="dxa"/>
            <w:vMerge/>
          </w:tcPr>
          <w:p w14:paraId="5DFF5F34" w14:textId="77777777" w:rsidR="00136BD2" w:rsidRDefault="00136BD2" w:rsidP="00346E92">
            <w:pPr>
              <w:pStyle w:val="Prrafodelista"/>
            </w:pPr>
          </w:p>
        </w:tc>
        <w:tc>
          <w:tcPr>
            <w:tcW w:w="627" w:type="dxa"/>
          </w:tcPr>
          <w:p w14:paraId="28F42688" w14:textId="180F7CE0" w:rsidR="00136BD2" w:rsidRDefault="00136BD2" w:rsidP="002230C1">
            <w:pPr>
              <w:pStyle w:val="Prrafodelista"/>
            </w:pPr>
            <w:r>
              <w:t>14</w:t>
            </w:r>
          </w:p>
        </w:tc>
        <w:tc>
          <w:tcPr>
            <w:tcW w:w="4394" w:type="dxa"/>
          </w:tcPr>
          <w:p w14:paraId="397704AD" w14:textId="27376242" w:rsidR="00136BD2" w:rsidRPr="00136BD2" w:rsidRDefault="00057676" w:rsidP="002230C1">
            <w:pPr>
              <w:pStyle w:val="Prrafodelista"/>
            </w:pPr>
            <w:r>
              <w:t>Ciudadela Espejo</w:t>
            </w:r>
          </w:p>
        </w:tc>
      </w:tr>
      <w:tr w:rsidR="00136BD2" w14:paraId="30A542A4" w14:textId="77777777" w:rsidTr="003139DB">
        <w:trPr>
          <w:trHeight w:val="132"/>
        </w:trPr>
        <w:tc>
          <w:tcPr>
            <w:tcW w:w="2509" w:type="dxa"/>
            <w:vMerge/>
          </w:tcPr>
          <w:p w14:paraId="6318CBA8" w14:textId="77777777" w:rsidR="00136BD2" w:rsidRDefault="00136BD2" w:rsidP="00346E92">
            <w:pPr>
              <w:pStyle w:val="Prrafodelista"/>
            </w:pPr>
          </w:p>
        </w:tc>
        <w:tc>
          <w:tcPr>
            <w:tcW w:w="627" w:type="dxa"/>
          </w:tcPr>
          <w:p w14:paraId="4949CAE4" w14:textId="0BE91E50" w:rsidR="00136BD2" w:rsidRDefault="00136BD2" w:rsidP="002230C1">
            <w:pPr>
              <w:pStyle w:val="Prrafodelista"/>
            </w:pPr>
            <w:r>
              <w:t>15</w:t>
            </w:r>
          </w:p>
        </w:tc>
        <w:tc>
          <w:tcPr>
            <w:tcW w:w="4394" w:type="dxa"/>
          </w:tcPr>
          <w:p w14:paraId="2EF96505" w14:textId="12C14B88" w:rsidR="00136BD2" w:rsidRPr="00136BD2" w:rsidRDefault="00057676" w:rsidP="002230C1">
            <w:pPr>
              <w:pStyle w:val="Prrafodelista"/>
            </w:pPr>
            <w:r>
              <w:t>Placer Alto</w:t>
            </w:r>
          </w:p>
        </w:tc>
      </w:tr>
      <w:tr w:rsidR="00136BD2" w14:paraId="42029661" w14:textId="77777777" w:rsidTr="003139DB">
        <w:trPr>
          <w:trHeight w:val="132"/>
        </w:trPr>
        <w:tc>
          <w:tcPr>
            <w:tcW w:w="2509" w:type="dxa"/>
            <w:vMerge/>
          </w:tcPr>
          <w:p w14:paraId="37C9DBD5" w14:textId="77777777" w:rsidR="00136BD2" w:rsidRDefault="00136BD2" w:rsidP="00346E92">
            <w:pPr>
              <w:pStyle w:val="Prrafodelista"/>
            </w:pPr>
          </w:p>
        </w:tc>
        <w:tc>
          <w:tcPr>
            <w:tcW w:w="627" w:type="dxa"/>
          </w:tcPr>
          <w:p w14:paraId="56033BDD" w14:textId="2ADF7F94" w:rsidR="00136BD2" w:rsidRDefault="00136BD2" w:rsidP="002230C1">
            <w:pPr>
              <w:pStyle w:val="Prrafodelista"/>
            </w:pPr>
            <w:r>
              <w:t>16</w:t>
            </w:r>
          </w:p>
        </w:tc>
        <w:tc>
          <w:tcPr>
            <w:tcW w:w="4394" w:type="dxa"/>
          </w:tcPr>
          <w:p w14:paraId="551C840C" w14:textId="1590F376" w:rsidR="00136BD2" w:rsidRPr="00136BD2" w:rsidRDefault="00057676" w:rsidP="002230C1">
            <w:pPr>
              <w:pStyle w:val="Prrafodelista"/>
            </w:pPr>
            <w:proofErr w:type="spellStart"/>
            <w:r>
              <w:t>lvaro</w:t>
            </w:r>
            <w:proofErr w:type="spellEnd"/>
            <w:r>
              <w:t xml:space="preserve"> </w:t>
            </w:r>
            <w:r w:rsidR="003139DB">
              <w:t>Pérez</w:t>
            </w:r>
          </w:p>
        </w:tc>
      </w:tr>
      <w:tr w:rsidR="00136BD2" w14:paraId="4070BF01" w14:textId="77777777" w:rsidTr="003139DB">
        <w:trPr>
          <w:trHeight w:val="132"/>
        </w:trPr>
        <w:tc>
          <w:tcPr>
            <w:tcW w:w="2509" w:type="dxa"/>
            <w:vMerge/>
          </w:tcPr>
          <w:p w14:paraId="67EA3AF2" w14:textId="77777777" w:rsidR="00136BD2" w:rsidRDefault="00136BD2" w:rsidP="00346E92">
            <w:pPr>
              <w:pStyle w:val="Prrafodelista"/>
            </w:pPr>
          </w:p>
        </w:tc>
        <w:tc>
          <w:tcPr>
            <w:tcW w:w="627" w:type="dxa"/>
          </w:tcPr>
          <w:p w14:paraId="1FE44D80" w14:textId="6FA6CC7A" w:rsidR="00136BD2" w:rsidRDefault="00136BD2" w:rsidP="002230C1">
            <w:pPr>
              <w:pStyle w:val="Prrafodelista"/>
            </w:pPr>
            <w:r>
              <w:t>17</w:t>
            </w:r>
          </w:p>
        </w:tc>
        <w:tc>
          <w:tcPr>
            <w:tcW w:w="4394" w:type="dxa"/>
          </w:tcPr>
          <w:p w14:paraId="147DFD72" w14:textId="424AF6E7" w:rsidR="00136BD2" w:rsidRPr="00136BD2" w:rsidRDefault="00057676" w:rsidP="002230C1">
            <w:pPr>
              <w:pStyle w:val="Prrafodelista"/>
            </w:pPr>
            <w:r>
              <w:t>Santa Prisca</w:t>
            </w:r>
          </w:p>
        </w:tc>
      </w:tr>
      <w:tr w:rsidR="00136BD2" w14:paraId="5CE9909D" w14:textId="77777777" w:rsidTr="003139DB">
        <w:trPr>
          <w:trHeight w:val="132"/>
        </w:trPr>
        <w:tc>
          <w:tcPr>
            <w:tcW w:w="2509" w:type="dxa"/>
            <w:vMerge/>
          </w:tcPr>
          <w:p w14:paraId="3DB12864" w14:textId="77777777" w:rsidR="00136BD2" w:rsidRDefault="00136BD2" w:rsidP="00346E92">
            <w:pPr>
              <w:pStyle w:val="Prrafodelista"/>
            </w:pPr>
          </w:p>
        </w:tc>
        <w:tc>
          <w:tcPr>
            <w:tcW w:w="627" w:type="dxa"/>
          </w:tcPr>
          <w:p w14:paraId="506753E7" w14:textId="6F3D79CE" w:rsidR="00136BD2" w:rsidRDefault="00136BD2" w:rsidP="002230C1">
            <w:pPr>
              <w:pStyle w:val="Prrafodelista"/>
            </w:pPr>
            <w:r>
              <w:t>18</w:t>
            </w:r>
          </w:p>
        </w:tc>
        <w:tc>
          <w:tcPr>
            <w:tcW w:w="4394" w:type="dxa"/>
          </w:tcPr>
          <w:p w14:paraId="270A9B03" w14:textId="50EED96E" w:rsidR="00136BD2" w:rsidRPr="00136BD2" w:rsidRDefault="00057676" w:rsidP="002230C1">
            <w:pPr>
              <w:pStyle w:val="Prrafodelista"/>
            </w:pPr>
            <w:r>
              <w:t>El Tejar</w:t>
            </w:r>
          </w:p>
        </w:tc>
      </w:tr>
      <w:tr w:rsidR="00136BD2" w14:paraId="7EC6837A" w14:textId="77777777" w:rsidTr="003139DB">
        <w:trPr>
          <w:trHeight w:val="132"/>
        </w:trPr>
        <w:tc>
          <w:tcPr>
            <w:tcW w:w="2509" w:type="dxa"/>
            <w:vMerge/>
          </w:tcPr>
          <w:p w14:paraId="29F0901C" w14:textId="77777777" w:rsidR="00136BD2" w:rsidRDefault="00136BD2" w:rsidP="00346E92">
            <w:pPr>
              <w:pStyle w:val="Prrafodelista"/>
            </w:pPr>
          </w:p>
        </w:tc>
        <w:tc>
          <w:tcPr>
            <w:tcW w:w="627" w:type="dxa"/>
          </w:tcPr>
          <w:p w14:paraId="0CD5411D" w14:textId="7A44B542" w:rsidR="00136BD2" w:rsidRDefault="00136BD2" w:rsidP="002230C1">
            <w:pPr>
              <w:pStyle w:val="Prrafodelista"/>
            </w:pPr>
            <w:r>
              <w:t>19</w:t>
            </w:r>
          </w:p>
        </w:tc>
        <w:tc>
          <w:tcPr>
            <w:tcW w:w="4394" w:type="dxa"/>
          </w:tcPr>
          <w:p w14:paraId="6C2FBF30" w14:textId="76181ECF" w:rsidR="00136BD2" w:rsidRPr="00136BD2" w:rsidRDefault="00057676" w:rsidP="002230C1">
            <w:pPr>
              <w:pStyle w:val="Prrafodelista"/>
            </w:pPr>
            <w:r>
              <w:t xml:space="preserve">La </w:t>
            </w:r>
            <w:proofErr w:type="gramStart"/>
            <w:r>
              <w:t>Chilena</w:t>
            </w:r>
            <w:proofErr w:type="gramEnd"/>
          </w:p>
        </w:tc>
      </w:tr>
      <w:tr w:rsidR="00136BD2" w14:paraId="3C7547F7" w14:textId="77777777" w:rsidTr="003139DB">
        <w:trPr>
          <w:trHeight w:val="132"/>
        </w:trPr>
        <w:tc>
          <w:tcPr>
            <w:tcW w:w="2509" w:type="dxa"/>
            <w:vMerge/>
          </w:tcPr>
          <w:p w14:paraId="3F48F9A0" w14:textId="0D57290A" w:rsidR="00136BD2" w:rsidRDefault="00136BD2" w:rsidP="00346E92">
            <w:pPr>
              <w:pStyle w:val="Prrafodelista"/>
            </w:pPr>
          </w:p>
        </w:tc>
        <w:tc>
          <w:tcPr>
            <w:tcW w:w="627" w:type="dxa"/>
          </w:tcPr>
          <w:p w14:paraId="6D9D5121" w14:textId="2043E251" w:rsidR="00136BD2" w:rsidRDefault="00136BD2" w:rsidP="002230C1">
            <w:pPr>
              <w:pStyle w:val="Prrafodelista"/>
            </w:pPr>
            <w:r>
              <w:t>20</w:t>
            </w:r>
          </w:p>
        </w:tc>
        <w:tc>
          <w:tcPr>
            <w:tcW w:w="4394" w:type="dxa"/>
          </w:tcPr>
          <w:p w14:paraId="473E4F4E" w14:textId="64BC6D89" w:rsidR="00136BD2" w:rsidRPr="00136BD2" w:rsidRDefault="00057676" w:rsidP="002230C1">
            <w:pPr>
              <w:pStyle w:val="Prrafodelista"/>
            </w:pPr>
            <w:r>
              <w:t>Placer Bajo</w:t>
            </w:r>
          </w:p>
        </w:tc>
      </w:tr>
    </w:tbl>
    <w:p w14:paraId="45751EA9" w14:textId="77777777" w:rsidR="00AB2D4F" w:rsidRPr="00FE246C" w:rsidRDefault="00AB2D4F" w:rsidP="00346E92">
      <w:pPr>
        <w:pStyle w:val="Prrafodelista"/>
        <w:rPr>
          <w:i/>
          <w:lang w:val="es-MX"/>
        </w:rPr>
      </w:pPr>
      <w:r w:rsidRPr="00FE246C">
        <w:rPr>
          <w:i/>
          <w:lang w:val="es-MX"/>
        </w:rPr>
        <w:t>Elaborado por Paulina Bautista</w:t>
      </w:r>
    </w:p>
    <w:p w14:paraId="2159BC69" w14:textId="28B7BB91" w:rsidR="003C7DA4" w:rsidRDefault="00470142" w:rsidP="00346E92">
      <w:pPr>
        <w:pStyle w:val="Prrafodelista"/>
        <w:rPr>
          <w:lang w:val="es-MX"/>
        </w:rPr>
      </w:pPr>
      <w:r w:rsidRPr="00CA5ED2">
        <w:rPr>
          <w:bCs/>
          <w:i/>
          <w:lang w:val="es-MX"/>
        </w:rPr>
        <w:t>Fuente</w:t>
      </w:r>
      <w:r w:rsidR="00DE42DD" w:rsidRPr="00CA5ED2">
        <w:rPr>
          <w:bCs/>
          <w:i/>
          <w:lang w:val="es-MX"/>
        </w:rPr>
        <w:t>:</w:t>
      </w:r>
      <w:r w:rsidRPr="00DE42DD">
        <w:rPr>
          <w:i/>
          <w:lang w:val="es-MX"/>
        </w:rPr>
        <w:t xml:space="preserve"> </w:t>
      </w:r>
      <w:r w:rsidR="00FD3EBF" w:rsidRPr="00DE42DD">
        <w:rPr>
          <w:lang w:val="es-MX"/>
        </w:rPr>
        <w:t>Administración Zonal Manuela Sáenz</w:t>
      </w:r>
    </w:p>
    <w:p w14:paraId="33152120" w14:textId="77777777" w:rsidR="003C7DA4" w:rsidRPr="00137A35" w:rsidRDefault="003C7DA4" w:rsidP="00346E92">
      <w:pPr>
        <w:pStyle w:val="Prrafodelista"/>
        <w:rPr>
          <w:i/>
          <w:lang w:val="es-MX"/>
        </w:rPr>
      </w:pPr>
    </w:p>
    <w:p w14:paraId="3ED32E8D" w14:textId="5A5D28F4" w:rsidR="003222E3" w:rsidRPr="00DE42DD" w:rsidRDefault="00064FFA" w:rsidP="00DE42DD">
      <w:pPr>
        <w:pStyle w:val="Ttulo4"/>
      </w:pPr>
      <w:r w:rsidRPr="00DE42DD">
        <w:t>Rango de Edades para la Muestra</w:t>
      </w:r>
    </w:p>
    <w:p w14:paraId="0E2F8E20" w14:textId="7DC75FC6" w:rsidR="00F817C7" w:rsidRPr="00DE42DD" w:rsidRDefault="00346EA6" w:rsidP="00D45478">
      <w:pPr>
        <w:pStyle w:val="Descripcin"/>
        <w:keepNext/>
        <w:spacing w:line="360" w:lineRule="auto"/>
        <w:ind w:firstLine="0"/>
        <w:rPr>
          <w:b/>
          <w:i w:val="0"/>
          <w:noProof/>
          <w:color w:val="000000" w:themeColor="text1"/>
          <w:sz w:val="24"/>
        </w:rPr>
      </w:pPr>
      <w:bookmarkStart w:id="112" w:name="_Toc129098486"/>
      <w:r w:rsidRPr="00DE42DD">
        <w:rPr>
          <w:b/>
          <w:i w:val="0"/>
          <w:noProof/>
          <w:color w:val="000000" w:themeColor="text1"/>
          <w:sz w:val="24"/>
        </w:rPr>
        <w:t xml:space="preserve">Tabla </w:t>
      </w:r>
      <w:r w:rsidRPr="00DE42DD">
        <w:rPr>
          <w:b/>
          <w:i w:val="0"/>
          <w:noProof/>
          <w:color w:val="000000" w:themeColor="text1"/>
          <w:sz w:val="24"/>
        </w:rPr>
        <w:fldChar w:fldCharType="begin"/>
      </w:r>
      <w:r w:rsidRPr="00DE42DD">
        <w:rPr>
          <w:b/>
          <w:i w:val="0"/>
          <w:noProof/>
          <w:color w:val="000000" w:themeColor="text1"/>
          <w:sz w:val="24"/>
        </w:rPr>
        <w:instrText xml:space="preserve"> SEQ Tabla \* ARABIC </w:instrText>
      </w:r>
      <w:r w:rsidRPr="00DE42DD">
        <w:rPr>
          <w:b/>
          <w:i w:val="0"/>
          <w:noProof/>
          <w:color w:val="000000" w:themeColor="text1"/>
          <w:sz w:val="24"/>
        </w:rPr>
        <w:fldChar w:fldCharType="separate"/>
      </w:r>
      <w:r w:rsidR="00110B47">
        <w:rPr>
          <w:b/>
          <w:i w:val="0"/>
          <w:noProof/>
          <w:color w:val="000000" w:themeColor="text1"/>
          <w:sz w:val="24"/>
        </w:rPr>
        <w:t>6</w:t>
      </w:r>
      <w:bookmarkEnd w:id="112"/>
      <w:r w:rsidRPr="00DE42DD">
        <w:rPr>
          <w:b/>
          <w:i w:val="0"/>
          <w:noProof/>
          <w:color w:val="000000" w:themeColor="text1"/>
          <w:sz w:val="24"/>
        </w:rPr>
        <w:fldChar w:fldCharType="end"/>
      </w:r>
      <w:r w:rsidRPr="00DE42DD">
        <w:rPr>
          <w:b/>
          <w:i w:val="0"/>
          <w:noProof/>
          <w:color w:val="000000" w:themeColor="text1"/>
          <w:sz w:val="24"/>
        </w:rPr>
        <w:t xml:space="preserve"> </w:t>
      </w:r>
    </w:p>
    <w:p w14:paraId="1C2CC97F" w14:textId="24B18386" w:rsidR="00346EA6" w:rsidRDefault="00346EA6" w:rsidP="00D45478">
      <w:pPr>
        <w:pStyle w:val="Descripcin"/>
        <w:keepNext/>
        <w:spacing w:line="360" w:lineRule="auto"/>
        <w:ind w:firstLine="0"/>
        <w:rPr>
          <w:color w:val="000000" w:themeColor="text1"/>
          <w:sz w:val="24"/>
        </w:rPr>
      </w:pPr>
      <w:r w:rsidRPr="00DE42DD">
        <w:rPr>
          <w:color w:val="000000" w:themeColor="text1"/>
          <w:sz w:val="24"/>
        </w:rPr>
        <w:t>Rango de edad</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6C5C48" w14:paraId="3819C2B3" w14:textId="77777777" w:rsidTr="00CE022A">
        <w:tc>
          <w:tcPr>
            <w:tcW w:w="4247" w:type="dxa"/>
            <w:vMerge w:val="restart"/>
            <w:tcBorders>
              <w:top w:val="single" w:sz="4" w:space="0" w:color="auto"/>
              <w:bottom w:val="nil"/>
            </w:tcBorders>
          </w:tcPr>
          <w:p w14:paraId="058B5275" w14:textId="77777777" w:rsidR="006C5C48" w:rsidRPr="006C5C48" w:rsidRDefault="006C5C48" w:rsidP="006C5C48">
            <w:pPr>
              <w:pStyle w:val="Prrafodelista"/>
              <w:jc w:val="center"/>
              <w:rPr>
                <w:b/>
              </w:rPr>
            </w:pPr>
          </w:p>
          <w:p w14:paraId="35DFB28B" w14:textId="4C8AD7F3" w:rsidR="006C5C48" w:rsidRPr="006C5C48" w:rsidRDefault="006C5C48" w:rsidP="006C5C48">
            <w:pPr>
              <w:pStyle w:val="Prrafodelista"/>
              <w:jc w:val="center"/>
              <w:rPr>
                <w:b/>
              </w:rPr>
            </w:pPr>
            <w:r w:rsidRPr="006C5C48">
              <w:rPr>
                <w:b/>
              </w:rPr>
              <w:t>Grupos de edad</w:t>
            </w:r>
          </w:p>
        </w:tc>
        <w:tc>
          <w:tcPr>
            <w:tcW w:w="4247" w:type="dxa"/>
            <w:tcBorders>
              <w:top w:val="single" w:sz="4" w:space="0" w:color="auto"/>
              <w:bottom w:val="nil"/>
            </w:tcBorders>
          </w:tcPr>
          <w:p w14:paraId="61D15E41" w14:textId="5D3BD087" w:rsidR="006C5C48" w:rsidRPr="006C5C48" w:rsidRDefault="006C5C48" w:rsidP="006C5C48">
            <w:pPr>
              <w:pStyle w:val="Prrafodelista"/>
              <w:jc w:val="center"/>
              <w:rPr>
                <w:b/>
              </w:rPr>
            </w:pPr>
            <w:r w:rsidRPr="006C5C48">
              <w:rPr>
                <w:b/>
              </w:rPr>
              <w:t>2010</w:t>
            </w:r>
          </w:p>
        </w:tc>
      </w:tr>
      <w:tr w:rsidR="006C5C48" w14:paraId="4DFB7BC4" w14:textId="77777777" w:rsidTr="00CE022A">
        <w:tc>
          <w:tcPr>
            <w:tcW w:w="4247" w:type="dxa"/>
            <w:vMerge/>
            <w:tcBorders>
              <w:top w:val="nil"/>
              <w:bottom w:val="single" w:sz="4" w:space="0" w:color="auto"/>
            </w:tcBorders>
          </w:tcPr>
          <w:p w14:paraId="5956FD7E" w14:textId="77777777" w:rsidR="006C5C48" w:rsidRPr="006C5C48" w:rsidRDefault="006C5C48" w:rsidP="006C5C48">
            <w:pPr>
              <w:pStyle w:val="Prrafodelista"/>
              <w:jc w:val="center"/>
              <w:rPr>
                <w:b/>
              </w:rPr>
            </w:pPr>
          </w:p>
        </w:tc>
        <w:tc>
          <w:tcPr>
            <w:tcW w:w="4247" w:type="dxa"/>
            <w:tcBorders>
              <w:top w:val="nil"/>
              <w:bottom w:val="single" w:sz="4" w:space="0" w:color="auto"/>
            </w:tcBorders>
          </w:tcPr>
          <w:p w14:paraId="7947AE6D" w14:textId="2434AFBF" w:rsidR="006C5C48" w:rsidRPr="006C5C48" w:rsidRDefault="006C5C48" w:rsidP="006C5C48">
            <w:pPr>
              <w:pStyle w:val="Prrafodelista"/>
              <w:jc w:val="center"/>
              <w:rPr>
                <w:b/>
              </w:rPr>
            </w:pPr>
            <w:r w:rsidRPr="006C5C48">
              <w:rPr>
                <w:b/>
              </w:rPr>
              <w:t>Mujer</w:t>
            </w:r>
          </w:p>
        </w:tc>
      </w:tr>
      <w:tr w:rsidR="006C5C48" w14:paraId="16D6B8CC" w14:textId="77777777" w:rsidTr="00CE022A">
        <w:tc>
          <w:tcPr>
            <w:tcW w:w="4247" w:type="dxa"/>
            <w:tcBorders>
              <w:top w:val="single" w:sz="4" w:space="0" w:color="auto"/>
            </w:tcBorders>
          </w:tcPr>
          <w:p w14:paraId="707DC173" w14:textId="020EC15D" w:rsidR="006C5C48" w:rsidRPr="006C5C48" w:rsidRDefault="006C5C48" w:rsidP="006C5C48">
            <w:pPr>
              <w:pStyle w:val="Prrafodelista"/>
              <w:jc w:val="center"/>
              <w:rPr>
                <w:b/>
              </w:rPr>
            </w:pPr>
            <w:r w:rsidRPr="006B66E8">
              <w:rPr>
                <w:szCs w:val="16"/>
              </w:rPr>
              <w:t>30 a 34 años</w:t>
            </w:r>
          </w:p>
        </w:tc>
        <w:tc>
          <w:tcPr>
            <w:tcW w:w="4247" w:type="dxa"/>
            <w:tcBorders>
              <w:top w:val="single" w:sz="4" w:space="0" w:color="auto"/>
            </w:tcBorders>
          </w:tcPr>
          <w:p w14:paraId="23733C22" w14:textId="0B1CABA9" w:rsidR="006C5C48" w:rsidRPr="006C5C48" w:rsidRDefault="006C5C48" w:rsidP="006C5C48">
            <w:pPr>
              <w:pStyle w:val="Prrafodelista"/>
              <w:jc w:val="center"/>
              <w:rPr>
                <w:b/>
              </w:rPr>
            </w:pPr>
            <w:r w:rsidRPr="006B66E8">
              <w:t>913</w:t>
            </w:r>
          </w:p>
        </w:tc>
      </w:tr>
      <w:tr w:rsidR="006C5C48" w14:paraId="4A1B92E9" w14:textId="77777777" w:rsidTr="00CE022A">
        <w:tc>
          <w:tcPr>
            <w:tcW w:w="4247" w:type="dxa"/>
          </w:tcPr>
          <w:p w14:paraId="26992F00" w14:textId="65F21F94" w:rsidR="006C5C48" w:rsidRPr="006C5C48" w:rsidRDefault="006C5C48" w:rsidP="006C5C48">
            <w:pPr>
              <w:pStyle w:val="Prrafodelista"/>
              <w:jc w:val="center"/>
              <w:rPr>
                <w:b/>
              </w:rPr>
            </w:pPr>
            <w:r w:rsidRPr="006B66E8">
              <w:rPr>
                <w:szCs w:val="16"/>
              </w:rPr>
              <w:t>35 a 39 años</w:t>
            </w:r>
          </w:p>
        </w:tc>
        <w:tc>
          <w:tcPr>
            <w:tcW w:w="4247" w:type="dxa"/>
          </w:tcPr>
          <w:p w14:paraId="5DACD2B0" w14:textId="14B24F8B" w:rsidR="006C5C48" w:rsidRPr="006C5C48" w:rsidRDefault="006C5C48" w:rsidP="006C5C48">
            <w:pPr>
              <w:pStyle w:val="Prrafodelista"/>
              <w:jc w:val="center"/>
              <w:rPr>
                <w:b/>
              </w:rPr>
            </w:pPr>
            <w:r w:rsidRPr="006B66E8">
              <w:t>830</w:t>
            </w:r>
          </w:p>
        </w:tc>
      </w:tr>
      <w:tr w:rsidR="006C5C48" w14:paraId="0179E006" w14:textId="77777777" w:rsidTr="00CE022A">
        <w:tc>
          <w:tcPr>
            <w:tcW w:w="4247" w:type="dxa"/>
          </w:tcPr>
          <w:p w14:paraId="3EB70330" w14:textId="17A24970" w:rsidR="006C5C48" w:rsidRPr="006C5C48" w:rsidRDefault="006C5C48" w:rsidP="006C5C48">
            <w:pPr>
              <w:pStyle w:val="Prrafodelista"/>
              <w:jc w:val="center"/>
              <w:rPr>
                <w:b/>
              </w:rPr>
            </w:pPr>
            <w:r w:rsidRPr="006B66E8">
              <w:rPr>
                <w:szCs w:val="16"/>
              </w:rPr>
              <w:t>40 a 44 años</w:t>
            </w:r>
          </w:p>
        </w:tc>
        <w:tc>
          <w:tcPr>
            <w:tcW w:w="4247" w:type="dxa"/>
          </w:tcPr>
          <w:p w14:paraId="0E0218B0" w14:textId="47E7FB2B" w:rsidR="006C5C48" w:rsidRPr="006C5C48" w:rsidRDefault="006C5C48" w:rsidP="006C5C48">
            <w:pPr>
              <w:pStyle w:val="Prrafodelista"/>
              <w:jc w:val="center"/>
              <w:rPr>
                <w:b/>
              </w:rPr>
            </w:pPr>
            <w:r w:rsidRPr="006B66E8">
              <w:t>737</w:t>
            </w:r>
          </w:p>
        </w:tc>
      </w:tr>
      <w:tr w:rsidR="006C5C48" w14:paraId="69C0B09C" w14:textId="77777777" w:rsidTr="00CE022A">
        <w:tc>
          <w:tcPr>
            <w:tcW w:w="4247" w:type="dxa"/>
          </w:tcPr>
          <w:p w14:paraId="5688FADD" w14:textId="299B8447" w:rsidR="006C5C48" w:rsidRPr="006C5C48" w:rsidRDefault="006C5C48" w:rsidP="006C5C48">
            <w:pPr>
              <w:pStyle w:val="Prrafodelista"/>
              <w:jc w:val="center"/>
              <w:rPr>
                <w:b/>
              </w:rPr>
            </w:pPr>
            <w:r w:rsidRPr="006B66E8">
              <w:rPr>
                <w:szCs w:val="16"/>
              </w:rPr>
              <w:t>30 a 34 años</w:t>
            </w:r>
          </w:p>
        </w:tc>
        <w:tc>
          <w:tcPr>
            <w:tcW w:w="4247" w:type="dxa"/>
          </w:tcPr>
          <w:p w14:paraId="600CE52C" w14:textId="4E2E6199" w:rsidR="006C5C48" w:rsidRPr="006C5C48" w:rsidRDefault="006C5C48" w:rsidP="006C5C48">
            <w:pPr>
              <w:pStyle w:val="Prrafodelista"/>
              <w:jc w:val="center"/>
              <w:rPr>
                <w:b/>
              </w:rPr>
            </w:pPr>
            <w:r w:rsidRPr="006B66E8">
              <w:t>913</w:t>
            </w:r>
          </w:p>
        </w:tc>
      </w:tr>
      <w:tr w:rsidR="006C5C48" w14:paraId="43F3A19C" w14:textId="77777777" w:rsidTr="00CE022A">
        <w:tc>
          <w:tcPr>
            <w:tcW w:w="4247" w:type="dxa"/>
          </w:tcPr>
          <w:p w14:paraId="4F3B1B83" w14:textId="306F9EBE" w:rsidR="006C5C48" w:rsidRPr="006C5C48" w:rsidRDefault="006C5C48" w:rsidP="006C5C48">
            <w:pPr>
              <w:pStyle w:val="Prrafodelista"/>
              <w:jc w:val="center"/>
              <w:rPr>
                <w:b/>
              </w:rPr>
            </w:pPr>
            <w:r w:rsidRPr="006B66E8">
              <w:rPr>
                <w:szCs w:val="16"/>
              </w:rPr>
              <w:t xml:space="preserve"> 45 a 49 años</w:t>
            </w:r>
          </w:p>
        </w:tc>
        <w:tc>
          <w:tcPr>
            <w:tcW w:w="4247" w:type="dxa"/>
          </w:tcPr>
          <w:p w14:paraId="299B4004" w14:textId="4529A8FA" w:rsidR="006C5C48" w:rsidRPr="006C5C48" w:rsidRDefault="006C5C48" w:rsidP="006C5C48">
            <w:pPr>
              <w:pStyle w:val="Prrafodelista"/>
              <w:jc w:val="center"/>
              <w:rPr>
                <w:b/>
              </w:rPr>
            </w:pPr>
            <w:r w:rsidRPr="006B66E8">
              <w:t>597</w:t>
            </w:r>
          </w:p>
        </w:tc>
      </w:tr>
      <w:tr w:rsidR="006C5C48" w14:paraId="2BF017EB" w14:textId="77777777" w:rsidTr="00CE022A">
        <w:tc>
          <w:tcPr>
            <w:tcW w:w="4247" w:type="dxa"/>
          </w:tcPr>
          <w:p w14:paraId="31FB2B9F" w14:textId="6A44635F" w:rsidR="006C5C48" w:rsidRPr="006C5C48" w:rsidRDefault="006C5C48" w:rsidP="006C5C48">
            <w:pPr>
              <w:pStyle w:val="Prrafodelista"/>
              <w:jc w:val="center"/>
              <w:rPr>
                <w:b/>
              </w:rPr>
            </w:pPr>
            <w:r w:rsidRPr="006B66E8">
              <w:rPr>
                <w:szCs w:val="16"/>
              </w:rPr>
              <w:t>50 a 54 años</w:t>
            </w:r>
          </w:p>
        </w:tc>
        <w:tc>
          <w:tcPr>
            <w:tcW w:w="4247" w:type="dxa"/>
          </w:tcPr>
          <w:p w14:paraId="0BC55239" w14:textId="5CA52A92" w:rsidR="006C5C48" w:rsidRPr="006C5C48" w:rsidRDefault="006C5C48" w:rsidP="006C5C48">
            <w:pPr>
              <w:pStyle w:val="Prrafodelista"/>
              <w:jc w:val="center"/>
              <w:rPr>
                <w:b/>
              </w:rPr>
            </w:pPr>
            <w:r w:rsidRPr="006B66E8">
              <w:t>509</w:t>
            </w:r>
          </w:p>
        </w:tc>
      </w:tr>
      <w:tr w:rsidR="006C5C48" w14:paraId="11B9719C" w14:textId="77777777" w:rsidTr="00CE022A">
        <w:tc>
          <w:tcPr>
            <w:tcW w:w="4247" w:type="dxa"/>
          </w:tcPr>
          <w:p w14:paraId="55503E4D" w14:textId="475F14EE" w:rsidR="006C5C48" w:rsidRPr="006C5C48" w:rsidRDefault="006C5C48" w:rsidP="006C5C48">
            <w:pPr>
              <w:pStyle w:val="Prrafodelista"/>
              <w:jc w:val="center"/>
              <w:rPr>
                <w:b/>
              </w:rPr>
            </w:pPr>
            <w:r w:rsidRPr="006B66E8">
              <w:rPr>
                <w:szCs w:val="16"/>
              </w:rPr>
              <w:t>55 a 59 años</w:t>
            </w:r>
          </w:p>
        </w:tc>
        <w:tc>
          <w:tcPr>
            <w:tcW w:w="4247" w:type="dxa"/>
          </w:tcPr>
          <w:p w14:paraId="027305FD" w14:textId="25B2CBE6" w:rsidR="006C5C48" w:rsidRPr="006C5C48" w:rsidRDefault="006C5C48" w:rsidP="006C5C48">
            <w:pPr>
              <w:pStyle w:val="Prrafodelista"/>
              <w:jc w:val="center"/>
              <w:rPr>
                <w:b/>
              </w:rPr>
            </w:pPr>
            <w:r w:rsidRPr="006B66E8">
              <w:t>471</w:t>
            </w:r>
          </w:p>
        </w:tc>
      </w:tr>
      <w:tr w:rsidR="006C5C48" w14:paraId="0FBFAC66" w14:textId="77777777" w:rsidTr="00CE022A">
        <w:tc>
          <w:tcPr>
            <w:tcW w:w="4247" w:type="dxa"/>
          </w:tcPr>
          <w:p w14:paraId="2886AC60" w14:textId="5744FD70" w:rsidR="006C5C48" w:rsidRPr="006C5C48" w:rsidRDefault="006C5C48" w:rsidP="006C5C48">
            <w:pPr>
              <w:pStyle w:val="Prrafodelista"/>
              <w:jc w:val="center"/>
              <w:rPr>
                <w:b/>
              </w:rPr>
            </w:pPr>
            <w:r w:rsidRPr="006B66E8">
              <w:rPr>
                <w:szCs w:val="16"/>
              </w:rPr>
              <w:t>60 a 64 años</w:t>
            </w:r>
          </w:p>
        </w:tc>
        <w:tc>
          <w:tcPr>
            <w:tcW w:w="4247" w:type="dxa"/>
          </w:tcPr>
          <w:p w14:paraId="518FABD3" w14:textId="0CBB8516" w:rsidR="006C5C48" w:rsidRPr="006C5C48" w:rsidRDefault="006C5C48" w:rsidP="006C5C48">
            <w:pPr>
              <w:pStyle w:val="Prrafodelista"/>
              <w:jc w:val="center"/>
              <w:rPr>
                <w:b/>
              </w:rPr>
            </w:pPr>
            <w:r w:rsidRPr="006B66E8">
              <w:t>362</w:t>
            </w:r>
          </w:p>
        </w:tc>
      </w:tr>
      <w:tr w:rsidR="006C5C48" w14:paraId="502F18D4" w14:textId="77777777" w:rsidTr="00CE022A">
        <w:tc>
          <w:tcPr>
            <w:tcW w:w="4247" w:type="dxa"/>
            <w:tcBorders>
              <w:bottom w:val="single" w:sz="4" w:space="0" w:color="auto"/>
            </w:tcBorders>
          </w:tcPr>
          <w:p w14:paraId="30991654" w14:textId="10ED56D7" w:rsidR="006C5C48" w:rsidRPr="006C5C48" w:rsidRDefault="006C5C48" w:rsidP="006C5C48">
            <w:pPr>
              <w:pStyle w:val="Prrafodelista"/>
              <w:jc w:val="center"/>
              <w:rPr>
                <w:b/>
              </w:rPr>
            </w:pPr>
            <w:r w:rsidRPr="006B66E8">
              <w:rPr>
                <w:szCs w:val="16"/>
              </w:rPr>
              <w:t xml:space="preserve"> 45 a 49 años</w:t>
            </w:r>
          </w:p>
        </w:tc>
        <w:tc>
          <w:tcPr>
            <w:tcW w:w="4247" w:type="dxa"/>
            <w:tcBorders>
              <w:bottom w:val="single" w:sz="4" w:space="0" w:color="auto"/>
            </w:tcBorders>
          </w:tcPr>
          <w:p w14:paraId="7BFA662F" w14:textId="7C293245" w:rsidR="006C5C48" w:rsidRPr="006C5C48" w:rsidRDefault="006C5C48" w:rsidP="006C5C48">
            <w:pPr>
              <w:pStyle w:val="Prrafodelista"/>
              <w:jc w:val="center"/>
              <w:rPr>
                <w:b/>
              </w:rPr>
            </w:pPr>
            <w:r w:rsidRPr="006B66E8">
              <w:t>597</w:t>
            </w:r>
          </w:p>
        </w:tc>
      </w:tr>
      <w:tr w:rsidR="006C5C48" w14:paraId="023E94A4" w14:textId="77777777" w:rsidTr="00CE022A">
        <w:tc>
          <w:tcPr>
            <w:tcW w:w="4247" w:type="dxa"/>
            <w:tcBorders>
              <w:top w:val="single" w:sz="4" w:space="0" w:color="auto"/>
              <w:bottom w:val="single" w:sz="4" w:space="0" w:color="auto"/>
            </w:tcBorders>
          </w:tcPr>
          <w:p w14:paraId="0C926449" w14:textId="74D5651A" w:rsidR="006C5C48" w:rsidRPr="006C5C48" w:rsidRDefault="006C5C48" w:rsidP="006C5C48">
            <w:pPr>
              <w:pStyle w:val="Prrafodelista"/>
              <w:jc w:val="center"/>
              <w:rPr>
                <w:b/>
              </w:rPr>
            </w:pPr>
            <w:r w:rsidRPr="006C5C48">
              <w:rPr>
                <w:b/>
              </w:rPr>
              <w:t xml:space="preserve">Total, San Juan </w:t>
            </w:r>
          </w:p>
        </w:tc>
        <w:tc>
          <w:tcPr>
            <w:tcW w:w="4247" w:type="dxa"/>
            <w:tcBorders>
              <w:top w:val="single" w:sz="4" w:space="0" w:color="auto"/>
              <w:bottom w:val="single" w:sz="4" w:space="0" w:color="auto"/>
            </w:tcBorders>
          </w:tcPr>
          <w:p w14:paraId="671DEDF4" w14:textId="39947DEC" w:rsidR="006C5C48" w:rsidRPr="006C5C48" w:rsidRDefault="006C5C48" w:rsidP="006C5C48">
            <w:pPr>
              <w:pStyle w:val="Prrafodelista"/>
              <w:jc w:val="center"/>
              <w:rPr>
                <w:b/>
              </w:rPr>
            </w:pPr>
            <w:r w:rsidRPr="006C5C48">
              <w:rPr>
                <w:b/>
              </w:rPr>
              <w:t>4419</w:t>
            </w:r>
          </w:p>
        </w:tc>
      </w:tr>
    </w:tbl>
    <w:p w14:paraId="052F4B95" w14:textId="3993276C" w:rsidR="00536820" w:rsidRPr="00AB2D4F" w:rsidRDefault="00AB2D4F" w:rsidP="006C5C48">
      <w:pPr>
        <w:spacing w:line="240" w:lineRule="auto"/>
        <w:ind w:firstLine="0"/>
        <w:rPr>
          <w:i/>
          <w:lang w:val="es-MX"/>
        </w:rPr>
      </w:pPr>
      <w:r w:rsidRPr="00FE246C">
        <w:rPr>
          <w:i/>
          <w:lang w:val="es-MX"/>
        </w:rPr>
        <w:t>Elaborado por Paulina Bautista</w:t>
      </w:r>
    </w:p>
    <w:p w14:paraId="09039E34" w14:textId="545EE3AB" w:rsidR="00DE42DD" w:rsidRDefault="00DE42DD" w:rsidP="006C5C48">
      <w:pPr>
        <w:spacing w:line="240" w:lineRule="auto"/>
        <w:ind w:firstLine="0"/>
      </w:pPr>
      <w:r w:rsidRPr="00CA5ED2">
        <w:rPr>
          <w:b/>
          <w:bCs/>
          <w:i/>
        </w:rPr>
        <w:t>Fuente:</w:t>
      </w:r>
      <w:r>
        <w:t xml:space="preserve"> INEC</w:t>
      </w:r>
    </w:p>
    <w:p w14:paraId="5750FFCB" w14:textId="77777777" w:rsidR="006C5C48" w:rsidRDefault="006C5C48" w:rsidP="006C5C48">
      <w:pPr>
        <w:spacing w:line="240" w:lineRule="auto"/>
        <w:ind w:firstLine="0"/>
      </w:pPr>
    </w:p>
    <w:p w14:paraId="618222B7" w14:textId="77777777" w:rsidR="00652503" w:rsidRPr="00DE42DD" w:rsidRDefault="00652503" w:rsidP="00DE42DD">
      <w:pPr>
        <w:pStyle w:val="Ttulo4"/>
      </w:pPr>
      <w:bookmarkStart w:id="113" w:name="_Toc63977409"/>
      <w:r w:rsidRPr="00DE42DD">
        <w:t>Matriz Psicográfica</w:t>
      </w:r>
      <w:bookmarkEnd w:id="113"/>
    </w:p>
    <w:p w14:paraId="39A3456C" w14:textId="26D402E3" w:rsidR="00F70AE1" w:rsidRDefault="00E80B00" w:rsidP="00A53785">
      <w:pPr>
        <w:rPr>
          <w:rFonts w:ascii="Segoe UI" w:hAnsi="Segoe UI" w:cs="Segoe UI"/>
          <w:sz w:val="18"/>
          <w:szCs w:val="18"/>
        </w:rPr>
      </w:pPr>
      <w:r>
        <w:rPr>
          <w:rStyle w:val="normaltextrun"/>
          <w:rFonts w:eastAsiaTheme="majorEastAsia"/>
          <w:lang w:val="es-ES"/>
        </w:rPr>
        <w:t xml:space="preserve">La matriz Psicográfica nos permite </w:t>
      </w:r>
      <w:r w:rsidR="00215B8D">
        <w:rPr>
          <w:rStyle w:val="normaltextrun"/>
          <w:rFonts w:eastAsiaTheme="majorEastAsia"/>
          <w:lang w:val="es-ES"/>
        </w:rPr>
        <w:t xml:space="preserve">escoger un segmento preferencial para dar a conocer nuestro producto </w:t>
      </w:r>
      <w:r w:rsidR="00356A2F">
        <w:rPr>
          <w:rStyle w:val="normaltextrun"/>
          <w:rFonts w:eastAsiaTheme="majorEastAsia"/>
          <w:lang w:val="es-ES"/>
        </w:rPr>
        <w:t xml:space="preserve">de tal manera que al estar ligado con sus costumbres y preferencias </w:t>
      </w:r>
      <w:r w:rsidR="00215B8D">
        <w:rPr>
          <w:rStyle w:val="normaltextrun"/>
          <w:rFonts w:eastAsiaTheme="majorEastAsia"/>
          <w:lang w:val="es-ES"/>
        </w:rPr>
        <w:t xml:space="preserve">al círculo selectivo femenino nuestros posibles competidores no tengan el apego suficiente con el cliente. </w:t>
      </w:r>
    </w:p>
    <w:p w14:paraId="47AB18E0" w14:textId="5551684E" w:rsidR="00F70AE1" w:rsidRDefault="001D2E6C" w:rsidP="00A53785">
      <w:pPr>
        <w:rPr>
          <w:rStyle w:val="eop"/>
          <w:rFonts w:eastAsiaTheme="majorEastAsia"/>
        </w:rPr>
      </w:pPr>
      <w:r>
        <w:rPr>
          <w:rStyle w:val="normaltextrun"/>
          <w:rFonts w:eastAsiaTheme="majorEastAsia"/>
          <w:lang w:val="es-ES"/>
        </w:rPr>
        <w:t xml:space="preserve">La intención principal para generar la matriz es fidelizar a los clientes con visión de que nuestra marca se posesione a nivel general y ser </w:t>
      </w:r>
      <w:r w:rsidR="00D248D4">
        <w:rPr>
          <w:rStyle w:val="normaltextrun"/>
          <w:rFonts w:eastAsiaTheme="majorEastAsia"/>
          <w:lang w:val="es-ES"/>
        </w:rPr>
        <w:t xml:space="preserve">pioneros en la atención personalizada y que su estilo de vida sea más segura y confiable. De esta manera cada vez nuestros clientes serán los voceros de recomendación para segmentar futuros clientes, de esta manera sostener una </w:t>
      </w:r>
      <w:r w:rsidR="00E016A4">
        <w:rPr>
          <w:rStyle w:val="normaltextrun"/>
          <w:rFonts w:eastAsiaTheme="majorEastAsia"/>
          <w:lang w:val="es-ES"/>
        </w:rPr>
        <w:t>unión</w:t>
      </w:r>
      <w:r w:rsidR="00D248D4">
        <w:rPr>
          <w:rStyle w:val="normaltextrun"/>
          <w:rFonts w:eastAsiaTheme="majorEastAsia"/>
          <w:lang w:val="es-ES"/>
        </w:rPr>
        <w:t xml:space="preserve"> sólida.</w:t>
      </w:r>
    </w:p>
    <w:p w14:paraId="44061D6A" w14:textId="7E625C5E" w:rsidR="00F70AE1" w:rsidRDefault="00F70AE1" w:rsidP="00A53785">
      <w:r>
        <w:t xml:space="preserve">Siendo así, nuestro factor común </w:t>
      </w:r>
      <w:r w:rsidR="000363EC">
        <w:t xml:space="preserve">es la de mantener su presencia con aromas agradables a la sociedad y su alrededor como también la </w:t>
      </w:r>
      <w:r w:rsidR="00E557D1">
        <w:t xml:space="preserve">lealtad, </w:t>
      </w:r>
      <w:r>
        <w:t xml:space="preserve">respeto </w:t>
      </w:r>
      <w:r w:rsidR="00E557D1">
        <w:t>y consideración</w:t>
      </w:r>
      <w:r w:rsidR="00EB58D4">
        <w:t xml:space="preserve"> al mismo tiempo su armonía con el medio ambiente</w:t>
      </w:r>
      <w:r w:rsidR="00955778">
        <w:t>.</w:t>
      </w:r>
    </w:p>
    <w:p w14:paraId="5F3B3C7E" w14:textId="77777777" w:rsidR="00D45478" w:rsidRDefault="00D45478" w:rsidP="00A53785"/>
    <w:p w14:paraId="5E685183" w14:textId="5495E058" w:rsidR="007D15A9" w:rsidRPr="00D45478" w:rsidRDefault="007D15A9" w:rsidP="00D45478">
      <w:pPr>
        <w:pStyle w:val="Descripcin"/>
        <w:keepNext/>
        <w:spacing w:line="360" w:lineRule="auto"/>
        <w:ind w:firstLine="0"/>
        <w:rPr>
          <w:b/>
          <w:i w:val="0"/>
          <w:noProof/>
          <w:color w:val="000000" w:themeColor="text1"/>
          <w:sz w:val="24"/>
        </w:rPr>
      </w:pPr>
      <w:bookmarkStart w:id="114" w:name="_Toc129098487"/>
      <w:r w:rsidRPr="00D45478">
        <w:rPr>
          <w:b/>
          <w:i w:val="0"/>
          <w:noProof/>
          <w:color w:val="000000" w:themeColor="text1"/>
          <w:sz w:val="24"/>
        </w:rPr>
        <w:lastRenderedPageBreak/>
        <w:t xml:space="preserve">Tabla </w:t>
      </w:r>
      <w:r w:rsidRPr="00D45478">
        <w:rPr>
          <w:b/>
          <w:i w:val="0"/>
          <w:noProof/>
          <w:color w:val="000000" w:themeColor="text1"/>
          <w:sz w:val="24"/>
        </w:rPr>
        <w:fldChar w:fldCharType="begin"/>
      </w:r>
      <w:r w:rsidRPr="00D45478">
        <w:rPr>
          <w:b/>
          <w:i w:val="0"/>
          <w:noProof/>
          <w:color w:val="000000" w:themeColor="text1"/>
          <w:sz w:val="24"/>
        </w:rPr>
        <w:instrText xml:space="preserve"> SEQ Tabla \* ARABIC </w:instrText>
      </w:r>
      <w:r w:rsidRPr="00D45478">
        <w:rPr>
          <w:b/>
          <w:i w:val="0"/>
          <w:noProof/>
          <w:color w:val="000000" w:themeColor="text1"/>
          <w:sz w:val="24"/>
        </w:rPr>
        <w:fldChar w:fldCharType="separate"/>
      </w:r>
      <w:r w:rsidR="00110B47">
        <w:rPr>
          <w:b/>
          <w:i w:val="0"/>
          <w:noProof/>
          <w:color w:val="000000" w:themeColor="text1"/>
          <w:sz w:val="24"/>
        </w:rPr>
        <w:t>7</w:t>
      </w:r>
      <w:bookmarkEnd w:id="114"/>
      <w:r w:rsidRPr="00D45478">
        <w:rPr>
          <w:b/>
          <w:i w:val="0"/>
          <w:noProof/>
          <w:color w:val="000000" w:themeColor="text1"/>
          <w:sz w:val="24"/>
        </w:rPr>
        <w:fldChar w:fldCharType="end"/>
      </w:r>
      <w:r w:rsidRPr="00D45478">
        <w:rPr>
          <w:b/>
          <w:i w:val="0"/>
          <w:noProof/>
          <w:color w:val="000000" w:themeColor="text1"/>
          <w:sz w:val="24"/>
        </w:rPr>
        <w:t xml:space="preserve"> </w:t>
      </w:r>
    </w:p>
    <w:p w14:paraId="2E365DEC" w14:textId="2AAD88DD" w:rsidR="007D15A9" w:rsidRPr="00D45478" w:rsidRDefault="007D15A9" w:rsidP="00D45478">
      <w:pPr>
        <w:pStyle w:val="Descripcin"/>
        <w:keepNext/>
        <w:spacing w:line="360" w:lineRule="auto"/>
        <w:ind w:firstLine="0"/>
        <w:rPr>
          <w:color w:val="000000" w:themeColor="text1"/>
          <w:sz w:val="24"/>
        </w:rPr>
      </w:pPr>
      <w:r w:rsidRPr="00D45478">
        <w:rPr>
          <w:color w:val="000000" w:themeColor="text1"/>
          <w:sz w:val="24"/>
        </w:rPr>
        <w:t>Matriz Psicográfica</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363"/>
        <w:gridCol w:w="2623"/>
        <w:gridCol w:w="2492"/>
        <w:gridCol w:w="2026"/>
      </w:tblGrid>
      <w:tr w:rsidR="004C57E1" w:rsidRPr="006B66E8" w14:paraId="5ABEAD9E" w14:textId="77777777" w:rsidTr="0055016C">
        <w:trPr>
          <w:trHeight w:val="315"/>
        </w:trPr>
        <w:tc>
          <w:tcPr>
            <w:tcW w:w="5000" w:type="pct"/>
            <w:gridSpan w:val="4"/>
            <w:tcBorders>
              <w:bottom w:val="nil"/>
            </w:tcBorders>
            <w:shd w:val="clear" w:color="auto" w:fill="auto"/>
            <w:vAlign w:val="center"/>
            <w:hideMark/>
          </w:tcPr>
          <w:p w14:paraId="7C90D169" w14:textId="77777777" w:rsidR="004C57E1" w:rsidRPr="006B66E8" w:rsidRDefault="004C57E1" w:rsidP="004C57E1">
            <w:pPr>
              <w:spacing w:line="240" w:lineRule="auto"/>
              <w:ind w:firstLine="0"/>
              <w:jc w:val="center"/>
              <w:rPr>
                <w:rFonts w:eastAsia="Times New Roman" w:cs="Times New Roman"/>
                <w:b/>
                <w:bCs/>
                <w:color w:val="000000"/>
                <w:szCs w:val="24"/>
                <w:lang w:eastAsia="es-EC"/>
              </w:rPr>
            </w:pPr>
            <w:r w:rsidRPr="006B66E8">
              <w:rPr>
                <w:rFonts w:eastAsia="Times New Roman" w:cs="Times New Roman"/>
                <w:b/>
                <w:bCs/>
                <w:color w:val="000000"/>
                <w:szCs w:val="24"/>
                <w:lang w:eastAsia="es-EC"/>
              </w:rPr>
              <w:t> </w:t>
            </w:r>
          </w:p>
        </w:tc>
      </w:tr>
      <w:tr w:rsidR="004C57E1" w:rsidRPr="006B66E8" w14:paraId="7CA2CC84" w14:textId="77777777" w:rsidTr="0055016C">
        <w:trPr>
          <w:trHeight w:val="300"/>
        </w:trPr>
        <w:tc>
          <w:tcPr>
            <w:tcW w:w="5000" w:type="pct"/>
            <w:gridSpan w:val="4"/>
            <w:tcBorders>
              <w:top w:val="nil"/>
              <w:bottom w:val="nil"/>
            </w:tcBorders>
            <w:shd w:val="clear" w:color="auto" w:fill="auto"/>
            <w:vAlign w:val="center"/>
            <w:hideMark/>
          </w:tcPr>
          <w:p w14:paraId="601765A1" w14:textId="3F8E7917" w:rsidR="004C57E1" w:rsidRPr="006B66E8" w:rsidRDefault="004C57E1" w:rsidP="004C57E1">
            <w:pPr>
              <w:spacing w:line="240" w:lineRule="auto"/>
              <w:ind w:firstLine="0"/>
              <w:jc w:val="center"/>
              <w:rPr>
                <w:rFonts w:eastAsia="Times New Roman" w:cs="Times New Roman"/>
                <w:b/>
                <w:bCs/>
                <w:color w:val="000000"/>
                <w:szCs w:val="24"/>
                <w:lang w:eastAsia="es-EC"/>
              </w:rPr>
            </w:pPr>
            <w:r w:rsidRPr="006B66E8">
              <w:rPr>
                <w:rFonts w:eastAsia="Times New Roman" w:cs="Times New Roman"/>
                <w:b/>
                <w:bCs/>
                <w:color w:val="000000" w:themeColor="text1"/>
                <w:szCs w:val="24"/>
                <w:lang w:eastAsia="es-EC"/>
              </w:rPr>
              <w:t>PSICOGRÁFICAS</w:t>
            </w:r>
          </w:p>
        </w:tc>
      </w:tr>
      <w:tr w:rsidR="004C57E1" w:rsidRPr="006B66E8" w14:paraId="158F5378" w14:textId="77777777" w:rsidTr="0055016C">
        <w:trPr>
          <w:trHeight w:val="95"/>
        </w:trPr>
        <w:tc>
          <w:tcPr>
            <w:tcW w:w="5000" w:type="pct"/>
            <w:gridSpan w:val="4"/>
            <w:tcBorders>
              <w:top w:val="nil"/>
              <w:bottom w:val="single" w:sz="4" w:space="0" w:color="auto"/>
            </w:tcBorders>
            <w:shd w:val="clear" w:color="auto" w:fill="auto"/>
            <w:vAlign w:val="center"/>
            <w:hideMark/>
          </w:tcPr>
          <w:p w14:paraId="0C8CEDE6" w14:textId="1D3D3D5A" w:rsidR="004C57E1" w:rsidRPr="006B66E8" w:rsidRDefault="004C57E1" w:rsidP="004C57E1">
            <w:pPr>
              <w:spacing w:line="240" w:lineRule="auto"/>
              <w:ind w:firstLine="0"/>
              <w:rPr>
                <w:rFonts w:eastAsia="Times New Roman" w:cs="Times New Roman"/>
                <w:b/>
                <w:bCs/>
                <w:color w:val="000000"/>
                <w:szCs w:val="24"/>
                <w:lang w:eastAsia="es-EC"/>
              </w:rPr>
            </w:pPr>
          </w:p>
        </w:tc>
      </w:tr>
      <w:tr w:rsidR="00E61F85" w:rsidRPr="006B66E8" w14:paraId="10ADA724" w14:textId="77777777" w:rsidTr="0055016C">
        <w:trPr>
          <w:trHeight w:val="255"/>
        </w:trPr>
        <w:tc>
          <w:tcPr>
            <w:tcW w:w="802" w:type="pct"/>
            <w:tcBorders>
              <w:top w:val="single" w:sz="4" w:space="0" w:color="auto"/>
            </w:tcBorders>
            <w:shd w:val="clear" w:color="auto" w:fill="auto"/>
            <w:vAlign w:val="center"/>
            <w:hideMark/>
          </w:tcPr>
          <w:p w14:paraId="3681DDF0" w14:textId="77777777" w:rsidR="004C57E1" w:rsidRPr="006B66E8" w:rsidRDefault="004C57E1" w:rsidP="004C57E1">
            <w:pPr>
              <w:spacing w:line="240" w:lineRule="auto"/>
              <w:ind w:firstLine="0"/>
              <w:jc w:val="center"/>
              <w:rPr>
                <w:rFonts w:eastAsia="Times New Roman" w:cs="Times New Roman"/>
                <w:b/>
                <w:bCs/>
                <w:color w:val="000000"/>
                <w:szCs w:val="24"/>
                <w:lang w:eastAsia="es-EC"/>
              </w:rPr>
            </w:pPr>
            <w:r w:rsidRPr="006B66E8">
              <w:rPr>
                <w:rFonts w:eastAsia="Times New Roman" w:cs="Times New Roman"/>
                <w:b/>
                <w:bCs/>
                <w:color w:val="000000" w:themeColor="text1"/>
                <w:szCs w:val="24"/>
                <w:lang w:eastAsia="es-EC"/>
              </w:rPr>
              <w:t> </w:t>
            </w:r>
          </w:p>
        </w:tc>
        <w:tc>
          <w:tcPr>
            <w:tcW w:w="1542" w:type="pct"/>
            <w:vMerge w:val="restart"/>
            <w:tcBorders>
              <w:top w:val="single" w:sz="4" w:space="0" w:color="auto"/>
            </w:tcBorders>
            <w:shd w:val="clear" w:color="auto" w:fill="auto"/>
            <w:vAlign w:val="center"/>
            <w:hideMark/>
          </w:tcPr>
          <w:p w14:paraId="2F2C14A2" w14:textId="77777777" w:rsidR="004C57E1" w:rsidRPr="006B66E8" w:rsidRDefault="004C57E1" w:rsidP="004C57E1">
            <w:pPr>
              <w:spacing w:line="240" w:lineRule="auto"/>
              <w:ind w:firstLine="0"/>
              <w:jc w:val="center"/>
              <w:rPr>
                <w:rFonts w:eastAsia="Times New Roman" w:cs="Times New Roman"/>
                <w:b/>
                <w:bCs/>
                <w:color w:val="000000"/>
                <w:szCs w:val="24"/>
                <w:lang w:eastAsia="es-EC"/>
              </w:rPr>
            </w:pPr>
            <w:r w:rsidRPr="006B66E8">
              <w:rPr>
                <w:rFonts w:eastAsia="Times New Roman" w:cs="Times New Roman"/>
                <w:b/>
                <w:bCs/>
                <w:color w:val="000000" w:themeColor="text1"/>
                <w:szCs w:val="24"/>
                <w:lang w:eastAsia="es-EC"/>
              </w:rPr>
              <w:t>PERSONALIDAD</w:t>
            </w:r>
          </w:p>
        </w:tc>
        <w:tc>
          <w:tcPr>
            <w:tcW w:w="1465" w:type="pct"/>
            <w:vMerge w:val="restart"/>
            <w:tcBorders>
              <w:top w:val="single" w:sz="4" w:space="0" w:color="auto"/>
            </w:tcBorders>
            <w:shd w:val="clear" w:color="auto" w:fill="auto"/>
            <w:vAlign w:val="center"/>
            <w:hideMark/>
          </w:tcPr>
          <w:p w14:paraId="49205987" w14:textId="77777777" w:rsidR="004C57E1" w:rsidRPr="006B66E8" w:rsidRDefault="004C57E1" w:rsidP="004C57E1">
            <w:pPr>
              <w:spacing w:line="240" w:lineRule="auto"/>
              <w:ind w:firstLine="0"/>
              <w:jc w:val="center"/>
              <w:rPr>
                <w:rFonts w:eastAsia="Times New Roman" w:cs="Times New Roman"/>
                <w:b/>
                <w:bCs/>
                <w:color w:val="000000"/>
                <w:szCs w:val="24"/>
                <w:lang w:eastAsia="es-EC"/>
              </w:rPr>
            </w:pPr>
            <w:r w:rsidRPr="006B66E8">
              <w:rPr>
                <w:rFonts w:eastAsia="Times New Roman" w:cs="Times New Roman"/>
                <w:b/>
                <w:bCs/>
                <w:color w:val="000000" w:themeColor="text1"/>
                <w:szCs w:val="24"/>
                <w:lang w:eastAsia="es-EC"/>
              </w:rPr>
              <w:t>BENEFICIOS DELPRODUCTO</w:t>
            </w:r>
          </w:p>
        </w:tc>
        <w:tc>
          <w:tcPr>
            <w:tcW w:w="1191" w:type="pct"/>
            <w:vMerge w:val="restart"/>
            <w:tcBorders>
              <w:top w:val="single" w:sz="4" w:space="0" w:color="auto"/>
            </w:tcBorders>
            <w:shd w:val="clear" w:color="auto" w:fill="auto"/>
            <w:vAlign w:val="center"/>
            <w:hideMark/>
          </w:tcPr>
          <w:p w14:paraId="79175F3D" w14:textId="77777777" w:rsidR="004C57E1" w:rsidRPr="006B66E8" w:rsidRDefault="004C57E1" w:rsidP="004C57E1">
            <w:pPr>
              <w:spacing w:line="240" w:lineRule="auto"/>
              <w:ind w:firstLine="0"/>
              <w:jc w:val="center"/>
              <w:rPr>
                <w:rFonts w:eastAsia="Times New Roman" w:cs="Times New Roman"/>
                <w:b/>
                <w:bCs/>
                <w:color w:val="000000"/>
                <w:szCs w:val="24"/>
                <w:lang w:eastAsia="es-EC"/>
              </w:rPr>
            </w:pPr>
            <w:r w:rsidRPr="006B66E8">
              <w:rPr>
                <w:rFonts w:eastAsia="Times New Roman" w:cs="Times New Roman"/>
                <w:b/>
                <w:bCs/>
                <w:color w:val="000000" w:themeColor="text1"/>
                <w:szCs w:val="24"/>
                <w:lang w:eastAsia="es-EC"/>
              </w:rPr>
              <w:t>USO DEL PRODUCTO</w:t>
            </w:r>
          </w:p>
        </w:tc>
      </w:tr>
      <w:tr w:rsidR="00E61F85" w:rsidRPr="006B66E8" w14:paraId="36983D2A" w14:textId="77777777" w:rsidTr="0055016C">
        <w:trPr>
          <w:trHeight w:val="510"/>
        </w:trPr>
        <w:tc>
          <w:tcPr>
            <w:tcW w:w="802" w:type="pct"/>
            <w:shd w:val="clear" w:color="auto" w:fill="auto"/>
            <w:vAlign w:val="center"/>
            <w:hideMark/>
          </w:tcPr>
          <w:p w14:paraId="70F1CCD8" w14:textId="77777777" w:rsidR="004C57E1" w:rsidRPr="006B66E8" w:rsidRDefault="004C57E1" w:rsidP="004C57E1">
            <w:pPr>
              <w:spacing w:line="240" w:lineRule="auto"/>
              <w:ind w:firstLine="0"/>
              <w:jc w:val="center"/>
              <w:rPr>
                <w:rFonts w:eastAsia="Times New Roman" w:cs="Times New Roman"/>
                <w:b/>
                <w:bCs/>
                <w:color w:val="000000"/>
                <w:szCs w:val="24"/>
                <w:lang w:eastAsia="es-EC"/>
              </w:rPr>
            </w:pPr>
            <w:r w:rsidRPr="006B66E8">
              <w:rPr>
                <w:rFonts w:eastAsia="Times New Roman" w:cs="Times New Roman"/>
                <w:b/>
                <w:bCs/>
                <w:color w:val="000000" w:themeColor="text1"/>
                <w:szCs w:val="24"/>
                <w:lang w:eastAsia="es-EC"/>
              </w:rPr>
              <w:t>ESTILO DE VIDA</w:t>
            </w:r>
          </w:p>
        </w:tc>
        <w:tc>
          <w:tcPr>
            <w:tcW w:w="1542" w:type="pct"/>
            <w:vMerge/>
            <w:shd w:val="clear" w:color="auto" w:fill="auto"/>
            <w:vAlign w:val="center"/>
            <w:hideMark/>
          </w:tcPr>
          <w:p w14:paraId="074C603A" w14:textId="77777777" w:rsidR="004C57E1" w:rsidRPr="006B66E8" w:rsidRDefault="004C57E1" w:rsidP="004C57E1">
            <w:pPr>
              <w:spacing w:line="240" w:lineRule="auto"/>
              <w:ind w:firstLine="0"/>
              <w:rPr>
                <w:rFonts w:eastAsia="Times New Roman" w:cs="Times New Roman"/>
                <w:b/>
                <w:bCs/>
                <w:color w:val="000000"/>
                <w:szCs w:val="24"/>
                <w:lang w:eastAsia="es-EC"/>
              </w:rPr>
            </w:pPr>
          </w:p>
        </w:tc>
        <w:tc>
          <w:tcPr>
            <w:tcW w:w="1465" w:type="pct"/>
            <w:vMerge/>
            <w:shd w:val="clear" w:color="auto" w:fill="auto"/>
            <w:vAlign w:val="center"/>
            <w:hideMark/>
          </w:tcPr>
          <w:p w14:paraId="181437F6" w14:textId="77777777" w:rsidR="004C57E1" w:rsidRPr="006B66E8" w:rsidRDefault="004C57E1" w:rsidP="004C57E1">
            <w:pPr>
              <w:spacing w:line="240" w:lineRule="auto"/>
              <w:ind w:firstLine="0"/>
              <w:rPr>
                <w:rFonts w:eastAsia="Times New Roman" w:cs="Times New Roman"/>
                <w:b/>
                <w:bCs/>
                <w:color w:val="000000"/>
                <w:szCs w:val="24"/>
                <w:lang w:eastAsia="es-EC"/>
              </w:rPr>
            </w:pPr>
          </w:p>
        </w:tc>
        <w:tc>
          <w:tcPr>
            <w:tcW w:w="1191" w:type="pct"/>
            <w:vMerge/>
            <w:shd w:val="clear" w:color="auto" w:fill="auto"/>
            <w:vAlign w:val="center"/>
            <w:hideMark/>
          </w:tcPr>
          <w:p w14:paraId="5AB39642" w14:textId="77777777" w:rsidR="004C57E1" w:rsidRPr="006B66E8" w:rsidRDefault="004C57E1" w:rsidP="004C57E1">
            <w:pPr>
              <w:spacing w:line="240" w:lineRule="auto"/>
              <w:ind w:firstLine="0"/>
              <w:rPr>
                <w:rFonts w:eastAsia="Times New Roman" w:cs="Times New Roman"/>
                <w:b/>
                <w:bCs/>
                <w:color w:val="000000"/>
                <w:szCs w:val="24"/>
                <w:lang w:eastAsia="es-EC"/>
              </w:rPr>
            </w:pPr>
          </w:p>
        </w:tc>
      </w:tr>
      <w:tr w:rsidR="00E61F85" w:rsidRPr="006B66E8" w14:paraId="047785D0" w14:textId="77777777" w:rsidTr="0055016C">
        <w:trPr>
          <w:trHeight w:val="315"/>
        </w:trPr>
        <w:tc>
          <w:tcPr>
            <w:tcW w:w="802" w:type="pct"/>
            <w:shd w:val="clear" w:color="auto" w:fill="auto"/>
            <w:vAlign w:val="center"/>
            <w:hideMark/>
          </w:tcPr>
          <w:p w14:paraId="096F5046" w14:textId="77777777" w:rsidR="004C57E1" w:rsidRPr="006B66E8" w:rsidRDefault="004C57E1" w:rsidP="004C57E1">
            <w:pPr>
              <w:spacing w:line="240" w:lineRule="auto"/>
              <w:ind w:firstLine="0"/>
              <w:jc w:val="center"/>
              <w:rPr>
                <w:rFonts w:eastAsia="Times New Roman" w:cs="Times New Roman"/>
                <w:b/>
                <w:bCs/>
                <w:color w:val="000000"/>
                <w:szCs w:val="24"/>
                <w:lang w:eastAsia="es-EC"/>
              </w:rPr>
            </w:pPr>
            <w:r w:rsidRPr="006B66E8">
              <w:rPr>
                <w:rFonts w:eastAsia="Times New Roman" w:cs="Times New Roman"/>
                <w:b/>
                <w:bCs/>
                <w:color w:val="000000" w:themeColor="text1"/>
                <w:szCs w:val="24"/>
                <w:lang w:eastAsia="es-EC"/>
              </w:rPr>
              <w:t> </w:t>
            </w:r>
          </w:p>
        </w:tc>
        <w:tc>
          <w:tcPr>
            <w:tcW w:w="1542" w:type="pct"/>
            <w:vMerge/>
            <w:shd w:val="clear" w:color="auto" w:fill="auto"/>
            <w:vAlign w:val="center"/>
            <w:hideMark/>
          </w:tcPr>
          <w:p w14:paraId="0E674302" w14:textId="77777777" w:rsidR="004C57E1" w:rsidRPr="006B66E8" w:rsidRDefault="004C57E1" w:rsidP="004C57E1">
            <w:pPr>
              <w:spacing w:line="240" w:lineRule="auto"/>
              <w:ind w:firstLine="0"/>
              <w:rPr>
                <w:rFonts w:eastAsia="Times New Roman" w:cs="Times New Roman"/>
                <w:b/>
                <w:bCs/>
                <w:color w:val="000000"/>
                <w:szCs w:val="24"/>
                <w:lang w:eastAsia="es-EC"/>
              </w:rPr>
            </w:pPr>
          </w:p>
        </w:tc>
        <w:tc>
          <w:tcPr>
            <w:tcW w:w="1465" w:type="pct"/>
            <w:vMerge/>
            <w:shd w:val="clear" w:color="auto" w:fill="auto"/>
            <w:vAlign w:val="center"/>
            <w:hideMark/>
          </w:tcPr>
          <w:p w14:paraId="2A825255" w14:textId="77777777" w:rsidR="004C57E1" w:rsidRPr="006B66E8" w:rsidRDefault="004C57E1" w:rsidP="004C57E1">
            <w:pPr>
              <w:spacing w:line="240" w:lineRule="auto"/>
              <w:ind w:firstLine="0"/>
              <w:rPr>
                <w:rFonts w:eastAsia="Times New Roman" w:cs="Times New Roman"/>
                <w:b/>
                <w:bCs/>
                <w:color w:val="000000"/>
                <w:szCs w:val="24"/>
                <w:lang w:eastAsia="es-EC"/>
              </w:rPr>
            </w:pPr>
          </w:p>
        </w:tc>
        <w:tc>
          <w:tcPr>
            <w:tcW w:w="1191" w:type="pct"/>
            <w:vMerge/>
            <w:shd w:val="clear" w:color="auto" w:fill="auto"/>
            <w:vAlign w:val="center"/>
            <w:hideMark/>
          </w:tcPr>
          <w:p w14:paraId="649D5FF7" w14:textId="77777777" w:rsidR="004C57E1" w:rsidRPr="006B66E8" w:rsidRDefault="004C57E1" w:rsidP="004C57E1">
            <w:pPr>
              <w:spacing w:line="240" w:lineRule="auto"/>
              <w:ind w:firstLine="0"/>
              <w:rPr>
                <w:rFonts w:eastAsia="Times New Roman" w:cs="Times New Roman"/>
                <w:b/>
                <w:bCs/>
                <w:color w:val="000000"/>
                <w:szCs w:val="24"/>
                <w:lang w:eastAsia="es-EC"/>
              </w:rPr>
            </w:pPr>
          </w:p>
        </w:tc>
      </w:tr>
      <w:tr w:rsidR="004C57E1" w:rsidRPr="006B66E8" w14:paraId="4B1F2C52" w14:textId="77777777" w:rsidTr="0055016C">
        <w:trPr>
          <w:trHeight w:val="915"/>
        </w:trPr>
        <w:tc>
          <w:tcPr>
            <w:tcW w:w="802" w:type="pct"/>
            <w:shd w:val="clear" w:color="auto" w:fill="auto"/>
            <w:vAlign w:val="center"/>
            <w:hideMark/>
          </w:tcPr>
          <w:p w14:paraId="7855326F" w14:textId="77777777" w:rsidR="004C57E1" w:rsidRPr="006B66E8" w:rsidRDefault="004C57E1" w:rsidP="004C57E1">
            <w:pPr>
              <w:spacing w:line="240" w:lineRule="auto"/>
              <w:ind w:firstLine="0"/>
              <w:rPr>
                <w:rFonts w:eastAsia="Times New Roman" w:cs="Times New Roman"/>
                <w:b/>
                <w:bCs/>
                <w:color w:val="000000"/>
                <w:szCs w:val="24"/>
                <w:lang w:eastAsia="es-EC"/>
              </w:rPr>
            </w:pPr>
            <w:r w:rsidRPr="006B66E8">
              <w:rPr>
                <w:rFonts w:eastAsia="Times New Roman" w:cs="Times New Roman"/>
                <w:b/>
                <w:bCs/>
                <w:color w:val="000000"/>
                <w:szCs w:val="24"/>
                <w:lang w:eastAsia="es-EC"/>
              </w:rPr>
              <w:t> </w:t>
            </w:r>
          </w:p>
        </w:tc>
        <w:tc>
          <w:tcPr>
            <w:tcW w:w="1542" w:type="pct"/>
            <w:shd w:val="clear" w:color="auto" w:fill="auto"/>
            <w:vAlign w:val="center"/>
            <w:hideMark/>
          </w:tcPr>
          <w:p w14:paraId="777CBD2A" w14:textId="77777777" w:rsidR="004C57E1" w:rsidRPr="006B66E8" w:rsidRDefault="004C57E1" w:rsidP="004C57E1">
            <w:pPr>
              <w:spacing w:line="240" w:lineRule="auto"/>
              <w:ind w:firstLine="0"/>
              <w:rPr>
                <w:rFonts w:eastAsia="Times New Roman" w:cs="Times New Roman"/>
                <w:b/>
                <w:bCs/>
                <w:color w:val="000000"/>
                <w:szCs w:val="24"/>
                <w:lang w:eastAsia="es-EC"/>
              </w:rPr>
            </w:pPr>
            <w:r w:rsidRPr="006B66E8">
              <w:rPr>
                <w:rFonts w:eastAsia="Times New Roman" w:cs="Times New Roman"/>
                <w:b/>
                <w:bCs/>
                <w:color w:val="000000"/>
                <w:szCs w:val="24"/>
                <w:lang w:eastAsia="es-EC"/>
              </w:rPr>
              <w:t> </w:t>
            </w:r>
          </w:p>
        </w:tc>
        <w:tc>
          <w:tcPr>
            <w:tcW w:w="1465" w:type="pct"/>
            <w:vMerge w:val="restart"/>
            <w:shd w:val="clear" w:color="auto" w:fill="auto"/>
            <w:vAlign w:val="center"/>
            <w:hideMark/>
          </w:tcPr>
          <w:p w14:paraId="0771E361" w14:textId="7C22AC3D" w:rsidR="004C57E1" w:rsidRPr="003139DB" w:rsidRDefault="00E61F85" w:rsidP="004C57E1">
            <w:pPr>
              <w:spacing w:line="240" w:lineRule="auto"/>
              <w:ind w:firstLine="0"/>
              <w:rPr>
                <w:rFonts w:eastAsia="Times New Roman" w:cs="Times New Roman"/>
                <w:color w:val="000000"/>
                <w:szCs w:val="24"/>
                <w:lang w:eastAsia="es-EC"/>
              </w:rPr>
            </w:pPr>
            <w:r w:rsidRPr="003139DB">
              <w:rPr>
                <w:rFonts w:eastAsia="Times New Roman" w:cs="Times New Roman"/>
                <w:color w:val="000000" w:themeColor="text1"/>
                <w:szCs w:val="24"/>
                <w:lang w:eastAsia="es-EC"/>
              </w:rPr>
              <w:t>NO PRODUCE ALERGIAS Y ES AMIGABLE CON EL MEDIO AMBIENTE.</w:t>
            </w:r>
          </w:p>
        </w:tc>
        <w:tc>
          <w:tcPr>
            <w:tcW w:w="1191" w:type="pct"/>
            <w:vMerge w:val="restart"/>
            <w:shd w:val="clear" w:color="auto" w:fill="auto"/>
            <w:vAlign w:val="center"/>
            <w:hideMark/>
          </w:tcPr>
          <w:p w14:paraId="372CC21A" w14:textId="210D8782" w:rsidR="004C57E1" w:rsidRPr="003139DB" w:rsidRDefault="00E61F85" w:rsidP="004C57E1">
            <w:pPr>
              <w:spacing w:line="240" w:lineRule="auto"/>
              <w:ind w:firstLine="0"/>
              <w:rPr>
                <w:rFonts w:eastAsia="Times New Roman" w:cs="Times New Roman"/>
                <w:color w:val="000000"/>
                <w:szCs w:val="24"/>
                <w:lang w:eastAsia="es-EC"/>
              </w:rPr>
            </w:pPr>
            <w:r w:rsidRPr="003139DB">
              <w:rPr>
                <w:rFonts w:eastAsia="Times New Roman" w:cs="Times New Roman"/>
                <w:color w:val="000000"/>
                <w:szCs w:val="24"/>
                <w:lang w:eastAsia="es-EC"/>
              </w:rPr>
              <w:t>OFICINA, CASA, REUNIONES, OSEQUIOS.</w:t>
            </w:r>
          </w:p>
        </w:tc>
      </w:tr>
      <w:tr w:rsidR="004C57E1" w:rsidRPr="006B66E8" w14:paraId="62D862C5" w14:textId="77777777" w:rsidTr="0055016C">
        <w:trPr>
          <w:trHeight w:val="300"/>
        </w:trPr>
        <w:tc>
          <w:tcPr>
            <w:tcW w:w="802" w:type="pct"/>
            <w:shd w:val="clear" w:color="auto" w:fill="auto"/>
            <w:vAlign w:val="center"/>
            <w:hideMark/>
          </w:tcPr>
          <w:p w14:paraId="05F42D92" w14:textId="02F820B7" w:rsidR="004C57E1" w:rsidRPr="003139DB" w:rsidRDefault="004C57E1" w:rsidP="004C57E1">
            <w:pPr>
              <w:spacing w:line="240" w:lineRule="auto"/>
              <w:ind w:firstLine="0"/>
              <w:rPr>
                <w:rFonts w:eastAsia="Times New Roman" w:cs="Times New Roman"/>
                <w:color w:val="000000"/>
                <w:szCs w:val="24"/>
                <w:lang w:eastAsia="es-EC"/>
              </w:rPr>
            </w:pPr>
            <w:r w:rsidRPr="003139DB">
              <w:rPr>
                <w:rFonts w:eastAsia="Times New Roman" w:cs="Times New Roman"/>
                <w:color w:val="000000"/>
                <w:szCs w:val="24"/>
                <w:lang w:eastAsia="es-EC"/>
              </w:rPr>
              <w:t>S</w:t>
            </w:r>
            <w:r w:rsidR="00E61F85" w:rsidRPr="003139DB">
              <w:rPr>
                <w:rFonts w:eastAsia="Times New Roman" w:cs="Times New Roman"/>
                <w:color w:val="000000"/>
                <w:szCs w:val="24"/>
                <w:lang w:eastAsia="es-EC"/>
              </w:rPr>
              <w:t>OCIAL</w:t>
            </w:r>
          </w:p>
        </w:tc>
        <w:tc>
          <w:tcPr>
            <w:tcW w:w="1542" w:type="pct"/>
            <w:shd w:val="clear" w:color="auto" w:fill="auto"/>
            <w:vAlign w:val="center"/>
            <w:hideMark/>
          </w:tcPr>
          <w:p w14:paraId="0384DD1C" w14:textId="2A688A8D" w:rsidR="004C57E1" w:rsidRPr="003139DB" w:rsidRDefault="00E54EC8" w:rsidP="004C57E1">
            <w:pPr>
              <w:spacing w:line="240" w:lineRule="auto"/>
              <w:ind w:firstLine="0"/>
              <w:rPr>
                <w:rFonts w:eastAsia="Times New Roman" w:cs="Times New Roman"/>
                <w:color w:val="000000"/>
                <w:szCs w:val="24"/>
                <w:lang w:eastAsia="es-EC"/>
              </w:rPr>
            </w:pPr>
            <w:r w:rsidRPr="003139DB">
              <w:rPr>
                <w:rFonts w:eastAsia="Times New Roman" w:cs="Times New Roman"/>
                <w:color w:val="000000"/>
                <w:szCs w:val="24"/>
                <w:lang w:eastAsia="es-EC"/>
              </w:rPr>
              <w:t>EXTROVERTIDO</w:t>
            </w:r>
          </w:p>
        </w:tc>
        <w:tc>
          <w:tcPr>
            <w:tcW w:w="1465" w:type="pct"/>
            <w:vMerge/>
            <w:shd w:val="clear" w:color="auto" w:fill="auto"/>
            <w:vAlign w:val="center"/>
            <w:hideMark/>
          </w:tcPr>
          <w:p w14:paraId="1B232EF3" w14:textId="77777777" w:rsidR="004C57E1" w:rsidRPr="006B66E8" w:rsidRDefault="004C57E1" w:rsidP="004C57E1">
            <w:pPr>
              <w:spacing w:line="240" w:lineRule="auto"/>
              <w:ind w:firstLine="0"/>
              <w:rPr>
                <w:rFonts w:eastAsia="Times New Roman" w:cs="Times New Roman"/>
                <w:b/>
                <w:bCs/>
                <w:color w:val="000000"/>
                <w:szCs w:val="24"/>
                <w:lang w:eastAsia="es-EC"/>
              </w:rPr>
            </w:pPr>
          </w:p>
        </w:tc>
        <w:tc>
          <w:tcPr>
            <w:tcW w:w="1191" w:type="pct"/>
            <w:vMerge/>
            <w:shd w:val="clear" w:color="auto" w:fill="auto"/>
            <w:vAlign w:val="center"/>
            <w:hideMark/>
          </w:tcPr>
          <w:p w14:paraId="2FCCE776" w14:textId="77777777" w:rsidR="004C57E1" w:rsidRPr="006B66E8" w:rsidRDefault="004C57E1" w:rsidP="004C57E1">
            <w:pPr>
              <w:spacing w:line="240" w:lineRule="auto"/>
              <w:ind w:firstLine="0"/>
              <w:rPr>
                <w:rFonts w:eastAsia="Times New Roman" w:cs="Times New Roman"/>
                <w:b/>
                <w:bCs/>
                <w:color w:val="000000"/>
                <w:szCs w:val="24"/>
                <w:lang w:eastAsia="es-EC"/>
              </w:rPr>
            </w:pPr>
          </w:p>
        </w:tc>
      </w:tr>
      <w:tr w:rsidR="004C57E1" w:rsidRPr="006B66E8" w14:paraId="0476EEB8" w14:textId="77777777" w:rsidTr="0055016C">
        <w:trPr>
          <w:trHeight w:val="315"/>
        </w:trPr>
        <w:tc>
          <w:tcPr>
            <w:tcW w:w="802" w:type="pct"/>
            <w:shd w:val="clear" w:color="auto" w:fill="auto"/>
            <w:vAlign w:val="center"/>
            <w:hideMark/>
          </w:tcPr>
          <w:p w14:paraId="225215A8" w14:textId="77777777" w:rsidR="004C57E1" w:rsidRPr="006B66E8" w:rsidRDefault="004C57E1" w:rsidP="004C57E1">
            <w:pPr>
              <w:spacing w:line="240" w:lineRule="auto"/>
              <w:ind w:firstLine="0"/>
              <w:rPr>
                <w:rFonts w:eastAsia="Times New Roman" w:cs="Times New Roman"/>
                <w:b/>
                <w:bCs/>
                <w:color w:val="000000"/>
                <w:szCs w:val="24"/>
                <w:lang w:eastAsia="es-EC"/>
              </w:rPr>
            </w:pPr>
            <w:r w:rsidRPr="006B66E8">
              <w:rPr>
                <w:rFonts w:eastAsia="Times New Roman" w:cs="Times New Roman"/>
                <w:b/>
                <w:bCs/>
                <w:color w:val="000000"/>
                <w:szCs w:val="24"/>
                <w:lang w:eastAsia="es-EC"/>
              </w:rPr>
              <w:t> </w:t>
            </w:r>
          </w:p>
        </w:tc>
        <w:tc>
          <w:tcPr>
            <w:tcW w:w="1542" w:type="pct"/>
            <w:shd w:val="clear" w:color="auto" w:fill="auto"/>
            <w:hideMark/>
          </w:tcPr>
          <w:p w14:paraId="42158BB3" w14:textId="77777777" w:rsidR="004C57E1" w:rsidRPr="006B66E8" w:rsidRDefault="004C57E1" w:rsidP="004C57E1">
            <w:pPr>
              <w:spacing w:line="240" w:lineRule="auto"/>
              <w:ind w:firstLine="0"/>
              <w:rPr>
                <w:rFonts w:ascii="Calibri Light" w:eastAsia="Times New Roman" w:hAnsi="Calibri Light" w:cs="Calibri Light"/>
                <w:color w:val="000000"/>
                <w:szCs w:val="24"/>
                <w:lang w:eastAsia="es-EC"/>
              </w:rPr>
            </w:pPr>
            <w:r w:rsidRPr="006B66E8">
              <w:rPr>
                <w:rFonts w:ascii="Calibri Light" w:eastAsia="Times New Roman" w:hAnsi="Calibri Light" w:cs="Calibri Light"/>
                <w:color w:val="000000"/>
                <w:szCs w:val="24"/>
                <w:lang w:eastAsia="es-EC"/>
              </w:rPr>
              <w:t> </w:t>
            </w:r>
          </w:p>
        </w:tc>
        <w:tc>
          <w:tcPr>
            <w:tcW w:w="1465" w:type="pct"/>
            <w:vMerge/>
            <w:shd w:val="clear" w:color="auto" w:fill="auto"/>
            <w:vAlign w:val="center"/>
            <w:hideMark/>
          </w:tcPr>
          <w:p w14:paraId="4F9D184F" w14:textId="77777777" w:rsidR="004C57E1" w:rsidRPr="006B66E8" w:rsidRDefault="004C57E1" w:rsidP="004C57E1">
            <w:pPr>
              <w:spacing w:line="240" w:lineRule="auto"/>
              <w:ind w:firstLine="0"/>
              <w:rPr>
                <w:rFonts w:eastAsia="Times New Roman" w:cs="Times New Roman"/>
                <w:b/>
                <w:bCs/>
                <w:color w:val="000000"/>
                <w:szCs w:val="24"/>
                <w:lang w:eastAsia="es-EC"/>
              </w:rPr>
            </w:pPr>
          </w:p>
        </w:tc>
        <w:tc>
          <w:tcPr>
            <w:tcW w:w="1191" w:type="pct"/>
            <w:vMerge/>
            <w:shd w:val="clear" w:color="auto" w:fill="auto"/>
            <w:vAlign w:val="center"/>
            <w:hideMark/>
          </w:tcPr>
          <w:p w14:paraId="58BA7713" w14:textId="77777777" w:rsidR="004C57E1" w:rsidRPr="006B66E8" w:rsidRDefault="004C57E1" w:rsidP="004C57E1">
            <w:pPr>
              <w:spacing w:line="240" w:lineRule="auto"/>
              <w:ind w:firstLine="0"/>
              <w:rPr>
                <w:rFonts w:eastAsia="Times New Roman" w:cs="Times New Roman"/>
                <w:b/>
                <w:bCs/>
                <w:color w:val="000000"/>
                <w:szCs w:val="24"/>
                <w:lang w:eastAsia="es-EC"/>
              </w:rPr>
            </w:pPr>
          </w:p>
        </w:tc>
      </w:tr>
    </w:tbl>
    <w:p w14:paraId="78351FA1" w14:textId="4DB5EAE1" w:rsidR="00D45478" w:rsidRPr="00D45478" w:rsidRDefault="00AB2D4F" w:rsidP="00D45478">
      <w:pPr>
        <w:ind w:firstLine="0"/>
        <w:rPr>
          <w:i/>
          <w:lang w:val="es-MX"/>
        </w:rPr>
      </w:pPr>
      <w:r w:rsidRPr="00FE246C">
        <w:rPr>
          <w:i/>
          <w:lang w:val="es-MX"/>
        </w:rPr>
        <w:t>Elaborado por Paulina Bautista</w:t>
      </w:r>
    </w:p>
    <w:p w14:paraId="3A055465" w14:textId="46641ECE" w:rsidR="00213351" w:rsidRPr="00D45478" w:rsidRDefault="00213351" w:rsidP="00D45478">
      <w:pPr>
        <w:pStyle w:val="Ttulo4"/>
      </w:pPr>
      <w:bookmarkStart w:id="115" w:name="_Toc63977410"/>
      <w:r w:rsidRPr="00D45478">
        <w:t xml:space="preserve">Segmentación </w:t>
      </w:r>
      <w:r w:rsidR="00D45478">
        <w:t>de Mercado y</w:t>
      </w:r>
      <w:r w:rsidR="00D45478" w:rsidRPr="00D45478">
        <w:t xml:space="preserve"> Clientes</w:t>
      </w:r>
      <w:bookmarkEnd w:id="115"/>
    </w:p>
    <w:p w14:paraId="35AF6CFD" w14:textId="77777777" w:rsidR="00FE2AB4" w:rsidRDefault="00FE2AB4" w:rsidP="00D45478">
      <w:pPr>
        <w:rPr>
          <w:rStyle w:val="normaltextrun"/>
          <w:rFonts w:eastAsiaTheme="majorEastAsia"/>
        </w:rPr>
      </w:pPr>
      <w:r>
        <w:rPr>
          <w:rStyle w:val="normaltextrun"/>
          <w:rFonts w:eastAsiaTheme="majorEastAsia"/>
        </w:rPr>
        <w:t xml:space="preserve">En este apartado podemos observar que el segmento de mercado nuestro objetivo en posesionar nuestro producto el mismo que servirá en un artículo de seguridad, mejor presentación personal y que sea percibido por la gente que le rodea el mismo que mantendrá con un olor agradable </w:t>
      </w:r>
      <w:r w:rsidR="00213351" w:rsidRPr="009742A5">
        <w:rPr>
          <w:rStyle w:val="normaltextrun"/>
          <w:rFonts w:eastAsiaTheme="majorEastAsia"/>
        </w:rPr>
        <w:t>y</w:t>
      </w:r>
      <w:r>
        <w:rPr>
          <w:rStyle w:val="normaltextrun"/>
          <w:rFonts w:eastAsiaTheme="majorEastAsia"/>
        </w:rPr>
        <w:t xml:space="preserve"> embaces amigables con el medio ambiente.</w:t>
      </w:r>
    </w:p>
    <w:p w14:paraId="73A43A4A" w14:textId="42A3450A" w:rsidR="00095A9D" w:rsidRDefault="00FE2AB4" w:rsidP="00D45478">
      <w:pPr>
        <w:rPr>
          <w:rStyle w:val="normaltextrun"/>
          <w:rFonts w:eastAsiaTheme="majorEastAsia"/>
        </w:rPr>
      </w:pPr>
      <w:r>
        <w:rPr>
          <w:rStyle w:val="normaltextrun"/>
          <w:rFonts w:eastAsiaTheme="majorEastAsia"/>
        </w:rPr>
        <w:t>De esta manera los clientes pueden adquirir el producto con seguridad de acuerdo a su personalidad, llegando a cada c</w:t>
      </w:r>
      <w:r w:rsidR="00D45478">
        <w:rPr>
          <w:rStyle w:val="normaltextrun"/>
          <w:rFonts w:eastAsiaTheme="majorEastAsia"/>
        </w:rPr>
        <w:t>3</w:t>
      </w:r>
      <w:r>
        <w:rPr>
          <w:rStyle w:val="normaltextrun"/>
          <w:rFonts w:eastAsiaTheme="majorEastAsia"/>
        </w:rPr>
        <w:t>lase social para su adquisición</w:t>
      </w:r>
      <w:r w:rsidR="00343AA8">
        <w:rPr>
          <w:rStyle w:val="normaltextrun"/>
          <w:rFonts w:eastAsiaTheme="majorEastAsia"/>
        </w:rPr>
        <w:t xml:space="preserve"> y uso diario de todos los integrantes de su entorno.</w:t>
      </w:r>
    </w:p>
    <w:p w14:paraId="0C9C59FE" w14:textId="25C5AB8C" w:rsidR="0055016C" w:rsidRDefault="0055016C" w:rsidP="00D45478">
      <w:pPr>
        <w:rPr>
          <w:rStyle w:val="normaltextrun"/>
          <w:rFonts w:eastAsiaTheme="majorEastAsia"/>
        </w:rPr>
      </w:pPr>
    </w:p>
    <w:p w14:paraId="2B52E65D" w14:textId="6076F8D4" w:rsidR="0055016C" w:rsidRDefault="0055016C" w:rsidP="00D45478">
      <w:pPr>
        <w:rPr>
          <w:rStyle w:val="normaltextrun"/>
          <w:rFonts w:eastAsiaTheme="majorEastAsia"/>
        </w:rPr>
      </w:pPr>
    </w:p>
    <w:p w14:paraId="4F34BAD3" w14:textId="431AD377" w:rsidR="0055016C" w:rsidRDefault="0055016C" w:rsidP="00D45478">
      <w:pPr>
        <w:rPr>
          <w:rStyle w:val="normaltextrun"/>
          <w:rFonts w:eastAsiaTheme="majorEastAsia"/>
        </w:rPr>
      </w:pPr>
    </w:p>
    <w:p w14:paraId="772F5D1C" w14:textId="77777777" w:rsidR="0055016C" w:rsidRPr="003D397D" w:rsidRDefault="0055016C" w:rsidP="00D45478"/>
    <w:p w14:paraId="64979AA1" w14:textId="6AEF95A8" w:rsidR="00C94A2A" w:rsidRPr="00D45478" w:rsidRDefault="00C94A2A" w:rsidP="00D45478">
      <w:pPr>
        <w:pStyle w:val="Descripcin"/>
        <w:keepNext/>
        <w:spacing w:line="360" w:lineRule="auto"/>
        <w:ind w:firstLine="0"/>
        <w:rPr>
          <w:b/>
          <w:i w:val="0"/>
          <w:noProof/>
          <w:color w:val="000000" w:themeColor="text1"/>
          <w:sz w:val="24"/>
        </w:rPr>
      </w:pPr>
      <w:bookmarkStart w:id="116" w:name="_Toc129098488"/>
      <w:r w:rsidRPr="00D45478">
        <w:rPr>
          <w:b/>
          <w:i w:val="0"/>
          <w:noProof/>
          <w:color w:val="000000" w:themeColor="text1"/>
          <w:sz w:val="24"/>
        </w:rPr>
        <w:lastRenderedPageBreak/>
        <w:t xml:space="preserve">Tabla </w:t>
      </w:r>
      <w:r w:rsidRPr="00D45478">
        <w:rPr>
          <w:b/>
          <w:i w:val="0"/>
          <w:noProof/>
          <w:color w:val="000000" w:themeColor="text1"/>
          <w:sz w:val="24"/>
        </w:rPr>
        <w:fldChar w:fldCharType="begin"/>
      </w:r>
      <w:r w:rsidRPr="00D45478">
        <w:rPr>
          <w:b/>
          <w:i w:val="0"/>
          <w:noProof/>
          <w:color w:val="000000" w:themeColor="text1"/>
          <w:sz w:val="24"/>
        </w:rPr>
        <w:instrText xml:space="preserve"> SEQ Tabla \* ARABIC </w:instrText>
      </w:r>
      <w:r w:rsidRPr="00D45478">
        <w:rPr>
          <w:b/>
          <w:i w:val="0"/>
          <w:noProof/>
          <w:color w:val="000000" w:themeColor="text1"/>
          <w:sz w:val="24"/>
        </w:rPr>
        <w:fldChar w:fldCharType="separate"/>
      </w:r>
      <w:r w:rsidR="00110B47">
        <w:rPr>
          <w:b/>
          <w:i w:val="0"/>
          <w:noProof/>
          <w:color w:val="000000" w:themeColor="text1"/>
          <w:sz w:val="24"/>
        </w:rPr>
        <w:t>8</w:t>
      </w:r>
      <w:bookmarkEnd w:id="116"/>
      <w:r w:rsidRPr="00D45478">
        <w:rPr>
          <w:b/>
          <w:i w:val="0"/>
          <w:noProof/>
          <w:color w:val="000000" w:themeColor="text1"/>
          <w:sz w:val="24"/>
        </w:rPr>
        <w:fldChar w:fldCharType="end"/>
      </w:r>
      <w:r w:rsidRPr="00D45478">
        <w:rPr>
          <w:b/>
          <w:i w:val="0"/>
          <w:noProof/>
          <w:color w:val="000000" w:themeColor="text1"/>
          <w:sz w:val="24"/>
        </w:rPr>
        <w:t xml:space="preserve"> </w:t>
      </w:r>
    </w:p>
    <w:p w14:paraId="0CAC9165" w14:textId="6427C403" w:rsidR="00C94A2A" w:rsidRPr="00D45478" w:rsidRDefault="00C94A2A" w:rsidP="00D45478">
      <w:pPr>
        <w:pStyle w:val="Descripcin"/>
        <w:keepNext/>
        <w:spacing w:line="360" w:lineRule="auto"/>
        <w:ind w:firstLine="0"/>
        <w:rPr>
          <w:color w:val="000000" w:themeColor="text1"/>
          <w:sz w:val="24"/>
        </w:rPr>
      </w:pPr>
      <w:r w:rsidRPr="00D45478">
        <w:rPr>
          <w:color w:val="000000" w:themeColor="text1"/>
          <w:sz w:val="24"/>
        </w:rPr>
        <w:t>Matriz Geográfica</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26"/>
        <w:gridCol w:w="2124"/>
        <w:gridCol w:w="2128"/>
        <w:gridCol w:w="2126"/>
      </w:tblGrid>
      <w:tr w:rsidR="00400C87" w:rsidRPr="00400C87" w14:paraId="03571FCB" w14:textId="77777777" w:rsidTr="0055016C">
        <w:trPr>
          <w:trHeight w:val="236"/>
        </w:trPr>
        <w:tc>
          <w:tcPr>
            <w:tcW w:w="5000" w:type="pct"/>
            <w:gridSpan w:val="4"/>
            <w:tcBorders>
              <w:top w:val="single" w:sz="4" w:space="0" w:color="auto"/>
              <w:bottom w:val="nil"/>
            </w:tcBorders>
            <w:shd w:val="clear" w:color="auto" w:fill="auto"/>
            <w:vAlign w:val="center"/>
            <w:hideMark/>
          </w:tcPr>
          <w:p w14:paraId="0532A7AC" w14:textId="0D1185CD" w:rsidR="00400C87" w:rsidRPr="0055016C" w:rsidRDefault="00400C87" w:rsidP="0055016C">
            <w:pPr>
              <w:pStyle w:val="Prrafodelista"/>
              <w:spacing w:before="0"/>
              <w:jc w:val="center"/>
              <w:rPr>
                <w:b/>
                <w:color w:val="000000"/>
                <w:lang w:eastAsia="es-EC"/>
              </w:rPr>
            </w:pPr>
          </w:p>
        </w:tc>
      </w:tr>
      <w:tr w:rsidR="00400C87" w:rsidRPr="00400C87" w14:paraId="7419A590" w14:textId="77777777" w:rsidTr="0055016C">
        <w:trPr>
          <w:trHeight w:val="224"/>
        </w:trPr>
        <w:tc>
          <w:tcPr>
            <w:tcW w:w="5000" w:type="pct"/>
            <w:gridSpan w:val="4"/>
            <w:tcBorders>
              <w:top w:val="nil"/>
              <w:bottom w:val="nil"/>
            </w:tcBorders>
            <w:shd w:val="clear" w:color="auto" w:fill="auto"/>
            <w:vAlign w:val="center"/>
            <w:hideMark/>
          </w:tcPr>
          <w:p w14:paraId="406B6BF6" w14:textId="2ADE7808" w:rsidR="00400C87" w:rsidRPr="0055016C" w:rsidRDefault="00D45478" w:rsidP="0055016C">
            <w:pPr>
              <w:pStyle w:val="Prrafodelista"/>
              <w:spacing w:before="0"/>
              <w:jc w:val="center"/>
              <w:rPr>
                <w:b/>
                <w:color w:val="000000"/>
                <w:lang w:eastAsia="es-EC"/>
              </w:rPr>
            </w:pPr>
            <w:r w:rsidRPr="0055016C">
              <w:rPr>
                <w:b/>
                <w:lang w:eastAsia="es-EC"/>
              </w:rPr>
              <w:t>GEOGRÁ</w:t>
            </w:r>
            <w:r w:rsidR="00400C87" w:rsidRPr="0055016C">
              <w:rPr>
                <w:b/>
                <w:lang w:eastAsia="es-EC"/>
              </w:rPr>
              <w:t>FICAS</w:t>
            </w:r>
          </w:p>
        </w:tc>
      </w:tr>
      <w:tr w:rsidR="00400C87" w:rsidRPr="00400C87" w14:paraId="4ABE6926" w14:textId="77777777" w:rsidTr="0055016C">
        <w:trPr>
          <w:trHeight w:val="95"/>
        </w:trPr>
        <w:tc>
          <w:tcPr>
            <w:tcW w:w="5000" w:type="pct"/>
            <w:gridSpan w:val="4"/>
            <w:tcBorders>
              <w:top w:val="nil"/>
              <w:bottom w:val="single" w:sz="4" w:space="0" w:color="auto"/>
            </w:tcBorders>
            <w:shd w:val="clear" w:color="auto" w:fill="auto"/>
            <w:vAlign w:val="center"/>
            <w:hideMark/>
          </w:tcPr>
          <w:p w14:paraId="16F1866B" w14:textId="7446CBC8" w:rsidR="00400C87" w:rsidRPr="0055016C" w:rsidRDefault="00400C87" w:rsidP="0055016C">
            <w:pPr>
              <w:pStyle w:val="Prrafodelista"/>
              <w:spacing w:before="0"/>
              <w:rPr>
                <w:b/>
                <w:color w:val="000000"/>
                <w:lang w:eastAsia="es-EC"/>
              </w:rPr>
            </w:pPr>
          </w:p>
        </w:tc>
      </w:tr>
      <w:tr w:rsidR="00400C87" w:rsidRPr="00400C87" w14:paraId="28257A75" w14:textId="77777777" w:rsidTr="0055016C">
        <w:trPr>
          <w:trHeight w:val="236"/>
        </w:trPr>
        <w:tc>
          <w:tcPr>
            <w:tcW w:w="1250" w:type="pct"/>
            <w:tcBorders>
              <w:top w:val="single" w:sz="4" w:space="0" w:color="auto"/>
            </w:tcBorders>
            <w:shd w:val="clear" w:color="auto" w:fill="auto"/>
            <w:vAlign w:val="center"/>
            <w:hideMark/>
          </w:tcPr>
          <w:p w14:paraId="05D4AC14" w14:textId="77777777" w:rsidR="00400C87" w:rsidRPr="003139DB" w:rsidRDefault="00400C87" w:rsidP="0055016C">
            <w:pPr>
              <w:pStyle w:val="Prrafodelista"/>
              <w:spacing w:before="0"/>
              <w:rPr>
                <w:b/>
                <w:bCs/>
                <w:color w:val="000000"/>
                <w:lang w:eastAsia="es-EC"/>
              </w:rPr>
            </w:pPr>
            <w:r w:rsidRPr="003139DB">
              <w:rPr>
                <w:b/>
                <w:bCs/>
                <w:color w:val="000000"/>
                <w:lang w:eastAsia="es-EC"/>
              </w:rPr>
              <w:t> </w:t>
            </w:r>
          </w:p>
        </w:tc>
        <w:tc>
          <w:tcPr>
            <w:tcW w:w="2500" w:type="pct"/>
            <w:gridSpan w:val="2"/>
            <w:vMerge w:val="restart"/>
            <w:tcBorders>
              <w:top w:val="single" w:sz="4" w:space="0" w:color="auto"/>
            </w:tcBorders>
            <w:shd w:val="clear" w:color="auto" w:fill="auto"/>
            <w:vAlign w:val="center"/>
            <w:hideMark/>
          </w:tcPr>
          <w:p w14:paraId="4ADA2380" w14:textId="77777777" w:rsidR="00400C87" w:rsidRPr="003139DB" w:rsidRDefault="00400C87" w:rsidP="0055016C">
            <w:pPr>
              <w:pStyle w:val="Prrafodelista"/>
              <w:spacing w:before="0"/>
              <w:rPr>
                <w:b/>
                <w:bCs/>
                <w:color w:val="000000"/>
                <w:lang w:eastAsia="es-EC"/>
              </w:rPr>
            </w:pPr>
            <w:r w:rsidRPr="003139DB">
              <w:rPr>
                <w:b/>
                <w:bCs/>
                <w:lang w:eastAsia="es-EC"/>
              </w:rPr>
              <w:t>PARROQUIA</w:t>
            </w:r>
          </w:p>
        </w:tc>
        <w:tc>
          <w:tcPr>
            <w:tcW w:w="1250" w:type="pct"/>
            <w:vMerge w:val="restart"/>
            <w:tcBorders>
              <w:top w:val="single" w:sz="4" w:space="0" w:color="auto"/>
            </w:tcBorders>
            <w:shd w:val="clear" w:color="auto" w:fill="auto"/>
            <w:vAlign w:val="center"/>
            <w:hideMark/>
          </w:tcPr>
          <w:p w14:paraId="2D90D418" w14:textId="77777777" w:rsidR="00400C87" w:rsidRPr="003139DB" w:rsidRDefault="00400C87" w:rsidP="0055016C">
            <w:pPr>
              <w:pStyle w:val="Prrafodelista"/>
              <w:spacing w:before="0"/>
              <w:rPr>
                <w:b/>
                <w:bCs/>
                <w:color w:val="000000"/>
                <w:lang w:eastAsia="es-EC"/>
              </w:rPr>
            </w:pPr>
            <w:r w:rsidRPr="003139DB">
              <w:rPr>
                <w:b/>
                <w:bCs/>
                <w:lang w:eastAsia="es-EC"/>
              </w:rPr>
              <w:t>CLIMA</w:t>
            </w:r>
          </w:p>
        </w:tc>
      </w:tr>
      <w:tr w:rsidR="00400C87" w:rsidRPr="00400C87" w14:paraId="53A961A1" w14:textId="77777777" w:rsidTr="0055016C">
        <w:trPr>
          <w:trHeight w:val="224"/>
        </w:trPr>
        <w:tc>
          <w:tcPr>
            <w:tcW w:w="1250" w:type="pct"/>
            <w:shd w:val="clear" w:color="auto" w:fill="auto"/>
            <w:vAlign w:val="center"/>
            <w:hideMark/>
          </w:tcPr>
          <w:p w14:paraId="40D796E5" w14:textId="77777777" w:rsidR="00400C87" w:rsidRPr="003139DB" w:rsidRDefault="00400C87" w:rsidP="0055016C">
            <w:pPr>
              <w:pStyle w:val="Prrafodelista"/>
              <w:spacing w:before="0"/>
              <w:rPr>
                <w:b/>
                <w:bCs/>
                <w:color w:val="000000"/>
                <w:lang w:eastAsia="es-EC"/>
              </w:rPr>
            </w:pPr>
            <w:r w:rsidRPr="003139DB">
              <w:rPr>
                <w:b/>
                <w:bCs/>
                <w:lang w:eastAsia="es-EC"/>
              </w:rPr>
              <w:t>CIUDAD</w:t>
            </w:r>
          </w:p>
        </w:tc>
        <w:tc>
          <w:tcPr>
            <w:tcW w:w="2500" w:type="pct"/>
            <w:gridSpan w:val="2"/>
            <w:vMerge/>
            <w:shd w:val="clear" w:color="auto" w:fill="auto"/>
            <w:vAlign w:val="center"/>
            <w:hideMark/>
          </w:tcPr>
          <w:p w14:paraId="29C4B878" w14:textId="77777777" w:rsidR="00400C87" w:rsidRPr="003139DB" w:rsidRDefault="00400C87" w:rsidP="0055016C">
            <w:pPr>
              <w:pStyle w:val="Prrafodelista"/>
              <w:spacing w:before="0"/>
              <w:rPr>
                <w:b/>
                <w:bCs/>
                <w:color w:val="000000"/>
                <w:lang w:eastAsia="es-EC"/>
              </w:rPr>
            </w:pPr>
          </w:p>
        </w:tc>
        <w:tc>
          <w:tcPr>
            <w:tcW w:w="1250" w:type="pct"/>
            <w:vMerge/>
            <w:shd w:val="clear" w:color="auto" w:fill="auto"/>
            <w:vAlign w:val="center"/>
            <w:hideMark/>
          </w:tcPr>
          <w:p w14:paraId="7AE58EEF" w14:textId="77777777" w:rsidR="00400C87" w:rsidRPr="003139DB" w:rsidRDefault="00400C87" w:rsidP="0055016C">
            <w:pPr>
              <w:pStyle w:val="Prrafodelista"/>
              <w:spacing w:before="0"/>
              <w:rPr>
                <w:b/>
                <w:bCs/>
                <w:color w:val="000000"/>
                <w:lang w:eastAsia="es-EC"/>
              </w:rPr>
            </w:pPr>
          </w:p>
        </w:tc>
      </w:tr>
      <w:tr w:rsidR="00400C87" w:rsidRPr="00400C87" w14:paraId="4884FA0C" w14:textId="77777777" w:rsidTr="0055016C">
        <w:trPr>
          <w:trHeight w:val="236"/>
        </w:trPr>
        <w:tc>
          <w:tcPr>
            <w:tcW w:w="1250" w:type="pct"/>
            <w:shd w:val="clear" w:color="auto" w:fill="auto"/>
            <w:vAlign w:val="center"/>
            <w:hideMark/>
          </w:tcPr>
          <w:p w14:paraId="2413529A" w14:textId="77777777" w:rsidR="00400C87" w:rsidRPr="00400C87" w:rsidRDefault="00400C87" w:rsidP="0055016C">
            <w:pPr>
              <w:pStyle w:val="Prrafodelista"/>
              <w:spacing w:before="0"/>
              <w:rPr>
                <w:color w:val="000000"/>
                <w:lang w:eastAsia="es-EC"/>
              </w:rPr>
            </w:pPr>
            <w:r w:rsidRPr="00400C87">
              <w:rPr>
                <w:color w:val="000000"/>
                <w:lang w:eastAsia="es-EC"/>
              </w:rPr>
              <w:t> </w:t>
            </w:r>
          </w:p>
        </w:tc>
        <w:tc>
          <w:tcPr>
            <w:tcW w:w="2500" w:type="pct"/>
            <w:gridSpan w:val="2"/>
            <w:vMerge/>
            <w:shd w:val="clear" w:color="auto" w:fill="auto"/>
            <w:vAlign w:val="center"/>
            <w:hideMark/>
          </w:tcPr>
          <w:p w14:paraId="1454B41E" w14:textId="77777777" w:rsidR="00400C87" w:rsidRPr="00400C87" w:rsidRDefault="00400C87" w:rsidP="0055016C">
            <w:pPr>
              <w:pStyle w:val="Prrafodelista"/>
              <w:spacing w:before="0"/>
              <w:rPr>
                <w:color w:val="000000"/>
                <w:lang w:eastAsia="es-EC"/>
              </w:rPr>
            </w:pPr>
          </w:p>
        </w:tc>
        <w:tc>
          <w:tcPr>
            <w:tcW w:w="1250" w:type="pct"/>
            <w:vMerge/>
            <w:shd w:val="clear" w:color="auto" w:fill="auto"/>
            <w:vAlign w:val="center"/>
            <w:hideMark/>
          </w:tcPr>
          <w:p w14:paraId="108E9208" w14:textId="77777777" w:rsidR="00400C87" w:rsidRPr="00400C87" w:rsidRDefault="00400C87" w:rsidP="0055016C">
            <w:pPr>
              <w:pStyle w:val="Prrafodelista"/>
              <w:spacing w:before="0"/>
              <w:rPr>
                <w:color w:val="000000"/>
                <w:lang w:eastAsia="es-EC"/>
              </w:rPr>
            </w:pPr>
          </w:p>
        </w:tc>
      </w:tr>
      <w:tr w:rsidR="00400C87" w:rsidRPr="00400C87" w14:paraId="15E0834F" w14:textId="77777777" w:rsidTr="0055016C">
        <w:trPr>
          <w:trHeight w:val="236"/>
        </w:trPr>
        <w:tc>
          <w:tcPr>
            <w:tcW w:w="1250" w:type="pct"/>
            <w:shd w:val="clear" w:color="auto" w:fill="auto"/>
            <w:vAlign w:val="center"/>
            <w:hideMark/>
          </w:tcPr>
          <w:p w14:paraId="30798097" w14:textId="77777777" w:rsidR="00400C87" w:rsidRPr="00400C87" w:rsidRDefault="00400C87" w:rsidP="0055016C">
            <w:pPr>
              <w:pStyle w:val="Prrafodelista"/>
              <w:spacing w:before="0"/>
              <w:rPr>
                <w:color w:val="000000"/>
                <w:lang w:eastAsia="es-EC"/>
              </w:rPr>
            </w:pPr>
            <w:r w:rsidRPr="00400C87">
              <w:rPr>
                <w:color w:val="000000"/>
                <w:lang w:eastAsia="es-EC"/>
              </w:rPr>
              <w:t> </w:t>
            </w:r>
          </w:p>
        </w:tc>
        <w:tc>
          <w:tcPr>
            <w:tcW w:w="2500" w:type="pct"/>
            <w:gridSpan w:val="2"/>
            <w:shd w:val="clear" w:color="auto" w:fill="auto"/>
            <w:vAlign w:val="center"/>
            <w:hideMark/>
          </w:tcPr>
          <w:p w14:paraId="4046FFB7" w14:textId="77777777" w:rsidR="00400C87" w:rsidRPr="00400C87" w:rsidRDefault="00400C87" w:rsidP="0055016C">
            <w:pPr>
              <w:pStyle w:val="Prrafodelista"/>
              <w:spacing w:before="0"/>
              <w:rPr>
                <w:color w:val="000000"/>
                <w:lang w:eastAsia="es-EC"/>
              </w:rPr>
            </w:pPr>
            <w:r w:rsidRPr="00400C87">
              <w:rPr>
                <w:color w:val="000000"/>
                <w:lang w:eastAsia="es-EC"/>
              </w:rPr>
              <w:t> </w:t>
            </w:r>
          </w:p>
        </w:tc>
        <w:tc>
          <w:tcPr>
            <w:tcW w:w="1250" w:type="pct"/>
            <w:shd w:val="clear" w:color="auto" w:fill="auto"/>
            <w:vAlign w:val="center"/>
            <w:hideMark/>
          </w:tcPr>
          <w:p w14:paraId="7ECCE7AB" w14:textId="77777777" w:rsidR="00400C87" w:rsidRPr="00400C87" w:rsidRDefault="00400C87" w:rsidP="0055016C">
            <w:pPr>
              <w:pStyle w:val="Prrafodelista"/>
              <w:spacing w:before="0"/>
              <w:rPr>
                <w:color w:val="000000"/>
                <w:lang w:eastAsia="es-EC"/>
              </w:rPr>
            </w:pPr>
            <w:r w:rsidRPr="00400C87">
              <w:rPr>
                <w:color w:val="000000"/>
                <w:lang w:eastAsia="es-EC"/>
              </w:rPr>
              <w:t> </w:t>
            </w:r>
          </w:p>
        </w:tc>
      </w:tr>
      <w:tr w:rsidR="00400C87" w:rsidRPr="00400C87" w14:paraId="6B5A6DFA" w14:textId="77777777" w:rsidTr="0055016C">
        <w:trPr>
          <w:trHeight w:val="224"/>
        </w:trPr>
        <w:tc>
          <w:tcPr>
            <w:tcW w:w="1250" w:type="pct"/>
            <w:shd w:val="clear" w:color="auto" w:fill="auto"/>
            <w:vAlign w:val="center"/>
            <w:hideMark/>
          </w:tcPr>
          <w:p w14:paraId="611A2EA9" w14:textId="77777777" w:rsidR="00400C87" w:rsidRPr="00400C87" w:rsidRDefault="00400C87" w:rsidP="0055016C">
            <w:pPr>
              <w:pStyle w:val="Prrafodelista"/>
              <w:spacing w:before="0"/>
              <w:rPr>
                <w:color w:val="000000"/>
                <w:lang w:eastAsia="es-EC"/>
              </w:rPr>
            </w:pPr>
            <w:r w:rsidRPr="00400C87">
              <w:rPr>
                <w:color w:val="000000"/>
                <w:lang w:eastAsia="es-EC"/>
              </w:rPr>
              <w:t>QUITO</w:t>
            </w:r>
          </w:p>
        </w:tc>
        <w:tc>
          <w:tcPr>
            <w:tcW w:w="2500" w:type="pct"/>
            <w:gridSpan w:val="2"/>
            <w:shd w:val="clear" w:color="auto" w:fill="auto"/>
            <w:vAlign w:val="center"/>
            <w:hideMark/>
          </w:tcPr>
          <w:p w14:paraId="447CF5BE" w14:textId="77777777" w:rsidR="00400C87" w:rsidRPr="00400C87" w:rsidRDefault="00400C87" w:rsidP="0055016C">
            <w:pPr>
              <w:pStyle w:val="Prrafodelista"/>
              <w:spacing w:before="0"/>
              <w:rPr>
                <w:color w:val="000000"/>
                <w:lang w:eastAsia="es-EC"/>
              </w:rPr>
            </w:pPr>
            <w:r w:rsidRPr="00400C87">
              <w:rPr>
                <w:color w:val="000000"/>
                <w:lang w:eastAsia="es-EC"/>
              </w:rPr>
              <w:t xml:space="preserve">SAN JUAN </w:t>
            </w:r>
          </w:p>
        </w:tc>
        <w:tc>
          <w:tcPr>
            <w:tcW w:w="1250" w:type="pct"/>
            <w:shd w:val="clear" w:color="auto" w:fill="auto"/>
            <w:vAlign w:val="center"/>
            <w:hideMark/>
          </w:tcPr>
          <w:p w14:paraId="08EC4687" w14:textId="643EFB4A" w:rsidR="00400C87" w:rsidRPr="00400C87" w:rsidRDefault="00D45478" w:rsidP="0055016C">
            <w:pPr>
              <w:pStyle w:val="Prrafodelista"/>
              <w:spacing w:before="0"/>
              <w:rPr>
                <w:color w:val="000000"/>
                <w:lang w:eastAsia="es-EC"/>
              </w:rPr>
            </w:pPr>
            <w:r>
              <w:rPr>
                <w:color w:val="000000"/>
                <w:lang w:eastAsia="es-EC"/>
              </w:rPr>
              <w:t>FRÍ</w:t>
            </w:r>
            <w:r w:rsidR="00400C87" w:rsidRPr="00400C87">
              <w:rPr>
                <w:color w:val="000000"/>
                <w:lang w:eastAsia="es-EC"/>
              </w:rPr>
              <w:t>O</w:t>
            </w:r>
          </w:p>
        </w:tc>
      </w:tr>
      <w:tr w:rsidR="00400C87" w:rsidRPr="00400C87" w14:paraId="621DC925" w14:textId="77777777" w:rsidTr="0055016C">
        <w:trPr>
          <w:trHeight w:val="236"/>
        </w:trPr>
        <w:tc>
          <w:tcPr>
            <w:tcW w:w="1250" w:type="pct"/>
            <w:shd w:val="clear" w:color="auto" w:fill="auto"/>
            <w:vAlign w:val="center"/>
            <w:hideMark/>
          </w:tcPr>
          <w:p w14:paraId="0739EDDC" w14:textId="77777777" w:rsidR="00400C87" w:rsidRPr="00400C87" w:rsidRDefault="00400C87" w:rsidP="0055016C">
            <w:pPr>
              <w:pStyle w:val="Prrafodelista"/>
              <w:spacing w:before="0"/>
              <w:rPr>
                <w:color w:val="000000"/>
                <w:lang w:eastAsia="es-EC"/>
              </w:rPr>
            </w:pPr>
            <w:r w:rsidRPr="00400C87">
              <w:rPr>
                <w:color w:val="000000"/>
                <w:lang w:eastAsia="es-EC"/>
              </w:rPr>
              <w:t> </w:t>
            </w:r>
          </w:p>
        </w:tc>
        <w:tc>
          <w:tcPr>
            <w:tcW w:w="2500" w:type="pct"/>
            <w:gridSpan w:val="2"/>
            <w:shd w:val="clear" w:color="auto" w:fill="auto"/>
            <w:hideMark/>
          </w:tcPr>
          <w:p w14:paraId="5466C2E6" w14:textId="77777777" w:rsidR="00400C87" w:rsidRPr="00400C87" w:rsidRDefault="00400C87" w:rsidP="0055016C">
            <w:pPr>
              <w:pStyle w:val="Prrafodelista"/>
              <w:spacing w:before="0"/>
              <w:rPr>
                <w:rFonts w:ascii="Calibri Light" w:hAnsi="Calibri Light" w:cs="Calibri Light"/>
                <w:color w:val="000000"/>
                <w:sz w:val="22"/>
                <w:lang w:eastAsia="es-EC"/>
              </w:rPr>
            </w:pPr>
            <w:r w:rsidRPr="00400C87">
              <w:rPr>
                <w:rFonts w:ascii="Calibri Light" w:hAnsi="Calibri Light" w:cs="Calibri Light"/>
                <w:color w:val="000000"/>
                <w:sz w:val="22"/>
                <w:lang w:eastAsia="es-EC"/>
              </w:rPr>
              <w:t> </w:t>
            </w:r>
          </w:p>
        </w:tc>
        <w:tc>
          <w:tcPr>
            <w:tcW w:w="1250" w:type="pct"/>
            <w:shd w:val="clear" w:color="auto" w:fill="auto"/>
            <w:hideMark/>
          </w:tcPr>
          <w:p w14:paraId="054FD151" w14:textId="77777777" w:rsidR="00400C87" w:rsidRPr="00400C87" w:rsidRDefault="00400C87" w:rsidP="0055016C">
            <w:pPr>
              <w:pStyle w:val="Prrafodelista"/>
              <w:spacing w:before="0"/>
              <w:rPr>
                <w:rFonts w:ascii="Calibri Light" w:hAnsi="Calibri Light" w:cs="Calibri Light"/>
                <w:color w:val="000000"/>
                <w:sz w:val="22"/>
                <w:lang w:eastAsia="es-EC"/>
              </w:rPr>
            </w:pPr>
            <w:r w:rsidRPr="00400C87">
              <w:rPr>
                <w:rFonts w:ascii="Calibri Light" w:hAnsi="Calibri Light" w:cs="Calibri Light"/>
                <w:color w:val="000000"/>
                <w:sz w:val="22"/>
                <w:lang w:eastAsia="es-EC"/>
              </w:rPr>
              <w:t> </w:t>
            </w:r>
          </w:p>
        </w:tc>
      </w:tr>
      <w:tr w:rsidR="00400C87" w:rsidRPr="00400C87" w14:paraId="3411754E" w14:textId="77777777" w:rsidTr="0055016C">
        <w:trPr>
          <w:trHeight w:val="236"/>
        </w:trPr>
        <w:tc>
          <w:tcPr>
            <w:tcW w:w="2499" w:type="pct"/>
            <w:gridSpan w:val="2"/>
            <w:shd w:val="clear" w:color="auto" w:fill="auto"/>
            <w:vAlign w:val="center"/>
            <w:hideMark/>
          </w:tcPr>
          <w:p w14:paraId="2BBA7D8A" w14:textId="77777777" w:rsidR="00400C87" w:rsidRPr="003139DB" w:rsidRDefault="00400C87" w:rsidP="0055016C">
            <w:pPr>
              <w:pStyle w:val="Prrafodelista"/>
              <w:spacing w:before="0"/>
              <w:rPr>
                <w:b/>
                <w:bCs/>
                <w:color w:val="000000"/>
                <w:lang w:eastAsia="es-EC"/>
              </w:rPr>
            </w:pPr>
            <w:r w:rsidRPr="003139DB">
              <w:rPr>
                <w:b/>
                <w:bCs/>
                <w:lang w:eastAsia="es-EC"/>
              </w:rPr>
              <w:t> </w:t>
            </w:r>
          </w:p>
        </w:tc>
        <w:tc>
          <w:tcPr>
            <w:tcW w:w="2501" w:type="pct"/>
            <w:gridSpan w:val="2"/>
            <w:vMerge w:val="restart"/>
            <w:shd w:val="clear" w:color="auto" w:fill="auto"/>
            <w:vAlign w:val="center"/>
            <w:hideMark/>
          </w:tcPr>
          <w:p w14:paraId="2C6EDC98" w14:textId="77777777" w:rsidR="00400C87" w:rsidRPr="003139DB" w:rsidRDefault="00400C87" w:rsidP="0055016C">
            <w:pPr>
              <w:pStyle w:val="Prrafodelista"/>
              <w:spacing w:before="0"/>
              <w:rPr>
                <w:b/>
                <w:bCs/>
                <w:color w:val="000000"/>
                <w:lang w:eastAsia="es-EC"/>
              </w:rPr>
            </w:pPr>
            <w:r w:rsidRPr="003139DB">
              <w:rPr>
                <w:b/>
                <w:bCs/>
                <w:lang w:eastAsia="es-EC"/>
              </w:rPr>
              <w:t>ACCESO A TRANSPORTE</w:t>
            </w:r>
          </w:p>
        </w:tc>
      </w:tr>
      <w:tr w:rsidR="00400C87" w:rsidRPr="00400C87" w14:paraId="7296649D" w14:textId="77777777" w:rsidTr="0055016C">
        <w:trPr>
          <w:trHeight w:val="224"/>
        </w:trPr>
        <w:tc>
          <w:tcPr>
            <w:tcW w:w="2499" w:type="pct"/>
            <w:gridSpan w:val="2"/>
            <w:shd w:val="clear" w:color="auto" w:fill="auto"/>
            <w:vAlign w:val="center"/>
            <w:hideMark/>
          </w:tcPr>
          <w:p w14:paraId="1CCE131F" w14:textId="77777777" w:rsidR="00400C87" w:rsidRPr="003139DB" w:rsidRDefault="00400C87" w:rsidP="0055016C">
            <w:pPr>
              <w:pStyle w:val="Prrafodelista"/>
              <w:spacing w:before="0"/>
              <w:rPr>
                <w:b/>
                <w:bCs/>
                <w:color w:val="000000"/>
                <w:lang w:eastAsia="es-EC"/>
              </w:rPr>
            </w:pPr>
            <w:r w:rsidRPr="003139DB">
              <w:rPr>
                <w:b/>
                <w:bCs/>
                <w:lang w:eastAsia="es-EC"/>
              </w:rPr>
              <w:t>CANTIDAD DE POBLACIÓN</w:t>
            </w:r>
          </w:p>
        </w:tc>
        <w:tc>
          <w:tcPr>
            <w:tcW w:w="2501" w:type="pct"/>
            <w:gridSpan w:val="2"/>
            <w:vMerge/>
            <w:shd w:val="clear" w:color="auto" w:fill="auto"/>
            <w:vAlign w:val="center"/>
            <w:hideMark/>
          </w:tcPr>
          <w:p w14:paraId="28C04150" w14:textId="77777777" w:rsidR="00400C87" w:rsidRPr="003139DB" w:rsidRDefault="00400C87" w:rsidP="0055016C">
            <w:pPr>
              <w:pStyle w:val="Prrafodelista"/>
              <w:spacing w:before="0"/>
              <w:rPr>
                <w:b/>
                <w:bCs/>
                <w:color w:val="000000"/>
                <w:lang w:eastAsia="es-EC"/>
              </w:rPr>
            </w:pPr>
          </w:p>
        </w:tc>
      </w:tr>
      <w:tr w:rsidR="00400C87" w:rsidRPr="00400C87" w14:paraId="5844CD7D" w14:textId="77777777" w:rsidTr="0055016C">
        <w:trPr>
          <w:trHeight w:val="236"/>
        </w:trPr>
        <w:tc>
          <w:tcPr>
            <w:tcW w:w="2499" w:type="pct"/>
            <w:gridSpan w:val="2"/>
            <w:shd w:val="clear" w:color="auto" w:fill="auto"/>
            <w:vAlign w:val="center"/>
            <w:hideMark/>
          </w:tcPr>
          <w:p w14:paraId="0E9ED0FA" w14:textId="77777777" w:rsidR="00400C87" w:rsidRPr="00400C87" w:rsidRDefault="00400C87" w:rsidP="0055016C">
            <w:pPr>
              <w:pStyle w:val="Prrafodelista"/>
              <w:spacing w:before="0"/>
              <w:rPr>
                <w:color w:val="000000"/>
                <w:lang w:eastAsia="es-EC"/>
              </w:rPr>
            </w:pPr>
            <w:r w:rsidRPr="00400C87">
              <w:rPr>
                <w:lang w:eastAsia="es-EC"/>
              </w:rPr>
              <w:t> </w:t>
            </w:r>
          </w:p>
        </w:tc>
        <w:tc>
          <w:tcPr>
            <w:tcW w:w="2501" w:type="pct"/>
            <w:gridSpan w:val="2"/>
            <w:vMerge/>
            <w:shd w:val="clear" w:color="auto" w:fill="auto"/>
            <w:vAlign w:val="center"/>
            <w:hideMark/>
          </w:tcPr>
          <w:p w14:paraId="7DC3B6B2" w14:textId="77777777" w:rsidR="00400C87" w:rsidRPr="00400C87" w:rsidRDefault="00400C87" w:rsidP="0055016C">
            <w:pPr>
              <w:pStyle w:val="Prrafodelista"/>
              <w:spacing w:before="0"/>
              <w:rPr>
                <w:color w:val="000000"/>
                <w:lang w:eastAsia="es-EC"/>
              </w:rPr>
            </w:pPr>
          </w:p>
        </w:tc>
      </w:tr>
      <w:tr w:rsidR="00400C87" w:rsidRPr="00400C87" w14:paraId="3AF86CD1" w14:textId="77777777" w:rsidTr="0055016C">
        <w:trPr>
          <w:trHeight w:val="236"/>
        </w:trPr>
        <w:tc>
          <w:tcPr>
            <w:tcW w:w="2499" w:type="pct"/>
            <w:gridSpan w:val="2"/>
            <w:shd w:val="clear" w:color="auto" w:fill="auto"/>
            <w:vAlign w:val="center"/>
            <w:hideMark/>
          </w:tcPr>
          <w:p w14:paraId="628C13F1" w14:textId="77777777" w:rsidR="00400C87" w:rsidRPr="00400C87" w:rsidRDefault="00400C87" w:rsidP="0055016C">
            <w:pPr>
              <w:pStyle w:val="Prrafodelista"/>
              <w:spacing w:before="0"/>
              <w:rPr>
                <w:color w:val="000000"/>
                <w:lang w:eastAsia="es-EC"/>
              </w:rPr>
            </w:pPr>
            <w:r w:rsidRPr="00400C87">
              <w:rPr>
                <w:color w:val="000000"/>
                <w:lang w:eastAsia="es-EC"/>
              </w:rPr>
              <w:t> </w:t>
            </w:r>
          </w:p>
        </w:tc>
        <w:tc>
          <w:tcPr>
            <w:tcW w:w="2501" w:type="pct"/>
            <w:gridSpan w:val="2"/>
            <w:shd w:val="clear" w:color="auto" w:fill="auto"/>
            <w:vAlign w:val="center"/>
            <w:hideMark/>
          </w:tcPr>
          <w:p w14:paraId="32E5F518" w14:textId="77777777" w:rsidR="00400C87" w:rsidRPr="00400C87" w:rsidRDefault="00400C87" w:rsidP="0055016C">
            <w:pPr>
              <w:pStyle w:val="Prrafodelista"/>
              <w:spacing w:before="0"/>
              <w:rPr>
                <w:color w:val="000000"/>
                <w:lang w:eastAsia="es-EC"/>
              </w:rPr>
            </w:pPr>
            <w:r w:rsidRPr="00400C87">
              <w:rPr>
                <w:color w:val="000000"/>
                <w:lang w:eastAsia="es-EC"/>
              </w:rPr>
              <w:t> </w:t>
            </w:r>
          </w:p>
        </w:tc>
      </w:tr>
      <w:tr w:rsidR="00400C87" w:rsidRPr="00400C87" w14:paraId="61580324" w14:textId="77777777" w:rsidTr="0055016C">
        <w:trPr>
          <w:trHeight w:val="224"/>
        </w:trPr>
        <w:tc>
          <w:tcPr>
            <w:tcW w:w="2499" w:type="pct"/>
            <w:gridSpan w:val="2"/>
            <w:shd w:val="clear" w:color="auto" w:fill="auto"/>
            <w:vAlign w:val="center"/>
            <w:hideMark/>
          </w:tcPr>
          <w:p w14:paraId="67735242" w14:textId="77777777" w:rsidR="00400C87" w:rsidRPr="00400C87" w:rsidRDefault="00400C87" w:rsidP="0055016C">
            <w:pPr>
              <w:pStyle w:val="Prrafodelista"/>
              <w:spacing w:before="0"/>
              <w:rPr>
                <w:color w:val="000000"/>
                <w:lang w:eastAsia="es-EC"/>
              </w:rPr>
            </w:pPr>
            <w:r w:rsidRPr="00400C87">
              <w:rPr>
                <w:color w:val="000000"/>
                <w:lang w:eastAsia="es-EC"/>
              </w:rPr>
              <w:t>54.027</w:t>
            </w:r>
          </w:p>
        </w:tc>
        <w:tc>
          <w:tcPr>
            <w:tcW w:w="2501" w:type="pct"/>
            <w:gridSpan w:val="2"/>
            <w:shd w:val="clear" w:color="auto" w:fill="auto"/>
            <w:vAlign w:val="center"/>
            <w:hideMark/>
          </w:tcPr>
          <w:p w14:paraId="4E27A0FE" w14:textId="77777777" w:rsidR="00400C87" w:rsidRPr="00400C87" w:rsidRDefault="00400C87" w:rsidP="0055016C">
            <w:pPr>
              <w:pStyle w:val="Prrafodelista"/>
              <w:spacing w:before="0"/>
              <w:rPr>
                <w:color w:val="000000"/>
                <w:lang w:eastAsia="es-EC"/>
              </w:rPr>
            </w:pPr>
            <w:r w:rsidRPr="00400C87">
              <w:rPr>
                <w:color w:val="000000"/>
                <w:lang w:eastAsia="es-EC"/>
              </w:rPr>
              <w:t>SI</w:t>
            </w:r>
          </w:p>
        </w:tc>
      </w:tr>
      <w:tr w:rsidR="00400C87" w:rsidRPr="00400C87" w14:paraId="03F9F350" w14:textId="77777777" w:rsidTr="0055016C">
        <w:trPr>
          <w:trHeight w:val="236"/>
        </w:trPr>
        <w:tc>
          <w:tcPr>
            <w:tcW w:w="2499" w:type="pct"/>
            <w:gridSpan w:val="2"/>
            <w:shd w:val="clear" w:color="auto" w:fill="auto"/>
            <w:vAlign w:val="center"/>
            <w:hideMark/>
          </w:tcPr>
          <w:p w14:paraId="087D783D" w14:textId="77777777" w:rsidR="00400C87" w:rsidRPr="00400C87" w:rsidRDefault="00400C87" w:rsidP="0055016C">
            <w:pPr>
              <w:pStyle w:val="Prrafodelista"/>
              <w:spacing w:before="0"/>
              <w:rPr>
                <w:color w:val="000000"/>
                <w:lang w:eastAsia="es-EC"/>
              </w:rPr>
            </w:pPr>
            <w:r w:rsidRPr="00400C87">
              <w:rPr>
                <w:color w:val="000000"/>
                <w:lang w:eastAsia="es-EC"/>
              </w:rPr>
              <w:t> </w:t>
            </w:r>
          </w:p>
        </w:tc>
        <w:tc>
          <w:tcPr>
            <w:tcW w:w="2501" w:type="pct"/>
            <w:gridSpan w:val="2"/>
            <w:shd w:val="clear" w:color="auto" w:fill="auto"/>
            <w:hideMark/>
          </w:tcPr>
          <w:p w14:paraId="507A6ED0" w14:textId="77777777" w:rsidR="00400C87" w:rsidRPr="00400C87" w:rsidRDefault="00400C87" w:rsidP="0055016C">
            <w:pPr>
              <w:pStyle w:val="Prrafodelista"/>
              <w:spacing w:before="0"/>
              <w:rPr>
                <w:rFonts w:ascii="Calibri Light" w:hAnsi="Calibri Light" w:cs="Calibri Light"/>
                <w:color w:val="000000"/>
                <w:sz w:val="22"/>
                <w:lang w:eastAsia="es-EC"/>
              </w:rPr>
            </w:pPr>
            <w:r w:rsidRPr="00400C87">
              <w:rPr>
                <w:rFonts w:ascii="Calibri Light" w:hAnsi="Calibri Light" w:cs="Calibri Light"/>
                <w:color w:val="000000"/>
                <w:sz w:val="22"/>
                <w:lang w:eastAsia="es-EC"/>
              </w:rPr>
              <w:t> </w:t>
            </w:r>
          </w:p>
        </w:tc>
      </w:tr>
    </w:tbl>
    <w:p w14:paraId="4AC5F679" w14:textId="77777777" w:rsidR="00AB2D4F" w:rsidRPr="00FE246C" w:rsidRDefault="00AB2D4F" w:rsidP="00AB2D4F">
      <w:pPr>
        <w:ind w:firstLine="0"/>
        <w:rPr>
          <w:i/>
          <w:lang w:val="es-MX"/>
        </w:rPr>
      </w:pPr>
      <w:r w:rsidRPr="00FE246C">
        <w:rPr>
          <w:i/>
          <w:lang w:val="es-MX"/>
        </w:rPr>
        <w:t>Elaborado por Paulina Bautista</w:t>
      </w:r>
    </w:p>
    <w:p w14:paraId="7A3DE721" w14:textId="77777777" w:rsidR="00D37398" w:rsidRDefault="00D37398" w:rsidP="005E7118">
      <w:pPr>
        <w:ind w:firstLine="0"/>
        <w:rPr>
          <w:sz w:val="20"/>
        </w:rPr>
      </w:pPr>
    </w:p>
    <w:p w14:paraId="55522E74" w14:textId="100C75EB" w:rsidR="00112D8F" w:rsidRPr="00D45478" w:rsidRDefault="00E45917" w:rsidP="00D45478">
      <w:pPr>
        <w:pStyle w:val="Descripcin"/>
        <w:keepNext/>
        <w:spacing w:line="360" w:lineRule="auto"/>
        <w:ind w:firstLine="0"/>
        <w:rPr>
          <w:b/>
          <w:i w:val="0"/>
          <w:noProof/>
          <w:color w:val="000000" w:themeColor="text1"/>
          <w:sz w:val="24"/>
        </w:rPr>
      </w:pPr>
      <w:bookmarkStart w:id="117" w:name="_Toc129098489"/>
      <w:r w:rsidRPr="00D45478">
        <w:rPr>
          <w:b/>
          <w:i w:val="0"/>
          <w:noProof/>
          <w:color w:val="000000" w:themeColor="text1"/>
          <w:sz w:val="24"/>
        </w:rPr>
        <w:t xml:space="preserve">Tabla </w:t>
      </w:r>
      <w:r w:rsidRPr="00D45478">
        <w:rPr>
          <w:b/>
          <w:i w:val="0"/>
          <w:noProof/>
          <w:color w:val="000000" w:themeColor="text1"/>
          <w:sz w:val="24"/>
        </w:rPr>
        <w:fldChar w:fldCharType="begin"/>
      </w:r>
      <w:r w:rsidRPr="00D45478">
        <w:rPr>
          <w:b/>
          <w:i w:val="0"/>
          <w:noProof/>
          <w:color w:val="000000" w:themeColor="text1"/>
          <w:sz w:val="24"/>
        </w:rPr>
        <w:instrText xml:space="preserve"> SEQ Tabla \* ARABIC </w:instrText>
      </w:r>
      <w:r w:rsidRPr="00D45478">
        <w:rPr>
          <w:b/>
          <w:i w:val="0"/>
          <w:noProof/>
          <w:color w:val="000000" w:themeColor="text1"/>
          <w:sz w:val="24"/>
        </w:rPr>
        <w:fldChar w:fldCharType="separate"/>
      </w:r>
      <w:r w:rsidR="00110B47">
        <w:rPr>
          <w:b/>
          <w:i w:val="0"/>
          <w:noProof/>
          <w:color w:val="000000" w:themeColor="text1"/>
          <w:sz w:val="24"/>
        </w:rPr>
        <w:t>9</w:t>
      </w:r>
      <w:bookmarkEnd w:id="117"/>
      <w:r w:rsidRPr="00D45478">
        <w:rPr>
          <w:b/>
          <w:i w:val="0"/>
          <w:noProof/>
          <w:color w:val="000000" w:themeColor="text1"/>
          <w:sz w:val="24"/>
        </w:rPr>
        <w:fldChar w:fldCharType="end"/>
      </w:r>
      <w:r w:rsidRPr="00D45478">
        <w:rPr>
          <w:b/>
          <w:i w:val="0"/>
          <w:noProof/>
          <w:color w:val="000000" w:themeColor="text1"/>
          <w:sz w:val="24"/>
        </w:rPr>
        <w:t xml:space="preserve"> </w:t>
      </w:r>
    </w:p>
    <w:p w14:paraId="1E65EA9D" w14:textId="28A9FEE6" w:rsidR="00E45917" w:rsidRPr="00D45478" w:rsidRDefault="00E45917" w:rsidP="00D45478">
      <w:pPr>
        <w:pStyle w:val="Descripcin"/>
        <w:keepNext/>
        <w:spacing w:line="360" w:lineRule="auto"/>
        <w:ind w:firstLine="0"/>
        <w:rPr>
          <w:color w:val="000000" w:themeColor="text1"/>
          <w:sz w:val="24"/>
        </w:rPr>
      </w:pPr>
      <w:r w:rsidRPr="00D45478">
        <w:rPr>
          <w:color w:val="000000" w:themeColor="text1"/>
          <w:sz w:val="24"/>
        </w:rPr>
        <w:t xml:space="preserve">Matriz </w:t>
      </w:r>
      <w:r w:rsidR="00112D8F" w:rsidRPr="00D45478">
        <w:rPr>
          <w:color w:val="000000" w:themeColor="text1"/>
          <w:sz w:val="24"/>
        </w:rPr>
        <w:t>Demográficas</w:t>
      </w:r>
    </w:p>
    <w:tbl>
      <w:tblPr>
        <w:tblW w:w="5433" w:type="pct"/>
        <w:tblBorders>
          <w:top w:val="single" w:sz="4" w:space="0" w:color="auto"/>
          <w:bottom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541"/>
        <w:gridCol w:w="2061"/>
        <w:gridCol w:w="2946"/>
        <w:gridCol w:w="2692"/>
      </w:tblGrid>
      <w:tr w:rsidR="00551CA7" w:rsidRPr="00551CA7" w14:paraId="2145A052" w14:textId="77777777" w:rsidTr="0055016C">
        <w:trPr>
          <w:trHeight w:val="262"/>
        </w:trPr>
        <w:tc>
          <w:tcPr>
            <w:tcW w:w="5000" w:type="pct"/>
            <w:gridSpan w:val="4"/>
            <w:tcBorders>
              <w:bottom w:val="nil"/>
            </w:tcBorders>
            <w:shd w:val="clear" w:color="auto" w:fill="FFFFFF" w:themeFill="background1"/>
            <w:vAlign w:val="center"/>
            <w:hideMark/>
          </w:tcPr>
          <w:p w14:paraId="765B2274" w14:textId="77777777" w:rsidR="00551CA7" w:rsidRPr="00CB609E" w:rsidRDefault="00551CA7" w:rsidP="0055016C">
            <w:pPr>
              <w:pStyle w:val="Prrafodelista"/>
              <w:spacing w:before="0"/>
              <w:rPr>
                <w:lang w:eastAsia="es-EC"/>
              </w:rPr>
            </w:pPr>
            <w:r w:rsidRPr="00CB609E">
              <w:rPr>
                <w:lang w:eastAsia="es-EC"/>
              </w:rPr>
              <w:t> </w:t>
            </w:r>
          </w:p>
        </w:tc>
      </w:tr>
      <w:tr w:rsidR="00551CA7" w:rsidRPr="00551CA7" w14:paraId="146E92BC" w14:textId="77777777" w:rsidTr="0055016C">
        <w:trPr>
          <w:trHeight w:val="249"/>
        </w:trPr>
        <w:tc>
          <w:tcPr>
            <w:tcW w:w="5000" w:type="pct"/>
            <w:gridSpan w:val="4"/>
            <w:tcBorders>
              <w:top w:val="nil"/>
              <w:bottom w:val="nil"/>
            </w:tcBorders>
            <w:shd w:val="clear" w:color="auto" w:fill="FFFFFF" w:themeFill="background1"/>
            <w:vAlign w:val="center"/>
            <w:hideMark/>
          </w:tcPr>
          <w:p w14:paraId="07243E16" w14:textId="77777777" w:rsidR="00551CA7" w:rsidRPr="0055016C" w:rsidRDefault="00551CA7" w:rsidP="0055016C">
            <w:pPr>
              <w:pStyle w:val="Prrafodelista"/>
              <w:spacing w:before="0"/>
              <w:jc w:val="center"/>
              <w:rPr>
                <w:b/>
                <w:bCs/>
                <w:color w:val="000000"/>
                <w:lang w:eastAsia="es-EC"/>
              </w:rPr>
            </w:pPr>
            <w:r w:rsidRPr="0055016C">
              <w:rPr>
                <w:b/>
                <w:bCs/>
                <w:lang w:eastAsia="es-EC"/>
              </w:rPr>
              <w:t>DEMOGRÁFICAS</w:t>
            </w:r>
          </w:p>
        </w:tc>
      </w:tr>
      <w:tr w:rsidR="00551CA7" w:rsidRPr="00551CA7" w14:paraId="245C26BE" w14:textId="77777777" w:rsidTr="0055016C">
        <w:trPr>
          <w:trHeight w:val="262"/>
        </w:trPr>
        <w:tc>
          <w:tcPr>
            <w:tcW w:w="5000" w:type="pct"/>
            <w:gridSpan w:val="4"/>
            <w:tcBorders>
              <w:top w:val="nil"/>
              <w:bottom w:val="single" w:sz="4" w:space="0" w:color="auto"/>
            </w:tcBorders>
            <w:shd w:val="clear" w:color="auto" w:fill="FFFFFF" w:themeFill="background1"/>
            <w:vAlign w:val="center"/>
            <w:hideMark/>
          </w:tcPr>
          <w:p w14:paraId="70FFE75F" w14:textId="77777777" w:rsidR="00551CA7" w:rsidRPr="00551CA7" w:rsidRDefault="00551CA7" w:rsidP="0055016C">
            <w:pPr>
              <w:pStyle w:val="Prrafodelista"/>
              <w:spacing w:before="0"/>
              <w:rPr>
                <w:bCs/>
                <w:color w:val="000000"/>
                <w:lang w:eastAsia="es-EC"/>
              </w:rPr>
            </w:pPr>
            <w:r w:rsidRPr="00551CA7">
              <w:rPr>
                <w:bCs/>
                <w:color w:val="000000"/>
                <w:lang w:eastAsia="es-EC"/>
              </w:rPr>
              <w:t> </w:t>
            </w:r>
          </w:p>
        </w:tc>
      </w:tr>
      <w:tr w:rsidR="00551CA7" w:rsidRPr="00551CA7" w14:paraId="65D63A28" w14:textId="77777777" w:rsidTr="0055016C">
        <w:trPr>
          <w:trHeight w:val="262"/>
        </w:trPr>
        <w:tc>
          <w:tcPr>
            <w:tcW w:w="765" w:type="pct"/>
            <w:tcBorders>
              <w:top w:val="single" w:sz="4" w:space="0" w:color="auto"/>
            </w:tcBorders>
            <w:shd w:val="clear" w:color="auto" w:fill="FFFFFF" w:themeFill="background1"/>
            <w:vAlign w:val="center"/>
            <w:hideMark/>
          </w:tcPr>
          <w:p w14:paraId="7E470AFB" w14:textId="77777777" w:rsidR="00551CA7" w:rsidRPr="003139DB" w:rsidRDefault="00551CA7" w:rsidP="0055016C">
            <w:pPr>
              <w:pStyle w:val="Prrafodelista"/>
              <w:spacing w:before="0"/>
              <w:rPr>
                <w:b/>
                <w:color w:val="000000"/>
                <w:lang w:eastAsia="es-EC"/>
              </w:rPr>
            </w:pPr>
            <w:r w:rsidRPr="003139DB">
              <w:rPr>
                <w:b/>
                <w:color w:val="000000"/>
                <w:lang w:eastAsia="es-EC"/>
              </w:rPr>
              <w:t> </w:t>
            </w:r>
          </w:p>
        </w:tc>
        <w:tc>
          <w:tcPr>
            <w:tcW w:w="1003" w:type="pct"/>
            <w:vMerge w:val="restart"/>
            <w:tcBorders>
              <w:top w:val="single" w:sz="4" w:space="0" w:color="auto"/>
            </w:tcBorders>
            <w:shd w:val="clear" w:color="auto" w:fill="FFFFFF" w:themeFill="background1"/>
            <w:vAlign w:val="center"/>
            <w:hideMark/>
          </w:tcPr>
          <w:p w14:paraId="067D35B9" w14:textId="77777777" w:rsidR="00551CA7" w:rsidRPr="003139DB" w:rsidRDefault="00551CA7" w:rsidP="0055016C">
            <w:pPr>
              <w:pStyle w:val="Prrafodelista"/>
              <w:spacing w:before="0"/>
              <w:rPr>
                <w:b/>
                <w:color w:val="000000"/>
                <w:lang w:eastAsia="es-EC"/>
              </w:rPr>
            </w:pPr>
            <w:r w:rsidRPr="003139DB">
              <w:rPr>
                <w:b/>
                <w:lang w:eastAsia="es-EC"/>
              </w:rPr>
              <w:t>SEXO</w:t>
            </w:r>
          </w:p>
        </w:tc>
        <w:tc>
          <w:tcPr>
            <w:tcW w:w="1685" w:type="pct"/>
            <w:vMerge w:val="restart"/>
            <w:tcBorders>
              <w:top w:val="single" w:sz="4" w:space="0" w:color="auto"/>
            </w:tcBorders>
            <w:shd w:val="clear" w:color="auto" w:fill="FFFFFF" w:themeFill="background1"/>
            <w:vAlign w:val="center"/>
            <w:hideMark/>
          </w:tcPr>
          <w:p w14:paraId="0C82BB79" w14:textId="77777777" w:rsidR="00551CA7" w:rsidRPr="003139DB" w:rsidRDefault="00551CA7" w:rsidP="0055016C">
            <w:pPr>
              <w:pStyle w:val="Prrafodelista"/>
              <w:spacing w:before="0"/>
              <w:rPr>
                <w:b/>
                <w:color w:val="000000"/>
                <w:lang w:eastAsia="es-EC"/>
              </w:rPr>
            </w:pPr>
            <w:r w:rsidRPr="003139DB">
              <w:rPr>
                <w:b/>
                <w:lang w:eastAsia="es-EC"/>
              </w:rPr>
              <w:t>OCUPACIÓN</w:t>
            </w:r>
          </w:p>
        </w:tc>
        <w:tc>
          <w:tcPr>
            <w:tcW w:w="1547" w:type="pct"/>
            <w:vMerge w:val="restart"/>
            <w:tcBorders>
              <w:top w:val="single" w:sz="4" w:space="0" w:color="auto"/>
            </w:tcBorders>
            <w:shd w:val="clear" w:color="auto" w:fill="FFFFFF" w:themeFill="background1"/>
            <w:vAlign w:val="center"/>
            <w:hideMark/>
          </w:tcPr>
          <w:p w14:paraId="0E5ECC74" w14:textId="77777777" w:rsidR="00551CA7" w:rsidRPr="003139DB" w:rsidRDefault="00551CA7" w:rsidP="0055016C">
            <w:pPr>
              <w:pStyle w:val="Prrafodelista"/>
              <w:spacing w:before="0"/>
              <w:rPr>
                <w:b/>
                <w:color w:val="000000"/>
                <w:lang w:eastAsia="es-EC"/>
              </w:rPr>
            </w:pPr>
            <w:r w:rsidRPr="003139DB">
              <w:rPr>
                <w:b/>
                <w:lang w:eastAsia="es-EC"/>
              </w:rPr>
              <w:t>EDUCACIÓN</w:t>
            </w:r>
          </w:p>
        </w:tc>
      </w:tr>
      <w:tr w:rsidR="00551CA7" w:rsidRPr="00551CA7" w14:paraId="0605B7B1" w14:textId="77777777" w:rsidTr="0055016C">
        <w:trPr>
          <w:trHeight w:val="212"/>
        </w:trPr>
        <w:tc>
          <w:tcPr>
            <w:tcW w:w="765" w:type="pct"/>
            <w:shd w:val="clear" w:color="auto" w:fill="FFFFFF" w:themeFill="background1"/>
            <w:vAlign w:val="center"/>
            <w:hideMark/>
          </w:tcPr>
          <w:p w14:paraId="6681FD53" w14:textId="77777777" w:rsidR="00551CA7" w:rsidRPr="003139DB" w:rsidRDefault="00551CA7" w:rsidP="0055016C">
            <w:pPr>
              <w:pStyle w:val="Prrafodelista"/>
              <w:spacing w:before="0"/>
              <w:rPr>
                <w:b/>
                <w:color w:val="000000"/>
                <w:lang w:eastAsia="es-EC"/>
              </w:rPr>
            </w:pPr>
            <w:r w:rsidRPr="003139DB">
              <w:rPr>
                <w:b/>
                <w:lang w:eastAsia="es-EC"/>
              </w:rPr>
              <w:t>EDAD</w:t>
            </w:r>
          </w:p>
        </w:tc>
        <w:tc>
          <w:tcPr>
            <w:tcW w:w="1003" w:type="pct"/>
            <w:vMerge/>
            <w:shd w:val="clear" w:color="auto" w:fill="FFFFFF" w:themeFill="background1"/>
            <w:vAlign w:val="center"/>
            <w:hideMark/>
          </w:tcPr>
          <w:p w14:paraId="23E04F77" w14:textId="77777777" w:rsidR="00551CA7" w:rsidRPr="003139DB" w:rsidRDefault="00551CA7" w:rsidP="0055016C">
            <w:pPr>
              <w:pStyle w:val="Prrafodelista"/>
              <w:spacing w:before="0"/>
              <w:rPr>
                <w:b/>
                <w:color w:val="000000"/>
                <w:lang w:eastAsia="es-EC"/>
              </w:rPr>
            </w:pPr>
          </w:p>
        </w:tc>
        <w:tc>
          <w:tcPr>
            <w:tcW w:w="1685" w:type="pct"/>
            <w:vMerge/>
            <w:shd w:val="clear" w:color="auto" w:fill="FFFFFF" w:themeFill="background1"/>
            <w:vAlign w:val="center"/>
            <w:hideMark/>
          </w:tcPr>
          <w:p w14:paraId="6F555ACD" w14:textId="77777777" w:rsidR="00551CA7" w:rsidRPr="003139DB" w:rsidRDefault="00551CA7" w:rsidP="0055016C">
            <w:pPr>
              <w:pStyle w:val="Prrafodelista"/>
              <w:spacing w:before="0"/>
              <w:rPr>
                <w:b/>
                <w:color w:val="000000"/>
                <w:lang w:eastAsia="es-EC"/>
              </w:rPr>
            </w:pPr>
          </w:p>
        </w:tc>
        <w:tc>
          <w:tcPr>
            <w:tcW w:w="1547" w:type="pct"/>
            <w:vMerge/>
            <w:shd w:val="clear" w:color="auto" w:fill="FFFFFF" w:themeFill="background1"/>
            <w:vAlign w:val="center"/>
            <w:hideMark/>
          </w:tcPr>
          <w:p w14:paraId="38894AC2" w14:textId="77777777" w:rsidR="00551CA7" w:rsidRPr="003139DB" w:rsidRDefault="00551CA7" w:rsidP="0055016C">
            <w:pPr>
              <w:pStyle w:val="Prrafodelista"/>
              <w:spacing w:before="0"/>
              <w:rPr>
                <w:b/>
                <w:color w:val="000000"/>
                <w:lang w:eastAsia="es-EC"/>
              </w:rPr>
            </w:pPr>
          </w:p>
        </w:tc>
      </w:tr>
      <w:tr w:rsidR="00551CA7" w:rsidRPr="00551CA7" w14:paraId="17AA8453" w14:textId="77777777" w:rsidTr="0055016C">
        <w:trPr>
          <w:trHeight w:val="262"/>
        </w:trPr>
        <w:tc>
          <w:tcPr>
            <w:tcW w:w="765" w:type="pct"/>
            <w:shd w:val="clear" w:color="auto" w:fill="FFFFFF" w:themeFill="background1"/>
            <w:vAlign w:val="center"/>
            <w:hideMark/>
          </w:tcPr>
          <w:p w14:paraId="2464B228" w14:textId="77777777" w:rsidR="00551CA7" w:rsidRPr="00551CA7" w:rsidRDefault="00551CA7" w:rsidP="0055016C">
            <w:pPr>
              <w:pStyle w:val="Prrafodelista"/>
              <w:spacing w:before="0"/>
              <w:rPr>
                <w:bCs/>
                <w:color w:val="000000"/>
                <w:lang w:eastAsia="es-EC"/>
              </w:rPr>
            </w:pPr>
            <w:r w:rsidRPr="00551CA7">
              <w:rPr>
                <w:bCs/>
                <w:color w:val="000000"/>
                <w:lang w:eastAsia="es-EC"/>
              </w:rPr>
              <w:t> </w:t>
            </w:r>
          </w:p>
        </w:tc>
        <w:tc>
          <w:tcPr>
            <w:tcW w:w="1003" w:type="pct"/>
            <w:vMerge/>
            <w:shd w:val="clear" w:color="auto" w:fill="FFFFFF" w:themeFill="background1"/>
            <w:vAlign w:val="center"/>
            <w:hideMark/>
          </w:tcPr>
          <w:p w14:paraId="46136C7E" w14:textId="77777777" w:rsidR="00551CA7" w:rsidRPr="00551CA7" w:rsidRDefault="00551CA7" w:rsidP="0055016C">
            <w:pPr>
              <w:pStyle w:val="Prrafodelista"/>
              <w:spacing w:before="0"/>
              <w:rPr>
                <w:bCs/>
                <w:color w:val="000000"/>
                <w:lang w:eastAsia="es-EC"/>
              </w:rPr>
            </w:pPr>
          </w:p>
        </w:tc>
        <w:tc>
          <w:tcPr>
            <w:tcW w:w="1685" w:type="pct"/>
            <w:vMerge/>
            <w:shd w:val="clear" w:color="auto" w:fill="FFFFFF" w:themeFill="background1"/>
            <w:vAlign w:val="center"/>
            <w:hideMark/>
          </w:tcPr>
          <w:p w14:paraId="7235EDF2" w14:textId="77777777" w:rsidR="00551CA7" w:rsidRPr="00551CA7" w:rsidRDefault="00551CA7" w:rsidP="0055016C">
            <w:pPr>
              <w:pStyle w:val="Prrafodelista"/>
              <w:spacing w:before="0"/>
              <w:rPr>
                <w:bCs/>
                <w:color w:val="000000"/>
                <w:lang w:eastAsia="es-EC"/>
              </w:rPr>
            </w:pPr>
          </w:p>
        </w:tc>
        <w:tc>
          <w:tcPr>
            <w:tcW w:w="1547" w:type="pct"/>
            <w:vMerge/>
            <w:shd w:val="clear" w:color="auto" w:fill="FFFFFF" w:themeFill="background1"/>
            <w:vAlign w:val="center"/>
            <w:hideMark/>
          </w:tcPr>
          <w:p w14:paraId="19F64465" w14:textId="77777777" w:rsidR="00551CA7" w:rsidRPr="00551CA7" w:rsidRDefault="00551CA7" w:rsidP="0055016C">
            <w:pPr>
              <w:pStyle w:val="Prrafodelista"/>
              <w:spacing w:before="0"/>
              <w:rPr>
                <w:bCs/>
                <w:color w:val="000000"/>
                <w:lang w:eastAsia="es-EC"/>
              </w:rPr>
            </w:pPr>
          </w:p>
        </w:tc>
      </w:tr>
      <w:tr w:rsidR="00551CA7" w:rsidRPr="00551CA7" w14:paraId="48C71030" w14:textId="77777777" w:rsidTr="0055016C">
        <w:trPr>
          <w:trHeight w:val="262"/>
        </w:trPr>
        <w:tc>
          <w:tcPr>
            <w:tcW w:w="765" w:type="pct"/>
            <w:shd w:val="clear" w:color="auto" w:fill="FFFFFF" w:themeFill="background1"/>
            <w:vAlign w:val="center"/>
            <w:hideMark/>
          </w:tcPr>
          <w:p w14:paraId="03A32F62" w14:textId="77777777" w:rsidR="00551CA7" w:rsidRPr="00551CA7" w:rsidRDefault="00551CA7" w:rsidP="0055016C">
            <w:pPr>
              <w:pStyle w:val="Prrafodelista"/>
              <w:spacing w:before="0"/>
              <w:rPr>
                <w:bCs/>
                <w:color w:val="000000"/>
                <w:lang w:eastAsia="es-EC"/>
              </w:rPr>
            </w:pPr>
            <w:r w:rsidRPr="00551CA7">
              <w:rPr>
                <w:bCs/>
                <w:color w:val="000000"/>
                <w:lang w:eastAsia="es-EC"/>
              </w:rPr>
              <w:t> </w:t>
            </w:r>
          </w:p>
        </w:tc>
        <w:tc>
          <w:tcPr>
            <w:tcW w:w="1003" w:type="pct"/>
            <w:vMerge w:val="restart"/>
            <w:shd w:val="clear" w:color="auto" w:fill="FFFFFF" w:themeFill="background1"/>
            <w:vAlign w:val="center"/>
            <w:hideMark/>
          </w:tcPr>
          <w:p w14:paraId="265D842A" w14:textId="77777777" w:rsidR="00551CA7" w:rsidRPr="00551CA7" w:rsidRDefault="00551CA7" w:rsidP="0055016C">
            <w:pPr>
              <w:pStyle w:val="Prrafodelista"/>
              <w:spacing w:before="0"/>
              <w:rPr>
                <w:bCs/>
                <w:color w:val="000000"/>
                <w:lang w:eastAsia="es-EC"/>
              </w:rPr>
            </w:pPr>
            <w:r w:rsidRPr="00551CA7">
              <w:rPr>
                <w:bCs/>
                <w:color w:val="000000"/>
                <w:lang w:eastAsia="es-EC"/>
              </w:rPr>
              <w:t xml:space="preserve">MUJERES </w:t>
            </w:r>
          </w:p>
        </w:tc>
        <w:tc>
          <w:tcPr>
            <w:tcW w:w="1685" w:type="pct"/>
            <w:vMerge w:val="restart"/>
            <w:shd w:val="clear" w:color="auto" w:fill="FFFFFF" w:themeFill="background1"/>
            <w:vAlign w:val="center"/>
            <w:hideMark/>
          </w:tcPr>
          <w:p w14:paraId="6CA4169F" w14:textId="77777777" w:rsidR="00551CA7" w:rsidRPr="00551CA7" w:rsidRDefault="00551CA7" w:rsidP="0055016C">
            <w:pPr>
              <w:pStyle w:val="Prrafodelista"/>
              <w:spacing w:before="0"/>
              <w:rPr>
                <w:bCs/>
                <w:color w:val="000000"/>
                <w:lang w:eastAsia="es-EC"/>
              </w:rPr>
            </w:pPr>
            <w:r w:rsidRPr="00551CA7">
              <w:rPr>
                <w:bCs/>
                <w:color w:val="000000"/>
                <w:lang w:eastAsia="es-EC"/>
              </w:rPr>
              <w:t>ECONÓMICAMENTE ACTIVA</w:t>
            </w:r>
          </w:p>
        </w:tc>
        <w:tc>
          <w:tcPr>
            <w:tcW w:w="1547" w:type="pct"/>
            <w:vMerge w:val="restart"/>
            <w:shd w:val="clear" w:color="auto" w:fill="FFFFFF" w:themeFill="background1"/>
            <w:vAlign w:val="center"/>
            <w:hideMark/>
          </w:tcPr>
          <w:p w14:paraId="6E04CA05" w14:textId="77777777" w:rsidR="00551CA7" w:rsidRPr="00551CA7" w:rsidRDefault="00551CA7" w:rsidP="0055016C">
            <w:pPr>
              <w:pStyle w:val="Prrafodelista"/>
              <w:spacing w:before="0"/>
              <w:rPr>
                <w:bCs/>
                <w:color w:val="000000"/>
                <w:lang w:eastAsia="es-EC"/>
              </w:rPr>
            </w:pPr>
            <w:r w:rsidRPr="00551CA7">
              <w:rPr>
                <w:bCs/>
                <w:color w:val="000000"/>
                <w:lang w:eastAsia="es-EC"/>
              </w:rPr>
              <w:t>MEDIA</w:t>
            </w:r>
          </w:p>
        </w:tc>
      </w:tr>
      <w:tr w:rsidR="00551CA7" w:rsidRPr="00551CA7" w14:paraId="16A9A338" w14:textId="77777777" w:rsidTr="0055016C">
        <w:trPr>
          <w:trHeight w:val="249"/>
        </w:trPr>
        <w:tc>
          <w:tcPr>
            <w:tcW w:w="765" w:type="pct"/>
            <w:shd w:val="clear" w:color="auto" w:fill="FFFFFF" w:themeFill="background1"/>
            <w:vAlign w:val="center"/>
            <w:hideMark/>
          </w:tcPr>
          <w:p w14:paraId="17C4CA58" w14:textId="3596C1A7" w:rsidR="00551CA7" w:rsidRPr="00551CA7" w:rsidRDefault="009F1D69" w:rsidP="0055016C">
            <w:pPr>
              <w:pStyle w:val="Prrafodelista"/>
              <w:spacing w:before="0"/>
              <w:rPr>
                <w:bCs/>
                <w:color w:val="000000"/>
                <w:lang w:eastAsia="es-EC"/>
              </w:rPr>
            </w:pPr>
            <w:r>
              <w:rPr>
                <w:bCs/>
                <w:color w:val="000000"/>
                <w:lang w:eastAsia="es-EC"/>
              </w:rPr>
              <w:t>30</w:t>
            </w:r>
            <w:r w:rsidR="00551CA7" w:rsidRPr="00551CA7">
              <w:rPr>
                <w:bCs/>
                <w:color w:val="000000"/>
                <w:lang w:eastAsia="es-EC"/>
              </w:rPr>
              <w:t>-</w:t>
            </w:r>
            <w:r w:rsidR="001C7844">
              <w:rPr>
                <w:bCs/>
                <w:color w:val="000000"/>
                <w:lang w:eastAsia="es-EC"/>
              </w:rPr>
              <w:t>5</w:t>
            </w:r>
            <w:r w:rsidR="00551CA7" w:rsidRPr="00551CA7">
              <w:rPr>
                <w:bCs/>
                <w:color w:val="000000"/>
                <w:lang w:eastAsia="es-EC"/>
              </w:rPr>
              <w:t>4 años</w:t>
            </w:r>
          </w:p>
        </w:tc>
        <w:tc>
          <w:tcPr>
            <w:tcW w:w="1003" w:type="pct"/>
            <w:vMerge/>
            <w:shd w:val="clear" w:color="auto" w:fill="FFFFFF" w:themeFill="background1"/>
            <w:vAlign w:val="center"/>
            <w:hideMark/>
          </w:tcPr>
          <w:p w14:paraId="739361B1" w14:textId="77777777" w:rsidR="00551CA7" w:rsidRPr="00551CA7" w:rsidRDefault="00551CA7" w:rsidP="0055016C">
            <w:pPr>
              <w:pStyle w:val="Prrafodelista"/>
              <w:spacing w:before="0"/>
              <w:rPr>
                <w:bCs/>
                <w:color w:val="000000"/>
                <w:lang w:eastAsia="es-EC"/>
              </w:rPr>
            </w:pPr>
          </w:p>
        </w:tc>
        <w:tc>
          <w:tcPr>
            <w:tcW w:w="1685" w:type="pct"/>
            <w:vMerge/>
            <w:shd w:val="clear" w:color="auto" w:fill="FFFFFF" w:themeFill="background1"/>
            <w:vAlign w:val="center"/>
            <w:hideMark/>
          </w:tcPr>
          <w:p w14:paraId="7817A754" w14:textId="77777777" w:rsidR="00551CA7" w:rsidRPr="00551CA7" w:rsidRDefault="00551CA7" w:rsidP="0055016C">
            <w:pPr>
              <w:pStyle w:val="Prrafodelista"/>
              <w:spacing w:before="0"/>
              <w:rPr>
                <w:bCs/>
                <w:color w:val="000000"/>
                <w:lang w:eastAsia="es-EC"/>
              </w:rPr>
            </w:pPr>
          </w:p>
        </w:tc>
        <w:tc>
          <w:tcPr>
            <w:tcW w:w="1547" w:type="pct"/>
            <w:vMerge/>
            <w:shd w:val="clear" w:color="auto" w:fill="FFFFFF" w:themeFill="background1"/>
            <w:vAlign w:val="center"/>
            <w:hideMark/>
          </w:tcPr>
          <w:p w14:paraId="3E7B2E3D" w14:textId="77777777" w:rsidR="00551CA7" w:rsidRPr="00551CA7" w:rsidRDefault="00551CA7" w:rsidP="0055016C">
            <w:pPr>
              <w:pStyle w:val="Prrafodelista"/>
              <w:spacing w:before="0"/>
              <w:rPr>
                <w:bCs/>
                <w:color w:val="000000"/>
                <w:lang w:eastAsia="es-EC"/>
              </w:rPr>
            </w:pPr>
          </w:p>
        </w:tc>
      </w:tr>
      <w:tr w:rsidR="00551CA7" w:rsidRPr="00551CA7" w14:paraId="772D0DF5" w14:textId="77777777" w:rsidTr="0055016C">
        <w:trPr>
          <w:trHeight w:val="262"/>
        </w:trPr>
        <w:tc>
          <w:tcPr>
            <w:tcW w:w="765" w:type="pct"/>
            <w:shd w:val="clear" w:color="auto" w:fill="FFFFFF" w:themeFill="background1"/>
            <w:vAlign w:val="center"/>
            <w:hideMark/>
          </w:tcPr>
          <w:p w14:paraId="04E752A5" w14:textId="77777777" w:rsidR="00551CA7" w:rsidRPr="00551CA7" w:rsidRDefault="00551CA7" w:rsidP="0055016C">
            <w:pPr>
              <w:pStyle w:val="Prrafodelista"/>
              <w:spacing w:before="0"/>
              <w:rPr>
                <w:bCs/>
                <w:color w:val="000000"/>
                <w:lang w:eastAsia="es-EC"/>
              </w:rPr>
            </w:pPr>
            <w:r w:rsidRPr="00551CA7">
              <w:rPr>
                <w:bCs/>
                <w:color w:val="000000"/>
                <w:lang w:eastAsia="es-EC"/>
              </w:rPr>
              <w:t> </w:t>
            </w:r>
          </w:p>
        </w:tc>
        <w:tc>
          <w:tcPr>
            <w:tcW w:w="1003" w:type="pct"/>
            <w:vMerge/>
            <w:shd w:val="clear" w:color="auto" w:fill="FFFFFF" w:themeFill="background1"/>
            <w:vAlign w:val="center"/>
            <w:hideMark/>
          </w:tcPr>
          <w:p w14:paraId="395A395E" w14:textId="77777777" w:rsidR="00551CA7" w:rsidRPr="00551CA7" w:rsidRDefault="00551CA7" w:rsidP="0055016C">
            <w:pPr>
              <w:pStyle w:val="Prrafodelista"/>
              <w:spacing w:before="0"/>
              <w:rPr>
                <w:bCs/>
                <w:color w:val="000000"/>
                <w:lang w:eastAsia="es-EC"/>
              </w:rPr>
            </w:pPr>
          </w:p>
        </w:tc>
        <w:tc>
          <w:tcPr>
            <w:tcW w:w="1685" w:type="pct"/>
            <w:vMerge/>
            <w:shd w:val="clear" w:color="auto" w:fill="FFFFFF" w:themeFill="background1"/>
            <w:vAlign w:val="center"/>
            <w:hideMark/>
          </w:tcPr>
          <w:p w14:paraId="5557922E" w14:textId="77777777" w:rsidR="00551CA7" w:rsidRPr="00551CA7" w:rsidRDefault="00551CA7" w:rsidP="0055016C">
            <w:pPr>
              <w:pStyle w:val="Prrafodelista"/>
              <w:spacing w:before="0"/>
              <w:rPr>
                <w:bCs/>
                <w:color w:val="000000"/>
                <w:lang w:eastAsia="es-EC"/>
              </w:rPr>
            </w:pPr>
          </w:p>
        </w:tc>
        <w:tc>
          <w:tcPr>
            <w:tcW w:w="1547" w:type="pct"/>
            <w:vMerge/>
            <w:shd w:val="clear" w:color="auto" w:fill="FFFFFF" w:themeFill="background1"/>
            <w:vAlign w:val="center"/>
            <w:hideMark/>
          </w:tcPr>
          <w:p w14:paraId="1B8FD00C" w14:textId="77777777" w:rsidR="00551CA7" w:rsidRPr="00551CA7" w:rsidRDefault="00551CA7" w:rsidP="0055016C">
            <w:pPr>
              <w:pStyle w:val="Prrafodelista"/>
              <w:spacing w:before="0"/>
              <w:rPr>
                <w:bCs/>
                <w:color w:val="000000"/>
                <w:lang w:eastAsia="es-EC"/>
              </w:rPr>
            </w:pPr>
          </w:p>
        </w:tc>
      </w:tr>
      <w:tr w:rsidR="00551CA7" w:rsidRPr="00551CA7" w14:paraId="54788DAA" w14:textId="77777777" w:rsidTr="0055016C">
        <w:trPr>
          <w:trHeight w:val="262"/>
        </w:trPr>
        <w:tc>
          <w:tcPr>
            <w:tcW w:w="765" w:type="pct"/>
            <w:shd w:val="clear" w:color="auto" w:fill="FFFFFF" w:themeFill="background1"/>
            <w:vAlign w:val="center"/>
            <w:hideMark/>
          </w:tcPr>
          <w:p w14:paraId="167D79A6" w14:textId="77777777" w:rsidR="00551CA7" w:rsidRPr="003139DB" w:rsidRDefault="00551CA7" w:rsidP="0055016C">
            <w:pPr>
              <w:pStyle w:val="Prrafodelista"/>
              <w:spacing w:before="0"/>
              <w:rPr>
                <w:b/>
                <w:color w:val="000000"/>
                <w:lang w:eastAsia="es-EC"/>
              </w:rPr>
            </w:pPr>
            <w:r w:rsidRPr="003139DB">
              <w:rPr>
                <w:b/>
                <w:color w:val="000000"/>
                <w:lang w:eastAsia="es-EC"/>
              </w:rPr>
              <w:t> </w:t>
            </w:r>
          </w:p>
        </w:tc>
        <w:tc>
          <w:tcPr>
            <w:tcW w:w="1003" w:type="pct"/>
            <w:vMerge w:val="restart"/>
            <w:shd w:val="clear" w:color="auto" w:fill="FFFFFF" w:themeFill="background1"/>
            <w:vAlign w:val="center"/>
            <w:hideMark/>
          </w:tcPr>
          <w:p w14:paraId="66B0A2B4" w14:textId="77777777" w:rsidR="00551CA7" w:rsidRPr="003139DB" w:rsidRDefault="00551CA7" w:rsidP="0055016C">
            <w:pPr>
              <w:pStyle w:val="Prrafodelista"/>
              <w:spacing w:before="0"/>
              <w:rPr>
                <w:b/>
                <w:color w:val="000000"/>
                <w:lang w:eastAsia="es-EC"/>
              </w:rPr>
            </w:pPr>
            <w:r w:rsidRPr="003139DB">
              <w:rPr>
                <w:b/>
                <w:lang w:eastAsia="es-EC"/>
              </w:rPr>
              <w:t>NACIONALIDAD</w:t>
            </w:r>
          </w:p>
        </w:tc>
        <w:tc>
          <w:tcPr>
            <w:tcW w:w="1685" w:type="pct"/>
            <w:vMerge w:val="restart"/>
            <w:shd w:val="clear" w:color="auto" w:fill="FFFFFF" w:themeFill="background1"/>
            <w:vAlign w:val="center"/>
            <w:hideMark/>
          </w:tcPr>
          <w:p w14:paraId="215EC595" w14:textId="77777777" w:rsidR="00551CA7" w:rsidRPr="003139DB" w:rsidRDefault="00551CA7" w:rsidP="0055016C">
            <w:pPr>
              <w:pStyle w:val="Prrafodelista"/>
              <w:spacing w:before="0"/>
              <w:rPr>
                <w:b/>
                <w:color w:val="000000"/>
                <w:lang w:eastAsia="es-EC"/>
              </w:rPr>
            </w:pPr>
            <w:r w:rsidRPr="003139DB">
              <w:rPr>
                <w:b/>
                <w:lang w:eastAsia="es-EC"/>
              </w:rPr>
              <w:t>ESTADO CIVIL</w:t>
            </w:r>
          </w:p>
        </w:tc>
        <w:tc>
          <w:tcPr>
            <w:tcW w:w="1547" w:type="pct"/>
            <w:vMerge w:val="restart"/>
            <w:shd w:val="clear" w:color="auto" w:fill="FFFFFF" w:themeFill="background1"/>
            <w:vAlign w:val="center"/>
            <w:hideMark/>
          </w:tcPr>
          <w:p w14:paraId="4BCEB813" w14:textId="77777777" w:rsidR="00551CA7" w:rsidRPr="003139DB" w:rsidRDefault="00551CA7" w:rsidP="0055016C">
            <w:pPr>
              <w:pStyle w:val="Prrafodelista"/>
              <w:spacing w:before="0"/>
              <w:rPr>
                <w:b/>
                <w:color w:val="000000"/>
                <w:lang w:eastAsia="es-EC"/>
              </w:rPr>
            </w:pPr>
            <w:r w:rsidRPr="003139DB">
              <w:rPr>
                <w:b/>
                <w:lang w:eastAsia="es-EC"/>
              </w:rPr>
              <w:t>INGRESOS</w:t>
            </w:r>
          </w:p>
        </w:tc>
      </w:tr>
      <w:tr w:rsidR="00551CA7" w:rsidRPr="00551CA7" w14:paraId="29902068" w14:textId="77777777" w:rsidTr="0055016C">
        <w:trPr>
          <w:trHeight w:val="249"/>
        </w:trPr>
        <w:tc>
          <w:tcPr>
            <w:tcW w:w="765" w:type="pct"/>
            <w:shd w:val="clear" w:color="auto" w:fill="FFFFFF" w:themeFill="background1"/>
            <w:vAlign w:val="center"/>
            <w:hideMark/>
          </w:tcPr>
          <w:p w14:paraId="2FDF87A7" w14:textId="77777777" w:rsidR="00551CA7" w:rsidRPr="003139DB" w:rsidRDefault="00551CA7" w:rsidP="0055016C">
            <w:pPr>
              <w:pStyle w:val="Prrafodelista"/>
              <w:spacing w:before="0"/>
              <w:rPr>
                <w:b/>
                <w:color w:val="000000"/>
                <w:lang w:eastAsia="es-EC"/>
              </w:rPr>
            </w:pPr>
            <w:r w:rsidRPr="003139DB">
              <w:rPr>
                <w:b/>
                <w:lang w:eastAsia="es-EC"/>
              </w:rPr>
              <w:t>PROFESIÓN</w:t>
            </w:r>
          </w:p>
        </w:tc>
        <w:tc>
          <w:tcPr>
            <w:tcW w:w="1003" w:type="pct"/>
            <w:vMerge/>
            <w:shd w:val="clear" w:color="auto" w:fill="FFFFFF" w:themeFill="background1"/>
            <w:vAlign w:val="center"/>
            <w:hideMark/>
          </w:tcPr>
          <w:p w14:paraId="2D63E3CA" w14:textId="77777777" w:rsidR="00551CA7" w:rsidRPr="003139DB" w:rsidRDefault="00551CA7" w:rsidP="0055016C">
            <w:pPr>
              <w:pStyle w:val="Prrafodelista"/>
              <w:spacing w:before="0"/>
              <w:rPr>
                <w:b/>
                <w:color w:val="000000"/>
                <w:lang w:eastAsia="es-EC"/>
              </w:rPr>
            </w:pPr>
          </w:p>
        </w:tc>
        <w:tc>
          <w:tcPr>
            <w:tcW w:w="1685" w:type="pct"/>
            <w:vMerge/>
            <w:shd w:val="clear" w:color="auto" w:fill="FFFFFF" w:themeFill="background1"/>
            <w:vAlign w:val="center"/>
            <w:hideMark/>
          </w:tcPr>
          <w:p w14:paraId="6C269937" w14:textId="77777777" w:rsidR="00551CA7" w:rsidRPr="003139DB" w:rsidRDefault="00551CA7" w:rsidP="0055016C">
            <w:pPr>
              <w:pStyle w:val="Prrafodelista"/>
              <w:spacing w:before="0"/>
              <w:rPr>
                <w:b/>
                <w:color w:val="000000"/>
                <w:lang w:eastAsia="es-EC"/>
              </w:rPr>
            </w:pPr>
          </w:p>
        </w:tc>
        <w:tc>
          <w:tcPr>
            <w:tcW w:w="1547" w:type="pct"/>
            <w:vMerge/>
            <w:shd w:val="clear" w:color="auto" w:fill="FFFFFF" w:themeFill="background1"/>
            <w:vAlign w:val="center"/>
            <w:hideMark/>
          </w:tcPr>
          <w:p w14:paraId="1FD0D535" w14:textId="77777777" w:rsidR="00551CA7" w:rsidRPr="003139DB" w:rsidRDefault="00551CA7" w:rsidP="0055016C">
            <w:pPr>
              <w:pStyle w:val="Prrafodelista"/>
              <w:spacing w:before="0"/>
              <w:rPr>
                <w:b/>
                <w:color w:val="000000"/>
                <w:lang w:eastAsia="es-EC"/>
              </w:rPr>
            </w:pPr>
          </w:p>
        </w:tc>
      </w:tr>
      <w:tr w:rsidR="00551CA7" w:rsidRPr="00551CA7" w14:paraId="2A35A1D2" w14:textId="77777777" w:rsidTr="0055016C">
        <w:trPr>
          <w:trHeight w:val="42"/>
        </w:trPr>
        <w:tc>
          <w:tcPr>
            <w:tcW w:w="765" w:type="pct"/>
            <w:shd w:val="clear" w:color="auto" w:fill="FFFFFF" w:themeFill="background1"/>
            <w:vAlign w:val="center"/>
            <w:hideMark/>
          </w:tcPr>
          <w:p w14:paraId="1937FA91" w14:textId="77777777" w:rsidR="00551CA7" w:rsidRPr="00551CA7" w:rsidRDefault="00551CA7" w:rsidP="0055016C">
            <w:pPr>
              <w:pStyle w:val="Prrafodelista"/>
              <w:spacing w:before="0"/>
              <w:rPr>
                <w:bCs/>
                <w:color w:val="000000"/>
                <w:lang w:eastAsia="es-EC"/>
              </w:rPr>
            </w:pPr>
            <w:r w:rsidRPr="00551CA7">
              <w:rPr>
                <w:bCs/>
                <w:color w:val="000000"/>
                <w:lang w:eastAsia="es-EC"/>
              </w:rPr>
              <w:t> </w:t>
            </w:r>
          </w:p>
        </w:tc>
        <w:tc>
          <w:tcPr>
            <w:tcW w:w="1003" w:type="pct"/>
            <w:vMerge/>
            <w:shd w:val="clear" w:color="auto" w:fill="FFFFFF" w:themeFill="background1"/>
            <w:vAlign w:val="center"/>
            <w:hideMark/>
          </w:tcPr>
          <w:p w14:paraId="13945CC7" w14:textId="77777777" w:rsidR="00551CA7" w:rsidRPr="00551CA7" w:rsidRDefault="00551CA7" w:rsidP="0055016C">
            <w:pPr>
              <w:pStyle w:val="Prrafodelista"/>
              <w:spacing w:before="0"/>
              <w:rPr>
                <w:bCs/>
                <w:color w:val="000000"/>
                <w:lang w:eastAsia="es-EC"/>
              </w:rPr>
            </w:pPr>
          </w:p>
        </w:tc>
        <w:tc>
          <w:tcPr>
            <w:tcW w:w="1685" w:type="pct"/>
            <w:vMerge/>
            <w:shd w:val="clear" w:color="auto" w:fill="FFFFFF" w:themeFill="background1"/>
            <w:vAlign w:val="center"/>
            <w:hideMark/>
          </w:tcPr>
          <w:p w14:paraId="3DB7F870" w14:textId="77777777" w:rsidR="00551CA7" w:rsidRPr="00551CA7" w:rsidRDefault="00551CA7" w:rsidP="0055016C">
            <w:pPr>
              <w:pStyle w:val="Prrafodelista"/>
              <w:spacing w:before="0"/>
              <w:rPr>
                <w:bCs/>
                <w:color w:val="000000"/>
                <w:lang w:eastAsia="es-EC"/>
              </w:rPr>
            </w:pPr>
          </w:p>
        </w:tc>
        <w:tc>
          <w:tcPr>
            <w:tcW w:w="1547" w:type="pct"/>
            <w:vMerge/>
            <w:shd w:val="clear" w:color="auto" w:fill="FFFFFF" w:themeFill="background1"/>
            <w:vAlign w:val="center"/>
            <w:hideMark/>
          </w:tcPr>
          <w:p w14:paraId="55C2B8BA" w14:textId="77777777" w:rsidR="00551CA7" w:rsidRPr="00551CA7" w:rsidRDefault="00551CA7" w:rsidP="0055016C">
            <w:pPr>
              <w:pStyle w:val="Prrafodelista"/>
              <w:spacing w:before="0"/>
              <w:rPr>
                <w:bCs/>
                <w:color w:val="000000"/>
                <w:lang w:eastAsia="es-EC"/>
              </w:rPr>
            </w:pPr>
          </w:p>
        </w:tc>
      </w:tr>
      <w:tr w:rsidR="00551CA7" w:rsidRPr="00551CA7" w14:paraId="3595EBB9" w14:textId="77777777" w:rsidTr="0055016C">
        <w:trPr>
          <w:trHeight w:val="656"/>
        </w:trPr>
        <w:tc>
          <w:tcPr>
            <w:tcW w:w="765" w:type="pct"/>
            <w:shd w:val="clear" w:color="auto" w:fill="FFFFFF" w:themeFill="background1"/>
            <w:vAlign w:val="center"/>
            <w:hideMark/>
          </w:tcPr>
          <w:p w14:paraId="668DBE7E" w14:textId="1BC02B5F" w:rsidR="00551CA7" w:rsidRPr="00551CA7" w:rsidRDefault="009C624B" w:rsidP="0055016C">
            <w:pPr>
              <w:pStyle w:val="Prrafodelista"/>
              <w:spacing w:before="0"/>
              <w:rPr>
                <w:bCs/>
                <w:color w:val="000000"/>
                <w:lang w:eastAsia="es-EC"/>
              </w:rPr>
            </w:pPr>
            <w:r>
              <w:rPr>
                <w:bCs/>
                <w:color w:val="000000"/>
                <w:lang w:eastAsia="es-EC"/>
              </w:rPr>
              <w:t>EJECUTIVO</w:t>
            </w:r>
          </w:p>
        </w:tc>
        <w:tc>
          <w:tcPr>
            <w:tcW w:w="1003" w:type="pct"/>
            <w:shd w:val="clear" w:color="auto" w:fill="FFFFFF" w:themeFill="background1"/>
            <w:vAlign w:val="center"/>
            <w:hideMark/>
          </w:tcPr>
          <w:p w14:paraId="66D1D35E" w14:textId="5782FDDF" w:rsidR="00551CA7" w:rsidRPr="00551CA7" w:rsidRDefault="009C624B" w:rsidP="0055016C">
            <w:pPr>
              <w:pStyle w:val="Prrafodelista"/>
              <w:spacing w:before="0"/>
              <w:rPr>
                <w:bCs/>
                <w:color w:val="000000"/>
                <w:lang w:eastAsia="es-EC"/>
              </w:rPr>
            </w:pPr>
            <w:r>
              <w:rPr>
                <w:bCs/>
                <w:color w:val="000000"/>
                <w:lang w:eastAsia="es-EC"/>
              </w:rPr>
              <w:t>INDISTINTAS</w:t>
            </w:r>
          </w:p>
        </w:tc>
        <w:tc>
          <w:tcPr>
            <w:tcW w:w="1685" w:type="pct"/>
            <w:shd w:val="clear" w:color="auto" w:fill="FFFFFF" w:themeFill="background1"/>
            <w:vAlign w:val="center"/>
            <w:hideMark/>
          </w:tcPr>
          <w:p w14:paraId="1AA6B70F" w14:textId="77777777" w:rsidR="00551CA7" w:rsidRPr="00551CA7" w:rsidRDefault="00551CA7" w:rsidP="0055016C">
            <w:pPr>
              <w:pStyle w:val="Prrafodelista"/>
              <w:spacing w:before="0"/>
              <w:rPr>
                <w:bCs/>
                <w:color w:val="000000"/>
                <w:lang w:eastAsia="es-EC"/>
              </w:rPr>
            </w:pPr>
            <w:r w:rsidRPr="00551CA7">
              <w:rPr>
                <w:bCs/>
                <w:color w:val="000000"/>
                <w:lang w:eastAsia="es-EC"/>
              </w:rPr>
              <w:t>SIN DISCRIMINACIÓN</w:t>
            </w:r>
          </w:p>
        </w:tc>
        <w:tc>
          <w:tcPr>
            <w:tcW w:w="1547" w:type="pct"/>
            <w:shd w:val="clear" w:color="auto" w:fill="FFFFFF" w:themeFill="background1"/>
            <w:vAlign w:val="center"/>
            <w:hideMark/>
          </w:tcPr>
          <w:p w14:paraId="08C9823C" w14:textId="631EBCF4" w:rsidR="00551CA7" w:rsidRPr="00551CA7" w:rsidRDefault="00551CA7" w:rsidP="0055016C">
            <w:pPr>
              <w:pStyle w:val="Prrafodelista"/>
              <w:spacing w:before="0"/>
              <w:rPr>
                <w:bCs/>
                <w:color w:val="000000"/>
                <w:lang w:eastAsia="es-EC"/>
              </w:rPr>
            </w:pPr>
            <w:r w:rsidRPr="00551CA7">
              <w:rPr>
                <w:bCs/>
                <w:color w:val="000000"/>
                <w:lang w:eastAsia="es-EC"/>
              </w:rPr>
              <w:t>SALARIO SOBRE LOS $8</w:t>
            </w:r>
            <w:r w:rsidR="005746E9">
              <w:rPr>
                <w:bCs/>
                <w:color w:val="000000"/>
                <w:lang w:eastAsia="es-EC"/>
              </w:rPr>
              <w:t xml:space="preserve">17.20 </w:t>
            </w:r>
            <w:r w:rsidRPr="00551CA7">
              <w:rPr>
                <w:bCs/>
                <w:color w:val="000000"/>
                <w:lang w:eastAsia="es-EC"/>
              </w:rPr>
              <w:t>DÓLARES</w:t>
            </w:r>
          </w:p>
        </w:tc>
      </w:tr>
    </w:tbl>
    <w:p w14:paraId="6EB38A53" w14:textId="7F55A780" w:rsidR="00D37398" w:rsidRDefault="00AB2D4F" w:rsidP="00D37398">
      <w:pPr>
        <w:ind w:firstLine="0"/>
        <w:rPr>
          <w:i/>
          <w:lang w:val="es-MX"/>
        </w:rPr>
      </w:pPr>
      <w:r w:rsidRPr="00FE246C">
        <w:rPr>
          <w:i/>
          <w:lang w:val="es-MX"/>
        </w:rPr>
        <w:t>Elaborado por Paulina Bautista</w:t>
      </w:r>
    </w:p>
    <w:p w14:paraId="1407D61C" w14:textId="70CE40C6" w:rsidR="00DB0ABB" w:rsidRDefault="00DB0ABB" w:rsidP="00D37398">
      <w:pPr>
        <w:ind w:firstLine="0"/>
        <w:rPr>
          <w:i/>
          <w:lang w:val="es-MX"/>
        </w:rPr>
      </w:pPr>
    </w:p>
    <w:p w14:paraId="3397EFBB" w14:textId="77777777" w:rsidR="00DB0ABB" w:rsidRPr="00D37398" w:rsidRDefault="00DB0ABB" w:rsidP="00D37398">
      <w:pPr>
        <w:ind w:firstLine="0"/>
        <w:rPr>
          <w:i/>
          <w:lang w:val="es-MX"/>
        </w:rPr>
      </w:pPr>
    </w:p>
    <w:p w14:paraId="689DDA19" w14:textId="19F87B3F" w:rsidR="00AD27B9" w:rsidRPr="00DA110B" w:rsidRDefault="00AD27B9" w:rsidP="00DA110B">
      <w:pPr>
        <w:pStyle w:val="Descripcin"/>
        <w:keepNext/>
        <w:spacing w:line="360" w:lineRule="auto"/>
        <w:ind w:firstLine="708"/>
        <w:rPr>
          <w:b/>
          <w:i w:val="0"/>
          <w:noProof/>
          <w:color w:val="000000" w:themeColor="text1"/>
          <w:sz w:val="24"/>
        </w:rPr>
      </w:pPr>
      <w:bookmarkStart w:id="118" w:name="_Toc129098490"/>
      <w:r w:rsidRPr="00DA110B">
        <w:rPr>
          <w:b/>
          <w:i w:val="0"/>
          <w:noProof/>
          <w:color w:val="000000" w:themeColor="text1"/>
          <w:sz w:val="24"/>
        </w:rPr>
        <w:lastRenderedPageBreak/>
        <w:t xml:space="preserve">Tabla </w:t>
      </w:r>
      <w:r w:rsidRPr="00DA110B">
        <w:rPr>
          <w:b/>
          <w:i w:val="0"/>
          <w:noProof/>
          <w:color w:val="000000" w:themeColor="text1"/>
          <w:sz w:val="24"/>
        </w:rPr>
        <w:fldChar w:fldCharType="begin"/>
      </w:r>
      <w:r w:rsidRPr="00DA110B">
        <w:rPr>
          <w:b/>
          <w:i w:val="0"/>
          <w:noProof/>
          <w:color w:val="000000" w:themeColor="text1"/>
          <w:sz w:val="24"/>
        </w:rPr>
        <w:instrText xml:space="preserve"> SEQ Tabla \* ARABIC </w:instrText>
      </w:r>
      <w:r w:rsidRPr="00DA110B">
        <w:rPr>
          <w:b/>
          <w:i w:val="0"/>
          <w:noProof/>
          <w:color w:val="000000" w:themeColor="text1"/>
          <w:sz w:val="24"/>
        </w:rPr>
        <w:fldChar w:fldCharType="separate"/>
      </w:r>
      <w:r w:rsidR="00110B47">
        <w:rPr>
          <w:b/>
          <w:i w:val="0"/>
          <w:noProof/>
          <w:color w:val="000000" w:themeColor="text1"/>
          <w:sz w:val="24"/>
        </w:rPr>
        <w:t>10</w:t>
      </w:r>
      <w:bookmarkEnd w:id="118"/>
      <w:r w:rsidRPr="00DA110B">
        <w:rPr>
          <w:b/>
          <w:i w:val="0"/>
          <w:noProof/>
          <w:color w:val="000000" w:themeColor="text1"/>
          <w:sz w:val="24"/>
        </w:rPr>
        <w:fldChar w:fldCharType="end"/>
      </w:r>
      <w:r w:rsidRPr="00DA110B">
        <w:rPr>
          <w:b/>
          <w:i w:val="0"/>
          <w:noProof/>
          <w:color w:val="000000" w:themeColor="text1"/>
          <w:sz w:val="24"/>
        </w:rPr>
        <w:t xml:space="preserve"> </w:t>
      </w:r>
    </w:p>
    <w:p w14:paraId="32C0BF6C" w14:textId="486B188B" w:rsidR="00AD27B9" w:rsidRDefault="00AD27B9" w:rsidP="00DA110B">
      <w:pPr>
        <w:pStyle w:val="Descripcin"/>
        <w:keepNext/>
        <w:spacing w:line="360" w:lineRule="auto"/>
        <w:ind w:firstLine="708"/>
        <w:rPr>
          <w:color w:val="000000" w:themeColor="text1"/>
          <w:sz w:val="24"/>
        </w:rPr>
      </w:pPr>
      <w:r w:rsidRPr="00DA110B">
        <w:rPr>
          <w:color w:val="000000" w:themeColor="text1"/>
          <w:sz w:val="24"/>
        </w:rPr>
        <w:t>Rango de Edades Probar nuevos olores</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DB0ABB" w14:paraId="4E10CE25" w14:textId="77777777" w:rsidTr="00EE3A25">
        <w:tc>
          <w:tcPr>
            <w:tcW w:w="4247" w:type="dxa"/>
            <w:tcBorders>
              <w:top w:val="single" w:sz="4" w:space="0" w:color="auto"/>
              <w:bottom w:val="single" w:sz="4" w:space="0" w:color="auto"/>
            </w:tcBorders>
          </w:tcPr>
          <w:p w14:paraId="650ABA99" w14:textId="4C53D79A" w:rsidR="00DB0ABB" w:rsidRPr="00DB0ABB" w:rsidRDefault="00DB0ABB" w:rsidP="00DB0ABB">
            <w:pPr>
              <w:spacing w:line="240" w:lineRule="auto"/>
              <w:ind w:firstLine="0"/>
              <w:jc w:val="center"/>
              <w:rPr>
                <w:b/>
              </w:rPr>
            </w:pPr>
            <w:r w:rsidRPr="00DB0ABB">
              <w:rPr>
                <w:b/>
              </w:rPr>
              <w:t>GRUPO DE EDAD</w:t>
            </w:r>
          </w:p>
        </w:tc>
        <w:tc>
          <w:tcPr>
            <w:tcW w:w="4247" w:type="dxa"/>
            <w:tcBorders>
              <w:top w:val="single" w:sz="4" w:space="0" w:color="auto"/>
              <w:bottom w:val="single" w:sz="4" w:space="0" w:color="auto"/>
            </w:tcBorders>
          </w:tcPr>
          <w:p w14:paraId="4363FCCF" w14:textId="77777777" w:rsidR="00DB0ABB" w:rsidRPr="00DB0ABB" w:rsidRDefault="00DB0ABB" w:rsidP="00DB0ABB">
            <w:pPr>
              <w:spacing w:line="240" w:lineRule="auto"/>
              <w:ind w:firstLine="0"/>
              <w:jc w:val="center"/>
              <w:rPr>
                <w:b/>
              </w:rPr>
            </w:pPr>
            <w:r w:rsidRPr="00DB0ABB">
              <w:rPr>
                <w:b/>
              </w:rPr>
              <w:t>2022</w:t>
            </w:r>
          </w:p>
          <w:p w14:paraId="67A55DEA" w14:textId="71B76D45" w:rsidR="00DB0ABB" w:rsidRPr="00DB0ABB" w:rsidRDefault="00DB0ABB" w:rsidP="00DB0ABB">
            <w:pPr>
              <w:spacing w:line="240" w:lineRule="auto"/>
              <w:ind w:firstLine="0"/>
              <w:jc w:val="center"/>
              <w:rPr>
                <w:b/>
              </w:rPr>
            </w:pPr>
            <w:r w:rsidRPr="00DB0ABB">
              <w:rPr>
                <w:b/>
              </w:rPr>
              <w:t>MUJER</w:t>
            </w:r>
          </w:p>
        </w:tc>
      </w:tr>
      <w:tr w:rsidR="00DB0ABB" w14:paraId="1E342E22" w14:textId="77777777" w:rsidTr="00EE3A25">
        <w:tc>
          <w:tcPr>
            <w:tcW w:w="4247" w:type="dxa"/>
            <w:tcBorders>
              <w:top w:val="single" w:sz="4" w:space="0" w:color="auto"/>
            </w:tcBorders>
          </w:tcPr>
          <w:p w14:paraId="05026337" w14:textId="230EEB24" w:rsidR="00DB0ABB" w:rsidRPr="003139DB" w:rsidRDefault="00EE3A25" w:rsidP="00DB0ABB">
            <w:pPr>
              <w:spacing w:line="240" w:lineRule="auto"/>
              <w:ind w:firstLine="0"/>
              <w:jc w:val="center"/>
              <w:rPr>
                <w:bCs/>
              </w:rPr>
            </w:pPr>
            <w:r w:rsidRPr="003139DB">
              <w:rPr>
                <w:bCs/>
              </w:rPr>
              <w:t xml:space="preserve">30 34 años </w:t>
            </w:r>
          </w:p>
        </w:tc>
        <w:tc>
          <w:tcPr>
            <w:tcW w:w="4247" w:type="dxa"/>
            <w:tcBorders>
              <w:top w:val="single" w:sz="4" w:space="0" w:color="auto"/>
            </w:tcBorders>
          </w:tcPr>
          <w:p w14:paraId="47A4F412" w14:textId="4645CFA7" w:rsidR="00DB0ABB" w:rsidRPr="003139DB" w:rsidRDefault="00EE3A25" w:rsidP="00DB0ABB">
            <w:pPr>
              <w:spacing w:line="240" w:lineRule="auto"/>
              <w:ind w:firstLine="0"/>
              <w:jc w:val="center"/>
              <w:rPr>
                <w:bCs/>
              </w:rPr>
            </w:pPr>
            <w:r w:rsidRPr="003139DB">
              <w:rPr>
                <w:bCs/>
              </w:rPr>
              <w:t>913</w:t>
            </w:r>
          </w:p>
        </w:tc>
      </w:tr>
      <w:tr w:rsidR="00DB0ABB" w14:paraId="49FD7F2D" w14:textId="77777777" w:rsidTr="00EE3A25">
        <w:tc>
          <w:tcPr>
            <w:tcW w:w="4247" w:type="dxa"/>
          </w:tcPr>
          <w:p w14:paraId="1A26F0E4" w14:textId="74E57A57" w:rsidR="00DB0ABB" w:rsidRPr="003139DB" w:rsidRDefault="00EE3A25" w:rsidP="00DB0ABB">
            <w:pPr>
              <w:spacing w:line="240" w:lineRule="auto"/>
              <w:ind w:firstLine="0"/>
              <w:jc w:val="center"/>
              <w:rPr>
                <w:bCs/>
              </w:rPr>
            </w:pPr>
            <w:r w:rsidRPr="003139DB">
              <w:rPr>
                <w:bCs/>
              </w:rPr>
              <w:t>35 a 39 años</w:t>
            </w:r>
          </w:p>
        </w:tc>
        <w:tc>
          <w:tcPr>
            <w:tcW w:w="4247" w:type="dxa"/>
          </w:tcPr>
          <w:p w14:paraId="62F41CB0" w14:textId="364D3B02" w:rsidR="00DB0ABB" w:rsidRPr="003139DB" w:rsidRDefault="00EE3A25" w:rsidP="00DB0ABB">
            <w:pPr>
              <w:spacing w:line="240" w:lineRule="auto"/>
              <w:ind w:firstLine="0"/>
              <w:jc w:val="center"/>
              <w:rPr>
                <w:bCs/>
              </w:rPr>
            </w:pPr>
            <w:r w:rsidRPr="003139DB">
              <w:rPr>
                <w:bCs/>
              </w:rPr>
              <w:t>830</w:t>
            </w:r>
          </w:p>
        </w:tc>
      </w:tr>
      <w:tr w:rsidR="00DB0ABB" w14:paraId="78AF1581" w14:textId="77777777" w:rsidTr="00EE3A25">
        <w:tc>
          <w:tcPr>
            <w:tcW w:w="4247" w:type="dxa"/>
          </w:tcPr>
          <w:p w14:paraId="5841551E" w14:textId="0FA43105" w:rsidR="00DB0ABB" w:rsidRPr="003139DB" w:rsidRDefault="00EE3A25" w:rsidP="00DB0ABB">
            <w:pPr>
              <w:spacing w:line="240" w:lineRule="auto"/>
              <w:ind w:firstLine="0"/>
              <w:jc w:val="center"/>
              <w:rPr>
                <w:bCs/>
              </w:rPr>
            </w:pPr>
            <w:r w:rsidRPr="003139DB">
              <w:rPr>
                <w:bCs/>
              </w:rPr>
              <w:t>40 a 44 años</w:t>
            </w:r>
          </w:p>
        </w:tc>
        <w:tc>
          <w:tcPr>
            <w:tcW w:w="4247" w:type="dxa"/>
          </w:tcPr>
          <w:p w14:paraId="5D6B4E7E" w14:textId="6717D768" w:rsidR="00DB0ABB" w:rsidRPr="003139DB" w:rsidRDefault="00EE3A25" w:rsidP="00DB0ABB">
            <w:pPr>
              <w:spacing w:line="240" w:lineRule="auto"/>
              <w:ind w:firstLine="0"/>
              <w:jc w:val="center"/>
              <w:rPr>
                <w:bCs/>
              </w:rPr>
            </w:pPr>
            <w:r w:rsidRPr="003139DB">
              <w:rPr>
                <w:bCs/>
              </w:rPr>
              <w:t>737</w:t>
            </w:r>
          </w:p>
        </w:tc>
      </w:tr>
      <w:tr w:rsidR="00DB0ABB" w14:paraId="62893805" w14:textId="77777777" w:rsidTr="00EE3A25">
        <w:tc>
          <w:tcPr>
            <w:tcW w:w="4247" w:type="dxa"/>
          </w:tcPr>
          <w:p w14:paraId="31DD4493" w14:textId="60B04D06" w:rsidR="00DB0ABB" w:rsidRPr="003139DB" w:rsidRDefault="00EE3A25" w:rsidP="00DB0ABB">
            <w:pPr>
              <w:spacing w:line="240" w:lineRule="auto"/>
              <w:ind w:firstLine="0"/>
              <w:jc w:val="center"/>
              <w:rPr>
                <w:bCs/>
              </w:rPr>
            </w:pPr>
            <w:r w:rsidRPr="003139DB">
              <w:rPr>
                <w:bCs/>
              </w:rPr>
              <w:t>45 a 49 años</w:t>
            </w:r>
          </w:p>
        </w:tc>
        <w:tc>
          <w:tcPr>
            <w:tcW w:w="4247" w:type="dxa"/>
          </w:tcPr>
          <w:p w14:paraId="109C983E" w14:textId="21A4C18B" w:rsidR="00DB0ABB" w:rsidRPr="003139DB" w:rsidRDefault="00EE3A25" w:rsidP="00DB0ABB">
            <w:pPr>
              <w:spacing w:line="240" w:lineRule="auto"/>
              <w:ind w:firstLine="0"/>
              <w:jc w:val="center"/>
              <w:rPr>
                <w:bCs/>
              </w:rPr>
            </w:pPr>
            <w:r w:rsidRPr="003139DB">
              <w:rPr>
                <w:bCs/>
              </w:rPr>
              <w:t>597</w:t>
            </w:r>
          </w:p>
        </w:tc>
      </w:tr>
      <w:tr w:rsidR="00EE3A25" w14:paraId="2E343045" w14:textId="77777777" w:rsidTr="00EE3A25">
        <w:tc>
          <w:tcPr>
            <w:tcW w:w="4247" w:type="dxa"/>
          </w:tcPr>
          <w:p w14:paraId="46FB4AD9" w14:textId="29C1B39F" w:rsidR="00EE3A25" w:rsidRPr="003139DB" w:rsidRDefault="00EE3A25" w:rsidP="00DB0ABB">
            <w:pPr>
              <w:spacing w:line="240" w:lineRule="auto"/>
              <w:ind w:firstLine="0"/>
              <w:jc w:val="center"/>
              <w:rPr>
                <w:bCs/>
              </w:rPr>
            </w:pPr>
            <w:r w:rsidRPr="003139DB">
              <w:rPr>
                <w:bCs/>
              </w:rPr>
              <w:t>50 a 54 años</w:t>
            </w:r>
          </w:p>
        </w:tc>
        <w:tc>
          <w:tcPr>
            <w:tcW w:w="4247" w:type="dxa"/>
          </w:tcPr>
          <w:p w14:paraId="3173453E" w14:textId="080BD13B" w:rsidR="00EE3A25" w:rsidRPr="003139DB" w:rsidRDefault="00EE3A25" w:rsidP="00DB0ABB">
            <w:pPr>
              <w:spacing w:line="240" w:lineRule="auto"/>
              <w:ind w:firstLine="0"/>
              <w:jc w:val="center"/>
              <w:rPr>
                <w:bCs/>
              </w:rPr>
            </w:pPr>
            <w:r w:rsidRPr="003139DB">
              <w:rPr>
                <w:bCs/>
              </w:rPr>
              <w:t>509</w:t>
            </w:r>
          </w:p>
        </w:tc>
      </w:tr>
      <w:tr w:rsidR="00EE3A25" w14:paraId="03EC4A7F" w14:textId="77777777" w:rsidTr="00EE3A25">
        <w:tc>
          <w:tcPr>
            <w:tcW w:w="4247" w:type="dxa"/>
          </w:tcPr>
          <w:p w14:paraId="0D6E494F" w14:textId="6C0B0924" w:rsidR="00EE3A25" w:rsidRDefault="003139DB" w:rsidP="00DB0ABB">
            <w:pPr>
              <w:spacing w:line="240" w:lineRule="auto"/>
              <w:ind w:firstLine="0"/>
              <w:jc w:val="center"/>
              <w:rPr>
                <w:b/>
              </w:rPr>
            </w:pPr>
            <w:proofErr w:type="gramStart"/>
            <w:r>
              <w:rPr>
                <w:b/>
              </w:rPr>
              <w:t>TOTAL</w:t>
            </w:r>
            <w:proofErr w:type="gramEnd"/>
            <w:r>
              <w:rPr>
                <w:b/>
              </w:rPr>
              <w:t xml:space="preserve"> </w:t>
            </w:r>
            <w:r w:rsidR="00EE3A25">
              <w:rPr>
                <w:b/>
              </w:rPr>
              <w:t>SAN JUAN</w:t>
            </w:r>
          </w:p>
        </w:tc>
        <w:tc>
          <w:tcPr>
            <w:tcW w:w="4247" w:type="dxa"/>
          </w:tcPr>
          <w:p w14:paraId="5AFF0193" w14:textId="28FFE8D9" w:rsidR="00EE3A25" w:rsidRDefault="00EE3A25" w:rsidP="00DB0ABB">
            <w:pPr>
              <w:spacing w:line="240" w:lineRule="auto"/>
              <w:ind w:firstLine="0"/>
              <w:jc w:val="center"/>
              <w:rPr>
                <w:b/>
              </w:rPr>
            </w:pPr>
            <w:r>
              <w:rPr>
                <w:b/>
              </w:rPr>
              <w:t>3586</w:t>
            </w:r>
          </w:p>
        </w:tc>
      </w:tr>
    </w:tbl>
    <w:p w14:paraId="49C504C5" w14:textId="77777777" w:rsidR="00AB2D4F" w:rsidRPr="00FE246C" w:rsidRDefault="00AB2D4F" w:rsidP="00AB2D4F">
      <w:pPr>
        <w:ind w:firstLine="0"/>
        <w:rPr>
          <w:i/>
          <w:lang w:val="es-MX"/>
        </w:rPr>
      </w:pPr>
      <w:r w:rsidRPr="00FE246C">
        <w:rPr>
          <w:i/>
          <w:lang w:val="es-MX"/>
        </w:rPr>
        <w:t>Elaborado por Paulina Bautista</w:t>
      </w:r>
    </w:p>
    <w:p w14:paraId="5995C07C" w14:textId="5FF013E3" w:rsidR="005B16A2" w:rsidRDefault="00DA110B" w:rsidP="00D81873">
      <w:pPr>
        <w:spacing w:line="240" w:lineRule="auto"/>
        <w:ind w:firstLine="0"/>
        <w:rPr>
          <w:sz w:val="20"/>
          <w:szCs w:val="20"/>
        </w:rPr>
      </w:pPr>
      <w:r w:rsidRPr="00D81873">
        <w:rPr>
          <w:b/>
          <w:bCs/>
          <w:i/>
        </w:rPr>
        <w:t>Fuente:</w:t>
      </w:r>
      <w:r>
        <w:t xml:space="preserve"> INEC</w:t>
      </w:r>
    </w:p>
    <w:p w14:paraId="46FF152C" w14:textId="77777777" w:rsidR="005662A4" w:rsidRDefault="005662A4" w:rsidP="005B16A2">
      <w:pPr>
        <w:spacing w:line="240" w:lineRule="auto"/>
        <w:ind w:left="720" w:firstLine="0"/>
        <w:rPr>
          <w:sz w:val="20"/>
          <w:szCs w:val="20"/>
        </w:rPr>
      </w:pPr>
    </w:p>
    <w:p w14:paraId="3B1F2C7F" w14:textId="77777777" w:rsidR="005662A4" w:rsidRPr="00D37398" w:rsidRDefault="005662A4" w:rsidP="00D37398">
      <w:pPr>
        <w:pStyle w:val="Ttulo4"/>
      </w:pPr>
      <w:bookmarkStart w:id="119" w:name="_Toc63977411"/>
      <w:r w:rsidRPr="00D37398">
        <w:t>Cálculo de la Muestra</w:t>
      </w:r>
      <w:bookmarkEnd w:id="119"/>
    </w:p>
    <w:p w14:paraId="35FAC699" w14:textId="7405EE8D" w:rsidR="005662A4" w:rsidRDefault="005662A4" w:rsidP="00D37398">
      <w:r w:rsidRPr="00F06C76">
        <w:t xml:space="preserve">Para </w:t>
      </w:r>
      <w:r>
        <w:t>realizar el cálculo de</w:t>
      </w:r>
      <w:r w:rsidRPr="00F06C76">
        <w:t xml:space="preserve"> la muestra se ocupará la f</w:t>
      </w:r>
      <w:r>
        <w:t>ó</w:t>
      </w:r>
      <w:r w:rsidRPr="00F06C76">
        <w:t>rmula correspondiente:</w:t>
      </w:r>
    </w:p>
    <w:p w14:paraId="1311BEFC" w14:textId="0FEAC474" w:rsidR="00E978B8" w:rsidRDefault="00E978B8" w:rsidP="00D37398">
      <w:pPr>
        <w:pStyle w:val="Ttulo5"/>
      </w:pPr>
      <w:r w:rsidRPr="00C4458E">
        <w:t>Fórmula:</w:t>
      </w:r>
    </w:p>
    <w:p w14:paraId="7D73DED2" w14:textId="77777777" w:rsidR="000F6B1B" w:rsidRPr="00090ECA" w:rsidRDefault="000F6B1B" w:rsidP="000F6B1B">
      <w:pPr>
        <w:ind w:firstLine="0"/>
        <w:rPr>
          <w:rFonts w:eastAsiaTheme="majorEastAsia"/>
          <w:b/>
          <w:bCs/>
        </w:rPr>
      </w:pPr>
      <m:oMathPara>
        <m:oMathParaPr>
          <m:jc m:val="left"/>
        </m:oMathParaPr>
        <m:oMath>
          <m:r>
            <m:rPr>
              <m:sty m:val="bi"/>
            </m:rPr>
            <w:rPr>
              <w:rFonts w:ascii="Cambria Math" w:eastAsiaTheme="majorEastAsia" w:hAnsi="Cambria Math"/>
            </w:rPr>
            <m:t>n=</m:t>
          </m:r>
          <m:f>
            <m:fPr>
              <m:ctrlPr>
                <w:rPr>
                  <w:rFonts w:ascii="Cambria Math" w:eastAsiaTheme="majorEastAsia" w:hAnsi="Cambria Math"/>
                  <w:b/>
                  <w:bCs/>
                  <w:i/>
                </w:rPr>
              </m:ctrlPr>
            </m:fPr>
            <m:num>
              <m:r>
                <m:rPr>
                  <m:sty m:val="bi"/>
                </m:rPr>
                <w:rPr>
                  <w:rFonts w:ascii="Cambria Math" w:eastAsiaTheme="majorEastAsia" w:hAnsi="Cambria Math"/>
                </w:rPr>
                <m:t>N*</m:t>
              </m:r>
              <m:sSup>
                <m:sSupPr>
                  <m:ctrlPr>
                    <w:rPr>
                      <w:rFonts w:ascii="Cambria Math" w:eastAsiaTheme="majorEastAsia" w:hAnsi="Cambria Math"/>
                      <w:b/>
                      <w:bCs/>
                      <w:i/>
                    </w:rPr>
                  </m:ctrlPr>
                </m:sSupPr>
                <m:e>
                  <m:r>
                    <m:rPr>
                      <m:sty m:val="bi"/>
                    </m:rPr>
                    <w:rPr>
                      <w:rFonts w:ascii="Cambria Math" w:eastAsiaTheme="majorEastAsia" w:hAnsi="Cambria Math"/>
                    </w:rPr>
                    <m:t>K</m:t>
                  </m:r>
                </m:e>
                <m:sup>
                  <m:r>
                    <m:rPr>
                      <m:sty m:val="bi"/>
                    </m:rPr>
                    <w:rPr>
                      <w:rFonts w:ascii="Cambria Math" w:eastAsiaTheme="majorEastAsia" w:hAnsi="Cambria Math"/>
                    </w:rPr>
                    <m:t>2</m:t>
                  </m:r>
                </m:sup>
              </m:sSup>
              <m:r>
                <m:rPr>
                  <m:sty m:val="bi"/>
                </m:rPr>
                <w:rPr>
                  <w:rFonts w:ascii="Cambria Math" w:eastAsiaTheme="majorEastAsia" w:hAnsi="Cambria Math"/>
                </w:rPr>
                <m:t>*p*q</m:t>
              </m:r>
            </m:num>
            <m:den>
              <m:sSup>
                <m:sSupPr>
                  <m:ctrlPr>
                    <w:rPr>
                      <w:rFonts w:ascii="Cambria Math" w:eastAsiaTheme="majorEastAsia" w:hAnsi="Cambria Math"/>
                      <w:b/>
                      <w:bCs/>
                      <w:i/>
                    </w:rPr>
                  </m:ctrlPr>
                </m:sSupPr>
                <m:e>
                  <m:r>
                    <m:rPr>
                      <m:sty m:val="bi"/>
                    </m:rPr>
                    <w:rPr>
                      <w:rFonts w:ascii="Cambria Math" w:eastAsiaTheme="majorEastAsia" w:hAnsi="Cambria Math"/>
                    </w:rPr>
                    <m:t>e</m:t>
                  </m:r>
                </m:e>
                <m:sup>
                  <m:r>
                    <m:rPr>
                      <m:sty m:val="bi"/>
                    </m:rPr>
                    <w:rPr>
                      <w:rFonts w:ascii="Cambria Math" w:eastAsiaTheme="majorEastAsia" w:hAnsi="Cambria Math"/>
                    </w:rPr>
                    <m:t>2</m:t>
                  </m:r>
                </m:sup>
              </m:sSup>
              <m:r>
                <m:rPr>
                  <m:sty m:val="bi"/>
                </m:rPr>
                <w:rPr>
                  <w:rFonts w:ascii="Cambria Math" w:eastAsiaTheme="majorEastAsia" w:hAnsi="Cambria Math"/>
                </w:rPr>
                <m:t>*</m:t>
              </m:r>
              <m:d>
                <m:dPr>
                  <m:ctrlPr>
                    <w:rPr>
                      <w:rFonts w:ascii="Cambria Math" w:eastAsiaTheme="majorEastAsia" w:hAnsi="Cambria Math"/>
                      <w:b/>
                      <w:bCs/>
                      <w:i/>
                    </w:rPr>
                  </m:ctrlPr>
                </m:dPr>
                <m:e>
                  <m:r>
                    <m:rPr>
                      <m:sty m:val="bi"/>
                    </m:rPr>
                    <w:rPr>
                      <w:rFonts w:ascii="Cambria Math" w:eastAsiaTheme="majorEastAsia" w:hAnsi="Cambria Math"/>
                    </w:rPr>
                    <m:t>N-1</m:t>
                  </m:r>
                </m:e>
              </m:d>
              <m:r>
                <m:rPr>
                  <m:sty m:val="bi"/>
                </m:rPr>
                <w:rPr>
                  <w:rFonts w:ascii="Cambria Math" w:eastAsiaTheme="majorEastAsia" w:hAnsi="Cambria Math"/>
                </w:rPr>
                <m:t>+</m:t>
              </m:r>
              <m:sSup>
                <m:sSupPr>
                  <m:ctrlPr>
                    <w:rPr>
                      <w:rFonts w:ascii="Cambria Math" w:eastAsiaTheme="majorEastAsia" w:hAnsi="Cambria Math"/>
                      <w:b/>
                      <w:bCs/>
                      <w:i/>
                    </w:rPr>
                  </m:ctrlPr>
                </m:sSupPr>
                <m:e>
                  <m:r>
                    <m:rPr>
                      <m:sty m:val="bi"/>
                    </m:rPr>
                    <w:rPr>
                      <w:rFonts w:ascii="Cambria Math" w:eastAsiaTheme="majorEastAsia" w:hAnsi="Cambria Math"/>
                    </w:rPr>
                    <m:t>K</m:t>
                  </m:r>
                </m:e>
                <m:sup>
                  <m:r>
                    <m:rPr>
                      <m:sty m:val="bi"/>
                    </m:rPr>
                    <w:rPr>
                      <w:rFonts w:ascii="Cambria Math" w:eastAsiaTheme="majorEastAsia" w:hAnsi="Cambria Math"/>
                    </w:rPr>
                    <m:t>2</m:t>
                  </m:r>
                </m:sup>
              </m:sSup>
              <m:r>
                <m:rPr>
                  <m:sty m:val="bi"/>
                </m:rPr>
                <w:rPr>
                  <w:rFonts w:ascii="Cambria Math" w:eastAsiaTheme="majorEastAsia" w:hAnsi="Cambria Math"/>
                </w:rPr>
                <m:t>*p*q</m:t>
              </m:r>
            </m:den>
          </m:f>
        </m:oMath>
      </m:oMathPara>
    </w:p>
    <w:p w14:paraId="61382070" w14:textId="77777777" w:rsidR="000F6B1B" w:rsidRDefault="000F6B1B" w:rsidP="000F6B1B">
      <w:pPr>
        <w:spacing w:line="240" w:lineRule="auto"/>
        <w:ind w:firstLine="0"/>
        <w:jc w:val="both"/>
        <w:rPr>
          <w:b/>
          <w:bCs/>
        </w:rPr>
      </w:pPr>
    </w:p>
    <w:p w14:paraId="41415628" w14:textId="77777777" w:rsidR="000F6B1B" w:rsidRPr="00C83DE0" w:rsidRDefault="000F6B1B" w:rsidP="000F6B1B">
      <w:pPr>
        <w:spacing w:line="240" w:lineRule="auto"/>
        <w:ind w:firstLine="0"/>
        <w:jc w:val="both"/>
        <w:rPr>
          <w:rFonts w:cs="Times New Roman"/>
        </w:rPr>
      </w:pPr>
      <w:r w:rsidRPr="00C83DE0">
        <w:rPr>
          <w:rFonts w:cs="Times New Roman"/>
          <w:b/>
          <w:bCs/>
        </w:rPr>
        <w:t>N =</w:t>
      </w:r>
      <w:r w:rsidRPr="00C83DE0">
        <w:rPr>
          <w:rFonts w:cs="Times New Roman"/>
        </w:rPr>
        <w:t xml:space="preserve"> Población Total = </w:t>
      </w:r>
      <w:r w:rsidRPr="00C83DE0">
        <w:rPr>
          <w:rFonts w:cs="Times New Roman"/>
          <w:i/>
        </w:rPr>
        <w:t>3586</w:t>
      </w:r>
    </w:p>
    <w:p w14:paraId="029324D6" w14:textId="77777777" w:rsidR="000F6B1B" w:rsidRPr="00C83DE0" w:rsidRDefault="00000000" w:rsidP="000F6B1B">
      <w:pPr>
        <w:spacing w:line="240" w:lineRule="auto"/>
        <w:ind w:firstLine="0"/>
        <w:jc w:val="both"/>
        <w:rPr>
          <w:rFonts w:cs="Times New Roman"/>
        </w:rPr>
      </w:pPr>
      <m:oMath>
        <m:sSup>
          <m:sSupPr>
            <m:ctrlPr>
              <w:rPr>
                <w:rFonts w:ascii="Cambria Math" w:eastAsiaTheme="majorEastAsia" w:hAnsi="Cambria Math" w:cs="Times New Roman"/>
                <w:b/>
                <w:bCs/>
                <w:i/>
              </w:rPr>
            </m:ctrlPr>
          </m:sSupPr>
          <m:e>
            <m:r>
              <m:rPr>
                <m:sty m:val="bi"/>
              </m:rPr>
              <w:rPr>
                <w:rFonts w:ascii="Cambria Math" w:eastAsiaTheme="majorEastAsia" w:hAnsi="Cambria Math" w:cs="Times New Roman"/>
              </w:rPr>
              <m:t>K</m:t>
            </m:r>
          </m:e>
          <m:sup>
            <m:r>
              <m:rPr>
                <m:sty m:val="bi"/>
              </m:rPr>
              <w:rPr>
                <w:rFonts w:ascii="Cambria Math" w:eastAsiaTheme="majorEastAsia" w:hAnsi="Cambria Math" w:cs="Times New Roman"/>
              </w:rPr>
              <m:t>2</m:t>
            </m:r>
          </m:sup>
        </m:sSup>
      </m:oMath>
      <w:r w:rsidR="000F6B1B" w:rsidRPr="00C83DE0">
        <w:rPr>
          <w:rFonts w:cs="Times New Roman"/>
          <w:b/>
          <w:bCs/>
        </w:rPr>
        <w:t xml:space="preserve"> =</w:t>
      </w:r>
      <w:r w:rsidR="000F6B1B" w:rsidRPr="00C83DE0">
        <w:rPr>
          <w:rFonts w:cs="Times New Roman"/>
        </w:rPr>
        <w:t xml:space="preserve"> Nivel de confianza = </w:t>
      </w:r>
      <m:oMath>
        <m:sSup>
          <m:sSupPr>
            <m:ctrlPr>
              <w:rPr>
                <w:rFonts w:ascii="Cambria Math" w:hAnsi="Cambria Math" w:cs="Times New Roman"/>
              </w:rPr>
            </m:ctrlPr>
          </m:sSupPr>
          <m:e>
            <m:r>
              <w:rPr>
                <w:rFonts w:ascii="Cambria Math" w:hAnsi="Cambria Math" w:cs="Times New Roman"/>
              </w:rPr>
              <m:t>1.96</m:t>
            </m:r>
          </m:e>
          <m:sup>
            <m:r>
              <w:rPr>
                <w:rFonts w:ascii="Cambria Math" w:hAnsi="Cambria Math" w:cs="Times New Roman"/>
              </w:rPr>
              <m:t>2</m:t>
            </m:r>
          </m:sup>
        </m:sSup>
      </m:oMath>
    </w:p>
    <w:p w14:paraId="61F8D339" w14:textId="77777777" w:rsidR="000F6B1B" w:rsidRPr="00C83DE0" w:rsidRDefault="000F6B1B" w:rsidP="000F6B1B">
      <w:pPr>
        <w:spacing w:line="240" w:lineRule="auto"/>
        <w:ind w:firstLine="0"/>
        <w:jc w:val="both"/>
        <w:rPr>
          <w:rFonts w:cs="Times New Roman"/>
        </w:rPr>
      </w:pPr>
      <w:r w:rsidRPr="00C83DE0">
        <w:rPr>
          <w:rFonts w:cs="Times New Roman"/>
          <w:b/>
          <w:bCs/>
        </w:rPr>
        <w:t>p</w:t>
      </w:r>
      <w:r w:rsidRPr="00C83DE0">
        <w:rPr>
          <w:rFonts w:cs="Times New Roman"/>
        </w:rPr>
        <w:t xml:space="preserve"> = 50% = 0.5</w:t>
      </w:r>
    </w:p>
    <w:p w14:paraId="21CC155E" w14:textId="77777777" w:rsidR="000F6B1B" w:rsidRPr="00C83DE0" w:rsidRDefault="000F6B1B" w:rsidP="000F6B1B">
      <w:pPr>
        <w:spacing w:line="240" w:lineRule="auto"/>
        <w:ind w:firstLine="0"/>
        <w:jc w:val="both"/>
        <w:rPr>
          <w:rFonts w:cs="Times New Roman"/>
        </w:rPr>
      </w:pPr>
      <w:r w:rsidRPr="00C83DE0">
        <w:rPr>
          <w:rFonts w:cs="Times New Roman"/>
          <w:b/>
          <w:bCs/>
        </w:rPr>
        <w:t>q</w:t>
      </w:r>
      <w:r w:rsidRPr="00C83DE0">
        <w:rPr>
          <w:rFonts w:cs="Times New Roman"/>
        </w:rPr>
        <w:t xml:space="preserve"> = (1- p) = 0.5</w:t>
      </w:r>
    </w:p>
    <w:p w14:paraId="2D5C7198" w14:textId="77777777" w:rsidR="000F6B1B" w:rsidRPr="00C83DE0" w:rsidRDefault="000F6B1B" w:rsidP="000F6B1B">
      <w:pPr>
        <w:spacing w:line="240" w:lineRule="auto"/>
        <w:ind w:firstLine="0"/>
        <w:jc w:val="both"/>
        <w:rPr>
          <w:rFonts w:cs="Times New Roman"/>
        </w:rPr>
      </w:pPr>
      <w:r w:rsidRPr="00C83DE0">
        <w:rPr>
          <w:rFonts w:cs="Times New Roman"/>
          <w:b/>
          <w:bCs/>
        </w:rPr>
        <w:t xml:space="preserve">e </w:t>
      </w:r>
      <w:r w:rsidRPr="00C83DE0">
        <w:rPr>
          <w:rFonts w:cs="Times New Roman"/>
        </w:rPr>
        <w:t>= % de error = 5% = 0.05</w:t>
      </w:r>
    </w:p>
    <w:p w14:paraId="4E7EA1C5" w14:textId="77777777" w:rsidR="000F6B1B" w:rsidRPr="002D535E" w:rsidRDefault="000F6B1B" w:rsidP="000F6B1B">
      <w:pPr>
        <w:pStyle w:val="NormalWeb"/>
        <w:shd w:val="clear" w:color="auto" w:fill="FFFFFF"/>
        <w:spacing w:before="0" w:beforeAutospacing="0" w:after="200" w:afterAutospacing="0"/>
        <w:ind w:left="425" w:right="300"/>
        <w:textAlignment w:val="baseline"/>
        <w:rPr>
          <w:rStyle w:val="Ninguno"/>
          <w:rFonts w:ascii="Arial" w:hAnsi="Arial" w:cs="Arial"/>
          <w:color w:val="000000"/>
          <w:sz w:val="18"/>
          <w:szCs w:val="18"/>
        </w:rPr>
      </w:pPr>
    </w:p>
    <w:p w14:paraId="6B10DC54" w14:textId="77777777" w:rsidR="000F6B1B" w:rsidRDefault="000F6B1B" w:rsidP="000F6B1B">
      <w:pPr>
        <w:pStyle w:val="Cuerpo"/>
        <w:ind w:firstLine="0"/>
        <w:rPr>
          <w:rStyle w:val="Ninguno"/>
          <w:b/>
          <w:bCs/>
        </w:rPr>
      </w:pPr>
      <m:oMath>
        <m:r>
          <m:rPr>
            <m:sty m:val="bi"/>
          </m:rPr>
          <w:rPr>
            <w:rFonts w:ascii="Cambria Math" w:eastAsiaTheme="majorEastAsia" w:hAnsi="Cambria Math" w:cs="Times New Roman"/>
            <w:color w:val="auto"/>
            <w:szCs w:val="22"/>
            <w:bdr w:val="none" w:sz="0" w:space="0" w:color="auto"/>
            <w:lang w:eastAsia="en-US"/>
            <w14:textOutline w14:w="0" w14:cap="rnd" w14:cmpd="sng" w14:algn="ctr">
              <w14:noFill/>
              <w14:prstDash w14:val="solid"/>
              <w14:bevel/>
            </w14:textOutline>
          </w:rPr>
          <m:t>n</m:t>
        </m:r>
        <m:r>
          <w:rPr>
            <w:rFonts w:ascii="Cambria Math" w:hAnsi="Cambria Math"/>
            <w:sz w:val="32"/>
          </w:rPr>
          <m:t>=</m:t>
        </m:r>
        <m:f>
          <m:fPr>
            <m:ctrlPr>
              <w:rPr>
                <w:rFonts w:ascii="Cambria Math" w:hAnsi="Cambria Math"/>
                <w:i/>
                <w:sz w:val="32"/>
              </w:rPr>
            </m:ctrlPr>
          </m:fPr>
          <m:num>
            <m:r>
              <w:rPr>
                <w:rFonts w:ascii="Cambria Math" w:hAnsi="Cambria Math"/>
                <w:sz w:val="32"/>
              </w:rPr>
              <m:t>3586*</m:t>
            </m:r>
            <m:sSup>
              <m:sSupPr>
                <m:ctrlPr>
                  <w:rPr>
                    <w:rFonts w:ascii="Cambria Math" w:hAnsi="Cambria Math"/>
                    <w:sz w:val="32"/>
                  </w:rPr>
                </m:ctrlPr>
              </m:sSupPr>
              <m:e>
                <m:r>
                  <w:rPr>
                    <w:rFonts w:ascii="Cambria Math" w:hAnsi="Cambria Math"/>
                    <w:sz w:val="32"/>
                  </w:rPr>
                  <m:t>1.96</m:t>
                </m:r>
              </m:e>
              <m:sup>
                <m:r>
                  <w:rPr>
                    <w:rFonts w:ascii="Cambria Math" w:hAnsi="Cambria Math"/>
                    <w:sz w:val="32"/>
                  </w:rPr>
                  <m:t>2</m:t>
                </m:r>
              </m:sup>
            </m:sSup>
            <m:r>
              <w:rPr>
                <w:rFonts w:ascii="Cambria Math" w:hAnsi="Cambria Math"/>
                <w:sz w:val="32"/>
              </w:rPr>
              <m:t>*0.5*0.5</m:t>
            </m:r>
          </m:num>
          <m:den>
            <m:sSup>
              <m:sSupPr>
                <m:ctrlPr>
                  <w:rPr>
                    <w:rFonts w:ascii="Cambria Math" w:hAnsi="Cambria Math"/>
                    <w:sz w:val="32"/>
                  </w:rPr>
                </m:ctrlPr>
              </m:sSupPr>
              <m:e>
                <m:r>
                  <w:rPr>
                    <w:rFonts w:ascii="Cambria Math" w:hAnsi="Cambria Math"/>
                    <w:sz w:val="32"/>
                  </w:rPr>
                  <m:t>0.05</m:t>
                </m:r>
              </m:e>
              <m:sup>
                <m:r>
                  <w:rPr>
                    <w:rFonts w:ascii="Cambria Math" w:hAnsi="Cambria Math"/>
                    <w:sz w:val="32"/>
                  </w:rPr>
                  <m:t>2</m:t>
                </m:r>
              </m:sup>
            </m:sSup>
            <m:r>
              <w:rPr>
                <w:rFonts w:ascii="Cambria Math" w:hAnsi="Cambria Math"/>
                <w:sz w:val="32"/>
              </w:rPr>
              <m:t xml:space="preserve">* </m:t>
            </m:r>
            <m:d>
              <m:dPr>
                <m:ctrlPr>
                  <w:rPr>
                    <w:rFonts w:ascii="Cambria Math" w:hAnsi="Cambria Math"/>
                    <w:i/>
                    <w:sz w:val="32"/>
                  </w:rPr>
                </m:ctrlPr>
              </m:dPr>
              <m:e>
                <m:r>
                  <w:rPr>
                    <w:rFonts w:ascii="Cambria Math" w:hAnsi="Cambria Math"/>
                    <w:sz w:val="32"/>
                  </w:rPr>
                  <m:t>3586-1</m:t>
                </m:r>
              </m:e>
            </m:d>
            <m:r>
              <w:rPr>
                <w:rFonts w:ascii="Cambria Math" w:hAnsi="Cambria Math"/>
                <w:sz w:val="32"/>
              </w:rPr>
              <m:t>+</m:t>
            </m:r>
            <m:sSup>
              <m:sSupPr>
                <m:ctrlPr>
                  <w:rPr>
                    <w:rFonts w:ascii="Cambria Math" w:hAnsi="Cambria Math"/>
                    <w:sz w:val="32"/>
                  </w:rPr>
                </m:ctrlPr>
              </m:sSupPr>
              <m:e>
                <m:r>
                  <w:rPr>
                    <w:rFonts w:ascii="Cambria Math" w:hAnsi="Cambria Math"/>
                    <w:sz w:val="32"/>
                  </w:rPr>
                  <m:t>1.96</m:t>
                </m:r>
              </m:e>
              <m:sup>
                <m:r>
                  <w:rPr>
                    <w:rFonts w:ascii="Cambria Math" w:hAnsi="Cambria Math"/>
                    <w:sz w:val="32"/>
                  </w:rPr>
                  <m:t>2</m:t>
                </m:r>
              </m:sup>
            </m:sSup>
            <m:r>
              <w:rPr>
                <w:rFonts w:ascii="Cambria Math" w:hAnsi="Cambria Math"/>
                <w:sz w:val="32"/>
              </w:rPr>
              <m:t>*0.5*0.5</m:t>
            </m:r>
          </m:den>
        </m:f>
      </m:oMath>
      <w:r>
        <w:rPr>
          <w:rStyle w:val="Ninguno"/>
          <w:bCs/>
        </w:rPr>
        <w:tab/>
      </w:r>
      <w:r>
        <w:rPr>
          <w:rStyle w:val="Ninguno"/>
          <w:bCs/>
        </w:rPr>
        <w:tab/>
      </w:r>
      <w:r>
        <w:rPr>
          <w:rStyle w:val="Ninguno"/>
          <w:bCs/>
        </w:rPr>
        <w:tab/>
      </w:r>
    </w:p>
    <w:p w14:paraId="00E17396" w14:textId="77777777" w:rsidR="000F6B1B" w:rsidRPr="00AE7146" w:rsidRDefault="000F6B1B" w:rsidP="000F6B1B">
      <w:pPr>
        <w:ind w:firstLine="0"/>
        <w:rPr>
          <w:rFonts w:cs="Times New Roman"/>
        </w:rPr>
      </w:pPr>
      <m:oMathPara>
        <m:oMathParaPr>
          <m:jc m:val="left"/>
        </m:oMathParaPr>
        <m:oMath>
          <m:r>
            <w:rPr>
              <w:rFonts w:ascii="Cambria Math" w:eastAsiaTheme="majorEastAsia" w:hAnsi="Cambria Math" w:cs="Times New Roman"/>
            </w:rPr>
            <m:t>n=</m:t>
          </m:r>
          <m:f>
            <m:fPr>
              <m:ctrlPr>
                <w:rPr>
                  <w:rFonts w:ascii="Cambria Math" w:eastAsiaTheme="majorEastAsia" w:hAnsi="Cambria Math" w:cs="Times New Roman"/>
                </w:rPr>
              </m:ctrlPr>
            </m:fPr>
            <m:num>
              <m:sSup>
                <m:sSupPr>
                  <m:ctrlPr>
                    <w:rPr>
                      <w:rFonts w:ascii="Cambria Math" w:eastAsiaTheme="majorEastAsia" w:hAnsi="Cambria Math" w:cs="Times New Roman"/>
                    </w:rPr>
                  </m:ctrlPr>
                </m:sSupPr>
                <m:e>
                  <m:d>
                    <m:dPr>
                      <m:ctrlPr>
                        <w:rPr>
                          <w:rFonts w:ascii="Cambria Math" w:eastAsiaTheme="majorEastAsia" w:hAnsi="Cambria Math" w:cs="Times New Roman"/>
                        </w:rPr>
                      </m:ctrlPr>
                    </m:dPr>
                    <m:e>
                      <m:r>
                        <m:rPr>
                          <m:sty m:val="p"/>
                        </m:rPr>
                        <w:rPr>
                          <w:rFonts w:ascii="Cambria Math" w:eastAsiaTheme="majorEastAsia" w:hAnsi="Cambria Math" w:cs="Times New Roman"/>
                        </w:rPr>
                        <m:t>1,96</m:t>
                      </m:r>
                    </m:e>
                  </m:d>
                </m:e>
                <m:sup>
                  <m:r>
                    <m:rPr>
                      <m:sty m:val="p"/>
                    </m:rPr>
                    <w:rPr>
                      <w:rFonts w:ascii="Cambria Math" w:eastAsiaTheme="majorEastAsia" w:hAnsi="Cambria Math" w:cs="Times New Roman"/>
                    </w:rPr>
                    <m:t>2</m:t>
                  </m:r>
                </m:sup>
              </m:sSup>
              <m:r>
                <m:rPr>
                  <m:sty m:val="p"/>
                </m:rPr>
                <w:rPr>
                  <w:rFonts w:ascii="Cambria Math" w:eastAsiaTheme="majorEastAsia" w:hAnsi="Cambria Math" w:cs="Times New Roman"/>
                </w:rPr>
                <m:t>*0.5*0.5*3586</m:t>
              </m:r>
            </m:num>
            <m:den>
              <m:sSup>
                <m:sSupPr>
                  <m:ctrlPr>
                    <w:rPr>
                      <w:rFonts w:ascii="Cambria Math" w:eastAsiaTheme="majorEastAsia" w:hAnsi="Cambria Math" w:cs="Times New Roman"/>
                    </w:rPr>
                  </m:ctrlPr>
                </m:sSupPr>
                <m:e>
                  <m:d>
                    <m:dPr>
                      <m:ctrlPr>
                        <w:rPr>
                          <w:rFonts w:ascii="Cambria Math" w:eastAsiaTheme="majorEastAsia" w:hAnsi="Cambria Math" w:cs="Times New Roman"/>
                        </w:rPr>
                      </m:ctrlPr>
                    </m:dPr>
                    <m:e>
                      <m:r>
                        <m:rPr>
                          <m:sty m:val="p"/>
                        </m:rPr>
                        <w:rPr>
                          <w:rFonts w:ascii="Cambria Math" w:eastAsiaTheme="majorEastAsia" w:hAnsi="Cambria Math" w:cs="Times New Roman"/>
                        </w:rPr>
                        <m:t>0.05</m:t>
                      </m:r>
                    </m:e>
                  </m:d>
                </m:e>
                <m:sup>
                  <m:r>
                    <m:rPr>
                      <m:sty m:val="p"/>
                    </m:rPr>
                    <w:rPr>
                      <w:rFonts w:ascii="Cambria Math" w:eastAsiaTheme="majorEastAsia" w:hAnsi="Cambria Math" w:cs="Times New Roman"/>
                    </w:rPr>
                    <m:t>2</m:t>
                  </m:r>
                </m:sup>
              </m:sSup>
              <m:r>
                <m:rPr>
                  <m:sty m:val="p"/>
                </m:rPr>
                <w:rPr>
                  <w:rFonts w:ascii="Cambria Math" w:eastAsiaTheme="majorEastAsia" w:hAnsi="Cambria Math" w:cs="Times New Roman"/>
                </w:rPr>
                <m:t>*</m:t>
              </m:r>
              <m:d>
                <m:dPr>
                  <m:ctrlPr>
                    <w:rPr>
                      <w:rFonts w:ascii="Cambria Math" w:eastAsiaTheme="majorEastAsia" w:hAnsi="Cambria Math" w:cs="Times New Roman"/>
                    </w:rPr>
                  </m:ctrlPr>
                </m:dPr>
                <m:e>
                  <m:r>
                    <m:rPr>
                      <m:sty m:val="p"/>
                    </m:rPr>
                    <w:rPr>
                      <w:rFonts w:ascii="Cambria Math" w:eastAsiaTheme="majorEastAsia" w:hAnsi="Cambria Math" w:cs="Times New Roman"/>
                    </w:rPr>
                    <m:t>4419-1</m:t>
                  </m:r>
                </m:e>
              </m:d>
              <m:r>
                <m:rPr>
                  <m:sty m:val="p"/>
                </m:rPr>
                <w:rPr>
                  <w:rFonts w:ascii="Cambria Math" w:eastAsiaTheme="majorEastAsia" w:hAnsi="Cambria Math" w:cs="Times New Roman"/>
                </w:rPr>
                <m:t>+</m:t>
              </m:r>
              <m:sSup>
                <m:sSupPr>
                  <m:ctrlPr>
                    <w:rPr>
                      <w:rFonts w:ascii="Cambria Math" w:eastAsiaTheme="majorEastAsia" w:hAnsi="Cambria Math" w:cs="Times New Roman"/>
                    </w:rPr>
                  </m:ctrlPr>
                </m:sSupPr>
                <m:e>
                  <m:d>
                    <m:dPr>
                      <m:ctrlPr>
                        <w:rPr>
                          <w:rFonts w:ascii="Cambria Math" w:eastAsiaTheme="majorEastAsia" w:hAnsi="Cambria Math" w:cs="Times New Roman"/>
                        </w:rPr>
                      </m:ctrlPr>
                    </m:dPr>
                    <m:e>
                      <m:r>
                        <m:rPr>
                          <m:sty m:val="p"/>
                        </m:rPr>
                        <w:rPr>
                          <w:rFonts w:ascii="Cambria Math" w:eastAsiaTheme="majorEastAsia" w:hAnsi="Cambria Math" w:cs="Times New Roman"/>
                        </w:rPr>
                        <m:t>1.96</m:t>
                      </m:r>
                    </m:e>
                  </m:d>
                </m:e>
                <m:sup>
                  <m:r>
                    <m:rPr>
                      <m:sty m:val="p"/>
                    </m:rPr>
                    <w:rPr>
                      <w:rFonts w:ascii="Cambria Math" w:eastAsiaTheme="majorEastAsia" w:hAnsi="Cambria Math" w:cs="Times New Roman"/>
                    </w:rPr>
                    <m:t>2</m:t>
                  </m:r>
                </m:sup>
              </m:sSup>
              <m:r>
                <m:rPr>
                  <m:sty m:val="p"/>
                </m:rPr>
                <w:rPr>
                  <w:rFonts w:ascii="Cambria Math" w:eastAsiaTheme="majorEastAsia" w:hAnsi="Cambria Math" w:cs="Times New Roman"/>
                </w:rPr>
                <m:t>*0.5*0.5</m:t>
              </m:r>
            </m:den>
          </m:f>
        </m:oMath>
      </m:oMathPara>
    </w:p>
    <w:p w14:paraId="641BF8B6" w14:textId="77777777" w:rsidR="000F6B1B" w:rsidRDefault="000F6B1B" w:rsidP="000F6B1B"/>
    <w:p w14:paraId="2021594D" w14:textId="77777777" w:rsidR="000F6B1B" w:rsidRPr="00C4458E" w:rsidRDefault="000F6B1B" w:rsidP="000F6B1B">
      <w:pPr>
        <w:pStyle w:val="Cuerpo"/>
        <w:ind w:firstLine="0"/>
        <w:rPr>
          <w:rStyle w:val="Ninguno"/>
          <w:b/>
          <w:bCs/>
        </w:rPr>
      </w:pPr>
      <m:oMathPara>
        <m:oMathParaPr>
          <m:jc m:val="left"/>
        </m:oMathParaPr>
        <m:oMath>
          <m:r>
            <m:rPr>
              <m:sty m:val="p"/>
            </m:rPr>
            <w:rPr>
              <w:rFonts w:ascii="Cambria Math" w:eastAsiaTheme="majorEastAsia" w:hAnsi="Cambria Math" w:cs="Times New Roman"/>
            </w:rPr>
            <m:t>n=</m:t>
          </m:r>
          <m:f>
            <m:fPr>
              <m:ctrlPr>
                <w:rPr>
                  <w:rFonts w:ascii="Cambria Math" w:eastAsiaTheme="majorEastAsia" w:hAnsi="Cambria Math" w:cs="Times New Roman"/>
                </w:rPr>
              </m:ctrlPr>
            </m:fPr>
            <m:num>
              <m:r>
                <m:rPr>
                  <m:sty m:val="p"/>
                </m:rPr>
                <w:rPr>
                  <w:rFonts w:ascii="Cambria Math" w:eastAsiaTheme="majorEastAsia" w:hAnsi="Cambria Math" w:cs="Times New Roman"/>
                </w:rPr>
                <m:t>3.8416*0.5*0.5*3586</m:t>
              </m:r>
            </m:num>
            <m:den>
              <m:r>
                <m:rPr>
                  <m:sty m:val="p"/>
                </m:rPr>
                <w:rPr>
                  <w:rFonts w:ascii="Cambria Math" w:eastAsiaTheme="majorEastAsia" w:hAnsi="Cambria Math" w:cs="Times New Roman"/>
                </w:rPr>
                <m:t>0.0025*3585+3.8416*0.5*0.5</m:t>
              </m:r>
            </m:den>
          </m:f>
        </m:oMath>
      </m:oMathPara>
    </w:p>
    <w:p w14:paraId="3A6BB597" w14:textId="77777777" w:rsidR="000F6B1B" w:rsidRPr="00277B28" w:rsidRDefault="000F6B1B" w:rsidP="000F6B1B">
      <w:pPr>
        <w:pStyle w:val="Cuerpo"/>
        <w:ind w:firstLine="0"/>
        <w:rPr>
          <w:rStyle w:val="Ninguno"/>
          <w:b/>
          <w:color w:val="auto"/>
          <w:u w:color="0070C0"/>
        </w:rPr>
      </w:pPr>
      <m:oMathPara>
        <m:oMathParaPr>
          <m:jc m:val="left"/>
        </m:oMathParaPr>
        <m:oMath>
          <m:r>
            <m:rPr>
              <m:sty m:val="bi"/>
            </m:rPr>
            <w:rPr>
              <w:rFonts w:ascii="Cambria Math" w:eastAsiaTheme="majorEastAsia" w:hAnsi="Cambria Math" w:cs="Times New Roman"/>
              <w:color w:val="auto"/>
              <w:szCs w:val="22"/>
              <w:bdr w:val="none" w:sz="0" w:space="0" w:color="auto"/>
              <w:lang w:eastAsia="en-US"/>
              <w14:textOutline w14:w="0" w14:cap="rnd" w14:cmpd="sng" w14:algn="ctr">
                <w14:noFill/>
                <w14:prstDash w14:val="solid"/>
                <w14:bevel/>
              </w14:textOutline>
            </w:rPr>
            <w:lastRenderedPageBreak/>
            <m:t>n</m:t>
          </m:r>
          <m:r>
            <m:rPr>
              <m:sty m:val="p"/>
            </m:rPr>
            <w:rPr>
              <w:rFonts w:ascii="Cambria Math" w:eastAsiaTheme="majorEastAsia" w:hAnsi="Cambria Math" w:cs="Times New Roman"/>
            </w:rPr>
            <m:t>≃</m:t>
          </m:r>
          <m:f>
            <m:fPr>
              <m:ctrlPr>
                <w:rPr>
                  <w:rFonts w:ascii="Cambria Math" w:eastAsiaTheme="majorEastAsia" w:hAnsi="Cambria Math" w:cs="Times New Roman"/>
                </w:rPr>
              </m:ctrlPr>
            </m:fPr>
            <m:num>
              <m:r>
                <w:rPr>
                  <w:rFonts w:ascii="Cambria Math" w:eastAsiaTheme="majorEastAsia" w:hAnsi="Cambria Math" w:cs="Times New Roman"/>
                </w:rPr>
                <m:t>3443.9944</m:t>
              </m:r>
            </m:num>
            <m:den>
              <m:r>
                <w:rPr>
                  <w:rFonts w:ascii="Cambria Math" w:eastAsiaTheme="majorEastAsia" w:hAnsi="Cambria Math" w:cs="Times New Roman"/>
                </w:rPr>
                <m:t>9.9229</m:t>
              </m:r>
            </m:den>
          </m:f>
          <m:r>
            <m:rPr>
              <m:sty m:val="p"/>
            </m:rPr>
            <w:rPr>
              <w:rFonts w:ascii="Cambria Math" w:eastAsiaTheme="majorEastAsia" w:hAnsi="Cambria Math" w:cs="Times New Roman"/>
            </w:rPr>
            <m:t>≃347.075391</m:t>
          </m:r>
        </m:oMath>
      </m:oMathPara>
    </w:p>
    <w:p w14:paraId="229D9960" w14:textId="0DCA405A" w:rsidR="00E978B8" w:rsidRPr="00C83DE0" w:rsidRDefault="000F6B1B" w:rsidP="000F6B1B">
      <w:pPr>
        <w:ind w:firstLine="0"/>
        <w:rPr>
          <w:rFonts w:eastAsiaTheme="majorEastAsia" w:cs="Times New Roman"/>
          <w:b/>
        </w:rPr>
      </w:pPr>
      <m:oMathPara>
        <m:oMathParaPr>
          <m:jc m:val="left"/>
        </m:oMathParaPr>
        <m:oMath>
          <m:r>
            <m:rPr>
              <m:sty m:val="bi"/>
            </m:rPr>
            <w:rPr>
              <w:rFonts w:ascii="Cambria Math" w:eastAsiaTheme="majorEastAsia" w:hAnsi="Cambria Math" w:cs="Times New Roman"/>
            </w:rPr>
            <m:t>n</m:t>
          </m:r>
          <m:r>
            <m:rPr>
              <m:sty m:val="b"/>
            </m:rPr>
            <w:rPr>
              <w:rFonts w:ascii="Cambria Math" w:hAnsi="Cambria Math" w:cs="Times New Roman"/>
            </w:rPr>
            <m:t>≃</m:t>
          </m:r>
          <m:r>
            <m:rPr>
              <m:sty m:val="bi"/>
            </m:rPr>
            <w:rPr>
              <w:rFonts w:ascii="Cambria Math" w:eastAsiaTheme="majorEastAsia" w:hAnsi="Cambria Math" w:cs="Times New Roman"/>
            </w:rPr>
            <m:t>347</m:t>
          </m:r>
        </m:oMath>
      </m:oMathPara>
    </w:p>
    <w:p w14:paraId="2313647C" w14:textId="77777777" w:rsidR="00C83DE0" w:rsidRPr="00C83DE0" w:rsidRDefault="00C83DE0" w:rsidP="000F6B1B">
      <w:pPr>
        <w:ind w:firstLine="0"/>
        <w:rPr>
          <w:rFonts w:eastAsiaTheme="majorEastAsia" w:cs="Times New Roman"/>
          <w:b/>
        </w:rPr>
      </w:pPr>
    </w:p>
    <w:p w14:paraId="700CFC96" w14:textId="45C70AC8" w:rsidR="000E286A" w:rsidRDefault="000E286A" w:rsidP="00C83DE0">
      <w:pPr>
        <w:pStyle w:val="Ttulo4"/>
        <w:rPr>
          <w:lang w:eastAsia="es-EC"/>
        </w:rPr>
      </w:pPr>
      <w:bookmarkStart w:id="120" w:name="_Toc67954834"/>
      <w:r w:rsidRPr="00C57676">
        <w:rPr>
          <w:lang w:eastAsia="es-EC"/>
        </w:rPr>
        <w:t xml:space="preserve"> Técnicas de Investigación</w:t>
      </w:r>
      <w:bookmarkEnd w:id="120"/>
    </w:p>
    <w:p w14:paraId="0C176CA8" w14:textId="55D474B5" w:rsidR="00824CA4" w:rsidRPr="00824CA4" w:rsidRDefault="00824CA4" w:rsidP="00C83DE0">
      <w:r>
        <w:t>Para el desarrollo del presente modelo de negocio se utilizará la técnica de la encuesta para la recolección de datos y posterior cuantificación.</w:t>
      </w:r>
    </w:p>
    <w:p w14:paraId="2DB1D5AA" w14:textId="5F30B7E5" w:rsidR="007C20A7" w:rsidRPr="007C20A7" w:rsidRDefault="007C20A7" w:rsidP="00C83DE0">
      <w:pPr>
        <w:pStyle w:val="Ttulo5"/>
        <w:rPr>
          <w:lang w:val="es-ES" w:eastAsia="es-EC"/>
        </w:rPr>
      </w:pPr>
      <w:bookmarkStart w:id="121" w:name="_Toc63977412"/>
      <w:bookmarkStart w:id="122" w:name="_Toc67954835"/>
      <w:r w:rsidRPr="007C20A7">
        <w:rPr>
          <w:lang w:val="es-ES" w:eastAsia="es-EC"/>
        </w:rPr>
        <w:t>Encuesta</w:t>
      </w:r>
      <w:bookmarkEnd w:id="121"/>
      <w:bookmarkEnd w:id="122"/>
    </w:p>
    <w:p w14:paraId="10630501" w14:textId="77777777" w:rsidR="003222E3" w:rsidRDefault="003222E3" w:rsidP="00C83DE0">
      <w:r>
        <w:t>Se puede decir que es una técnica que permite obtener la recopilación de la información sobre la población a estudiar.</w:t>
      </w:r>
    </w:p>
    <w:p w14:paraId="41C3BAE0" w14:textId="2416CC09" w:rsidR="003222E3" w:rsidRDefault="003222E3" w:rsidP="00C83DE0">
      <w:r>
        <w:t xml:space="preserve">La encuesta puede ser por medios tecnológicos; como también de manera presencial utilizando un cuestionario que consta de varias preguntas, las mismas que serán respondidas por el encuestado. </w:t>
      </w:r>
    </w:p>
    <w:p w14:paraId="42EBC7F6" w14:textId="2CC8A1B1" w:rsidR="00B3760C" w:rsidRPr="00B3760C" w:rsidRDefault="002E7B08" w:rsidP="00C83DE0">
      <w:pPr>
        <w:pStyle w:val="Ttulo4"/>
        <w:rPr>
          <w:rFonts w:eastAsia="Times New Roman"/>
          <w:lang w:eastAsia="es-EC"/>
        </w:rPr>
      </w:pPr>
      <w:r w:rsidRPr="002251C7">
        <w:rPr>
          <w:rFonts w:eastAsia="Times New Roman"/>
          <w:lang w:eastAsia="es-EC"/>
        </w:rPr>
        <w:t>Componentes de la encuesta</w:t>
      </w:r>
    </w:p>
    <w:p w14:paraId="482CC84C" w14:textId="02578E34" w:rsidR="002E7B08" w:rsidRDefault="00C83DE0" w:rsidP="00137A35">
      <w:pPr>
        <w:pStyle w:val="Prrafodelista"/>
        <w:spacing w:before="240" w:after="240" w:line="480" w:lineRule="auto"/>
        <w:ind w:left="990"/>
        <w:rPr>
          <w:i/>
          <w:iCs/>
        </w:rPr>
      </w:pPr>
      <w:r>
        <w:rPr>
          <w:rFonts w:eastAsia="Times New Roman" w:cs="Times New Roman"/>
          <w:b/>
          <w:i/>
          <w:iCs/>
          <w:szCs w:val="24"/>
          <w:lang w:eastAsia="es-EC"/>
        </w:rPr>
        <w:t xml:space="preserve">Objetivo. </w:t>
      </w:r>
      <w:r>
        <w:t>T</w:t>
      </w:r>
      <w:r w:rsidR="002A4236">
        <w:t xml:space="preserve">iene como propósito </w:t>
      </w:r>
      <w:r w:rsidR="002A4236" w:rsidRPr="00986FB7">
        <w:t>podrá definir cuántas mujeres del Sector están dispuestas a adquirir los perfumes y experimentar nuevos olores</w:t>
      </w:r>
    </w:p>
    <w:p w14:paraId="790CDA95" w14:textId="67F73286" w:rsidR="002E7B08" w:rsidRPr="00E8218C" w:rsidRDefault="002E7B08" w:rsidP="00137A35">
      <w:pPr>
        <w:pStyle w:val="Prrafodelista"/>
        <w:spacing w:before="240" w:after="240" w:line="480" w:lineRule="auto"/>
        <w:ind w:left="990"/>
        <w:rPr>
          <w:rFonts w:eastAsia="Times New Roman" w:cs="Times New Roman"/>
          <w:szCs w:val="24"/>
          <w:lang w:eastAsia="es-EC"/>
        </w:rPr>
      </w:pPr>
      <w:r w:rsidRPr="00C83DE0">
        <w:rPr>
          <w:rFonts w:eastAsia="Times New Roman" w:cs="Times New Roman"/>
          <w:b/>
          <w:i/>
          <w:iCs/>
          <w:szCs w:val="24"/>
          <w:lang w:eastAsia="es-EC"/>
        </w:rPr>
        <w:t>Requerimiento</w:t>
      </w:r>
      <w:r w:rsidR="00C83DE0">
        <w:rPr>
          <w:rFonts w:eastAsia="Times New Roman" w:cs="Times New Roman"/>
          <w:b/>
          <w:i/>
          <w:iCs/>
          <w:szCs w:val="24"/>
          <w:lang w:eastAsia="es-EC"/>
        </w:rPr>
        <w:t>.</w:t>
      </w:r>
      <w:r w:rsidR="00C04B2D" w:rsidRPr="00E8218C">
        <w:rPr>
          <w:rFonts w:eastAsia="Times New Roman" w:cs="Times New Roman"/>
          <w:i/>
          <w:iCs/>
          <w:szCs w:val="24"/>
          <w:lang w:eastAsia="es-EC"/>
        </w:rPr>
        <w:t xml:space="preserve"> </w:t>
      </w:r>
      <w:r w:rsidR="00C83DE0">
        <w:rPr>
          <w:rFonts w:eastAsia="Times New Roman" w:cs="Times New Roman"/>
          <w:szCs w:val="24"/>
          <w:lang w:eastAsia="es-EC"/>
        </w:rPr>
        <w:t>E</w:t>
      </w:r>
      <w:r w:rsidR="00C04B2D" w:rsidRPr="00E8218C">
        <w:rPr>
          <w:rFonts w:eastAsia="Times New Roman" w:cs="Times New Roman"/>
          <w:szCs w:val="24"/>
          <w:lang w:eastAsia="es-EC"/>
        </w:rPr>
        <w:t>l encuestador solicita a la Muestra seleccionada responder las preguntas que se adjunta al cuestionario de manera breve y precisa.</w:t>
      </w:r>
      <w:r w:rsidR="00B6523C">
        <w:rPr>
          <w:rFonts w:eastAsia="Times New Roman" w:cs="Times New Roman"/>
          <w:szCs w:val="24"/>
          <w:lang w:eastAsia="es-EC"/>
        </w:rPr>
        <w:t xml:space="preserve"> </w:t>
      </w:r>
    </w:p>
    <w:p w14:paraId="7D2A7133" w14:textId="4B56D65D" w:rsidR="002E7B08" w:rsidRPr="00E8218C" w:rsidRDefault="002E7B08" w:rsidP="00137A35">
      <w:pPr>
        <w:pStyle w:val="Prrafodelista"/>
        <w:spacing w:before="240" w:after="240" w:line="480" w:lineRule="auto"/>
        <w:ind w:left="990"/>
        <w:rPr>
          <w:rFonts w:eastAsia="Times New Roman" w:cs="Times New Roman"/>
          <w:szCs w:val="24"/>
          <w:lang w:eastAsia="es-EC"/>
        </w:rPr>
      </w:pPr>
      <w:r w:rsidRPr="00C83DE0">
        <w:rPr>
          <w:rFonts w:eastAsia="Times New Roman" w:cs="Times New Roman"/>
          <w:b/>
          <w:i/>
          <w:iCs/>
          <w:szCs w:val="24"/>
          <w:lang w:eastAsia="es-EC"/>
        </w:rPr>
        <w:t>Datos Generales del Encuestado</w:t>
      </w:r>
      <w:r w:rsidR="00C83DE0">
        <w:rPr>
          <w:rFonts w:eastAsia="Times New Roman" w:cs="Times New Roman"/>
          <w:b/>
          <w:i/>
          <w:iCs/>
          <w:szCs w:val="24"/>
          <w:lang w:eastAsia="es-EC"/>
        </w:rPr>
        <w:t>.</w:t>
      </w:r>
      <w:r w:rsidRPr="00E8218C">
        <w:rPr>
          <w:rFonts w:eastAsia="Times New Roman" w:cs="Times New Roman"/>
          <w:i/>
          <w:iCs/>
          <w:szCs w:val="24"/>
          <w:lang w:eastAsia="es-EC"/>
        </w:rPr>
        <w:t xml:space="preserve"> </w:t>
      </w:r>
      <w:r w:rsidRPr="00E8218C">
        <w:rPr>
          <w:rFonts w:eastAsia="Times New Roman" w:cs="Times New Roman"/>
          <w:szCs w:val="24"/>
          <w:lang w:eastAsia="es-EC"/>
        </w:rPr>
        <w:t>Comprende información básica del o los encuestados; edad, sexo, nacionalidad, entre otras.</w:t>
      </w:r>
    </w:p>
    <w:p w14:paraId="550B7975" w14:textId="6D764012" w:rsidR="00371AA1" w:rsidRDefault="002E7B08" w:rsidP="00137A35">
      <w:pPr>
        <w:pStyle w:val="Prrafodelista"/>
        <w:spacing w:before="240" w:after="240" w:line="480" w:lineRule="auto"/>
        <w:ind w:left="990"/>
        <w:rPr>
          <w:rFonts w:eastAsia="Times New Roman" w:cs="Times New Roman"/>
          <w:szCs w:val="24"/>
          <w:lang w:eastAsia="es-EC"/>
        </w:rPr>
      </w:pPr>
      <w:r w:rsidRPr="00C83DE0">
        <w:rPr>
          <w:rFonts w:eastAsia="Times New Roman" w:cs="Times New Roman"/>
          <w:b/>
          <w:i/>
          <w:iCs/>
          <w:szCs w:val="24"/>
          <w:lang w:eastAsia="es-EC"/>
        </w:rPr>
        <w:t>Cuestionario</w:t>
      </w:r>
      <w:r w:rsidR="00C83DE0">
        <w:rPr>
          <w:rFonts w:eastAsia="Times New Roman" w:cs="Times New Roman"/>
          <w:b/>
          <w:i/>
          <w:iCs/>
          <w:szCs w:val="24"/>
          <w:lang w:eastAsia="es-EC"/>
        </w:rPr>
        <w:t>.</w:t>
      </w:r>
      <w:r w:rsidR="00B6523C">
        <w:rPr>
          <w:rFonts w:eastAsia="Times New Roman" w:cs="Times New Roman"/>
          <w:i/>
          <w:iCs/>
          <w:szCs w:val="24"/>
          <w:lang w:eastAsia="es-EC"/>
        </w:rPr>
        <w:t xml:space="preserve"> </w:t>
      </w:r>
      <w:r w:rsidR="00986FB7" w:rsidRPr="00E8218C">
        <w:rPr>
          <w:rFonts w:eastAsia="Times New Roman" w:cs="Times New Roman"/>
          <w:szCs w:val="24"/>
          <w:lang w:eastAsia="es-EC"/>
        </w:rPr>
        <w:t>El presente cuestionario está compuesto por preguntas elaboradas para que sean contestadas por los encuestadores, tenemos carios tipos de respuestas que pueden ser</w:t>
      </w:r>
      <w:r w:rsidRPr="00E8218C">
        <w:rPr>
          <w:rFonts w:eastAsia="Times New Roman" w:cs="Times New Roman"/>
          <w:szCs w:val="24"/>
          <w:lang w:eastAsia="es-EC"/>
        </w:rPr>
        <w:t>; abiertas, cerradas o de opción múltiple.</w:t>
      </w:r>
    </w:p>
    <w:p w14:paraId="6C84F2BD" w14:textId="3959310E" w:rsidR="0058487E" w:rsidRDefault="0058487E" w:rsidP="00137A35">
      <w:pPr>
        <w:pStyle w:val="Prrafodelista"/>
        <w:spacing w:before="240" w:after="240" w:line="480" w:lineRule="auto"/>
        <w:ind w:left="990"/>
        <w:rPr>
          <w:rFonts w:eastAsia="Times New Roman" w:cs="Times New Roman"/>
          <w:i/>
          <w:iCs/>
          <w:szCs w:val="24"/>
          <w:lang w:eastAsia="es-EC"/>
        </w:rPr>
      </w:pPr>
    </w:p>
    <w:p w14:paraId="2DBBB630" w14:textId="77777777" w:rsidR="0058487E" w:rsidRPr="000026B8" w:rsidRDefault="0058487E" w:rsidP="00137A35">
      <w:pPr>
        <w:pStyle w:val="Prrafodelista"/>
        <w:spacing w:before="240" w:after="240" w:line="480" w:lineRule="auto"/>
        <w:ind w:left="990"/>
        <w:rPr>
          <w:rFonts w:eastAsia="Times New Roman" w:cs="Times New Roman"/>
          <w:i/>
          <w:iCs/>
          <w:szCs w:val="24"/>
          <w:lang w:eastAsia="es-EC"/>
        </w:rPr>
      </w:pPr>
    </w:p>
    <w:p w14:paraId="0CE4F01B" w14:textId="0F0847D0" w:rsidR="003222E3" w:rsidRPr="000026B8" w:rsidRDefault="003222E3" w:rsidP="001179EC">
      <w:pPr>
        <w:pStyle w:val="Prrafodelista"/>
        <w:numPr>
          <w:ilvl w:val="0"/>
          <w:numId w:val="15"/>
        </w:numPr>
        <w:spacing w:before="240" w:after="240" w:line="360" w:lineRule="auto"/>
        <w:ind w:left="1440"/>
        <w:rPr>
          <w:rFonts w:eastAsia="Times New Roman" w:cs="Times New Roman"/>
          <w:szCs w:val="24"/>
          <w:lang w:eastAsia="es-EC"/>
        </w:rPr>
      </w:pPr>
      <w:r w:rsidRPr="00C83DE0">
        <w:rPr>
          <w:rFonts w:eastAsia="Times New Roman" w:cs="Times New Roman"/>
          <w:b/>
          <w:szCs w:val="24"/>
          <w:lang w:eastAsia="es-EC"/>
        </w:rPr>
        <w:lastRenderedPageBreak/>
        <w:t>Abierto.</w:t>
      </w:r>
      <w:r w:rsidR="00C83DE0">
        <w:rPr>
          <w:rFonts w:eastAsia="Times New Roman" w:cs="Times New Roman"/>
          <w:szCs w:val="24"/>
          <w:lang w:eastAsia="es-EC"/>
        </w:rPr>
        <w:t xml:space="preserve"> </w:t>
      </w:r>
      <w:r w:rsidRPr="000026B8">
        <w:rPr>
          <w:rFonts w:eastAsia="Times New Roman" w:cs="Times New Roman"/>
          <w:szCs w:val="24"/>
          <w:lang w:eastAsia="es-EC"/>
        </w:rPr>
        <w:t>Una encuesta con cuestionario abierto donde el entrevistado tiene la libertad de expresar sus comentarios y/o respuestas sea con palabras cortas o frases extensas.</w:t>
      </w:r>
    </w:p>
    <w:p w14:paraId="45DBEF49" w14:textId="5F50DB52" w:rsidR="003222E3" w:rsidRPr="00441424" w:rsidRDefault="003222E3" w:rsidP="001179EC">
      <w:pPr>
        <w:pStyle w:val="Prrafodelista"/>
        <w:numPr>
          <w:ilvl w:val="0"/>
          <w:numId w:val="15"/>
        </w:numPr>
        <w:spacing w:before="240" w:after="240" w:line="360" w:lineRule="auto"/>
        <w:ind w:left="1440"/>
        <w:rPr>
          <w:rFonts w:eastAsia="Times New Roman" w:cs="Times New Roman"/>
          <w:szCs w:val="24"/>
          <w:lang w:eastAsia="es-EC"/>
        </w:rPr>
      </w:pPr>
      <w:r w:rsidRPr="00441424">
        <w:rPr>
          <w:rFonts w:eastAsia="Times New Roman" w:cs="Times New Roman"/>
          <w:szCs w:val="24"/>
          <w:lang w:eastAsia="es-EC"/>
        </w:rPr>
        <w:t xml:space="preserve"> </w:t>
      </w:r>
      <w:r w:rsidRPr="00C83DE0">
        <w:rPr>
          <w:rFonts w:eastAsia="Times New Roman" w:cs="Times New Roman"/>
          <w:b/>
          <w:szCs w:val="24"/>
          <w:lang w:eastAsia="es-EC"/>
        </w:rPr>
        <w:t>Cerrado.</w:t>
      </w:r>
      <w:r w:rsidR="00C83DE0">
        <w:rPr>
          <w:rFonts w:eastAsia="Times New Roman" w:cs="Times New Roman"/>
          <w:szCs w:val="24"/>
          <w:lang w:eastAsia="es-EC"/>
        </w:rPr>
        <w:t xml:space="preserve"> </w:t>
      </w:r>
      <w:r w:rsidRPr="00441424">
        <w:rPr>
          <w:rFonts w:eastAsia="Times New Roman" w:cs="Times New Roman"/>
          <w:szCs w:val="24"/>
          <w:lang w:eastAsia="es-EC"/>
        </w:rPr>
        <w:t xml:space="preserve">El cuestionario cerrado tiene una agrupación de preguntas formuladas donde el encuestado puede responder verdadero o falso, también se puede dar las circunstancias en las que en este sondeo haya interrogantes con opción múltiple, el resultado de las mismas puede alterar en el informe estadístico. </w:t>
      </w:r>
    </w:p>
    <w:p w14:paraId="4C21363F" w14:textId="3D4E4882" w:rsidR="00785C41" w:rsidRDefault="008B2FF1" w:rsidP="001179EC">
      <w:pPr>
        <w:pStyle w:val="Prrafodelista"/>
        <w:numPr>
          <w:ilvl w:val="0"/>
          <w:numId w:val="15"/>
        </w:numPr>
        <w:spacing w:before="240" w:after="240" w:line="360" w:lineRule="auto"/>
        <w:ind w:left="1440"/>
        <w:rPr>
          <w:rFonts w:eastAsia="Times New Roman" w:cs="Times New Roman"/>
          <w:szCs w:val="24"/>
          <w:lang w:eastAsia="es-EC"/>
        </w:rPr>
      </w:pPr>
      <w:r w:rsidRPr="00C83DE0">
        <w:rPr>
          <w:rFonts w:eastAsia="Times New Roman" w:cs="Times New Roman"/>
          <w:b/>
          <w:szCs w:val="24"/>
          <w:lang w:eastAsia="es-EC"/>
        </w:rPr>
        <w:t>Opción Múltiple</w:t>
      </w:r>
      <w:r w:rsidR="00C83DE0">
        <w:rPr>
          <w:rFonts w:eastAsia="Times New Roman" w:cs="Times New Roman"/>
          <w:b/>
          <w:szCs w:val="24"/>
          <w:lang w:eastAsia="es-EC"/>
        </w:rPr>
        <w:t>.</w:t>
      </w:r>
      <w:r w:rsidRPr="007231BE">
        <w:rPr>
          <w:rFonts w:eastAsia="Times New Roman" w:cs="Times New Roman"/>
          <w:szCs w:val="24"/>
          <w:lang w:eastAsia="es-EC"/>
        </w:rPr>
        <w:t xml:space="preserve"> Presentan varias alternativas a elegir por el encuestado.</w:t>
      </w:r>
    </w:p>
    <w:p w14:paraId="7F406BFA" w14:textId="73589A6D" w:rsidR="00307EC9" w:rsidRDefault="00307EC9" w:rsidP="00307EC9">
      <w:pPr>
        <w:spacing w:before="240" w:after="240"/>
        <w:rPr>
          <w:rFonts w:eastAsia="Times New Roman" w:cs="Times New Roman"/>
          <w:szCs w:val="24"/>
          <w:lang w:eastAsia="es-EC"/>
        </w:rPr>
      </w:pPr>
    </w:p>
    <w:p w14:paraId="29293226" w14:textId="2C759AAC" w:rsidR="00307EC9" w:rsidRDefault="00307EC9" w:rsidP="00307EC9">
      <w:pPr>
        <w:spacing w:before="240" w:after="240"/>
        <w:rPr>
          <w:rFonts w:eastAsia="Times New Roman" w:cs="Times New Roman"/>
          <w:szCs w:val="24"/>
          <w:lang w:eastAsia="es-EC"/>
        </w:rPr>
      </w:pPr>
    </w:p>
    <w:p w14:paraId="36BB7B2C" w14:textId="517113C9" w:rsidR="00307EC9" w:rsidRDefault="00307EC9" w:rsidP="00307EC9">
      <w:pPr>
        <w:spacing w:before="240" w:after="240"/>
        <w:rPr>
          <w:rFonts w:eastAsia="Times New Roman" w:cs="Times New Roman"/>
          <w:szCs w:val="24"/>
          <w:lang w:eastAsia="es-EC"/>
        </w:rPr>
      </w:pPr>
    </w:p>
    <w:p w14:paraId="7A10E6D3" w14:textId="75742090" w:rsidR="00307EC9" w:rsidRDefault="00307EC9" w:rsidP="00307EC9">
      <w:pPr>
        <w:spacing w:before="240" w:after="240"/>
        <w:rPr>
          <w:rFonts w:eastAsia="Times New Roman" w:cs="Times New Roman"/>
          <w:szCs w:val="24"/>
          <w:lang w:eastAsia="es-EC"/>
        </w:rPr>
      </w:pPr>
    </w:p>
    <w:p w14:paraId="03123485" w14:textId="6C757DB3" w:rsidR="00307EC9" w:rsidRDefault="00307EC9" w:rsidP="00307EC9">
      <w:pPr>
        <w:spacing w:before="240" w:after="240"/>
        <w:rPr>
          <w:rFonts w:eastAsia="Times New Roman" w:cs="Times New Roman"/>
          <w:szCs w:val="24"/>
          <w:lang w:eastAsia="es-EC"/>
        </w:rPr>
      </w:pPr>
    </w:p>
    <w:p w14:paraId="72641C62" w14:textId="05A1E327" w:rsidR="00307EC9" w:rsidRDefault="00307EC9" w:rsidP="00307EC9">
      <w:pPr>
        <w:spacing w:before="240" w:after="240"/>
        <w:rPr>
          <w:rFonts w:eastAsia="Times New Roman" w:cs="Times New Roman"/>
          <w:szCs w:val="24"/>
          <w:lang w:eastAsia="es-EC"/>
        </w:rPr>
      </w:pPr>
    </w:p>
    <w:p w14:paraId="2E93F2E9" w14:textId="7CDAA0C5" w:rsidR="00307EC9" w:rsidRDefault="00307EC9" w:rsidP="00307EC9">
      <w:pPr>
        <w:spacing w:before="240" w:after="240"/>
        <w:rPr>
          <w:rFonts w:eastAsia="Times New Roman" w:cs="Times New Roman"/>
          <w:szCs w:val="24"/>
          <w:lang w:eastAsia="es-EC"/>
        </w:rPr>
      </w:pPr>
    </w:p>
    <w:p w14:paraId="6A569462" w14:textId="77777777" w:rsidR="00307EC9" w:rsidRPr="00307EC9" w:rsidRDefault="00307EC9" w:rsidP="00307EC9">
      <w:pPr>
        <w:spacing w:before="240" w:after="240"/>
        <w:rPr>
          <w:rFonts w:eastAsia="Times New Roman" w:cs="Times New Roman"/>
          <w:szCs w:val="24"/>
          <w:lang w:eastAsia="es-EC"/>
        </w:rPr>
      </w:pPr>
    </w:p>
    <w:p w14:paraId="441CCDAD" w14:textId="76D8DB8D" w:rsidR="004A6F22" w:rsidRDefault="000D1488" w:rsidP="00137A35">
      <w:pPr>
        <w:pStyle w:val="Ttulo4"/>
        <w:ind w:left="720" w:firstLine="0"/>
      </w:pPr>
      <w:r w:rsidRPr="00C83DE0">
        <w:lastRenderedPageBreak/>
        <w:t>Diseño de la Encuesta</w:t>
      </w:r>
    </w:p>
    <w:p w14:paraId="209C9C09" w14:textId="14C82354" w:rsidR="004A6F22" w:rsidRDefault="00065E6C" w:rsidP="004A6F22">
      <w:pPr>
        <w:keepNext/>
        <w:ind w:firstLine="0"/>
      </w:pPr>
      <w:r w:rsidRPr="005A72AD">
        <w:rPr>
          <w:rFonts w:cs="Times New Roman"/>
          <w:noProof/>
          <w:szCs w:val="24"/>
          <w:lang w:val="en-US"/>
        </w:rPr>
        <w:drawing>
          <wp:anchor distT="0" distB="0" distL="114300" distR="114300" simplePos="0" relativeHeight="251715584" behindDoc="0" locked="0" layoutInCell="1" allowOverlap="1" wp14:anchorId="277B958A" wp14:editId="5D0008C8">
            <wp:simplePos x="0" y="0"/>
            <wp:positionH relativeFrom="margin">
              <wp:posOffset>3007360</wp:posOffset>
            </wp:positionH>
            <wp:positionV relativeFrom="paragraph">
              <wp:posOffset>202225</wp:posOffset>
            </wp:positionV>
            <wp:extent cx="2727605" cy="786809"/>
            <wp:effectExtent l="0" t="0" r="0" b="0"/>
            <wp:wrapNone/>
            <wp:docPr id="905" name="Imagen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a:extLst>
                        <a:ext uri="{28A0092B-C50C-407E-A947-70E740481C1C}">
                          <a14:useLocalDpi xmlns:a14="http://schemas.microsoft.com/office/drawing/2010/main" val="0"/>
                        </a:ext>
                      </a:extLst>
                    </a:blip>
                    <a:srcRect l="32788" r="21190" b="81003"/>
                    <a:stretch/>
                  </pic:blipFill>
                  <pic:spPr bwMode="auto">
                    <a:xfrm>
                      <a:off x="0" y="0"/>
                      <a:ext cx="2727605" cy="7868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00FA">
        <w:rPr>
          <w:noProof/>
          <w:lang w:val="en-US"/>
        </w:rPr>
        <w:drawing>
          <wp:inline distT="0" distB="0" distL="0" distR="0" wp14:anchorId="0546E890" wp14:editId="4B959761">
            <wp:extent cx="1744980" cy="1095633"/>
            <wp:effectExtent l="0" t="0" r="762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300" t="17964" r="20473" b="15890"/>
                    <a:stretch/>
                  </pic:blipFill>
                  <pic:spPr bwMode="auto">
                    <a:xfrm>
                      <a:off x="0" y="0"/>
                      <a:ext cx="1752427" cy="1100309"/>
                    </a:xfrm>
                    <a:prstGeom prst="rect">
                      <a:avLst/>
                    </a:prstGeom>
                    <a:ln>
                      <a:noFill/>
                    </a:ln>
                    <a:extLst>
                      <a:ext uri="{53640926-AAD7-44D8-BBD7-CCE9431645EC}">
                        <a14:shadowObscured xmlns:a14="http://schemas.microsoft.com/office/drawing/2010/main"/>
                      </a:ext>
                    </a:extLst>
                  </pic:spPr>
                </pic:pic>
              </a:graphicData>
            </a:graphic>
          </wp:inline>
        </w:drawing>
      </w:r>
    </w:p>
    <w:p w14:paraId="6906ACC6" w14:textId="497D0951" w:rsidR="00BD5B1F" w:rsidRPr="00A532FA" w:rsidRDefault="0034263D" w:rsidP="0085157F">
      <w:pPr>
        <w:pStyle w:val="Ttulo3"/>
        <w:jc w:val="center"/>
        <w:rPr>
          <w:rFonts w:eastAsia="Times New Roman"/>
          <w:lang w:eastAsia="es-EC"/>
        </w:rPr>
      </w:pPr>
      <w:bookmarkStart w:id="123" w:name="_Toc129975023"/>
      <w:r w:rsidRPr="0085157F">
        <w:t>Encuesta</w:t>
      </w:r>
      <w:r w:rsidRPr="00A532FA">
        <w:rPr>
          <w:rFonts w:eastAsia="Times New Roman"/>
          <w:lang w:eastAsia="es-EC"/>
        </w:rPr>
        <w:t xml:space="preserve"> Online</w:t>
      </w:r>
      <w:bookmarkEnd w:id="123"/>
    </w:p>
    <w:p w14:paraId="401F145A" w14:textId="57F30A5E" w:rsidR="00BD5B1F" w:rsidRPr="00D50C39" w:rsidRDefault="00C83DE0" w:rsidP="00C83DE0">
      <w:pPr>
        <w:pStyle w:val="Ttulo4"/>
        <w:rPr>
          <w:rFonts w:eastAsia="Times New Roman"/>
          <w:lang w:eastAsia="es-EC"/>
        </w:rPr>
      </w:pPr>
      <w:r>
        <w:rPr>
          <w:rFonts w:eastAsia="Times New Roman"/>
          <w:lang w:eastAsia="es-EC"/>
        </w:rPr>
        <w:t>Objetivo.</w:t>
      </w:r>
    </w:p>
    <w:p w14:paraId="035C942B" w14:textId="7F66181E" w:rsidR="00BD5B1F" w:rsidRPr="001906F2" w:rsidRDefault="00BD5B1F" w:rsidP="00C83DE0">
      <w:pPr>
        <w:rPr>
          <w:lang w:eastAsia="es-EC"/>
        </w:rPr>
      </w:pPr>
      <w:r w:rsidRPr="001906F2">
        <w:rPr>
          <w:lang w:eastAsia="es-EC"/>
        </w:rPr>
        <w:t>El presente instrumento de investigación tiene como propósito</w:t>
      </w:r>
      <w:r w:rsidR="009002A8" w:rsidRPr="001906F2">
        <w:rPr>
          <w:lang w:eastAsia="es-EC"/>
        </w:rPr>
        <w:t xml:space="preserve"> </w:t>
      </w:r>
      <w:r w:rsidR="00C85CFD" w:rsidRPr="001906F2">
        <w:rPr>
          <w:lang w:eastAsia="es-EC"/>
        </w:rPr>
        <w:t>académico saber o conocer cuántas mujeres</w:t>
      </w:r>
      <w:r w:rsidR="00955101" w:rsidRPr="001906F2">
        <w:rPr>
          <w:lang w:eastAsia="es-EC"/>
        </w:rPr>
        <w:t xml:space="preserve"> del Sector están dispuestas a adquirir los perfumes y experimentar nuevos olores para </w:t>
      </w:r>
      <w:r w:rsidR="00C85CFD" w:rsidRPr="001906F2">
        <w:rPr>
          <w:lang w:eastAsia="es-EC"/>
        </w:rPr>
        <w:t>conocer la viabilidad d</w:t>
      </w:r>
      <w:r w:rsidRPr="001906F2">
        <w:rPr>
          <w:lang w:eastAsia="es-EC"/>
        </w:rPr>
        <w:t xml:space="preserve">el “Modelo Canvas </w:t>
      </w:r>
      <w:r w:rsidR="00955101" w:rsidRPr="001906F2">
        <w:rPr>
          <w:lang w:eastAsia="es-EC"/>
        </w:rPr>
        <w:t>de Tuth Fragance en el Sector de San Juan</w:t>
      </w:r>
      <w:r w:rsidRPr="001906F2">
        <w:rPr>
          <w:lang w:eastAsia="es-EC"/>
        </w:rPr>
        <w:t>".</w:t>
      </w:r>
    </w:p>
    <w:p w14:paraId="11ACF670" w14:textId="65EC859B" w:rsidR="00BD5B1F" w:rsidRDefault="00C83DE0" w:rsidP="00C83DE0">
      <w:pPr>
        <w:pStyle w:val="Ttulo4"/>
      </w:pPr>
      <w:r>
        <w:t>Requerimiento.</w:t>
      </w:r>
    </w:p>
    <w:p w14:paraId="2AB9110A" w14:textId="44C61D81" w:rsidR="000D1488" w:rsidRPr="00283747" w:rsidRDefault="00BD5B1F" w:rsidP="00C83DE0">
      <w:pPr>
        <w:rPr>
          <w:rFonts w:eastAsia="Times New Roman" w:cs="Times New Roman"/>
          <w:szCs w:val="24"/>
          <w:lang w:eastAsia="es-EC"/>
        </w:rPr>
      </w:pPr>
      <w:r w:rsidRPr="00283747">
        <w:rPr>
          <w:rFonts w:eastAsia="Times New Roman" w:cs="Times New Roman"/>
          <w:szCs w:val="24"/>
          <w:lang w:eastAsia="es-EC"/>
        </w:rPr>
        <w:t>S</w:t>
      </w:r>
      <w:r w:rsidRPr="00C83DE0">
        <w:t xml:space="preserve">olicitamos su </w:t>
      </w:r>
      <w:r w:rsidR="00242F21" w:rsidRPr="00C83DE0">
        <w:t>valiosa</w:t>
      </w:r>
      <w:r w:rsidRPr="00C83DE0">
        <w:t xml:space="preserve"> ayuda completando la siguiente encuesta, misma que </w:t>
      </w:r>
      <w:r w:rsidR="00C83DE0">
        <w:t>coadyuvará</w:t>
      </w:r>
      <w:r w:rsidR="00FF2D61" w:rsidRPr="00C83DE0">
        <w:t xml:space="preserve"> para</w:t>
      </w:r>
      <w:r w:rsidRPr="00C83DE0">
        <w:t xml:space="preserve"> la obtención de datos sobre la implementación en el mercado</w:t>
      </w:r>
      <w:r w:rsidR="00242F21" w:rsidRPr="00C83DE0">
        <w:t>.</w:t>
      </w:r>
    </w:p>
    <w:p w14:paraId="7BBD6103" w14:textId="2462B1E4" w:rsidR="00E07CBF" w:rsidRDefault="00C83DE0" w:rsidP="00C83DE0">
      <w:pPr>
        <w:pStyle w:val="Ttulo4"/>
      </w:pPr>
      <w:r>
        <w:t>Datos Informativos</w:t>
      </w:r>
    </w:p>
    <w:p w14:paraId="4C3711B8" w14:textId="77777777" w:rsidR="00E07CBF" w:rsidRPr="00593122" w:rsidRDefault="00E07CBF" w:rsidP="00DC520D">
      <w:pPr>
        <w:shd w:val="clear" w:color="auto" w:fill="FFFFFF"/>
        <w:spacing w:before="240" w:line="240" w:lineRule="auto"/>
        <w:ind w:firstLine="0"/>
        <w:rPr>
          <w:rFonts w:eastAsia="Times New Roman" w:cs="Times New Roman"/>
          <w:b/>
          <w:szCs w:val="24"/>
          <w:lang w:eastAsia="es-EC"/>
        </w:rPr>
      </w:pPr>
      <w:r w:rsidRPr="00593122">
        <w:rPr>
          <w:rFonts w:eastAsia="Times New Roman" w:cs="Times New Roman"/>
          <w:b/>
          <w:szCs w:val="24"/>
          <w:lang w:eastAsia="es-EC"/>
        </w:rPr>
        <w:t>Edad</w:t>
      </w:r>
    </w:p>
    <w:p w14:paraId="77AFA7B1" w14:textId="77777777" w:rsidR="00E07CBF" w:rsidRDefault="00E07CBF" w:rsidP="00DC520D">
      <w:pPr>
        <w:shd w:val="clear" w:color="auto" w:fill="FFFFFF"/>
        <w:spacing w:before="240" w:line="240" w:lineRule="auto"/>
        <w:ind w:firstLine="0"/>
        <w:rPr>
          <w:b/>
        </w:rPr>
      </w:pPr>
      <w:r>
        <w:rPr>
          <w:b/>
        </w:rPr>
        <w:t>-------------</w:t>
      </w:r>
    </w:p>
    <w:p w14:paraId="69BAEFB9" w14:textId="77777777" w:rsidR="00E07CBF" w:rsidRDefault="00E07CBF" w:rsidP="00DC520D">
      <w:pPr>
        <w:shd w:val="clear" w:color="auto" w:fill="FFFFFF"/>
        <w:spacing w:before="240" w:line="240" w:lineRule="auto"/>
        <w:ind w:firstLine="0"/>
        <w:rPr>
          <w:b/>
        </w:rPr>
      </w:pPr>
      <w:r>
        <w:rPr>
          <w:b/>
        </w:rPr>
        <w:t>Correo Electrónico</w:t>
      </w:r>
    </w:p>
    <w:p w14:paraId="571E5D49" w14:textId="64B9FF12" w:rsidR="00E07CBF" w:rsidRDefault="00E07CBF" w:rsidP="00DC520D">
      <w:pPr>
        <w:shd w:val="clear" w:color="auto" w:fill="FFFFFF"/>
        <w:spacing w:before="240" w:line="240" w:lineRule="auto"/>
        <w:ind w:firstLine="0"/>
      </w:pPr>
      <w:r>
        <w:t xml:space="preserve">--------------- </w:t>
      </w:r>
    </w:p>
    <w:p w14:paraId="4E7B3CA4" w14:textId="69F6DD8C" w:rsidR="00BC50D0" w:rsidRPr="00D52E7A" w:rsidRDefault="00BC50D0" w:rsidP="00DC520D">
      <w:pPr>
        <w:shd w:val="clear" w:color="auto" w:fill="FFFFFF"/>
        <w:spacing w:before="240" w:line="240" w:lineRule="auto"/>
        <w:ind w:firstLine="0"/>
        <w:rPr>
          <w:b/>
        </w:rPr>
      </w:pPr>
      <w:r w:rsidRPr="00D52E7A">
        <w:rPr>
          <w:b/>
        </w:rPr>
        <w:t>Número Telefónico</w:t>
      </w:r>
    </w:p>
    <w:p w14:paraId="3E9E3E49" w14:textId="2D8BB7A9" w:rsidR="00BC50D0" w:rsidRDefault="00BC50D0" w:rsidP="00BC50D0">
      <w:pPr>
        <w:shd w:val="clear" w:color="auto" w:fill="FFFFFF"/>
        <w:spacing w:before="240" w:line="276" w:lineRule="auto"/>
        <w:ind w:firstLine="0"/>
      </w:pPr>
      <w:r>
        <w:t>-----------</w:t>
      </w:r>
    </w:p>
    <w:p w14:paraId="4F31417B" w14:textId="77777777" w:rsidR="00655EED" w:rsidRDefault="00655EED" w:rsidP="00BC50D0">
      <w:pPr>
        <w:shd w:val="clear" w:color="auto" w:fill="FFFFFF"/>
        <w:spacing w:before="240" w:line="276" w:lineRule="auto"/>
        <w:ind w:firstLine="0"/>
      </w:pPr>
    </w:p>
    <w:p w14:paraId="51B39F07" w14:textId="044634E6" w:rsidR="004D3B68" w:rsidRPr="00655EED" w:rsidRDefault="00C83DE0" w:rsidP="00655EED">
      <w:pPr>
        <w:pStyle w:val="Ttulo3"/>
      </w:pPr>
      <w:bookmarkStart w:id="124" w:name="_Toc129975024"/>
      <w:r w:rsidRPr="00655EED">
        <w:t>Cuestionario</w:t>
      </w:r>
      <w:bookmarkEnd w:id="124"/>
    </w:p>
    <w:p w14:paraId="36413239" w14:textId="2181F1E7" w:rsidR="00BC50D0" w:rsidRPr="00BC50D0" w:rsidRDefault="00BC50D0">
      <w:pPr>
        <w:numPr>
          <w:ilvl w:val="0"/>
          <w:numId w:val="7"/>
        </w:numPr>
        <w:shd w:val="clear" w:color="auto" w:fill="FFFFFF"/>
        <w:spacing w:line="480" w:lineRule="auto"/>
        <w:ind w:left="425"/>
        <w:rPr>
          <w:rFonts w:eastAsia="Times New Roman" w:cs="Times New Roman"/>
          <w:bCs/>
          <w:szCs w:val="24"/>
          <w:lang w:eastAsia="es-EC"/>
        </w:rPr>
      </w:pPr>
      <w:r w:rsidRPr="00BC50D0">
        <w:rPr>
          <w:rFonts w:eastAsia="Times New Roman" w:cs="Times New Roman"/>
          <w:bCs/>
          <w:szCs w:val="24"/>
          <w:lang w:eastAsia="es-EC"/>
        </w:rPr>
        <w:t>Seleccione su género ¿Cómo se identifica?</w:t>
      </w:r>
    </w:p>
    <w:p w14:paraId="1129FAB8" w14:textId="6F6EAF37" w:rsidR="00BC50D0" w:rsidRPr="00BC50D0" w:rsidRDefault="00BC50D0">
      <w:pPr>
        <w:numPr>
          <w:ilvl w:val="0"/>
          <w:numId w:val="8"/>
        </w:numPr>
        <w:shd w:val="clear" w:color="auto" w:fill="FFFFFF"/>
        <w:spacing w:before="240" w:line="480" w:lineRule="auto"/>
        <w:ind w:left="720"/>
        <w:rPr>
          <w:bCs/>
        </w:rPr>
      </w:pPr>
      <w:r w:rsidRPr="00BC50D0">
        <w:rPr>
          <w:bCs/>
        </w:rPr>
        <w:t>Femenino</w:t>
      </w:r>
    </w:p>
    <w:p w14:paraId="0444D250" w14:textId="01FCEB48" w:rsidR="00BC50D0" w:rsidRPr="00BC50D0" w:rsidRDefault="00BC50D0">
      <w:pPr>
        <w:numPr>
          <w:ilvl w:val="0"/>
          <w:numId w:val="8"/>
        </w:numPr>
        <w:shd w:val="clear" w:color="auto" w:fill="FFFFFF"/>
        <w:spacing w:before="240" w:line="480" w:lineRule="auto"/>
        <w:ind w:left="720"/>
        <w:rPr>
          <w:bCs/>
        </w:rPr>
      </w:pPr>
      <w:r w:rsidRPr="00BC50D0">
        <w:rPr>
          <w:bCs/>
        </w:rPr>
        <w:lastRenderedPageBreak/>
        <w:t xml:space="preserve">Masculino </w:t>
      </w:r>
    </w:p>
    <w:p w14:paraId="5EDAD344" w14:textId="36EF7044" w:rsidR="00BC50D0" w:rsidRPr="00BC50D0" w:rsidRDefault="00BC50D0">
      <w:pPr>
        <w:numPr>
          <w:ilvl w:val="0"/>
          <w:numId w:val="8"/>
        </w:numPr>
        <w:shd w:val="clear" w:color="auto" w:fill="FFFFFF"/>
        <w:spacing w:before="240" w:line="480" w:lineRule="auto"/>
        <w:ind w:left="720"/>
        <w:rPr>
          <w:bCs/>
        </w:rPr>
      </w:pPr>
      <w:r w:rsidRPr="00BC50D0">
        <w:rPr>
          <w:bCs/>
        </w:rPr>
        <w:t>Otra</w:t>
      </w:r>
    </w:p>
    <w:p w14:paraId="32839341" w14:textId="5D41A77E" w:rsidR="00BC50D0" w:rsidRPr="00383E78" w:rsidRDefault="00BC50D0">
      <w:pPr>
        <w:numPr>
          <w:ilvl w:val="0"/>
          <w:numId w:val="7"/>
        </w:numPr>
        <w:shd w:val="clear" w:color="auto" w:fill="FFFFFF"/>
        <w:spacing w:line="480" w:lineRule="auto"/>
        <w:ind w:left="425"/>
        <w:rPr>
          <w:rFonts w:eastAsia="Times New Roman" w:cs="Times New Roman"/>
          <w:bCs/>
          <w:szCs w:val="24"/>
          <w:lang w:eastAsia="es-EC"/>
        </w:rPr>
      </w:pPr>
      <w:r w:rsidRPr="00383E78">
        <w:rPr>
          <w:rFonts w:eastAsia="Times New Roman" w:cs="Times New Roman"/>
          <w:bCs/>
          <w:szCs w:val="24"/>
          <w:lang w:eastAsia="es-EC"/>
        </w:rPr>
        <w:t>Seleccione su edad</w:t>
      </w:r>
    </w:p>
    <w:tbl>
      <w:tblPr>
        <w:tblW w:w="3828" w:type="dxa"/>
        <w:tblCellMar>
          <w:top w:w="15" w:type="dxa"/>
          <w:left w:w="70" w:type="dxa"/>
          <w:right w:w="70" w:type="dxa"/>
        </w:tblCellMar>
        <w:tblLook w:val="04A0" w:firstRow="1" w:lastRow="0" w:firstColumn="1" w:lastColumn="0" w:noHBand="0" w:noVBand="1"/>
      </w:tblPr>
      <w:tblGrid>
        <w:gridCol w:w="3828"/>
      </w:tblGrid>
      <w:tr w:rsidR="00BC50D0" w:rsidRPr="008E13EF" w14:paraId="1C48D93B" w14:textId="77777777" w:rsidTr="00A63914">
        <w:trPr>
          <w:trHeight w:val="268"/>
        </w:trPr>
        <w:tc>
          <w:tcPr>
            <w:tcW w:w="3828" w:type="dxa"/>
            <w:shd w:val="clear" w:color="000000" w:fill="FFFFFF"/>
            <w:noWrap/>
            <w:vAlign w:val="bottom"/>
          </w:tcPr>
          <w:p w14:paraId="3D7BCC76" w14:textId="77777777" w:rsidR="00A63914" w:rsidRDefault="00A63914">
            <w:pPr>
              <w:numPr>
                <w:ilvl w:val="0"/>
                <w:numId w:val="8"/>
              </w:numPr>
              <w:shd w:val="clear" w:color="auto" w:fill="FFFFFF"/>
              <w:spacing w:before="240" w:line="480" w:lineRule="auto"/>
              <w:ind w:left="720"/>
              <w:rPr>
                <w:bCs/>
              </w:rPr>
            </w:pPr>
            <w:r>
              <w:rPr>
                <w:bCs/>
              </w:rPr>
              <w:t>30 a 34 años</w:t>
            </w:r>
          </w:p>
          <w:p w14:paraId="247A20E1" w14:textId="77777777" w:rsidR="00A63914" w:rsidRDefault="00A63914">
            <w:pPr>
              <w:numPr>
                <w:ilvl w:val="0"/>
                <w:numId w:val="8"/>
              </w:numPr>
              <w:shd w:val="clear" w:color="auto" w:fill="FFFFFF"/>
              <w:spacing w:before="240" w:line="480" w:lineRule="auto"/>
              <w:ind w:left="720"/>
              <w:rPr>
                <w:bCs/>
              </w:rPr>
            </w:pPr>
            <w:r>
              <w:rPr>
                <w:bCs/>
              </w:rPr>
              <w:t>35 a 39 años</w:t>
            </w:r>
          </w:p>
          <w:p w14:paraId="39FBB72E" w14:textId="77777777" w:rsidR="00A63914" w:rsidRDefault="00A63914">
            <w:pPr>
              <w:numPr>
                <w:ilvl w:val="0"/>
                <w:numId w:val="8"/>
              </w:numPr>
              <w:shd w:val="clear" w:color="auto" w:fill="FFFFFF"/>
              <w:spacing w:before="240" w:line="480" w:lineRule="auto"/>
              <w:ind w:left="720"/>
              <w:rPr>
                <w:bCs/>
              </w:rPr>
            </w:pPr>
            <w:r>
              <w:rPr>
                <w:bCs/>
              </w:rPr>
              <w:t>40 a 44 años</w:t>
            </w:r>
          </w:p>
          <w:p w14:paraId="096C036B" w14:textId="77777777" w:rsidR="00A63914" w:rsidRDefault="00A63914">
            <w:pPr>
              <w:numPr>
                <w:ilvl w:val="0"/>
                <w:numId w:val="8"/>
              </w:numPr>
              <w:shd w:val="clear" w:color="auto" w:fill="FFFFFF"/>
              <w:spacing w:before="240" w:line="480" w:lineRule="auto"/>
              <w:ind w:left="720"/>
              <w:rPr>
                <w:bCs/>
              </w:rPr>
            </w:pPr>
            <w:r>
              <w:rPr>
                <w:bCs/>
              </w:rPr>
              <w:t>45 a 49 años</w:t>
            </w:r>
          </w:p>
          <w:p w14:paraId="5B9C7532" w14:textId="32E846F6" w:rsidR="00A63914" w:rsidRPr="00580D76" w:rsidRDefault="00A63914">
            <w:pPr>
              <w:numPr>
                <w:ilvl w:val="0"/>
                <w:numId w:val="8"/>
              </w:numPr>
              <w:shd w:val="clear" w:color="auto" w:fill="FFFFFF"/>
              <w:spacing w:before="240" w:line="480" w:lineRule="auto"/>
              <w:ind w:left="720"/>
              <w:rPr>
                <w:bCs/>
              </w:rPr>
            </w:pPr>
            <w:r>
              <w:rPr>
                <w:bCs/>
              </w:rPr>
              <w:t>50 a 54 años</w:t>
            </w:r>
          </w:p>
        </w:tc>
      </w:tr>
      <w:tr w:rsidR="00A63914" w:rsidRPr="00B96818" w14:paraId="0ACEE956" w14:textId="77777777" w:rsidTr="00A63914">
        <w:trPr>
          <w:trHeight w:val="268"/>
        </w:trPr>
        <w:tc>
          <w:tcPr>
            <w:tcW w:w="3828" w:type="dxa"/>
            <w:shd w:val="clear" w:color="000000" w:fill="FFFFFF"/>
            <w:noWrap/>
            <w:vAlign w:val="bottom"/>
          </w:tcPr>
          <w:p w14:paraId="31C26CA6" w14:textId="082390DB" w:rsidR="00A63914" w:rsidRPr="00B96818" w:rsidRDefault="00A63914" w:rsidP="00C02FE7">
            <w:pPr>
              <w:shd w:val="clear" w:color="auto" w:fill="FFFFFF"/>
              <w:spacing w:line="480" w:lineRule="auto"/>
              <w:ind w:firstLine="0"/>
              <w:rPr>
                <w:rFonts w:eastAsia="Times New Roman" w:cs="Times New Roman"/>
                <w:bCs/>
                <w:szCs w:val="24"/>
                <w:lang w:eastAsia="es-EC"/>
              </w:rPr>
            </w:pPr>
          </w:p>
        </w:tc>
      </w:tr>
    </w:tbl>
    <w:p w14:paraId="30E1A5A5" w14:textId="1F3C8BC3" w:rsidR="00BC50D0" w:rsidRPr="00B96818" w:rsidRDefault="00BC50D0">
      <w:pPr>
        <w:numPr>
          <w:ilvl w:val="0"/>
          <w:numId w:val="7"/>
        </w:numPr>
        <w:shd w:val="clear" w:color="auto" w:fill="FFFFFF"/>
        <w:spacing w:line="480" w:lineRule="auto"/>
        <w:ind w:left="425"/>
        <w:rPr>
          <w:rFonts w:eastAsia="Times New Roman" w:cs="Times New Roman"/>
          <w:bCs/>
          <w:szCs w:val="24"/>
          <w:lang w:eastAsia="es-EC"/>
        </w:rPr>
      </w:pPr>
      <w:r w:rsidRPr="00B96818">
        <w:rPr>
          <w:rFonts w:eastAsia="Times New Roman" w:cs="Times New Roman"/>
          <w:bCs/>
          <w:szCs w:val="24"/>
          <w:lang w:eastAsia="es-EC"/>
        </w:rPr>
        <w:t>¿Te gusta usar perfumes?</w:t>
      </w:r>
    </w:p>
    <w:p w14:paraId="70CA6CF6" w14:textId="364A80A5" w:rsidR="00A63914" w:rsidRPr="00973C75" w:rsidRDefault="00A63914">
      <w:pPr>
        <w:numPr>
          <w:ilvl w:val="0"/>
          <w:numId w:val="8"/>
        </w:numPr>
        <w:shd w:val="clear" w:color="auto" w:fill="FFFFFF"/>
        <w:spacing w:before="240" w:line="480" w:lineRule="auto"/>
        <w:ind w:left="720"/>
        <w:rPr>
          <w:bCs/>
        </w:rPr>
      </w:pPr>
      <w:r w:rsidRPr="00973C75">
        <w:rPr>
          <w:bCs/>
        </w:rPr>
        <w:t>Si</w:t>
      </w:r>
    </w:p>
    <w:p w14:paraId="63360518" w14:textId="096C6DBE" w:rsidR="00A63914" w:rsidRPr="00973C75" w:rsidRDefault="00A63914">
      <w:pPr>
        <w:numPr>
          <w:ilvl w:val="0"/>
          <w:numId w:val="8"/>
        </w:numPr>
        <w:shd w:val="clear" w:color="auto" w:fill="FFFFFF"/>
        <w:spacing w:before="240" w:line="480" w:lineRule="auto"/>
        <w:ind w:left="720"/>
        <w:rPr>
          <w:bCs/>
        </w:rPr>
      </w:pPr>
      <w:r w:rsidRPr="00973C75">
        <w:rPr>
          <w:bCs/>
        </w:rPr>
        <w:t>No</w:t>
      </w:r>
    </w:p>
    <w:p w14:paraId="1FBAD982" w14:textId="00630755" w:rsidR="00A63914" w:rsidRPr="00475D19" w:rsidRDefault="001A2734">
      <w:pPr>
        <w:numPr>
          <w:ilvl w:val="0"/>
          <w:numId w:val="7"/>
        </w:numPr>
        <w:shd w:val="clear" w:color="auto" w:fill="FFFFFF"/>
        <w:spacing w:line="480" w:lineRule="auto"/>
        <w:ind w:left="425"/>
        <w:rPr>
          <w:rFonts w:eastAsia="Times New Roman" w:cs="Times New Roman"/>
          <w:bCs/>
          <w:szCs w:val="24"/>
          <w:lang w:eastAsia="es-EC"/>
        </w:rPr>
      </w:pPr>
      <w:r w:rsidRPr="00475D19">
        <w:rPr>
          <w:rFonts w:eastAsia="Times New Roman" w:cs="Times New Roman"/>
          <w:bCs/>
          <w:szCs w:val="24"/>
          <w:lang w:eastAsia="es-EC"/>
        </w:rPr>
        <w:t>¿Con qué frecuencia utiliza las fragancias? </w:t>
      </w:r>
    </w:p>
    <w:p w14:paraId="721CE566" w14:textId="617D8072" w:rsidR="001A2734" w:rsidRPr="00C66544" w:rsidRDefault="008B4768">
      <w:pPr>
        <w:numPr>
          <w:ilvl w:val="0"/>
          <w:numId w:val="8"/>
        </w:numPr>
        <w:shd w:val="clear" w:color="auto" w:fill="FFFFFF"/>
        <w:spacing w:before="240" w:line="480" w:lineRule="auto"/>
        <w:ind w:left="720"/>
        <w:rPr>
          <w:bCs/>
        </w:rPr>
      </w:pPr>
      <w:r w:rsidRPr="00C66544">
        <w:rPr>
          <w:bCs/>
        </w:rPr>
        <w:t>Siempre</w:t>
      </w:r>
    </w:p>
    <w:p w14:paraId="5E4D025F" w14:textId="7E070D94" w:rsidR="008B4768" w:rsidRPr="00C66544" w:rsidRDefault="008B4768">
      <w:pPr>
        <w:numPr>
          <w:ilvl w:val="0"/>
          <w:numId w:val="8"/>
        </w:numPr>
        <w:shd w:val="clear" w:color="auto" w:fill="FFFFFF"/>
        <w:spacing w:before="240" w:line="480" w:lineRule="auto"/>
        <w:ind w:left="720"/>
        <w:rPr>
          <w:bCs/>
        </w:rPr>
      </w:pPr>
      <w:r w:rsidRPr="00C66544">
        <w:rPr>
          <w:bCs/>
        </w:rPr>
        <w:t>Casi Siempre</w:t>
      </w:r>
    </w:p>
    <w:p w14:paraId="23D9305C" w14:textId="4B60CD6E" w:rsidR="008B4768" w:rsidRPr="008717F9" w:rsidRDefault="008B4768">
      <w:pPr>
        <w:numPr>
          <w:ilvl w:val="0"/>
          <w:numId w:val="7"/>
        </w:numPr>
        <w:shd w:val="clear" w:color="auto" w:fill="FFFFFF"/>
        <w:spacing w:line="480" w:lineRule="auto"/>
        <w:ind w:left="425"/>
        <w:rPr>
          <w:rFonts w:eastAsia="Times New Roman" w:cs="Times New Roman"/>
          <w:bCs/>
          <w:szCs w:val="24"/>
          <w:lang w:eastAsia="es-EC"/>
        </w:rPr>
      </w:pPr>
      <w:r w:rsidRPr="008717F9">
        <w:rPr>
          <w:rFonts w:eastAsia="Times New Roman" w:cs="Times New Roman"/>
          <w:bCs/>
          <w:szCs w:val="24"/>
          <w:lang w:eastAsia="es-EC"/>
        </w:rPr>
        <w:t>¿Qué tipo de perfume le gusta?</w:t>
      </w:r>
    </w:p>
    <w:p w14:paraId="5BB5C369" w14:textId="3A78D85B" w:rsidR="008B4768" w:rsidRPr="008717F9" w:rsidRDefault="008B4768">
      <w:pPr>
        <w:numPr>
          <w:ilvl w:val="0"/>
          <w:numId w:val="8"/>
        </w:numPr>
        <w:shd w:val="clear" w:color="auto" w:fill="FFFFFF"/>
        <w:spacing w:before="240" w:line="480" w:lineRule="auto"/>
        <w:ind w:left="720"/>
        <w:rPr>
          <w:bCs/>
        </w:rPr>
      </w:pPr>
      <w:r w:rsidRPr="008717F9">
        <w:rPr>
          <w:bCs/>
        </w:rPr>
        <w:t>Amaderados intensos</w:t>
      </w:r>
    </w:p>
    <w:p w14:paraId="4910F93E" w14:textId="40624000" w:rsidR="008B4768" w:rsidRPr="008717F9" w:rsidRDefault="008B4768">
      <w:pPr>
        <w:numPr>
          <w:ilvl w:val="0"/>
          <w:numId w:val="8"/>
        </w:numPr>
        <w:shd w:val="clear" w:color="auto" w:fill="FFFFFF"/>
        <w:spacing w:before="240" w:line="480" w:lineRule="auto"/>
        <w:ind w:left="720"/>
        <w:rPr>
          <w:bCs/>
        </w:rPr>
      </w:pPr>
      <w:r w:rsidRPr="008717F9">
        <w:rPr>
          <w:bCs/>
        </w:rPr>
        <w:t>Cítricos</w:t>
      </w:r>
    </w:p>
    <w:p w14:paraId="143E1845" w14:textId="039D3D14" w:rsidR="008B4768" w:rsidRPr="008717F9" w:rsidRDefault="008B4768">
      <w:pPr>
        <w:numPr>
          <w:ilvl w:val="0"/>
          <w:numId w:val="8"/>
        </w:numPr>
        <w:shd w:val="clear" w:color="auto" w:fill="FFFFFF"/>
        <w:spacing w:before="240" w:line="480" w:lineRule="auto"/>
        <w:ind w:left="720"/>
        <w:rPr>
          <w:bCs/>
        </w:rPr>
      </w:pPr>
      <w:r w:rsidRPr="008717F9">
        <w:rPr>
          <w:bCs/>
        </w:rPr>
        <w:lastRenderedPageBreak/>
        <w:t>Florales</w:t>
      </w:r>
    </w:p>
    <w:p w14:paraId="423CC9E9" w14:textId="145D4453" w:rsidR="008B4768" w:rsidRPr="008717F9" w:rsidRDefault="008B4768">
      <w:pPr>
        <w:numPr>
          <w:ilvl w:val="0"/>
          <w:numId w:val="8"/>
        </w:numPr>
        <w:shd w:val="clear" w:color="auto" w:fill="FFFFFF"/>
        <w:spacing w:before="240" w:line="480" w:lineRule="auto"/>
        <w:ind w:left="720"/>
        <w:rPr>
          <w:bCs/>
        </w:rPr>
      </w:pPr>
      <w:r w:rsidRPr="008717F9">
        <w:rPr>
          <w:bCs/>
        </w:rPr>
        <w:t>Dulces</w:t>
      </w:r>
    </w:p>
    <w:p w14:paraId="0F6E63C3" w14:textId="5BD6A900" w:rsidR="00F870A4" w:rsidRPr="008717F9" w:rsidRDefault="008B4768">
      <w:pPr>
        <w:numPr>
          <w:ilvl w:val="0"/>
          <w:numId w:val="8"/>
        </w:numPr>
        <w:shd w:val="clear" w:color="auto" w:fill="FFFFFF"/>
        <w:spacing w:before="240" w:line="480" w:lineRule="auto"/>
        <w:ind w:left="720"/>
        <w:rPr>
          <w:bCs/>
        </w:rPr>
      </w:pPr>
      <w:r w:rsidRPr="008717F9">
        <w:rPr>
          <w:bCs/>
        </w:rPr>
        <w:t>Todas las Anteriores</w:t>
      </w:r>
    </w:p>
    <w:p w14:paraId="2DB9799B" w14:textId="7A774DB2" w:rsidR="00F870A4" w:rsidRPr="00E8413E" w:rsidRDefault="00F870A4">
      <w:pPr>
        <w:numPr>
          <w:ilvl w:val="0"/>
          <w:numId w:val="7"/>
        </w:numPr>
        <w:shd w:val="clear" w:color="auto" w:fill="FFFFFF"/>
        <w:spacing w:line="480" w:lineRule="auto"/>
        <w:ind w:left="425"/>
        <w:rPr>
          <w:rFonts w:eastAsia="Times New Roman" w:cs="Times New Roman"/>
          <w:bCs/>
          <w:szCs w:val="24"/>
          <w:lang w:eastAsia="es-EC"/>
        </w:rPr>
      </w:pPr>
      <w:r w:rsidRPr="00E8413E">
        <w:rPr>
          <w:rFonts w:eastAsia="Times New Roman" w:cs="Times New Roman"/>
          <w:bCs/>
          <w:szCs w:val="24"/>
          <w:lang w:eastAsia="es-EC"/>
        </w:rPr>
        <w:t>¿Cuándo y dónde utilizas perfume?</w:t>
      </w:r>
    </w:p>
    <w:p w14:paraId="4DECA664" w14:textId="164FBF62" w:rsidR="00F870A4" w:rsidRPr="00E8413E" w:rsidRDefault="00F870A4">
      <w:pPr>
        <w:numPr>
          <w:ilvl w:val="0"/>
          <w:numId w:val="8"/>
        </w:numPr>
        <w:shd w:val="clear" w:color="auto" w:fill="FFFFFF"/>
        <w:spacing w:before="240" w:line="480" w:lineRule="auto"/>
        <w:ind w:left="720"/>
        <w:rPr>
          <w:bCs/>
        </w:rPr>
      </w:pPr>
      <w:r w:rsidRPr="00E8413E">
        <w:rPr>
          <w:bCs/>
        </w:rPr>
        <w:t>Oficina</w:t>
      </w:r>
    </w:p>
    <w:p w14:paraId="0C6DCFE5" w14:textId="4A1D9DF7" w:rsidR="00F870A4" w:rsidRPr="00E8413E" w:rsidRDefault="00F870A4">
      <w:pPr>
        <w:numPr>
          <w:ilvl w:val="0"/>
          <w:numId w:val="8"/>
        </w:numPr>
        <w:shd w:val="clear" w:color="auto" w:fill="FFFFFF"/>
        <w:spacing w:before="240" w:line="480" w:lineRule="auto"/>
        <w:ind w:left="720"/>
        <w:rPr>
          <w:bCs/>
        </w:rPr>
      </w:pPr>
      <w:r w:rsidRPr="00E8413E">
        <w:rPr>
          <w:bCs/>
        </w:rPr>
        <w:t>Fechas especiales</w:t>
      </w:r>
    </w:p>
    <w:p w14:paraId="6D41E24C" w14:textId="5D25872A" w:rsidR="00F870A4" w:rsidRPr="00E8413E" w:rsidRDefault="00F870A4">
      <w:pPr>
        <w:numPr>
          <w:ilvl w:val="0"/>
          <w:numId w:val="8"/>
        </w:numPr>
        <w:shd w:val="clear" w:color="auto" w:fill="FFFFFF"/>
        <w:spacing w:before="240" w:line="480" w:lineRule="auto"/>
        <w:ind w:left="720"/>
        <w:rPr>
          <w:bCs/>
        </w:rPr>
      </w:pPr>
      <w:r w:rsidRPr="00E8413E">
        <w:rPr>
          <w:bCs/>
        </w:rPr>
        <w:t>Siempre</w:t>
      </w:r>
    </w:p>
    <w:p w14:paraId="03BF4DD9" w14:textId="1D4600EE" w:rsidR="00F870A4" w:rsidRPr="00E8413E" w:rsidRDefault="00F870A4">
      <w:pPr>
        <w:numPr>
          <w:ilvl w:val="0"/>
          <w:numId w:val="8"/>
        </w:numPr>
        <w:shd w:val="clear" w:color="auto" w:fill="FFFFFF"/>
        <w:spacing w:before="240" w:line="480" w:lineRule="auto"/>
        <w:ind w:left="720"/>
        <w:rPr>
          <w:bCs/>
        </w:rPr>
      </w:pPr>
      <w:r w:rsidRPr="00E8413E">
        <w:rPr>
          <w:bCs/>
        </w:rPr>
        <w:t>No uso</w:t>
      </w:r>
    </w:p>
    <w:p w14:paraId="219E79E3" w14:textId="6C906B2C" w:rsidR="00F870A4" w:rsidRPr="00DB72D4" w:rsidRDefault="00F870A4">
      <w:pPr>
        <w:numPr>
          <w:ilvl w:val="0"/>
          <w:numId w:val="7"/>
        </w:numPr>
        <w:shd w:val="clear" w:color="auto" w:fill="FFFFFF"/>
        <w:spacing w:line="480" w:lineRule="auto"/>
        <w:ind w:left="425"/>
        <w:rPr>
          <w:rFonts w:eastAsia="Times New Roman" w:cs="Times New Roman"/>
          <w:bCs/>
          <w:szCs w:val="24"/>
          <w:lang w:eastAsia="es-EC"/>
        </w:rPr>
      </w:pPr>
      <w:r w:rsidRPr="00DB72D4">
        <w:rPr>
          <w:rFonts w:eastAsia="Times New Roman" w:cs="Times New Roman"/>
          <w:bCs/>
          <w:szCs w:val="24"/>
          <w:lang w:eastAsia="es-EC"/>
        </w:rPr>
        <w:t>¿Estaría dispuesta a experimentar otros aromas de perfume?</w:t>
      </w:r>
    </w:p>
    <w:p w14:paraId="7B6C6906" w14:textId="07B374D8" w:rsidR="00F870A4" w:rsidRPr="00DB72D4" w:rsidRDefault="00F870A4">
      <w:pPr>
        <w:numPr>
          <w:ilvl w:val="0"/>
          <w:numId w:val="8"/>
        </w:numPr>
        <w:shd w:val="clear" w:color="auto" w:fill="FFFFFF"/>
        <w:spacing w:before="240" w:line="480" w:lineRule="auto"/>
        <w:ind w:left="720"/>
        <w:rPr>
          <w:bCs/>
        </w:rPr>
      </w:pPr>
      <w:r w:rsidRPr="00DB72D4">
        <w:rPr>
          <w:bCs/>
        </w:rPr>
        <w:t>Si</w:t>
      </w:r>
    </w:p>
    <w:p w14:paraId="0A96247E" w14:textId="63EA8949" w:rsidR="00F870A4" w:rsidRPr="00DB72D4" w:rsidRDefault="00F870A4">
      <w:pPr>
        <w:numPr>
          <w:ilvl w:val="0"/>
          <w:numId w:val="8"/>
        </w:numPr>
        <w:shd w:val="clear" w:color="auto" w:fill="FFFFFF"/>
        <w:spacing w:before="240" w:line="480" w:lineRule="auto"/>
        <w:ind w:left="720"/>
        <w:rPr>
          <w:bCs/>
        </w:rPr>
      </w:pPr>
      <w:r w:rsidRPr="00DB72D4">
        <w:rPr>
          <w:bCs/>
        </w:rPr>
        <w:t>No</w:t>
      </w:r>
    </w:p>
    <w:p w14:paraId="16BE4AD0" w14:textId="59A4770E" w:rsidR="00F870A4" w:rsidRPr="00DB72D4" w:rsidRDefault="00F870A4">
      <w:pPr>
        <w:numPr>
          <w:ilvl w:val="0"/>
          <w:numId w:val="8"/>
        </w:numPr>
        <w:shd w:val="clear" w:color="auto" w:fill="FFFFFF"/>
        <w:spacing w:before="240" w:line="480" w:lineRule="auto"/>
        <w:ind w:left="720"/>
        <w:rPr>
          <w:bCs/>
        </w:rPr>
      </w:pPr>
      <w:r w:rsidRPr="00DB72D4">
        <w:rPr>
          <w:bCs/>
        </w:rPr>
        <w:t>No estoy segura</w:t>
      </w:r>
    </w:p>
    <w:p w14:paraId="711CB74E" w14:textId="6FA0D91B" w:rsidR="00F870A4" w:rsidRPr="00D175C2" w:rsidRDefault="00F870A4">
      <w:pPr>
        <w:numPr>
          <w:ilvl w:val="0"/>
          <w:numId w:val="7"/>
        </w:numPr>
        <w:shd w:val="clear" w:color="auto" w:fill="FFFFFF"/>
        <w:spacing w:line="480" w:lineRule="auto"/>
        <w:ind w:left="425"/>
        <w:rPr>
          <w:rFonts w:eastAsia="Times New Roman" w:cs="Times New Roman"/>
          <w:bCs/>
          <w:szCs w:val="24"/>
          <w:lang w:eastAsia="es-EC"/>
        </w:rPr>
      </w:pPr>
      <w:r w:rsidRPr="00D175C2">
        <w:rPr>
          <w:rFonts w:eastAsia="Times New Roman" w:cs="Times New Roman"/>
          <w:bCs/>
          <w:szCs w:val="24"/>
          <w:lang w:eastAsia="es-EC"/>
        </w:rPr>
        <w:t>¿Utiliza más de una vez al día?</w:t>
      </w:r>
    </w:p>
    <w:p w14:paraId="08B5C1D8" w14:textId="55E7B47B" w:rsidR="00F870A4" w:rsidRPr="00D175C2" w:rsidRDefault="00F870A4">
      <w:pPr>
        <w:numPr>
          <w:ilvl w:val="0"/>
          <w:numId w:val="8"/>
        </w:numPr>
        <w:shd w:val="clear" w:color="auto" w:fill="FFFFFF"/>
        <w:spacing w:before="240" w:line="480" w:lineRule="auto"/>
        <w:ind w:left="720"/>
        <w:rPr>
          <w:bCs/>
        </w:rPr>
      </w:pPr>
      <w:r w:rsidRPr="00D175C2">
        <w:rPr>
          <w:bCs/>
        </w:rPr>
        <w:t>Si</w:t>
      </w:r>
    </w:p>
    <w:p w14:paraId="3503B0A5" w14:textId="6DDF855E" w:rsidR="00F870A4" w:rsidRPr="00D175C2" w:rsidRDefault="00F870A4">
      <w:pPr>
        <w:numPr>
          <w:ilvl w:val="0"/>
          <w:numId w:val="8"/>
        </w:numPr>
        <w:shd w:val="clear" w:color="auto" w:fill="FFFFFF"/>
        <w:spacing w:before="240" w:line="480" w:lineRule="auto"/>
        <w:ind w:left="720"/>
        <w:rPr>
          <w:bCs/>
        </w:rPr>
      </w:pPr>
      <w:r w:rsidRPr="00D175C2">
        <w:rPr>
          <w:bCs/>
        </w:rPr>
        <w:t>No</w:t>
      </w:r>
    </w:p>
    <w:p w14:paraId="330C5764" w14:textId="78C69CD5" w:rsidR="00F870A4" w:rsidRPr="00C87C03" w:rsidRDefault="00F870A4">
      <w:pPr>
        <w:numPr>
          <w:ilvl w:val="0"/>
          <w:numId w:val="7"/>
        </w:numPr>
        <w:shd w:val="clear" w:color="auto" w:fill="FFFFFF"/>
        <w:spacing w:line="480" w:lineRule="auto"/>
        <w:ind w:left="425"/>
        <w:rPr>
          <w:rFonts w:eastAsia="Times New Roman" w:cs="Times New Roman"/>
          <w:bCs/>
          <w:szCs w:val="24"/>
          <w:lang w:eastAsia="es-EC"/>
        </w:rPr>
      </w:pPr>
      <w:r w:rsidRPr="00C87C03">
        <w:rPr>
          <w:rFonts w:eastAsia="Times New Roman" w:cs="Times New Roman"/>
          <w:bCs/>
          <w:szCs w:val="24"/>
          <w:lang w:eastAsia="es-EC"/>
        </w:rPr>
        <w:t>¿En qué presentaciones prefieres?</w:t>
      </w:r>
    </w:p>
    <w:p w14:paraId="767B80F3" w14:textId="28B79082" w:rsidR="00F870A4" w:rsidRPr="00C87C03" w:rsidRDefault="00F870A4">
      <w:pPr>
        <w:numPr>
          <w:ilvl w:val="0"/>
          <w:numId w:val="8"/>
        </w:numPr>
        <w:shd w:val="clear" w:color="auto" w:fill="FFFFFF"/>
        <w:spacing w:before="240" w:line="480" w:lineRule="auto"/>
        <w:ind w:left="720"/>
        <w:rPr>
          <w:bCs/>
        </w:rPr>
      </w:pPr>
      <w:r w:rsidRPr="00C87C03">
        <w:rPr>
          <w:bCs/>
        </w:rPr>
        <w:t>Portátil</w:t>
      </w:r>
    </w:p>
    <w:p w14:paraId="252F87D8" w14:textId="58ADB6D5" w:rsidR="00F870A4" w:rsidRPr="00C87C03" w:rsidRDefault="00F870A4">
      <w:pPr>
        <w:numPr>
          <w:ilvl w:val="0"/>
          <w:numId w:val="8"/>
        </w:numPr>
        <w:shd w:val="clear" w:color="auto" w:fill="FFFFFF"/>
        <w:spacing w:before="240" w:line="480" w:lineRule="auto"/>
        <w:ind w:left="720"/>
        <w:rPr>
          <w:bCs/>
        </w:rPr>
      </w:pPr>
      <w:r w:rsidRPr="00C87C03">
        <w:rPr>
          <w:bCs/>
        </w:rPr>
        <w:t>Mediano</w:t>
      </w:r>
    </w:p>
    <w:p w14:paraId="1B4BEE76" w14:textId="2B59DAE3" w:rsidR="00F870A4" w:rsidRPr="00C87C03" w:rsidRDefault="00F870A4">
      <w:pPr>
        <w:numPr>
          <w:ilvl w:val="0"/>
          <w:numId w:val="8"/>
        </w:numPr>
        <w:shd w:val="clear" w:color="auto" w:fill="FFFFFF"/>
        <w:spacing w:before="240" w:line="480" w:lineRule="auto"/>
        <w:ind w:left="720"/>
        <w:rPr>
          <w:bCs/>
        </w:rPr>
      </w:pPr>
      <w:r w:rsidRPr="00C87C03">
        <w:rPr>
          <w:bCs/>
        </w:rPr>
        <w:lastRenderedPageBreak/>
        <w:t>Grande</w:t>
      </w:r>
    </w:p>
    <w:p w14:paraId="312EEFB6" w14:textId="16196200" w:rsidR="00F870A4" w:rsidRPr="00FC1390" w:rsidRDefault="00F870A4">
      <w:pPr>
        <w:numPr>
          <w:ilvl w:val="0"/>
          <w:numId w:val="7"/>
        </w:numPr>
        <w:shd w:val="clear" w:color="auto" w:fill="FFFFFF"/>
        <w:spacing w:line="480" w:lineRule="auto"/>
        <w:ind w:left="425"/>
        <w:rPr>
          <w:rFonts w:eastAsia="Times New Roman" w:cs="Times New Roman"/>
          <w:bCs/>
          <w:szCs w:val="24"/>
          <w:lang w:eastAsia="es-EC"/>
        </w:rPr>
      </w:pPr>
      <w:r w:rsidRPr="00FC1390">
        <w:rPr>
          <w:rFonts w:eastAsia="Times New Roman" w:cs="Times New Roman"/>
          <w:bCs/>
          <w:szCs w:val="24"/>
          <w:lang w:eastAsia="es-EC"/>
        </w:rPr>
        <w:t>¿Cuántos perfumes posee actualmente?</w:t>
      </w:r>
    </w:p>
    <w:p w14:paraId="66D148C1" w14:textId="5453732E" w:rsidR="00ED093A" w:rsidRPr="00FC1390" w:rsidRDefault="00ED093A">
      <w:pPr>
        <w:numPr>
          <w:ilvl w:val="0"/>
          <w:numId w:val="8"/>
        </w:numPr>
        <w:shd w:val="clear" w:color="auto" w:fill="FFFFFF"/>
        <w:spacing w:before="240" w:line="480" w:lineRule="auto"/>
        <w:ind w:left="720"/>
        <w:rPr>
          <w:bCs/>
        </w:rPr>
      </w:pPr>
      <w:r w:rsidRPr="00FC1390">
        <w:rPr>
          <w:bCs/>
        </w:rPr>
        <w:t>1</w:t>
      </w:r>
    </w:p>
    <w:p w14:paraId="20769C7B" w14:textId="29E7C053" w:rsidR="00ED093A" w:rsidRPr="00FC1390" w:rsidRDefault="00ED093A">
      <w:pPr>
        <w:numPr>
          <w:ilvl w:val="0"/>
          <w:numId w:val="8"/>
        </w:numPr>
        <w:shd w:val="clear" w:color="auto" w:fill="FFFFFF"/>
        <w:spacing w:before="240" w:line="480" w:lineRule="auto"/>
        <w:ind w:left="720"/>
        <w:rPr>
          <w:bCs/>
        </w:rPr>
      </w:pPr>
      <w:r w:rsidRPr="00FC1390">
        <w:rPr>
          <w:bCs/>
        </w:rPr>
        <w:t>2 o más</w:t>
      </w:r>
    </w:p>
    <w:p w14:paraId="3AC9F23D" w14:textId="5FF72107" w:rsidR="00ED093A" w:rsidRPr="00F50262" w:rsidRDefault="00ED093A">
      <w:pPr>
        <w:numPr>
          <w:ilvl w:val="0"/>
          <w:numId w:val="7"/>
        </w:numPr>
        <w:shd w:val="clear" w:color="auto" w:fill="FFFFFF"/>
        <w:spacing w:line="480" w:lineRule="auto"/>
        <w:ind w:left="425"/>
        <w:rPr>
          <w:rFonts w:eastAsia="Times New Roman" w:cs="Times New Roman"/>
          <w:bCs/>
          <w:szCs w:val="24"/>
          <w:lang w:eastAsia="es-EC"/>
        </w:rPr>
      </w:pPr>
      <w:r w:rsidRPr="00F50262">
        <w:rPr>
          <w:rFonts w:eastAsia="Times New Roman" w:cs="Times New Roman"/>
          <w:bCs/>
          <w:szCs w:val="24"/>
          <w:lang w:eastAsia="es-EC"/>
        </w:rPr>
        <w:t>¿Por qué medio compraría su fragancia?</w:t>
      </w:r>
    </w:p>
    <w:p w14:paraId="26BB045A" w14:textId="321303F6" w:rsidR="00ED093A" w:rsidRPr="00A3369B" w:rsidRDefault="00ED093A">
      <w:pPr>
        <w:numPr>
          <w:ilvl w:val="0"/>
          <w:numId w:val="8"/>
        </w:numPr>
        <w:shd w:val="clear" w:color="auto" w:fill="FFFFFF"/>
        <w:spacing w:before="240" w:line="480" w:lineRule="auto"/>
        <w:ind w:left="720"/>
        <w:rPr>
          <w:bCs/>
        </w:rPr>
      </w:pPr>
      <w:r w:rsidRPr="00A3369B">
        <w:rPr>
          <w:bCs/>
        </w:rPr>
        <w:t>Internet</w:t>
      </w:r>
    </w:p>
    <w:p w14:paraId="1E8BBD6D" w14:textId="47F39553" w:rsidR="00ED093A" w:rsidRPr="00A3369B" w:rsidRDefault="00ED093A">
      <w:pPr>
        <w:numPr>
          <w:ilvl w:val="0"/>
          <w:numId w:val="8"/>
        </w:numPr>
        <w:shd w:val="clear" w:color="auto" w:fill="FFFFFF"/>
        <w:spacing w:before="240" w:line="480" w:lineRule="auto"/>
        <w:ind w:left="720"/>
        <w:rPr>
          <w:bCs/>
        </w:rPr>
      </w:pPr>
      <w:r w:rsidRPr="00A3369B">
        <w:rPr>
          <w:bCs/>
        </w:rPr>
        <w:t>Tienda física</w:t>
      </w:r>
    </w:p>
    <w:p w14:paraId="66B47508" w14:textId="585B8B5E" w:rsidR="00ED093A" w:rsidRPr="00A3369B" w:rsidRDefault="00ED093A">
      <w:pPr>
        <w:numPr>
          <w:ilvl w:val="0"/>
          <w:numId w:val="8"/>
        </w:numPr>
        <w:shd w:val="clear" w:color="auto" w:fill="FFFFFF"/>
        <w:spacing w:before="240" w:line="480" w:lineRule="auto"/>
        <w:ind w:left="720"/>
        <w:rPr>
          <w:bCs/>
        </w:rPr>
      </w:pPr>
      <w:r w:rsidRPr="00A3369B">
        <w:rPr>
          <w:bCs/>
        </w:rPr>
        <w:t>Recomendación</w:t>
      </w:r>
    </w:p>
    <w:p w14:paraId="4AFE6CF7" w14:textId="43AF548D" w:rsidR="00ED093A" w:rsidRPr="00A3369B" w:rsidRDefault="00ED093A">
      <w:pPr>
        <w:numPr>
          <w:ilvl w:val="0"/>
          <w:numId w:val="8"/>
        </w:numPr>
        <w:shd w:val="clear" w:color="auto" w:fill="FFFFFF"/>
        <w:spacing w:before="240" w:line="480" w:lineRule="auto"/>
        <w:ind w:left="720"/>
        <w:rPr>
          <w:bCs/>
        </w:rPr>
      </w:pPr>
      <w:r w:rsidRPr="00A3369B">
        <w:rPr>
          <w:bCs/>
        </w:rPr>
        <w:t>Tiendas especializadas</w:t>
      </w:r>
    </w:p>
    <w:p w14:paraId="384B78B2" w14:textId="2EADE6D5" w:rsidR="00ED093A" w:rsidRPr="00A568BF" w:rsidRDefault="00ED093A">
      <w:pPr>
        <w:numPr>
          <w:ilvl w:val="0"/>
          <w:numId w:val="7"/>
        </w:numPr>
        <w:shd w:val="clear" w:color="auto" w:fill="FFFFFF"/>
        <w:spacing w:line="480" w:lineRule="auto"/>
        <w:ind w:left="425"/>
        <w:rPr>
          <w:rFonts w:eastAsia="Times New Roman" w:cs="Times New Roman"/>
          <w:bCs/>
          <w:szCs w:val="24"/>
          <w:lang w:eastAsia="es-EC"/>
        </w:rPr>
      </w:pPr>
      <w:r w:rsidRPr="00A568BF">
        <w:rPr>
          <w:rFonts w:eastAsia="Times New Roman" w:cs="Times New Roman"/>
          <w:bCs/>
          <w:szCs w:val="24"/>
          <w:lang w:eastAsia="es-EC"/>
        </w:rPr>
        <w:t>¿Qué método de pago prefiere?</w:t>
      </w:r>
    </w:p>
    <w:p w14:paraId="607D4594" w14:textId="13B0CB86" w:rsidR="00ED093A" w:rsidRPr="00A568BF" w:rsidRDefault="00ED093A">
      <w:pPr>
        <w:numPr>
          <w:ilvl w:val="0"/>
          <w:numId w:val="8"/>
        </w:numPr>
        <w:shd w:val="clear" w:color="auto" w:fill="FFFFFF"/>
        <w:spacing w:before="240" w:line="480" w:lineRule="auto"/>
        <w:ind w:left="720"/>
        <w:rPr>
          <w:bCs/>
        </w:rPr>
      </w:pPr>
      <w:r w:rsidRPr="00A568BF">
        <w:rPr>
          <w:bCs/>
        </w:rPr>
        <w:t>Tarjeta de crédito</w:t>
      </w:r>
    </w:p>
    <w:p w14:paraId="007C9FF6" w14:textId="45157421" w:rsidR="00ED093A" w:rsidRPr="00A568BF" w:rsidRDefault="00ED093A">
      <w:pPr>
        <w:numPr>
          <w:ilvl w:val="0"/>
          <w:numId w:val="8"/>
        </w:numPr>
        <w:shd w:val="clear" w:color="auto" w:fill="FFFFFF"/>
        <w:spacing w:before="240" w:line="480" w:lineRule="auto"/>
        <w:ind w:left="720"/>
        <w:rPr>
          <w:bCs/>
        </w:rPr>
      </w:pPr>
      <w:r w:rsidRPr="00A568BF">
        <w:rPr>
          <w:bCs/>
        </w:rPr>
        <w:t>Contado</w:t>
      </w:r>
    </w:p>
    <w:p w14:paraId="6314EC9B" w14:textId="535963F9" w:rsidR="00ED093A" w:rsidRDefault="00ED093A">
      <w:pPr>
        <w:numPr>
          <w:ilvl w:val="0"/>
          <w:numId w:val="8"/>
        </w:numPr>
        <w:shd w:val="clear" w:color="auto" w:fill="FFFFFF"/>
        <w:spacing w:before="240" w:line="480" w:lineRule="auto"/>
        <w:ind w:left="720"/>
        <w:rPr>
          <w:bCs/>
        </w:rPr>
      </w:pPr>
      <w:r w:rsidRPr="00A568BF">
        <w:rPr>
          <w:bCs/>
        </w:rPr>
        <w:t>Transferencia</w:t>
      </w:r>
    </w:p>
    <w:p w14:paraId="780F8C53" w14:textId="77777777" w:rsidR="00655EED" w:rsidRDefault="00655EED" w:rsidP="00C83DE0">
      <w:pPr>
        <w:shd w:val="clear" w:color="auto" w:fill="FFFFFF"/>
        <w:spacing w:before="240" w:line="480" w:lineRule="auto"/>
        <w:ind w:firstLine="0"/>
        <w:rPr>
          <w:bCs/>
        </w:rPr>
        <w:sectPr w:rsidR="00655EED">
          <w:headerReference w:type="default" r:id="rId29"/>
          <w:footerReference w:type="default" r:id="rId30"/>
          <w:pgSz w:w="11906" w:h="16838"/>
          <w:pgMar w:top="1417" w:right="1701" w:bottom="1417" w:left="1701" w:header="708" w:footer="708" w:gutter="0"/>
          <w:cols w:space="708"/>
          <w:docGrid w:linePitch="360"/>
        </w:sectPr>
      </w:pPr>
    </w:p>
    <w:p w14:paraId="7A8406D3" w14:textId="326A477E" w:rsidR="00DB4322" w:rsidRDefault="00DB4322" w:rsidP="00DB4322">
      <w:pPr>
        <w:pStyle w:val="Ttulo3"/>
        <w:keepNext w:val="0"/>
        <w:keepLines w:val="0"/>
        <w:spacing w:before="280" w:after="80" w:line="480" w:lineRule="auto"/>
        <w:rPr>
          <w:bCs/>
          <w:lang w:val="es-ES" w:eastAsia="es-EC"/>
        </w:rPr>
      </w:pPr>
      <w:bookmarkStart w:id="125" w:name="_Toc63977413"/>
      <w:bookmarkStart w:id="126" w:name="_Toc67954836"/>
      <w:r w:rsidRPr="00DB4322">
        <w:rPr>
          <w:bCs/>
          <w:lang w:val="es-ES" w:eastAsia="es-EC"/>
        </w:rPr>
        <w:lastRenderedPageBreak/>
        <w:t xml:space="preserve"> </w:t>
      </w:r>
      <w:bookmarkStart w:id="127" w:name="_Toc129975025"/>
      <w:bookmarkEnd w:id="125"/>
      <w:r w:rsidRPr="00DB4322">
        <w:rPr>
          <w:bCs/>
          <w:lang w:val="es-ES" w:eastAsia="es-EC"/>
        </w:rPr>
        <w:t>Resultados de la Encuesta</w:t>
      </w:r>
      <w:bookmarkEnd w:id="126"/>
      <w:bookmarkEnd w:id="127"/>
    </w:p>
    <w:p w14:paraId="17E47A50" w14:textId="5BCCA775" w:rsidR="001D5368" w:rsidRPr="00DD7989" w:rsidRDefault="00C83DE0" w:rsidP="002C6B4E">
      <w:pPr>
        <w:pStyle w:val="Prrafodelista"/>
        <w:spacing w:before="240" w:line="480" w:lineRule="auto"/>
        <w:ind w:left="720"/>
        <w:rPr>
          <w:rStyle w:val="Ttulo4Car"/>
        </w:rPr>
      </w:pPr>
      <w:bookmarkStart w:id="128" w:name="_Toc129975026"/>
      <w:r w:rsidRPr="00C83DE0">
        <w:rPr>
          <w:rStyle w:val="Ttulo3Car"/>
        </w:rPr>
        <w:t>Datos Informativos</w:t>
      </w:r>
      <w:bookmarkEnd w:id="128"/>
      <w:r w:rsidRPr="00C83DE0">
        <w:rPr>
          <w:rStyle w:val="Ttulo3Car"/>
        </w:rPr>
        <w:br/>
      </w:r>
      <w:r w:rsidR="002C6B4E">
        <w:rPr>
          <w:rStyle w:val="Ttulo4Car"/>
        </w:rPr>
        <w:t>1</w:t>
      </w:r>
      <w:r w:rsidR="005E7118">
        <w:rPr>
          <w:rStyle w:val="Ttulo4Car"/>
        </w:rPr>
        <w:t xml:space="preserve">) </w:t>
      </w:r>
      <w:r w:rsidR="005E7118" w:rsidRPr="00DD7989">
        <w:rPr>
          <w:rStyle w:val="Ttulo4Car"/>
        </w:rPr>
        <w:t>Seleccione</w:t>
      </w:r>
      <w:r w:rsidR="001D5368" w:rsidRPr="00DD7989">
        <w:rPr>
          <w:rStyle w:val="Ttulo4Car"/>
        </w:rPr>
        <w:t xml:space="preserve"> su género ¿Cómo se identifica?</w:t>
      </w:r>
    </w:p>
    <w:p w14:paraId="09D83815" w14:textId="33350550" w:rsidR="000611AC" w:rsidRDefault="000611AC" w:rsidP="001D5368">
      <w:pPr>
        <w:pStyle w:val="Prrafodelista"/>
        <w:shd w:val="clear" w:color="auto" w:fill="FFFFFF"/>
        <w:spacing w:before="240" w:line="276" w:lineRule="auto"/>
        <w:ind w:left="426"/>
        <w:rPr>
          <w:bCs/>
        </w:rPr>
      </w:pPr>
    </w:p>
    <w:p w14:paraId="746535C1" w14:textId="68FF525C" w:rsidR="00262AB4" w:rsidRPr="00EA6242" w:rsidRDefault="00F2158F" w:rsidP="007E4182">
      <w:pPr>
        <w:pStyle w:val="Descripcin"/>
        <w:keepNext/>
        <w:spacing w:line="360" w:lineRule="auto"/>
        <w:jc w:val="center"/>
        <w:rPr>
          <w:b/>
          <w:i w:val="0"/>
          <w:color w:val="000000" w:themeColor="text1"/>
          <w:sz w:val="22"/>
        </w:rPr>
      </w:pPr>
      <w:bookmarkStart w:id="129" w:name="_Toc128995415"/>
      <w:r w:rsidRPr="00EA6242">
        <w:rPr>
          <w:b/>
          <w:i w:val="0"/>
          <w:color w:val="000000" w:themeColor="text1"/>
          <w:sz w:val="22"/>
        </w:rPr>
        <w:t xml:space="preserve">Figura </w:t>
      </w:r>
      <w:r w:rsidR="001E74E0" w:rsidRPr="00EA6242">
        <w:rPr>
          <w:b/>
          <w:i w:val="0"/>
          <w:color w:val="000000" w:themeColor="text1"/>
          <w:sz w:val="22"/>
        </w:rPr>
        <w:fldChar w:fldCharType="begin"/>
      </w:r>
      <w:r w:rsidR="001E74E0" w:rsidRPr="00EA6242">
        <w:rPr>
          <w:b/>
          <w:i w:val="0"/>
          <w:color w:val="000000" w:themeColor="text1"/>
          <w:sz w:val="22"/>
        </w:rPr>
        <w:instrText xml:space="preserve"> SEQ Figura \* ARABIC </w:instrText>
      </w:r>
      <w:r w:rsidR="001E74E0" w:rsidRPr="00EA6242">
        <w:rPr>
          <w:b/>
          <w:i w:val="0"/>
          <w:color w:val="000000" w:themeColor="text1"/>
          <w:sz w:val="22"/>
        </w:rPr>
        <w:fldChar w:fldCharType="separate"/>
      </w:r>
      <w:r w:rsidR="00962276">
        <w:rPr>
          <w:b/>
          <w:i w:val="0"/>
          <w:noProof/>
          <w:color w:val="000000" w:themeColor="text1"/>
          <w:sz w:val="22"/>
        </w:rPr>
        <w:t>10</w:t>
      </w:r>
      <w:bookmarkEnd w:id="129"/>
      <w:r w:rsidR="001E74E0" w:rsidRPr="00EA6242">
        <w:rPr>
          <w:b/>
          <w:i w:val="0"/>
          <w:color w:val="000000" w:themeColor="text1"/>
          <w:sz w:val="22"/>
        </w:rPr>
        <w:fldChar w:fldCharType="end"/>
      </w:r>
    </w:p>
    <w:p w14:paraId="539E0C70" w14:textId="69CC351B" w:rsidR="00F2158F" w:rsidRPr="00D53893" w:rsidRDefault="00F2158F" w:rsidP="007E4182">
      <w:pPr>
        <w:pStyle w:val="Descripcin"/>
        <w:keepNext/>
        <w:spacing w:line="360" w:lineRule="auto"/>
        <w:ind w:firstLine="708"/>
        <w:jc w:val="center"/>
        <w:rPr>
          <w:color w:val="000000" w:themeColor="text1"/>
          <w:sz w:val="24"/>
        </w:rPr>
      </w:pPr>
      <w:r w:rsidRPr="00D53893">
        <w:rPr>
          <w:color w:val="000000" w:themeColor="text1"/>
          <w:sz w:val="24"/>
        </w:rPr>
        <w:t>Gráfica Pregunta 01</w:t>
      </w:r>
    </w:p>
    <w:p w14:paraId="7184A621" w14:textId="77777777" w:rsidR="00C254AE" w:rsidRDefault="00B3039B" w:rsidP="00C254AE">
      <w:pPr>
        <w:keepNext/>
        <w:jc w:val="center"/>
      </w:pPr>
      <w:r>
        <w:rPr>
          <w:noProof/>
          <w:lang w:val="en-US"/>
        </w:rPr>
        <w:drawing>
          <wp:inline distT="0" distB="0" distL="0" distR="0" wp14:anchorId="6A3D6D33" wp14:editId="14BFE632">
            <wp:extent cx="4562475" cy="1924050"/>
            <wp:effectExtent l="0" t="0" r="9525" b="0"/>
            <wp:docPr id="81" name="Gráfico 81">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A6EC12" w14:textId="53BFC91F" w:rsidR="0003330B" w:rsidRPr="00FC4FEE" w:rsidRDefault="00C254AE" w:rsidP="00C254AE">
      <w:pPr>
        <w:pStyle w:val="Descripcin"/>
        <w:ind w:firstLine="0"/>
        <w:jc w:val="center"/>
        <w:rPr>
          <w:i w:val="0"/>
          <w:iCs w:val="0"/>
          <w:color w:val="auto"/>
          <w:sz w:val="24"/>
          <w:szCs w:val="22"/>
          <w:lang w:val="es-MX"/>
        </w:rPr>
      </w:pPr>
      <w:r w:rsidRPr="00FC4FEE">
        <w:rPr>
          <w:i w:val="0"/>
          <w:iCs w:val="0"/>
          <w:color w:val="auto"/>
          <w:sz w:val="24"/>
          <w:szCs w:val="22"/>
          <w:lang w:val="es-MX"/>
        </w:rPr>
        <w:t>Elaborado por Paulina Bautista</w:t>
      </w:r>
    </w:p>
    <w:p w14:paraId="79742BF0" w14:textId="77777777" w:rsidR="00F870A4" w:rsidRPr="00F870A4" w:rsidRDefault="00F870A4" w:rsidP="00F870A4">
      <w:pPr>
        <w:pStyle w:val="Prrafodelista"/>
        <w:ind w:left="1429"/>
      </w:pPr>
    </w:p>
    <w:p w14:paraId="4FBC4971" w14:textId="09D0CB3E" w:rsidR="00262AB4" w:rsidRPr="00EA6242" w:rsidRDefault="00EE74D5" w:rsidP="007E4182">
      <w:pPr>
        <w:pStyle w:val="Descripcin"/>
        <w:keepNext/>
        <w:spacing w:line="360" w:lineRule="auto"/>
        <w:jc w:val="center"/>
        <w:rPr>
          <w:b/>
          <w:i w:val="0"/>
          <w:color w:val="000000" w:themeColor="text1"/>
          <w:sz w:val="22"/>
        </w:rPr>
      </w:pPr>
      <w:bookmarkStart w:id="130" w:name="_Toc129098491"/>
      <w:r w:rsidRPr="00EA6242">
        <w:rPr>
          <w:b/>
          <w:i w:val="0"/>
          <w:color w:val="000000" w:themeColor="text1"/>
          <w:sz w:val="22"/>
        </w:rPr>
        <w:t xml:space="preserve">Tabla </w:t>
      </w:r>
      <w:r w:rsidR="001E74E0" w:rsidRPr="00EA6242">
        <w:rPr>
          <w:b/>
          <w:i w:val="0"/>
          <w:color w:val="000000" w:themeColor="text1"/>
          <w:sz w:val="22"/>
        </w:rPr>
        <w:fldChar w:fldCharType="begin"/>
      </w:r>
      <w:r w:rsidR="001E74E0" w:rsidRPr="00EA6242">
        <w:rPr>
          <w:b/>
          <w:i w:val="0"/>
          <w:color w:val="000000" w:themeColor="text1"/>
          <w:sz w:val="22"/>
        </w:rPr>
        <w:instrText xml:space="preserve"> SEQ Tabla \* ARABIC </w:instrText>
      </w:r>
      <w:r w:rsidR="001E74E0" w:rsidRPr="00EA6242">
        <w:rPr>
          <w:b/>
          <w:i w:val="0"/>
          <w:color w:val="000000" w:themeColor="text1"/>
          <w:sz w:val="22"/>
        </w:rPr>
        <w:fldChar w:fldCharType="separate"/>
      </w:r>
      <w:r w:rsidR="00110B47">
        <w:rPr>
          <w:b/>
          <w:i w:val="0"/>
          <w:noProof/>
          <w:color w:val="000000" w:themeColor="text1"/>
          <w:sz w:val="22"/>
        </w:rPr>
        <w:t>11</w:t>
      </w:r>
      <w:bookmarkEnd w:id="130"/>
      <w:r w:rsidR="001E74E0" w:rsidRPr="00EA6242">
        <w:rPr>
          <w:b/>
          <w:i w:val="0"/>
          <w:color w:val="000000" w:themeColor="text1"/>
          <w:sz w:val="22"/>
        </w:rPr>
        <w:fldChar w:fldCharType="end"/>
      </w:r>
    </w:p>
    <w:p w14:paraId="2F216729" w14:textId="055A4DBE" w:rsidR="00EE74D5" w:rsidRPr="00D53893" w:rsidRDefault="00EE74D5" w:rsidP="007E4182">
      <w:pPr>
        <w:pStyle w:val="Descripcin"/>
        <w:keepNext/>
        <w:spacing w:line="360" w:lineRule="auto"/>
        <w:ind w:firstLine="708"/>
        <w:jc w:val="center"/>
        <w:rPr>
          <w:color w:val="000000" w:themeColor="text1"/>
          <w:sz w:val="24"/>
        </w:rPr>
      </w:pPr>
      <w:r w:rsidRPr="00D53893">
        <w:rPr>
          <w:color w:val="000000" w:themeColor="text1"/>
          <w:sz w:val="24"/>
        </w:rPr>
        <w:t>Datos Estadísticos Pregunta 01</w:t>
      </w:r>
    </w:p>
    <w:tbl>
      <w:tblPr>
        <w:tblStyle w:val="Tablanormal2"/>
        <w:tblW w:w="5000" w:type="pct"/>
        <w:jc w:val="center"/>
        <w:tblBorders>
          <w:top w:val="single" w:sz="4" w:space="0" w:color="000000"/>
          <w:bottom w:val="single" w:sz="4" w:space="0" w:color="000000"/>
          <w:insideH w:val="single" w:sz="4" w:space="0" w:color="7F7F7F" w:themeColor="text1" w:themeTint="80"/>
        </w:tblBorders>
        <w:tblLook w:val="04A0" w:firstRow="1" w:lastRow="0" w:firstColumn="1" w:lastColumn="0" w:noHBand="0" w:noVBand="1"/>
      </w:tblPr>
      <w:tblGrid>
        <w:gridCol w:w="2835"/>
        <w:gridCol w:w="2754"/>
        <w:gridCol w:w="2915"/>
      </w:tblGrid>
      <w:tr w:rsidR="00B3039B" w:rsidRPr="001956A6" w14:paraId="25776CAE" w14:textId="77777777" w:rsidTr="00927483">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000000"/>
              <w:bottom w:val="single" w:sz="4" w:space="0" w:color="000000"/>
            </w:tcBorders>
            <w:shd w:val="clear" w:color="auto" w:fill="auto"/>
            <w:hideMark/>
          </w:tcPr>
          <w:p w14:paraId="49FB5360" w14:textId="77777777" w:rsidR="00B3039B" w:rsidRPr="001956A6" w:rsidRDefault="00B3039B" w:rsidP="009C1AE4">
            <w:pPr>
              <w:ind w:firstLine="0"/>
              <w:jc w:val="center"/>
              <w:rPr>
                <w:color w:val="000000"/>
              </w:rPr>
            </w:pPr>
            <w:r w:rsidRPr="001956A6">
              <w:rPr>
                <w:color w:val="000000"/>
              </w:rPr>
              <w:t>Categoría</w:t>
            </w:r>
          </w:p>
        </w:tc>
        <w:tc>
          <w:tcPr>
            <w:tcW w:w="1619" w:type="pct"/>
            <w:tcBorders>
              <w:top w:val="single" w:sz="4" w:space="0" w:color="000000"/>
              <w:bottom w:val="single" w:sz="4" w:space="0" w:color="000000"/>
            </w:tcBorders>
            <w:shd w:val="clear" w:color="auto" w:fill="auto"/>
            <w:hideMark/>
          </w:tcPr>
          <w:p w14:paraId="49BA76D2" w14:textId="77777777" w:rsidR="00B3039B" w:rsidRPr="001956A6" w:rsidRDefault="00B3039B" w:rsidP="009C1AE4">
            <w:pPr>
              <w:ind w:firstLine="0"/>
              <w:jc w:val="center"/>
              <w:cnfStyle w:val="100000000000" w:firstRow="1" w:lastRow="0" w:firstColumn="0" w:lastColumn="0" w:oddVBand="0" w:evenVBand="0" w:oddHBand="0" w:evenHBand="0" w:firstRowFirstColumn="0" w:firstRowLastColumn="0" w:lastRowFirstColumn="0" w:lastRowLastColumn="0"/>
              <w:rPr>
                <w:color w:val="000000"/>
              </w:rPr>
            </w:pPr>
            <w:r w:rsidRPr="001956A6">
              <w:rPr>
                <w:color w:val="000000"/>
              </w:rPr>
              <w:t>Resultado</w:t>
            </w:r>
          </w:p>
        </w:tc>
        <w:tc>
          <w:tcPr>
            <w:tcW w:w="1714" w:type="pct"/>
            <w:tcBorders>
              <w:top w:val="single" w:sz="4" w:space="0" w:color="000000"/>
              <w:bottom w:val="single" w:sz="4" w:space="0" w:color="000000"/>
            </w:tcBorders>
            <w:shd w:val="clear" w:color="auto" w:fill="auto"/>
            <w:hideMark/>
          </w:tcPr>
          <w:p w14:paraId="116D342D" w14:textId="77777777" w:rsidR="00B3039B" w:rsidRPr="001956A6" w:rsidRDefault="00B3039B" w:rsidP="009C1AE4">
            <w:pPr>
              <w:ind w:firstLine="0"/>
              <w:jc w:val="center"/>
              <w:cnfStyle w:val="100000000000" w:firstRow="1" w:lastRow="0" w:firstColumn="0" w:lastColumn="0" w:oddVBand="0" w:evenVBand="0" w:oddHBand="0" w:evenHBand="0" w:firstRowFirstColumn="0" w:firstRowLastColumn="0" w:lastRowFirstColumn="0" w:lastRowLastColumn="0"/>
              <w:rPr>
                <w:color w:val="000000"/>
              </w:rPr>
            </w:pPr>
            <w:r w:rsidRPr="001956A6">
              <w:rPr>
                <w:color w:val="000000"/>
              </w:rPr>
              <w:t>Porcentaje</w:t>
            </w:r>
          </w:p>
        </w:tc>
      </w:tr>
      <w:tr w:rsidR="00834899" w:rsidRPr="001956A6" w14:paraId="0BCF9C40" w14:textId="77777777" w:rsidTr="00927483">
        <w:trPr>
          <w:cnfStyle w:val="000000100000" w:firstRow="0" w:lastRow="0" w:firstColumn="0" w:lastColumn="0" w:oddVBand="0" w:evenVBand="0" w:oddHBand="1"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000000"/>
              <w:bottom w:val="single" w:sz="4" w:space="0" w:color="000000"/>
            </w:tcBorders>
            <w:shd w:val="clear" w:color="auto" w:fill="auto"/>
            <w:noWrap/>
            <w:hideMark/>
          </w:tcPr>
          <w:p w14:paraId="7CAD97B4" w14:textId="77777777" w:rsidR="00834899" w:rsidRPr="00834899" w:rsidRDefault="00834899" w:rsidP="00834899">
            <w:pPr>
              <w:ind w:firstLine="0"/>
              <w:jc w:val="center"/>
              <w:rPr>
                <w:b w:val="0"/>
                <w:bCs w:val="0"/>
              </w:rPr>
            </w:pPr>
            <w:r w:rsidRPr="00834899">
              <w:rPr>
                <w:b w:val="0"/>
              </w:rPr>
              <w:t>Femenino</w:t>
            </w:r>
          </w:p>
          <w:p w14:paraId="719109E1" w14:textId="2AA1D32C" w:rsidR="00834899" w:rsidRPr="00834899" w:rsidRDefault="00834899" w:rsidP="00834899">
            <w:pPr>
              <w:ind w:firstLine="0"/>
              <w:jc w:val="center"/>
              <w:rPr>
                <w:b w:val="0"/>
              </w:rPr>
            </w:pPr>
            <w:r w:rsidRPr="00834899">
              <w:rPr>
                <w:b w:val="0"/>
              </w:rPr>
              <w:t>Masculino</w:t>
            </w:r>
          </w:p>
        </w:tc>
        <w:tc>
          <w:tcPr>
            <w:tcW w:w="1619" w:type="pct"/>
            <w:tcBorders>
              <w:top w:val="single" w:sz="4" w:space="0" w:color="000000"/>
              <w:bottom w:val="single" w:sz="4" w:space="0" w:color="000000"/>
            </w:tcBorders>
            <w:shd w:val="clear" w:color="auto" w:fill="auto"/>
            <w:noWrap/>
            <w:hideMark/>
          </w:tcPr>
          <w:p w14:paraId="4B24A9DC" w14:textId="77777777" w:rsidR="00834899" w:rsidRPr="00834899" w:rsidRDefault="00834899" w:rsidP="00655EED">
            <w:pPr>
              <w:ind w:firstLine="0"/>
              <w:jc w:val="center"/>
              <w:cnfStyle w:val="000000100000" w:firstRow="0" w:lastRow="0" w:firstColumn="0" w:lastColumn="0" w:oddVBand="0" w:evenVBand="0" w:oddHBand="1" w:evenHBand="0" w:firstRowFirstColumn="0" w:firstRowLastColumn="0" w:lastRowFirstColumn="0" w:lastRowLastColumn="0"/>
            </w:pPr>
            <w:r w:rsidRPr="00834899">
              <w:t>298</w:t>
            </w:r>
          </w:p>
          <w:p w14:paraId="6434DF31" w14:textId="589535DC" w:rsidR="00834899" w:rsidRPr="00834899" w:rsidRDefault="00834899" w:rsidP="00655EED">
            <w:pPr>
              <w:ind w:firstLine="0"/>
              <w:jc w:val="center"/>
              <w:cnfStyle w:val="000000100000" w:firstRow="0" w:lastRow="0" w:firstColumn="0" w:lastColumn="0" w:oddVBand="0" w:evenVBand="0" w:oddHBand="1" w:evenHBand="0" w:firstRowFirstColumn="0" w:firstRowLastColumn="0" w:lastRowFirstColumn="0" w:lastRowLastColumn="0"/>
            </w:pPr>
            <w:r w:rsidRPr="00834899">
              <w:t>49</w:t>
            </w:r>
          </w:p>
        </w:tc>
        <w:tc>
          <w:tcPr>
            <w:tcW w:w="1714" w:type="pct"/>
            <w:tcBorders>
              <w:top w:val="single" w:sz="4" w:space="0" w:color="000000"/>
              <w:bottom w:val="single" w:sz="4" w:space="0" w:color="000000"/>
            </w:tcBorders>
            <w:shd w:val="clear" w:color="auto" w:fill="auto"/>
            <w:noWrap/>
            <w:hideMark/>
          </w:tcPr>
          <w:p w14:paraId="54ED3A64" w14:textId="77777777" w:rsidR="00834899" w:rsidRPr="00834899" w:rsidRDefault="00834899" w:rsidP="00655EED">
            <w:pPr>
              <w:ind w:firstLine="0"/>
              <w:jc w:val="center"/>
              <w:cnfStyle w:val="000000100000" w:firstRow="0" w:lastRow="0" w:firstColumn="0" w:lastColumn="0" w:oddVBand="0" w:evenVBand="0" w:oddHBand="1" w:evenHBand="0" w:firstRowFirstColumn="0" w:firstRowLastColumn="0" w:lastRowFirstColumn="0" w:lastRowLastColumn="0"/>
            </w:pPr>
            <w:r w:rsidRPr="00834899">
              <w:t>86%</w:t>
            </w:r>
          </w:p>
          <w:p w14:paraId="5B634EB7" w14:textId="2BE60457" w:rsidR="00834899" w:rsidRPr="00834899" w:rsidRDefault="00834899" w:rsidP="00655EED">
            <w:pPr>
              <w:ind w:firstLine="0"/>
              <w:jc w:val="center"/>
              <w:cnfStyle w:val="000000100000" w:firstRow="0" w:lastRow="0" w:firstColumn="0" w:lastColumn="0" w:oddVBand="0" w:evenVBand="0" w:oddHBand="1" w:evenHBand="0" w:firstRowFirstColumn="0" w:firstRowLastColumn="0" w:lastRowFirstColumn="0" w:lastRowLastColumn="0"/>
            </w:pPr>
            <w:r w:rsidRPr="00834899">
              <w:t>14%</w:t>
            </w:r>
          </w:p>
        </w:tc>
      </w:tr>
      <w:tr w:rsidR="00B3039B" w:rsidRPr="001956A6" w14:paraId="3C3EFE9A" w14:textId="77777777" w:rsidTr="00927483">
        <w:trPr>
          <w:trHeight w:val="260"/>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000000"/>
              <w:bottom w:val="single" w:sz="4" w:space="0" w:color="000000"/>
            </w:tcBorders>
            <w:shd w:val="clear" w:color="auto" w:fill="auto"/>
            <w:hideMark/>
          </w:tcPr>
          <w:p w14:paraId="0CB1A22A" w14:textId="77777777" w:rsidR="00B3039B" w:rsidRPr="001956A6" w:rsidRDefault="00B3039B" w:rsidP="009C1AE4">
            <w:pPr>
              <w:ind w:firstLine="0"/>
              <w:jc w:val="center"/>
              <w:rPr>
                <w:color w:val="000000"/>
              </w:rPr>
            </w:pPr>
            <w:r w:rsidRPr="001956A6">
              <w:rPr>
                <w:color w:val="000000"/>
              </w:rPr>
              <w:t>Total</w:t>
            </w:r>
          </w:p>
        </w:tc>
        <w:tc>
          <w:tcPr>
            <w:tcW w:w="1619" w:type="pct"/>
            <w:tcBorders>
              <w:top w:val="single" w:sz="4" w:space="0" w:color="000000"/>
              <w:bottom w:val="single" w:sz="4" w:space="0" w:color="000000"/>
            </w:tcBorders>
            <w:shd w:val="clear" w:color="auto" w:fill="auto"/>
            <w:hideMark/>
          </w:tcPr>
          <w:p w14:paraId="15A6EBD8" w14:textId="41A7CE0B" w:rsidR="00B3039B" w:rsidRPr="009E1445" w:rsidRDefault="007E00D2" w:rsidP="009C1AE4">
            <w:pPr>
              <w:ind w:firstLine="0"/>
              <w:jc w:val="center"/>
              <w:cnfStyle w:val="000000000000" w:firstRow="0" w:lastRow="0" w:firstColumn="0" w:lastColumn="0" w:oddVBand="0" w:evenVBand="0" w:oddHBand="0" w:evenHBand="0" w:firstRowFirstColumn="0" w:firstRowLastColumn="0" w:lastRowFirstColumn="0" w:lastRowLastColumn="0"/>
              <w:rPr>
                <w:b/>
                <w:bCs/>
                <w:color w:val="000000"/>
              </w:rPr>
            </w:pPr>
            <w:r w:rsidRPr="009E1445">
              <w:rPr>
                <w:b/>
                <w:bCs/>
                <w:color w:val="000000"/>
              </w:rPr>
              <w:t>347</w:t>
            </w:r>
          </w:p>
        </w:tc>
        <w:tc>
          <w:tcPr>
            <w:tcW w:w="1714" w:type="pct"/>
            <w:tcBorders>
              <w:top w:val="single" w:sz="4" w:space="0" w:color="000000"/>
              <w:bottom w:val="single" w:sz="4" w:space="0" w:color="000000"/>
            </w:tcBorders>
            <w:shd w:val="clear" w:color="auto" w:fill="auto"/>
            <w:hideMark/>
          </w:tcPr>
          <w:p w14:paraId="3FB274FE" w14:textId="77777777" w:rsidR="00B3039B" w:rsidRPr="009E1445" w:rsidRDefault="00B3039B" w:rsidP="009C1AE4">
            <w:pPr>
              <w:ind w:firstLine="0"/>
              <w:jc w:val="center"/>
              <w:cnfStyle w:val="000000000000" w:firstRow="0" w:lastRow="0" w:firstColumn="0" w:lastColumn="0" w:oddVBand="0" w:evenVBand="0" w:oddHBand="0" w:evenHBand="0" w:firstRowFirstColumn="0" w:firstRowLastColumn="0" w:lastRowFirstColumn="0" w:lastRowLastColumn="0"/>
              <w:rPr>
                <w:b/>
                <w:bCs/>
                <w:color w:val="000000"/>
              </w:rPr>
            </w:pPr>
            <w:r w:rsidRPr="009E1445">
              <w:rPr>
                <w:b/>
                <w:bCs/>
                <w:color w:val="000000"/>
              </w:rPr>
              <w:t>100%</w:t>
            </w:r>
          </w:p>
        </w:tc>
      </w:tr>
    </w:tbl>
    <w:p w14:paraId="0E4A29F8" w14:textId="0B794AA0" w:rsidR="00F870A4" w:rsidRPr="00293652" w:rsidRDefault="004912A0" w:rsidP="007E4182">
      <w:pPr>
        <w:pStyle w:val="Descripcin"/>
        <w:ind w:firstLine="0"/>
        <w:jc w:val="center"/>
        <w:rPr>
          <w:iCs w:val="0"/>
          <w:color w:val="auto"/>
          <w:sz w:val="24"/>
          <w:szCs w:val="22"/>
          <w:lang w:val="es-MX"/>
        </w:rPr>
      </w:pPr>
      <w:r w:rsidRPr="00293652">
        <w:rPr>
          <w:iCs w:val="0"/>
          <w:color w:val="auto"/>
          <w:sz w:val="24"/>
          <w:szCs w:val="22"/>
          <w:lang w:val="es-MX"/>
        </w:rPr>
        <w:t xml:space="preserve">Fuente: </w:t>
      </w:r>
      <w:r w:rsidRPr="00293652">
        <w:rPr>
          <w:i w:val="0"/>
          <w:iCs w:val="0"/>
          <w:color w:val="auto"/>
          <w:sz w:val="24"/>
          <w:szCs w:val="22"/>
          <w:lang w:val="es-MX"/>
        </w:rPr>
        <w:t>Datos obtenidos de los encuestados.</w:t>
      </w:r>
    </w:p>
    <w:p w14:paraId="302C7426" w14:textId="77777777" w:rsidR="00235332" w:rsidRPr="00235332" w:rsidRDefault="00235332" w:rsidP="00293652">
      <w:pPr>
        <w:rPr>
          <w:lang w:eastAsia="es-EC"/>
        </w:rPr>
      </w:pPr>
      <w:r w:rsidRPr="00293652">
        <w:rPr>
          <w:b/>
          <w:lang w:eastAsia="es-EC"/>
        </w:rPr>
        <w:t>Interpretación</w:t>
      </w:r>
      <w:r w:rsidRPr="00235332">
        <w:rPr>
          <w:lang w:eastAsia="es-EC"/>
        </w:rPr>
        <w:t>:</w:t>
      </w:r>
    </w:p>
    <w:p w14:paraId="3470A3F5" w14:textId="72673E51" w:rsidR="00235332" w:rsidRPr="00235332" w:rsidRDefault="00235332" w:rsidP="00293652">
      <w:pPr>
        <w:rPr>
          <w:lang w:eastAsia="es-EC"/>
        </w:rPr>
      </w:pPr>
      <w:r w:rsidRPr="00235332">
        <w:rPr>
          <w:lang w:eastAsia="es-EC"/>
        </w:rPr>
        <w:t xml:space="preserve">En </w:t>
      </w:r>
      <w:r w:rsidR="00E53BB0">
        <w:rPr>
          <w:lang w:eastAsia="es-EC"/>
        </w:rPr>
        <w:t xml:space="preserve">la </w:t>
      </w:r>
      <w:r w:rsidR="00B80B86">
        <w:rPr>
          <w:lang w:eastAsia="es-EC"/>
        </w:rPr>
        <w:t>estadística</w:t>
      </w:r>
      <w:r w:rsidR="00E53BB0">
        <w:rPr>
          <w:lang w:eastAsia="es-EC"/>
        </w:rPr>
        <w:t xml:space="preserve"> realizada a los 347 habitantes se obtuvo </w:t>
      </w:r>
      <w:r w:rsidR="00655EED">
        <w:rPr>
          <w:lang w:eastAsia="es-EC"/>
        </w:rPr>
        <w:t xml:space="preserve">como </w:t>
      </w:r>
      <w:r w:rsidR="005E7118">
        <w:rPr>
          <w:lang w:eastAsia="es-EC"/>
        </w:rPr>
        <w:t>resultados que</w:t>
      </w:r>
      <w:r w:rsidRPr="00235332">
        <w:rPr>
          <w:lang w:eastAsia="es-EC"/>
        </w:rPr>
        <w:t xml:space="preserve"> el </w:t>
      </w:r>
      <w:r w:rsidR="00E53BB0">
        <w:rPr>
          <w:lang w:eastAsia="es-EC"/>
        </w:rPr>
        <w:t>86</w:t>
      </w:r>
      <w:r w:rsidRPr="00235332">
        <w:rPr>
          <w:lang w:eastAsia="es-EC"/>
        </w:rPr>
        <w:t xml:space="preserve">% corresponden al género femenino y </w:t>
      </w:r>
      <w:r w:rsidR="00E53BB0">
        <w:rPr>
          <w:lang w:eastAsia="es-EC"/>
        </w:rPr>
        <w:t>14</w:t>
      </w:r>
      <w:r w:rsidRPr="00235332">
        <w:rPr>
          <w:lang w:eastAsia="es-EC"/>
        </w:rPr>
        <w:t>% al género masculino.</w:t>
      </w:r>
    </w:p>
    <w:p w14:paraId="4730A4BB" w14:textId="77777777" w:rsidR="00235332" w:rsidRPr="00BC50D0" w:rsidRDefault="00235332" w:rsidP="00F870A4">
      <w:pPr>
        <w:pStyle w:val="Prrafodelista"/>
        <w:ind w:left="1429"/>
      </w:pPr>
    </w:p>
    <w:p w14:paraId="4A7C7B8D" w14:textId="77777777" w:rsidR="00BC50D0" w:rsidRPr="00BC50D0" w:rsidRDefault="00BC50D0" w:rsidP="00BC50D0">
      <w:pPr>
        <w:pStyle w:val="Prrafodelista"/>
        <w:ind w:left="1429"/>
      </w:pPr>
    </w:p>
    <w:p w14:paraId="39C9A664" w14:textId="77777777" w:rsidR="00C66A5A" w:rsidRDefault="00C66A5A" w:rsidP="00BC50D0">
      <w:pPr>
        <w:pStyle w:val="Prrafodelista"/>
        <w:ind w:left="1429"/>
        <w:sectPr w:rsidR="00C66A5A">
          <w:pgSz w:w="11906" w:h="16838"/>
          <w:pgMar w:top="1417" w:right="1701" w:bottom="1417" w:left="1701" w:header="708" w:footer="708" w:gutter="0"/>
          <w:cols w:space="708"/>
          <w:docGrid w:linePitch="360"/>
        </w:sectPr>
      </w:pPr>
    </w:p>
    <w:p w14:paraId="6827E6CB" w14:textId="1F21A8EE" w:rsidR="00C66A5A" w:rsidRPr="007E4182" w:rsidRDefault="000569A4" w:rsidP="007E4182">
      <w:pPr>
        <w:pStyle w:val="Prrafodelista"/>
        <w:numPr>
          <w:ilvl w:val="0"/>
          <w:numId w:val="28"/>
        </w:numPr>
        <w:spacing w:before="240" w:line="480" w:lineRule="auto"/>
        <w:rPr>
          <w:rFonts w:eastAsia="Times New Roman" w:cs="Times New Roman"/>
          <w:b/>
          <w:szCs w:val="24"/>
          <w:lang w:eastAsia="es-EC"/>
        </w:rPr>
      </w:pPr>
      <w:r w:rsidRPr="002C6B4E">
        <w:rPr>
          <w:rFonts w:eastAsia="Times New Roman" w:cs="Times New Roman"/>
          <w:b/>
          <w:szCs w:val="24"/>
          <w:lang w:eastAsia="es-EC"/>
        </w:rPr>
        <w:lastRenderedPageBreak/>
        <w:t>Seleccione su edad</w:t>
      </w:r>
    </w:p>
    <w:p w14:paraId="1933CABD" w14:textId="6B5C5D39" w:rsidR="00262AB4" w:rsidRPr="00FE53A1" w:rsidRDefault="00F2158F" w:rsidP="007E4182">
      <w:pPr>
        <w:pStyle w:val="Descripcin"/>
        <w:keepNext/>
        <w:spacing w:line="360" w:lineRule="auto"/>
        <w:jc w:val="center"/>
        <w:rPr>
          <w:b/>
          <w:i w:val="0"/>
          <w:color w:val="000000" w:themeColor="text1"/>
          <w:sz w:val="22"/>
        </w:rPr>
      </w:pPr>
      <w:bookmarkStart w:id="131" w:name="_Toc128995416"/>
      <w:r w:rsidRPr="00FE53A1">
        <w:rPr>
          <w:b/>
          <w:i w:val="0"/>
          <w:color w:val="000000" w:themeColor="text1"/>
          <w:sz w:val="22"/>
        </w:rPr>
        <w:t xml:space="preserve">Figura </w:t>
      </w:r>
      <w:r w:rsidR="001E74E0" w:rsidRPr="00FE53A1">
        <w:rPr>
          <w:b/>
          <w:i w:val="0"/>
          <w:color w:val="000000" w:themeColor="text1"/>
          <w:sz w:val="22"/>
        </w:rPr>
        <w:fldChar w:fldCharType="begin"/>
      </w:r>
      <w:r w:rsidR="001E74E0" w:rsidRPr="00FE53A1">
        <w:rPr>
          <w:b/>
          <w:i w:val="0"/>
          <w:color w:val="000000" w:themeColor="text1"/>
          <w:sz w:val="22"/>
        </w:rPr>
        <w:instrText xml:space="preserve"> SEQ Figura \* ARABIC </w:instrText>
      </w:r>
      <w:r w:rsidR="001E74E0" w:rsidRPr="00FE53A1">
        <w:rPr>
          <w:b/>
          <w:i w:val="0"/>
          <w:color w:val="000000" w:themeColor="text1"/>
          <w:sz w:val="22"/>
        </w:rPr>
        <w:fldChar w:fldCharType="separate"/>
      </w:r>
      <w:r w:rsidR="00962276">
        <w:rPr>
          <w:b/>
          <w:i w:val="0"/>
          <w:noProof/>
          <w:color w:val="000000" w:themeColor="text1"/>
          <w:sz w:val="22"/>
        </w:rPr>
        <w:t>11</w:t>
      </w:r>
      <w:bookmarkEnd w:id="131"/>
      <w:r w:rsidR="001E74E0" w:rsidRPr="00FE53A1">
        <w:rPr>
          <w:b/>
          <w:i w:val="0"/>
          <w:color w:val="000000" w:themeColor="text1"/>
          <w:sz w:val="22"/>
        </w:rPr>
        <w:fldChar w:fldCharType="end"/>
      </w:r>
    </w:p>
    <w:p w14:paraId="1BC586C3" w14:textId="72F58355" w:rsidR="00F2158F" w:rsidRPr="00D53893" w:rsidRDefault="00F2158F" w:rsidP="007E4182">
      <w:pPr>
        <w:pStyle w:val="Descripcin"/>
        <w:keepNext/>
        <w:spacing w:line="360" w:lineRule="auto"/>
        <w:ind w:firstLine="708"/>
        <w:jc w:val="center"/>
        <w:rPr>
          <w:color w:val="000000" w:themeColor="text1"/>
          <w:sz w:val="24"/>
        </w:rPr>
      </w:pPr>
      <w:r w:rsidRPr="00D53893">
        <w:rPr>
          <w:color w:val="000000" w:themeColor="text1"/>
          <w:sz w:val="24"/>
        </w:rPr>
        <w:t>Gráfica Pregunta 02</w:t>
      </w:r>
    </w:p>
    <w:p w14:paraId="09C8F5C8" w14:textId="77777777" w:rsidR="009A201A" w:rsidRDefault="009E2035" w:rsidP="00B50A60">
      <w:pPr>
        <w:pStyle w:val="Prrafodelista"/>
        <w:keepNext/>
        <w:ind w:left="1429" w:hanging="1429"/>
        <w:jc w:val="center"/>
      </w:pPr>
      <w:r>
        <w:rPr>
          <w:noProof/>
          <w:lang w:val="en-US"/>
        </w:rPr>
        <w:drawing>
          <wp:inline distT="0" distB="0" distL="0" distR="0" wp14:anchorId="2FCE55F3" wp14:editId="43C939BD">
            <wp:extent cx="3524250" cy="2286000"/>
            <wp:effectExtent l="0" t="0" r="0" b="0"/>
            <wp:docPr id="82" name="Gráfico 82">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FF246F9" w14:textId="7DCE9B8A" w:rsidR="009F127B" w:rsidRDefault="009A201A" w:rsidP="007E4182">
      <w:pPr>
        <w:pStyle w:val="Descripcin"/>
        <w:ind w:firstLine="0"/>
        <w:jc w:val="center"/>
        <w:rPr>
          <w:i w:val="0"/>
          <w:iCs w:val="0"/>
          <w:color w:val="auto"/>
          <w:sz w:val="24"/>
          <w:szCs w:val="22"/>
          <w:lang w:val="es-MX"/>
        </w:rPr>
      </w:pPr>
      <w:r w:rsidRPr="00FC4FEE">
        <w:rPr>
          <w:i w:val="0"/>
          <w:iCs w:val="0"/>
          <w:color w:val="auto"/>
          <w:sz w:val="24"/>
          <w:szCs w:val="22"/>
          <w:lang w:val="es-MX"/>
        </w:rPr>
        <w:t>Elaborado por Paulina Bautista</w:t>
      </w:r>
    </w:p>
    <w:p w14:paraId="7A31EF8C" w14:textId="77777777" w:rsidR="005E7118" w:rsidRPr="005E7118" w:rsidRDefault="005E7118" w:rsidP="005E7118">
      <w:pPr>
        <w:rPr>
          <w:lang w:val="es-MX"/>
        </w:rPr>
      </w:pPr>
    </w:p>
    <w:p w14:paraId="4AD34A3A" w14:textId="79858819" w:rsidR="00262AB4" w:rsidRPr="00FE53A1" w:rsidRDefault="00EE74D5" w:rsidP="007E4182">
      <w:pPr>
        <w:pStyle w:val="Descripcin"/>
        <w:keepNext/>
        <w:spacing w:line="360" w:lineRule="auto"/>
        <w:jc w:val="center"/>
        <w:rPr>
          <w:b/>
          <w:i w:val="0"/>
          <w:color w:val="000000" w:themeColor="text1"/>
          <w:sz w:val="22"/>
        </w:rPr>
      </w:pPr>
      <w:bookmarkStart w:id="132" w:name="_Toc129098492"/>
      <w:r w:rsidRPr="00FE53A1">
        <w:rPr>
          <w:b/>
          <w:i w:val="0"/>
          <w:color w:val="000000" w:themeColor="text1"/>
          <w:sz w:val="22"/>
        </w:rPr>
        <w:t xml:space="preserve">Tabla </w:t>
      </w:r>
      <w:r w:rsidR="001E74E0" w:rsidRPr="00FE53A1">
        <w:rPr>
          <w:b/>
          <w:i w:val="0"/>
          <w:color w:val="000000" w:themeColor="text1"/>
          <w:sz w:val="22"/>
        </w:rPr>
        <w:fldChar w:fldCharType="begin"/>
      </w:r>
      <w:r w:rsidR="001E74E0" w:rsidRPr="00FE53A1">
        <w:rPr>
          <w:b/>
          <w:i w:val="0"/>
          <w:color w:val="000000" w:themeColor="text1"/>
          <w:sz w:val="22"/>
        </w:rPr>
        <w:instrText xml:space="preserve"> SEQ Tabla \* ARABIC </w:instrText>
      </w:r>
      <w:r w:rsidR="001E74E0" w:rsidRPr="00FE53A1">
        <w:rPr>
          <w:b/>
          <w:i w:val="0"/>
          <w:color w:val="000000" w:themeColor="text1"/>
          <w:sz w:val="22"/>
        </w:rPr>
        <w:fldChar w:fldCharType="separate"/>
      </w:r>
      <w:r w:rsidR="00110B47">
        <w:rPr>
          <w:b/>
          <w:i w:val="0"/>
          <w:noProof/>
          <w:color w:val="000000" w:themeColor="text1"/>
          <w:sz w:val="22"/>
        </w:rPr>
        <w:t>12</w:t>
      </w:r>
      <w:bookmarkEnd w:id="132"/>
      <w:r w:rsidR="001E74E0" w:rsidRPr="00FE53A1">
        <w:rPr>
          <w:b/>
          <w:i w:val="0"/>
          <w:color w:val="000000" w:themeColor="text1"/>
          <w:sz w:val="22"/>
        </w:rPr>
        <w:fldChar w:fldCharType="end"/>
      </w:r>
    </w:p>
    <w:p w14:paraId="2ED749C8" w14:textId="26D374C7" w:rsidR="00EE74D5" w:rsidRPr="00D53893" w:rsidRDefault="00EE74D5" w:rsidP="007E4182">
      <w:pPr>
        <w:pStyle w:val="Descripcin"/>
        <w:keepNext/>
        <w:spacing w:line="360" w:lineRule="auto"/>
        <w:ind w:firstLine="708"/>
        <w:jc w:val="center"/>
        <w:rPr>
          <w:color w:val="000000" w:themeColor="text1"/>
          <w:sz w:val="24"/>
        </w:rPr>
      </w:pPr>
      <w:r w:rsidRPr="00D53893">
        <w:rPr>
          <w:color w:val="000000" w:themeColor="text1"/>
          <w:sz w:val="24"/>
        </w:rPr>
        <w:t>Datos Estadísticos Pregunta 02</w:t>
      </w:r>
    </w:p>
    <w:tbl>
      <w:tblPr>
        <w:tblStyle w:val="Tablanormal2"/>
        <w:tblW w:w="5000" w:type="pct"/>
        <w:jc w:val="center"/>
        <w:tblLook w:val="04A0" w:firstRow="1" w:lastRow="0" w:firstColumn="1" w:lastColumn="0" w:noHBand="0" w:noVBand="1"/>
      </w:tblPr>
      <w:tblGrid>
        <w:gridCol w:w="2956"/>
        <w:gridCol w:w="2721"/>
        <w:gridCol w:w="2827"/>
      </w:tblGrid>
      <w:tr w:rsidR="009F127B" w:rsidRPr="001956A6" w14:paraId="6CCFE3B3" w14:textId="77777777" w:rsidTr="005B2C78">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738" w:type="pct"/>
            <w:tcBorders>
              <w:top w:val="single" w:sz="4" w:space="0" w:color="000000"/>
              <w:bottom w:val="single" w:sz="4" w:space="0" w:color="000000"/>
            </w:tcBorders>
            <w:shd w:val="clear" w:color="auto" w:fill="auto"/>
            <w:hideMark/>
          </w:tcPr>
          <w:p w14:paraId="1C99A39D" w14:textId="14097EF1" w:rsidR="009F127B" w:rsidRPr="001956A6" w:rsidRDefault="009F127B" w:rsidP="00834899">
            <w:pPr>
              <w:jc w:val="center"/>
            </w:pPr>
            <w:r w:rsidRPr="001956A6">
              <w:t>Categoría</w:t>
            </w:r>
          </w:p>
        </w:tc>
        <w:tc>
          <w:tcPr>
            <w:tcW w:w="1600" w:type="pct"/>
            <w:tcBorders>
              <w:top w:val="single" w:sz="4" w:space="0" w:color="000000"/>
              <w:bottom w:val="single" w:sz="4" w:space="0" w:color="000000"/>
            </w:tcBorders>
            <w:shd w:val="clear" w:color="auto" w:fill="auto"/>
            <w:hideMark/>
          </w:tcPr>
          <w:p w14:paraId="4D2679C1" w14:textId="77777777" w:rsidR="009F127B" w:rsidRPr="001956A6" w:rsidRDefault="009F127B" w:rsidP="00834899">
            <w:pPr>
              <w:jc w:val="center"/>
              <w:cnfStyle w:val="100000000000" w:firstRow="1" w:lastRow="0" w:firstColumn="0" w:lastColumn="0" w:oddVBand="0" w:evenVBand="0" w:oddHBand="0" w:evenHBand="0" w:firstRowFirstColumn="0" w:firstRowLastColumn="0" w:lastRowFirstColumn="0" w:lastRowLastColumn="0"/>
              <w:rPr>
                <w:color w:val="000000"/>
              </w:rPr>
            </w:pPr>
            <w:r w:rsidRPr="001956A6">
              <w:rPr>
                <w:color w:val="000000"/>
              </w:rPr>
              <w:t>Resultado</w:t>
            </w:r>
          </w:p>
        </w:tc>
        <w:tc>
          <w:tcPr>
            <w:tcW w:w="1662" w:type="pct"/>
            <w:tcBorders>
              <w:top w:val="single" w:sz="4" w:space="0" w:color="000000"/>
              <w:bottom w:val="single" w:sz="4" w:space="0" w:color="000000"/>
            </w:tcBorders>
            <w:shd w:val="clear" w:color="auto" w:fill="auto"/>
            <w:hideMark/>
          </w:tcPr>
          <w:p w14:paraId="5819B209" w14:textId="77777777" w:rsidR="009F127B" w:rsidRPr="001956A6" w:rsidRDefault="009F127B" w:rsidP="00834899">
            <w:pPr>
              <w:jc w:val="center"/>
              <w:cnfStyle w:val="100000000000" w:firstRow="1" w:lastRow="0" w:firstColumn="0" w:lastColumn="0" w:oddVBand="0" w:evenVBand="0" w:oddHBand="0" w:evenHBand="0" w:firstRowFirstColumn="0" w:firstRowLastColumn="0" w:lastRowFirstColumn="0" w:lastRowLastColumn="0"/>
              <w:rPr>
                <w:color w:val="000000"/>
              </w:rPr>
            </w:pPr>
            <w:r w:rsidRPr="001956A6">
              <w:rPr>
                <w:color w:val="000000"/>
              </w:rPr>
              <w:t>Porcentaje</w:t>
            </w:r>
          </w:p>
        </w:tc>
      </w:tr>
      <w:tr w:rsidR="00B50A60" w:rsidRPr="001956A6" w14:paraId="0D57D2AF" w14:textId="77777777" w:rsidTr="005B2C78">
        <w:trPr>
          <w:cnfStyle w:val="000000100000" w:firstRow="0" w:lastRow="0" w:firstColumn="0" w:lastColumn="0" w:oddVBand="0" w:evenVBand="0" w:oddHBand="1" w:evenHBand="0" w:firstRowFirstColumn="0" w:firstRowLastColumn="0" w:lastRowFirstColumn="0" w:lastRowLastColumn="0"/>
          <w:trHeight w:val="2026"/>
          <w:jc w:val="center"/>
        </w:trPr>
        <w:tc>
          <w:tcPr>
            <w:cnfStyle w:val="001000000000" w:firstRow="0" w:lastRow="0" w:firstColumn="1" w:lastColumn="0" w:oddVBand="0" w:evenVBand="0" w:oddHBand="0" w:evenHBand="0" w:firstRowFirstColumn="0" w:firstRowLastColumn="0" w:lastRowFirstColumn="0" w:lastRowLastColumn="0"/>
            <w:tcW w:w="1738" w:type="pct"/>
            <w:tcBorders>
              <w:top w:val="single" w:sz="4" w:space="0" w:color="000000"/>
              <w:bottom w:val="single" w:sz="4" w:space="0" w:color="auto"/>
            </w:tcBorders>
            <w:shd w:val="clear" w:color="auto" w:fill="auto"/>
            <w:noWrap/>
            <w:hideMark/>
          </w:tcPr>
          <w:p w14:paraId="3A0BCAF4" w14:textId="77777777" w:rsidR="00B50A60" w:rsidRPr="00B50A60" w:rsidRDefault="00B50A60" w:rsidP="00B50A60">
            <w:pPr>
              <w:jc w:val="center"/>
              <w:rPr>
                <w:b w:val="0"/>
                <w:bCs w:val="0"/>
              </w:rPr>
            </w:pPr>
            <w:r w:rsidRPr="00B50A60">
              <w:rPr>
                <w:b w:val="0"/>
              </w:rPr>
              <w:t>30 a 34 años</w:t>
            </w:r>
          </w:p>
          <w:p w14:paraId="23E0C901" w14:textId="77777777" w:rsidR="00B50A60" w:rsidRPr="00B50A60" w:rsidRDefault="00B50A60" w:rsidP="00B50A60">
            <w:pPr>
              <w:jc w:val="center"/>
              <w:rPr>
                <w:b w:val="0"/>
                <w:bCs w:val="0"/>
              </w:rPr>
            </w:pPr>
            <w:r w:rsidRPr="00B50A60">
              <w:rPr>
                <w:b w:val="0"/>
              </w:rPr>
              <w:t>35 a 39 años</w:t>
            </w:r>
          </w:p>
          <w:p w14:paraId="0C300024" w14:textId="77777777" w:rsidR="00B50A60" w:rsidRPr="00B50A60" w:rsidRDefault="00B50A60" w:rsidP="00B50A60">
            <w:pPr>
              <w:jc w:val="center"/>
              <w:rPr>
                <w:b w:val="0"/>
                <w:bCs w:val="0"/>
              </w:rPr>
            </w:pPr>
            <w:r w:rsidRPr="00B50A60">
              <w:rPr>
                <w:b w:val="0"/>
              </w:rPr>
              <w:t>40 a 44 años</w:t>
            </w:r>
          </w:p>
          <w:p w14:paraId="14208372" w14:textId="77777777" w:rsidR="00B50A60" w:rsidRPr="00B50A60" w:rsidRDefault="00B50A60" w:rsidP="00B50A60">
            <w:pPr>
              <w:jc w:val="center"/>
              <w:rPr>
                <w:b w:val="0"/>
                <w:bCs w:val="0"/>
              </w:rPr>
            </w:pPr>
            <w:r w:rsidRPr="00B50A60">
              <w:rPr>
                <w:b w:val="0"/>
              </w:rPr>
              <w:t>45 a 49 años</w:t>
            </w:r>
          </w:p>
          <w:p w14:paraId="7E5F4176" w14:textId="3A347268" w:rsidR="00B50A60" w:rsidRPr="00B50A60" w:rsidRDefault="00B50A60" w:rsidP="00B50A60">
            <w:pPr>
              <w:jc w:val="center"/>
            </w:pPr>
            <w:r w:rsidRPr="00B50A60">
              <w:rPr>
                <w:b w:val="0"/>
              </w:rPr>
              <w:t>50 a 54 años</w:t>
            </w:r>
          </w:p>
        </w:tc>
        <w:tc>
          <w:tcPr>
            <w:tcW w:w="1600" w:type="pct"/>
            <w:tcBorders>
              <w:top w:val="single" w:sz="4" w:space="0" w:color="000000"/>
              <w:bottom w:val="single" w:sz="4" w:space="0" w:color="auto"/>
            </w:tcBorders>
            <w:shd w:val="clear" w:color="auto" w:fill="auto"/>
            <w:noWrap/>
            <w:hideMark/>
          </w:tcPr>
          <w:p w14:paraId="58A212F1" w14:textId="77777777" w:rsidR="00B50A60" w:rsidRPr="00B50A60" w:rsidRDefault="00B50A60" w:rsidP="00B50A60">
            <w:pPr>
              <w:jc w:val="center"/>
              <w:cnfStyle w:val="000000100000" w:firstRow="0" w:lastRow="0" w:firstColumn="0" w:lastColumn="0" w:oddVBand="0" w:evenVBand="0" w:oddHBand="1" w:evenHBand="0" w:firstRowFirstColumn="0" w:firstRowLastColumn="0" w:lastRowFirstColumn="0" w:lastRowLastColumn="0"/>
            </w:pPr>
            <w:r w:rsidRPr="00B50A60">
              <w:t>71</w:t>
            </w:r>
          </w:p>
          <w:p w14:paraId="5CBD7A7F" w14:textId="77777777" w:rsidR="00B50A60" w:rsidRPr="00B50A60" w:rsidRDefault="00B50A60" w:rsidP="00B50A60">
            <w:pPr>
              <w:jc w:val="center"/>
              <w:cnfStyle w:val="000000100000" w:firstRow="0" w:lastRow="0" w:firstColumn="0" w:lastColumn="0" w:oddVBand="0" w:evenVBand="0" w:oddHBand="1" w:evenHBand="0" w:firstRowFirstColumn="0" w:firstRowLastColumn="0" w:lastRowFirstColumn="0" w:lastRowLastColumn="0"/>
            </w:pPr>
            <w:r w:rsidRPr="00B50A60">
              <w:t>133</w:t>
            </w:r>
          </w:p>
          <w:p w14:paraId="6C1136E5" w14:textId="77777777" w:rsidR="00B50A60" w:rsidRPr="00B50A60" w:rsidRDefault="00B50A60" w:rsidP="00B50A60">
            <w:pPr>
              <w:jc w:val="center"/>
              <w:cnfStyle w:val="000000100000" w:firstRow="0" w:lastRow="0" w:firstColumn="0" w:lastColumn="0" w:oddVBand="0" w:evenVBand="0" w:oddHBand="1" w:evenHBand="0" w:firstRowFirstColumn="0" w:firstRowLastColumn="0" w:lastRowFirstColumn="0" w:lastRowLastColumn="0"/>
            </w:pPr>
            <w:r w:rsidRPr="00B50A60">
              <w:t>71</w:t>
            </w:r>
          </w:p>
          <w:p w14:paraId="6B73EA72" w14:textId="77777777" w:rsidR="00B50A60" w:rsidRPr="00B50A60" w:rsidRDefault="00B50A60" w:rsidP="00B50A60">
            <w:pPr>
              <w:jc w:val="center"/>
              <w:cnfStyle w:val="000000100000" w:firstRow="0" w:lastRow="0" w:firstColumn="0" w:lastColumn="0" w:oddVBand="0" w:evenVBand="0" w:oddHBand="1" w:evenHBand="0" w:firstRowFirstColumn="0" w:firstRowLastColumn="0" w:lastRowFirstColumn="0" w:lastRowLastColumn="0"/>
            </w:pPr>
            <w:r w:rsidRPr="00B50A60">
              <w:t>54</w:t>
            </w:r>
          </w:p>
          <w:p w14:paraId="275F3A63" w14:textId="0070B219" w:rsidR="00B50A60" w:rsidRPr="00B50A60" w:rsidRDefault="00B50A60" w:rsidP="00B50A60">
            <w:pPr>
              <w:jc w:val="center"/>
              <w:cnfStyle w:val="000000100000" w:firstRow="0" w:lastRow="0" w:firstColumn="0" w:lastColumn="0" w:oddVBand="0" w:evenVBand="0" w:oddHBand="1" w:evenHBand="0" w:firstRowFirstColumn="0" w:firstRowLastColumn="0" w:lastRowFirstColumn="0" w:lastRowLastColumn="0"/>
              <w:rPr>
                <w:b/>
              </w:rPr>
            </w:pPr>
            <w:r w:rsidRPr="00B50A60">
              <w:t>18</w:t>
            </w:r>
          </w:p>
        </w:tc>
        <w:tc>
          <w:tcPr>
            <w:tcW w:w="1662" w:type="pct"/>
            <w:tcBorders>
              <w:top w:val="single" w:sz="4" w:space="0" w:color="000000"/>
              <w:bottom w:val="single" w:sz="4" w:space="0" w:color="auto"/>
            </w:tcBorders>
            <w:shd w:val="clear" w:color="auto" w:fill="auto"/>
            <w:noWrap/>
            <w:hideMark/>
          </w:tcPr>
          <w:p w14:paraId="79C1404D" w14:textId="77777777" w:rsidR="00B50A60" w:rsidRPr="00B50A60" w:rsidRDefault="00B50A60" w:rsidP="00B50A60">
            <w:pPr>
              <w:jc w:val="center"/>
              <w:cnfStyle w:val="000000100000" w:firstRow="0" w:lastRow="0" w:firstColumn="0" w:lastColumn="0" w:oddVBand="0" w:evenVBand="0" w:oddHBand="1" w:evenHBand="0" w:firstRowFirstColumn="0" w:firstRowLastColumn="0" w:lastRowFirstColumn="0" w:lastRowLastColumn="0"/>
            </w:pPr>
            <w:r w:rsidRPr="00B50A60">
              <w:t>21%</w:t>
            </w:r>
          </w:p>
          <w:p w14:paraId="7588C7A2" w14:textId="77777777" w:rsidR="00B50A60" w:rsidRPr="00B50A60" w:rsidRDefault="00B50A60" w:rsidP="00B50A60">
            <w:pPr>
              <w:jc w:val="center"/>
              <w:cnfStyle w:val="000000100000" w:firstRow="0" w:lastRow="0" w:firstColumn="0" w:lastColumn="0" w:oddVBand="0" w:evenVBand="0" w:oddHBand="1" w:evenHBand="0" w:firstRowFirstColumn="0" w:firstRowLastColumn="0" w:lastRowFirstColumn="0" w:lastRowLastColumn="0"/>
            </w:pPr>
            <w:r w:rsidRPr="00B50A60">
              <w:t>38%</w:t>
            </w:r>
          </w:p>
          <w:p w14:paraId="5A54BEBD" w14:textId="77777777" w:rsidR="00B50A60" w:rsidRPr="00B50A60" w:rsidRDefault="00B50A60" w:rsidP="00B50A60">
            <w:pPr>
              <w:jc w:val="center"/>
              <w:cnfStyle w:val="000000100000" w:firstRow="0" w:lastRow="0" w:firstColumn="0" w:lastColumn="0" w:oddVBand="0" w:evenVBand="0" w:oddHBand="1" w:evenHBand="0" w:firstRowFirstColumn="0" w:firstRowLastColumn="0" w:lastRowFirstColumn="0" w:lastRowLastColumn="0"/>
            </w:pPr>
            <w:r w:rsidRPr="00B50A60">
              <w:t>21%</w:t>
            </w:r>
          </w:p>
          <w:p w14:paraId="2F47B82D" w14:textId="77777777" w:rsidR="00B50A60" w:rsidRPr="00B50A60" w:rsidRDefault="00B50A60" w:rsidP="00B50A60">
            <w:pPr>
              <w:jc w:val="center"/>
              <w:cnfStyle w:val="000000100000" w:firstRow="0" w:lastRow="0" w:firstColumn="0" w:lastColumn="0" w:oddVBand="0" w:evenVBand="0" w:oddHBand="1" w:evenHBand="0" w:firstRowFirstColumn="0" w:firstRowLastColumn="0" w:lastRowFirstColumn="0" w:lastRowLastColumn="0"/>
            </w:pPr>
            <w:r w:rsidRPr="00B50A60">
              <w:t>15%</w:t>
            </w:r>
          </w:p>
          <w:p w14:paraId="0B4FBECF" w14:textId="7B749E44" w:rsidR="00B50A60" w:rsidRPr="00B50A60" w:rsidRDefault="00B50A60" w:rsidP="00B50A60">
            <w:pPr>
              <w:jc w:val="center"/>
              <w:cnfStyle w:val="000000100000" w:firstRow="0" w:lastRow="0" w:firstColumn="0" w:lastColumn="0" w:oddVBand="0" w:evenVBand="0" w:oddHBand="1" w:evenHBand="0" w:firstRowFirstColumn="0" w:firstRowLastColumn="0" w:lastRowFirstColumn="0" w:lastRowLastColumn="0"/>
              <w:rPr>
                <w:b/>
              </w:rPr>
            </w:pPr>
            <w:r w:rsidRPr="00B50A60">
              <w:t>5%</w:t>
            </w:r>
          </w:p>
        </w:tc>
      </w:tr>
      <w:tr w:rsidR="00B50A60" w:rsidRPr="001956A6" w14:paraId="04E1F98D" w14:textId="77777777" w:rsidTr="005B2C78">
        <w:trPr>
          <w:trHeight w:val="77"/>
          <w:jc w:val="center"/>
        </w:trPr>
        <w:tc>
          <w:tcPr>
            <w:cnfStyle w:val="001000000000" w:firstRow="0" w:lastRow="0" w:firstColumn="1" w:lastColumn="0" w:oddVBand="0" w:evenVBand="0" w:oddHBand="0" w:evenHBand="0" w:firstRowFirstColumn="0" w:firstRowLastColumn="0" w:lastRowFirstColumn="0" w:lastRowLastColumn="0"/>
            <w:tcW w:w="1738" w:type="pct"/>
            <w:tcBorders>
              <w:top w:val="single" w:sz="4" w:space="0" w:color="auto"/>
              <w:bottom w:val="single" w:sz="4" w:space="0" w:color="000000"/>
            </w:tcBorders>
            <w:shd w:val="clear" w:color="auto" w:fill="auto"/>
            <w:noWrap/>
          </w:tcPr>
          <w:p w14:paraId="3C833D52" w14:textId="7E1D0421" w:rsidR="00B50A60" w:rsidRPr="00B50A60" w:rsidRDefault="00B50A60" w:rsidP="00B50A60">
            <w:pPr>
              <w:jc w:val="center"/>
              <w:rPr>
                <w:b w:val="0"/>
              </w:rPr>
            </w:pPr>
            <w:r w:rsidRPr="00B50A60">
              <w:t>Total</w:t>
            </w:r>
          </w:p>
        </w:tc>
        <w:tc>
          <w:tcPr>
            <w:tcW w:w="1600" w:type="pct"/>
            <w:tcBorders>
              <w:top w:val="single" w:sz="4" w:space="0" w:color="auto"/>
              <w:bottom w:val="single" w:sz="4" w:space="0" w:color="000000"/>
            </w:tcBorders>
            <w:shd w:val="clear" w:color="auto" w:fill="auto"/>
            <w:noWrap/>
          </w:tcPr>
          <w:p w14:paraId="11D444EA" w14:textId="4796D4DB" w:rsidR="00B50A60" w:rsidRPr="00B50A60" w:rsidRDefault="00B50A60" w:rsidP="00B50A60">
            <w:pPr>
              <w:jc w:val="center"/>
              <w:cnfStyle w:val="000000000000" w:firstRow="0" w:lastRow="0" w:firstColumn="0" w:lastColumn="0" w:oddVBand="0" w:evenVBand="0" w:oddHBand="0" w:evenHBand="0" w:firstRowFirstColumn="0" w:firstRowLastColumn="0" w:lastRowFirstColumn="0" w:lastRowLastColumn="0"/>
            </w:pPr>
            <w:r w:rsidRPr="00B50A60">
              <w:rPr>
                <w:b/>
              </w:rPr>
              <w:t>347</w:t>
            </w:r>
          </w:p>
        </w:tc>
        <w:tc>
          <w:tcPr>
            <w:tcW w:w="1662" w:type="pct"/>
            <w:tcBorders>
              <w:top w:val="single" w:sz="4" w:space="0" w:color="auto"/>
              <w:bottom w:val="single" w:sz="4" w:space="0" w:color="000000"/>
            </w:tcBorders>
            <w:shd w:val="clear" w:color="auto" w:fill="auto"/>
            <w:noWrap/>
          </w:tcPr>
          <w:p w14:paraId="17647B7C" w14:textId="16D4C41F" w:rsidR="00B50A60" w:rsidRPr="00B50A60" w:rsidRDefault="00B50A60" w:rsidP="00B50A60">
            <w:pPr>
              <w:jc w:val="center"/>
              <w:cnfStyle w:val="000000000000" w:firstRow="0" w:lastRow="0" w:firstColumn="0" w:lastColumn="0" w:oddVBand="0" w:evenVBand="0" w:oddHBand="0" w:evenHBand="0" w:firstRowFirstColumn="0" w:firstRowLastColumn="0" w:lastRowFirstColumn="0" w:lastRowLastColumn="0"/>
            </w:pPr>
            <w:r w:rsidRPr="00B50A60">
              <w:rPr>
                <w:b/>
              </w:rPr>
              <w:t>100%</w:t>
            </w:r>
          </w:p>
        </w:tc>
      </w:tr>
    </w:tbl>
    <w:p w14:paraId="35BDCD88" w14:textId="77777777" w:rsidR="00293652" w:rsidRPr="00293652" w:rsidRDefault="00293652" w:rsidP="007E4182">
      <w:pPr>
        <w:pStyle w:val="Descripcin"/>
        <w:ind w:firstLine="0"/>
        <w:jc w:val="center"/>
        <w:rPr>
          <w:iCs w:val="0"/>
          <w:color w:val="auto"/>
          <w:sz w:val="24"/>
          <w:szCs w:val="22"/>
          <w:lang w:val="es-MX"/>
        </w:rPr>
      </w:pPr>
      <w:r w:rsidRPr="00293652">
        <w:rPr>
          <w:iCs w:val="0"/>
          <w:color w:val="auto"/>
          <w:sz w:val="24"/>
          <w:szCs w:val="22"/>
          <w:lang w:val="es-MX"/>
        </w:rPr>
        <w:t xml:space="preserve">Fuente: </w:t>
      </w:r>
      <w:r w:rsidRPr="00293652">
        <w:rPr>
          <w:i w:val="0"/>
          <w:iCs w:val="0"/>
          <w:color w:val="auto"/>
          <w:sz w:val="24"/>
          <w:szCs w:val="22"/>
          <w:lang w:val="es-MX"/>
        </w:rPr>
        <w:t>Datos obtenidos de los encuestados.</w:t>
      </w:r>
    </w:p>
    <w:p w14:paraId="7745F0C9" w14:textId="77777777" w:rsidR="004225DA" w:rsidRPr="006A69E6" w:rsidRDefault="004225DA" w:rsidP="006A69E6">
      <w:pPr>
        <w:rPr>
          <w:b/>
          <w:lang w:eastAsia="es-EC"/>
        </w:rPr>
      </w:pPr>
      <w:r w:rsidRPr="006A69E6">
        <w:rPr>
          <w:b/>
          <w:lang w:eastAsia="es-EC"/>
        </w:rPr>
        <w:t>Interpretación:</w:t>
      </w:r>
    </w:p>
    <w:p w14:paraId="080120A6" w14:textId="2C6402BC" w:rsidR="004225DA" w:rsidRPr="009E1445" w:rsidRDefault="00014861" w:rsidP="006A69E6">
      <w:pPr>
        <w:rPr>
          <w:lang w:eastAsia="es-EC"/>
        </w:rPr>
        <w:sectPr w:rsidR="004225DA" w:rsidRPr="009E1445">
          <w:pgSz w:w="11906" w:h="16838"/>
          <w:pgMar w:top="1417" w:right="1701" w:bottom="1417" w:left="1701" w:header="708" w:footer="708" w:gutter="0"/>
          <w:cols w:space="708"/>
          <w:docGrid w:linePitch="360"/>
        </w:sectPr>
      </w:pPr>
      <w:r>
        <w:rPr>
          <w:lang w:eastAsia="es-EC"/>
        </w:rPr>
        <w:t xml:space="preserve">Los intervalos de 30 a 34 años y </w:t>
      </w:r>
      <w:r w:rsidR="009E1445">
        <w:rPr>
          <w:lang w:eastAsia="es-EC"/>
        </w:rPr>
        <w:t xml:space="preserve">de 40 a 44 </w:t>
      </w:r>
      <w:r>
        <w:rPr>
          <w:lang w:eastAsia="es-EC"/>
        </w:rPr>
        <w:t xml:space="preserve">años el sondeo arrojó que eran los de </w:t>
      </w:r>
      <w:r w:rsidR="001D621C">
        <w:rPr>
          <w:lang w:eastAsia="es-EC"/>
        </w:rPr>
        <w:t xml:space="preserve">mayor participación </w:t>
      </w:r>
      <w:r>
        <w:rPr>
          <w:lang w:eastAsia="es-EC"/>
        </w:rPr>
        <w:t>que corresponde 71 encuestados</w:t>
      </w:r>
      <w:r w:rsidR="0084088A">
        <w:rPr>
          <w:lang w:eastAsia="es-EC"/>
        </w:rPr>
        <w:t>;</w:t>
      </w:r>
      <w:r w:rsidR="009E1445">
        <w:rPr>
          <w:lang w:eastAsia="es-EC"/>
        </w:rPr>
        <w:t xml:space="preserve"> </w:t>
      </w:r>
      <w:r w:rsidR="005E7118">
        <w:rPr>
          <w:lang w:eastAsia="es-EC"/>
        </w:rPr>
        <w:t>el intervalo de 35 a 39 años tiene</w:t>
      </w:r>
      <w:r w:rsidR="001D621C">
        <w:rPr>
          <w:lang w:eastAsia="es-EC"/>
        </w:rPr>
        <w:t xml:space="preserve"> mayoría con 133 participantes de la encuesta</w:t>
      </w:r>
      <w:r w:rsidR="0084088A">
        <w:rPr>
          <w:lang w:eastAsia="es-EC"/>
        </w:rPr>
        <w:t>;</w:t>
      </w:r>
      <w:r w:rsidR="009E1445">
        <w:rPr>
          <w:lang w:eastAsia="es-EC"/>
        </w:rPr>
        <w:t xml:space="preserve"> el intervalo de 45 a 49 </w:t>
      </w:r>
      <w:r w:rsidR="001D621C">
        <w:rPr>
          <w:lang w:eastAsia="es-EC"/>
        </w:rPr>
        <w:t>años corresponde a 54 residentes del sector</w:t>
      </w:r>
      <w:r w:rsidR="009E1445">
        <w:rPr>
          <w:lang w:eastAsia="es-EC"/>
        </w:rPr>
        <w:t xml:space="preserve"> y </w:t>
      </w:r>
      <w:r w:rsidR="001D621C">
        <w:rPr>
          <w:lang w:eastAsia="es-EC"/>
        </w:rPr>
        <w:t xml:space="preserve">finalmente </w:t>
      </w:r>
      <w:r w:rsidR="009E1445">
        <w:rPr>
          <w:lang w:eastAsia="es-EC"/>
        </w:rPr>
        <w:t>el interva</w:t>
      </w:r>
      <w:r w:rsidR="001D621C">
        <w:rPr>
          <w:lang w:eastAsia="es-EC"/>
        </w:rPr>
        <w:t>lo final de 50 a 54 años es el que presenta menor cantidad de moradores con solamente 18 personas del total de 347.</w:t>
      </w:r>
    </w:p>
    <w:p w14:paraId="67857C88" w14:textId="77777777" w:rsidR="000D50D7" w:rsidRPr="00A611D1" w:rsidRDefault="000D50D7" w:rsidP="002C6B4E">
      <w:pPr>
        <w:pStyle w:val="Prrafodelista"/>
        <w:numPr>
          <w:ilvl w:val="0"/>
          <w:numId w:val="28"/>
        </w:numPr>
        <w:spacing w:before="240" w:line="480" w:lineRule="auto"/>
        <w:rPr>
          <w:rFonts w:eastAsia="Times New Roman" w:cs="Times New Roman"/>
          <w:b/>
          <w:szCs w:val="24"/>
          <w:lang w:eastAsia="es-EC"/>
        </w:rPr>
      </w:pPr>
      <w:r w:rsidRPr="00A611D1">
        <w:rPr>
          <w:rFonts w:eastAsia="Times New Roman" w:cs="Times New Roman"/>
          <w:b/>
          <w:szCs w:val="24"/>
          <w:lang w:eastAsia="es-EC"/>
        </w:rPr>
        <w:lastRenderedPageBreak/>
        <w:t>¿Te gusta usar perfumes?</w:t>
      </w:r>
    </w:p>
    <w:p w14:paraId="2A4D711A" w14:textId="77777777" w:rsidR="00C66A5A" w:rsidRDefault="00C66A5A" w:rsidP="00BC50D0">
      <w:pPr>
        <w:pStyle w:val="Prrafodelista"/>
        <w:ind w:left="1429"/>
      </w:pPr>
    </w:p>
    <w:p w14:paraId="193623A0" w14:textId="7844E2EF" w:rsidR="00262AB4" w:rsidRPr="00FE53A1" w:rsidRDefault="00F2158F" w:rsidP="007E4182">
      <w:pPr>
        <w:pStyle w:val="Descripcin"/>
        <w:keepNext/>
        <w:spacing w:line="360" w:lineRule="auto"/>
        <w:jc w:val="center"/>
        <w:rPr>
          <w:b/>
          <w:i w:val="0"/>
          <w:color w:val="000000" w:themeColor="text1"/>
          <w:sz w:val="22"/>
        </w:rPr>
      </w:pPr>
      <w:bookmarkStart w:id="133" w:name="_Toc128995417"/>
      <w:r w:rsidRPr="00FE53A1">
        <w:rPr>
          <w:b/>
          <w:i w:val="0"/>
          <w:color w:val="000000" w:themeColor="text1"/>
          <w:sz w:val="22"/>
        </w:rPr>
        <w:t xml:space="preserve">Figura </w:t>
      </w:r>
      <w:r w:rsidR="001E74E0" w:rsidRPr="00FE53A1">
        <w:rPr>
          <w:b/>
          <w:i w:val="0"/>
          <w:color w:val="000000" w:themeColor="text1"/>
          <w:sz w:val="22"/>
        </w:rPr>
        <w:fldChar w:fldCharType="begin"/>
      </w:r>
      <w:r w:rsidR="001E74E0" w:rsidRPr="00FE53A1">
        <w:rPr>
          <w:b/>
          <w:i w:val="0"/>
          <w:color w:val="000000" w:themeColor="text1"/>
          <w:sz w:val="22"/>
        </w:rPr>
        <w:instrText xml:space="preserve"> SEQ Figura \* ARABIC </w:instrText>
      </w:r>
      <w:r w:rsidR="001E74E0" w:rsidRPr="00FE53A1">
        <w:rPr>
          <w:b/>
          <w:i w:val="0"/>
          <w:color w:val="000000" w:themeColor="text1"/>
          <w:sz w:val="22"/>
        </w:rPr>
        <w:fldChar w:fldCharType="separate"/>
      </w:r>
      <w:r w:rsidR="00962276">
        <w:rPr>
          <w:b/>
          <w:i w:val="0"/>
          <w:noProof/>
          <w:color w:val="000000" w:themeColor="text1"/>
          <w:sz w:val="22"/>
        </w:rPr>
        <w:t>12</w:t>
      </w:r>
      <w:bookmarkEnd w:id="133"/>
      <w:r w:rsidR="001E74E0" w:rsidRPr="00FE53A1">
        <w:rPr>
          <w:b/>
          <w:i w:val="0"/>
          <w:color w:val="000000" w:themeColor="text1"/>
          <w:sz w:val="22"/>
        </w:rPr>
        <w:fldChar w:fldCharType="end"/>
      </w:r>
    </w:p>
    <w:p w14:paraId="43BAAE31" w14:textId="4D016D84" w:rsidR="00F2158F" w:rsidRPr="00D53893" w:rsidRDefault="00F2158F" w:rsidP="007E4182">
      <w:pPr>
        <w:pStyle w:val="Descripcin"/>
        <w:keepNext/>
        <w:spacing w:line="360" w:lineRule="auto"/>
        <w:ind w:firstLine="708"/>
        <w:jc w:val="center"/>
        <w:rPr>
          <w:color w:val="000000" w:themeColor="text1"/>
          <w:sz w:val="24"/>
        </w:rPr>
      </w:pPr>
      <w:r w:rsidRPr="00D53893">
        <w:rPr>
          <w:color w:val="000000" w:themeColor="text1"/>
          <w:sz w:val="24"/>
        </w:rPr>
        <w:t>Gráfica Pregunta 03</w:t>
      </w:r>
    </w:p>
    <w:p w14:paraId="22B44776" w14:textId="77777777" w:rsidR="009A201A" w:rsidRPr="00EA6242" w:rsidRDefault="00BA02D1" w:rsidP="007E4182">
      <w:pPr>
        <w:pStyle w:val="Descripcin"/>
        <w:keepNext/>
        <w:spacing w:line="360" w:lineRule="auto"/>
        <w:jc w:val="center"/>
        <w:rPr>
          <w:b/>
          <w:i w:val="0"/>
          <w:color w:val="000000" w:themeColor="text1"/>
          <w:sz w:val="22"/>
        </w:rPr>
      </w:pPr>
      <w:r w:rsidRPr="00EA6242">
        <w:rPr>
          <w:b/>
          <w:i w:val="0"/>
          <w:noProof/>
          <w:color w:val="000000" w:themeColor="text1"/>
          <w:sz w:val="22"/>
          <w:lang w:val="en-US"/>
        </w:rPr>
        <w:drawing>
          <wp:inline distT="0" distB="0" distL="0" distR="0" wp14:anchorId="73E46CBC" wp14:editId="53AE80F7">
            <wp:extent cx="3095625" cy="2647950"/>
            <wp:effectExtent l="0" t="0" r="9525" b="0"/>
            <wp:docPr id="83" name="Gráfico 83">
              <a:extLst xmlns:a="http://schemas.openxmlformats.org/drawingml/2006/main">
                <a:ext uri="{FF2B5EF4-FFF2-40B4-BE49-F238E27FC236}">
                  <a16:creationId xmlns:a16="http://schemas.microsoft.com/office/drawing/2014/main" id="{00000000-0008-0000-01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E206960" w14:textId="38AD5EF2" w:rsidR="00BA02D1" w:rsidRPr="00FC4FEE" w:rsidRDefault="009A201A" w:rsidP="00834899">
      <w:pPr>
        <w:pStyle w:val="Descripcin"/>
        <w:ind w:firstLine="0"/>
        <w:jc w:val="center"/>
        <w:rPr>
          <w:i w:val="0"/>
          <w:iCs w:val="0"/>
          <w:color w:val="auto"/>
          <w:sz w:val="24"/>
          <w:szCs w:val="22"/>
          <w:lang w:val="es-MX"/>
        </w:rPr>
      </w:pPr>
      <w:r w:rsidRPr="00FC4FEE">
        <w:rPr>
          <w:i w:val="0"/>
          <w:iCs w:val="0"/>
          <w:color w:val="auto"/>
          <w:sz w:val="24"/>
          <w:szCs w:val="22"/>
          <w:lang w:val="es-MX"/>
        </w:rPr>
        <w:t>Elaborado por Paulina Bautista</w:t>
      </w:r>
    </w:p>
    <w:p w14:paraId="2DBDFAB1" w14:textId="77777777" w:rsidR="00676E02" w:rsidRDefault="00676E02" w:rsidP="00BC50D0">
      <w:pPr>
        <w:pStyle w:val="Prrafodelista"/>
        <w:ind w:left="1429"/>
      </w:pPr>
    </w:p>
    <w:p w14:paraId="6CB7DAF5" w14:textId="6DF88223" w:rsidR="00262AB4" w:rsidRPr="00FE53A1" w:rsidRDefault="00EE74D5" w:rsidP="007E4182">
      <w:pPr>
        <w:pStyle w:val="Descripcin"/>
        <w:keepNext/>
        <w:spacing w:line="360" w:lineRule="auto"/>
        <w:jc w:val="center"/>
        <w:rPr>
          <w:b/>
          <w:i w:val="0"/>
          <w:color w:val="000000" w:themeColor="text1"/>
          <w:sz w:val="22"/>
        </w:rPr>
      </w:pPr>
      <w:bookmarkStart w:id="134" w:name="_Toc129098493"/>
      <w:r w:rsidRPr="00FE53A1">
        <w:rPr>
          <w:b/>
          <w:i w:val="0"/>
          <w:color w:val="000000" w:themeColor="text1"/>
          <w:sz w:val="22"/>
        </w:rPr>
        <w:t xml:space="preserve">Tabla </w:t>
      </w:r>
      <w:r w:rsidR="001E74E0" w:rsidRPr="00FE53A1">
        <w:rPr>
          <w:b/>
          <w:i w:val="0"/>
          <w:color w:val="000000" w:themeColor="text1"/>
          <w:sz w:val="22"/>
        </w:rPr>
        <w:fldChar w:fldCharType="begin"/>
      </w:r>
      <w:r w:rsidR="001E74E0" w:rsidRPr="00FE53A1">
        <w:rPr>
          <w:b/>
          <w:i w:val="0"/>
          <w:color w:val="000000" w:themeColor="text1"/>
          <w:sz w:val="22"/>
        </w:rPr>
        <w:instrText xml:space="preserve"> SEQ Tabla \* ARABIC </w:instrText>
      </w:r>
      <w:r w:rsidR="001E74E0" w:rsidRPr="00FE53A1">
        <w:rPr>
          <w:b/>
          <w:i w:val="0"/>
          <w:color w:val="000000" w:themeColor="text1"/>
          <w:sz w:val="22"/>
        </w:rPr>
        <w:fldChar w:fldCharType="separate"/>
      </w:r>
      <w:r w:rsidR="00110B47">
        <w:rPr>
          <w:b/>
          <w:i w:val="0"/>
          <w:noProof/>
          <w:color w:val="000000" w:themeColor="text1"/>
          <w:sz w:val="22"/>
        </w:rPr>
        <w:t>13</w:t>
      </w:r>
      <w:bookmarkEnd w:id="134"/>
      <w:r w:rsidR="001E74E0" w:rsidRPr="00FE53A1">
        <w:rPr>
          <w:b/>
          <w:i w:val="0"/>
          <w:color w:val="000000" w:themeColor="text1"/>
          <w:sz w:val="22"/>
        </w:rPr>
        <w:fldChar w:fldCharType="end"/>
      </w:r>
    </w:p>
    <w:p w14:paraId="64D7EF1F" w14:textId="6457D93F" w:rsidR="00EE74D5" w:rsidRPr="00D53893" w:rsidRDefault="00EE74D5" w:rsidP="007E4182">
      <w:pPr>
        <w:pStyle w:val="Descripcin"/>
        <w:keepNext/>
        <w:spacing w:line="360" w:lineRule="auto"/>
        <w:ind w:firstLine="708"/>
        <w:jc w:val="center"/>
        <w:rPr>
          <w:color w:val="000000" w:themeColor="text1"/>
          <w:sz w:val="24"/>
        </w:rPr>
      </w:pPr>
      <w:r w:rsidRPr="00D53893">
        <w:rPr>
          <w:color w:val="000000" w:themeColor="text1"/>
          <w:sz w:val="24"/>
        </w:rPr>
        <w:t>Datos Estadísticos Pregunta 03</w:t>
      </w:r>
    </w:p>
    <w:tbl>
      <w:tblPr>
        <w:tblStyle w:val="Tablanormal2"/>
        <w:tblW w:w="5000" w:type="pct"/>
        <w:jc w:val="center"/>
        <w:tblBorders>
          <w:top w:val="single" w:sz="4" w:space="0" w:color="000000"/>
          <w:bottom w:val="single" w:sz="4" w:space="0" w:color="000000"/>
          <w:insideH w:val="single" w:sz="4" w:space="0" w:color="7F7F7F" w:themeColor="text1" w:themeTint="80"/>
        </w:tblBorders>
        <w:tblLook w:val="04A0" w:firstRow="1" w:lastRow="0" w:firstColumn="1" w:lastColumn="0" w:noHBand="0" w:noVBand="1"/>
      </w:tblPr>
      <w:tblGrid>
        <w:gridCol w:w="2761"/>
        <w:gridCol w:w="2790"/>
        <w:gridCol w:w="2953"/>
      </w:tblGrid>
      <w:tr w:rsidR="00676E02" w:rsidRPr="001956A6" w14:paraId="5E58BA14" w14:textId="77777777" w:rsidTr="00566255">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623" w:type="pct"/>
            <w:tcBorders>
              <w:top w:val="single" w:sz="4" w:space="0" w:color="000000"/>
              <w:bottom w:val="single" w:sz="4" w:space="0" w:color="000000"/>
            </w:tcBorders>
            <w:shd w:val="clear" w:color="auto" w:fill="auto"/>
            <w:hideMark/>
          </w:tcPr>
          <w:p w14:paraId="2AA34A72" w14:textId="77777777" w:rsidR="00676E02" w:rsidRPr="001956A6" w:rsidRDefault="00676E02" w:rsidP="009C1AE4">
            <w:pPr>
              <w:ind w:firstLine="0"/>
              <w:jc w:val="center"/>
              <w:rPr>
                <w:color w:val="000000"/>
              </w:rPr>
            </w:pPr>
            <w:r w:rsidRPr="001956A6">
              <w:rPr>
                <w:color w:val="000000"/>
              </w:rPr>
              <w:t>Categoría</w:t>
            </w:r>
          </w:p>
        </w:tc>
        <w:tc>
          <w:tcPr>
            <w:tcW w:w="1640" w:type="pct"/>
            <w:tcBorders>
              <w:top w:val="single" w:sz="4" w:space="0" w:color="000000"/>
              <w:bottom w:val="single" w:sz="4" w:space="0" w:color="000000"/>
            </w:tcBorders>
            <w:shd w:val="clear" w:color="auto" w:fill="auto"/>
            <w:hideMark/>
          </w:tcPr>
          <w:p w14:paraId="556BB2FB" w14:textId="77777777" w:rsidR="00676E02" w:rsidRPr="001956A6" w:rsidRDefault="00676E02" w:rsidP="009C1AE4">
            <w:pPr>
              <w:ind w:firstLine="0"/>
              <w:jc w:val="center"/>
              <w:cnfStyle w:val="100000000000" w:firstRow="1" w:lastRow="0" w:firstColumn="0" w:lastColumn="0" w:oddVBand="0" w:evenVBand="0" w:oddHBand="0" w:evenHBand="0" w:firstRowFirstColumn="0" w:firstRowLastColumn="0" w:lastRowFirstColumn="0" w:lastRowLastColumn="0"/>
              <w:rPr>
                <w:color w:val="000000"/>
              </w:rPr>
            </w:pPr>
            <w:r w:rsidRPr="001956A6">
              <w:rPr>
                <w:color w:val="000000"/>
              </w:rPr>
              <w:t>Resultado</w:t>
            </w:r>
          </w:p>
        </w:tc>
        <w:tc>
          <w:tcPr>
            <w:tcW w:w="1736" w:type="pct"/>
            <w:tcBorders>
              <w:top w:val="single" w:sz="4" w:space="0" w:color="000000"/>
              <w:bottom w:val="single" w:sz="4" w:space="0" w:color="000000"/>
            </w:tcBorders>
            <w:shd w:val="clear" w:color="auto" w:fill="auto"/>
            <w:hideMark/>
          </w:tcPr>
          <w:p w14:paraId="1FBE3089" w14:textId="77777777" w:rsidR="00676E02" w:rsidRPr="001956A6" w:rsidRDefault="00676E02" w:rsidP="009C1AE4">
            <w:pPr>
              <w:ind w:firstLine="0"/>
              <w:jc w:val="center"/>
              <w:cnfStyle w:val="100000000000" w:firstRow="1" w:lastRow="0" w:firstColumn="0" w:lastColumn="0" w:oddVBand="0" w:evenVBand="0" w:oddHBand="0" w:evenHBand="0" w:firstRowFirstColumn="0" w:firstRowLastColumn="0" w:lastRowFirstColumn="0" w:lastRowLastColumn="0"/>
              <w:rPr>
                <w:color w:val="000000"/>
              </w:rPr>
            </w:pPr>
            <w:r w:rsidRPr="001956A6">
              <w:rPr>
                <w:color w:val="000000"/>
              </w:rPr>
              <w:t>Porcentaje</w:t>
            </w:r>
          </w:p>
        </w:tc>
      </w:tr>
      <w:tr w:rsidR="00834899" w:rsidRPr="00834899" w14:paraId="63650931" w14:textId="77777777" w:rsidTr="00566255">
        <w:trPr>
          <w:cnfStyle w:val="000000100000" w:firstRow="0" w:lastRow="0" w:firstColumn="0" w:lastColumn="0" w:oddVBand="0" w:evenVBand="0" w:oddHBand="1" w:evenHBand="0" w:firstRowFirstColumn="0" w:firstRowLastColumn="0" w:lastRowFirstColumn="0" w:lastRowLastColumn="0"/>
          <w:trHeight w:val="838"/>
          <w:jc w:val="center"/>
        </w:trPr>
        <w:tc>
          <w:tcPr>
            <w:cnfStyle w:val="001000000000" w:firstRow="0" w:lastRow="0" w:firstColumn="1" w:lastColumn="0" w:oddVBand="0" w:evenVBand="0" w:oddHBand="0" w:evenHBand="0" w:firstRowFirstColumn="0" w:firstRowLastColumn="0" w:lastRowFirstColumn="0" w:lastRowLastColumn="0"/>
            <w:tcW w:w="1623" w:type="pct"/>
            <w:tcBorders>
              <w:top w:val="single" w:sz="4" w:space="0" w:color="000000"/>
              <w:bottom w:val="single" w:sz="4" w:space="0" w:color="000000"/>
            </w:tcBorders>
            <w:shd w:val="clear" w:color="auto" w:fill="auto"/>
            <w:noWrap/>
            <w:hideMark/>
          </w:tcPr>
          <w:p w14:paraId="0189CA3C" w14:textId="77777777" w:rsidR="00834899" w:rsidRPr="00834899" w:rsidRDefault="00834899" w:rsidP="00834899">
            <w:pPr>
              <w:ind w:firstLine="0"/>
              <w:jc w:val="center"/>
              <w:rPr>
                <w:b w:val="0"/>
                <w:bCs w:val="0"/>
              </w:rPr>
            </w:pPr>
            <w:r w:rsidRPr="00834899">
              <w:rPr>
                <w:b w:val="0"/>
              </w:rPr>
              <w:t>Si</w:t>
            </w:r>
          </w:p>
          <w:p w14:paraId="0CE787F5" w14:textId="1E201F6A" w:rsidR="00834899" w:rsidRPr="00834899" w:rsidRDefault="00834899" w:rsidP="00834899">
            <w:pPr>
              <w:ind w:firstLine="0"/>
              <w:jc w:val="center"/>
              <w:rPr>
                <w:b w:val="0"/>
              </w:rPr>
            </w:pPr>
            <w:r w:rsidRPr="00834899">
              <w:rPr>
                <w:b w:val="0"/>
              </w:rPr>
              <w:t>No</w:t>
            </w:r>
          </w:p>
        </w:tc>
        <w:tc>
          <w:tcPr>
            <w:tcW w:w="1640" w:type="pct"/>
            <w:tcBorders>
              <w:top w:val="single" w:sz="4" w:space="0" w:color="000000"/>
              <w:bottom w:val="single" w:sz="4" w:space="0" w:color="000000"/>
            </w:tcBorders>
            <w:shd w:val="clear" w:color="auto" w:fill="auto"/>
            <w:noWrap/>
            <w:hideMark/>
          </w:tcPr>
          <w:p w14:paraId="79C097BA" w14:textId="77777777" w:rsidR="00834899" w:rsidRPr="00834899" w:rsidRDefault="00834899" w:rsidP="00834899">
            <w:pPr>
              <w:ind w:firstLine="0"/>
              <w:jc w:val="center"/>
              <w:cnfStyle w:val="000000100000" w:firstRow="0" w:lastRow="0" w:firstColumn="0" w:lastColumn="0" w:oddVBand="0" w:evenVBand="0" w:oddHBand="1" w:evenHBand="0" w:firstRowFirstColumn="0" w:firstRowLastColumn="0" w:lastRowFirstColumn="0" w:lastRowLastColumn="0"/>
            </w:pPr>
            <w:r w:rsidRPr="00834899">
              <w:t>342</w:t>
            </w:r>
          </w:p>
          <w:p w14:paraId="29576AB1" w14:textId="6C89ACAF" w:rsidR="00834899" w:rsidRPr="00834899" w:rsidRDefault="00834899" w:rsidP="00834899">
            <w:pPr>
              <w:ind w:firstLine="0"/>
              <w:jc w:val="center"/>
              <w:cnfStyle w:val="000000100000" w:firstRow="0" w:lastRow="0" w:firstColumn="0" w:lastColumn="0" w:oddVBand="0" w:evenVBand="0" w:oddHBand="1" w:evenHBand="0" w:firstRowFirstColumn="0" w:firstRowLastColumn="0" w:lastRowFirstColumn="0" w:lastRowLastColumn="0"/>
            </w:pPr>
            <w:r w:rsidRPr="00834899">
              <w:t>5</w:t>
            </w:r>
          </w:p>
        </w:tc>
        <w:tc>
          <w:tcPr>
            <w:tcW w:w="1736" w:type="pct"/>
            <w:tcBorders>
              <w:top w:val="single" w:sz="4" w:space="0" w:color="000000"/>
              <w:bottom w:val="single" w:sz="4" w:space="0" w:color="000000"/>
            </w:tcBorders>
            <w:shd w:val="clear" w:color="auto" w:fill="auto"/>
            <w:noWrap/>
            <w:hideMark/>
          </w:tcPr>
          <w:p w14:paraId="00091050" w14:textId="77777777" w:rsidR="00834899" w:rsidRPr="00834899" w:rsidRDefault="00834899" w:rsidP="00834899">
            <w:pPr>
              <w:ind w:firstLine="0"/>
              <w:jc w:val="center"/>
              <w:cnfStyle w:val="000000100000" w:firstRow="0" w:lastRow="0" w:firstColumn="0" w:lastColumn="0" w:oddVBand="0" w:evenVBand="0" w:oddHBand="1" w:evenHBand="0" w:firstRowFirstColumn="0" w:firstRowLastColumn="0" w:lastRowFirstColumn="0" w:lastRowLastColumn="0"/>
            </w:pPr>
            <w:r w:rsidRPr="00834899">
              <w:t>98.5%</w:t>
            </w:r>
          </w:p>
          <w:p w14:paraId="19A4D3FB" w14:textId="76C383C2" w:rsidR="00834899" w:rsidRPr="00834899" w:rsidRDefault="00834899" w:rsidP="00834899">
            <w:pPr>
              <w:ind w:firstLine="0"/>
              <w:jc w:val="center"/>
              <w:cnfStyle w:val="000000100000" w:firstRow="0" w:lastRow="0" w:firstColumn="0" w:lastColumn="0" w:oddVBand="0" w:evenVBand="0" w:oddHBand="1" w:evenHBand="0" w:firstRowFirstColumn="0" w:firstRowLastColumn="0" w:lastRowFirstColumn="0" w:lastRowLastColumn="0"/>
            </w:pPr>
            <w:r w:rsidRPr="00834899">
              <w:t>1.5%</w:t>
            </w:r>
          </w:p>
        </w:tc>
      </w:tr>
      <w:tr w:rsidR="00676E02" w:rsidRPr="00834899" w14:paraId="772F0A45" w14:textId="77777777" w:rsidTr="00566255">
        <w:trPr>
          <w:trHeight w:val="260"/>
          <w:jc w:val="center"/>
        </w:trPr>
        <w:tc>
          <w:tcPr>
            <w:cnfStyle w:val="001000000000" w:firstRow="0" w:lastRow="0" w:firstColumn="1" w:lastColumn="0" w:oddVBand="0" w:evenVBand="0" w:oddHBand="0" w:evenHBand="0" w:firstRowFirstColumn="0" w:firstRowLastColumn="0" w:lastRowFirstColumn="0" w:lastRowLastColumn="0"/>
            <w:tcW w:w="1623" w:type="pct"/>
            <w:tcBorders>
              <w:top w:val="single" w:sz="4" w:space="0" w:color="000000"/>
              <w:bottom w:val="single" w:sz="4" w:space="0" w:color="000000"/>
            </w:tcBorders>
            <w:shd w:val="clear" w:color="auto" w:fill="auto"/>
            <w:hideMark/>
          </w:tcPr>
          <w:p w14:paraId="730C8091" w14:textId="77777777" w:rsidR="00676E02" w:rsidRPr="00834899" w:rsidRDefault="00676E02" w:rsidP="00834899">
            <w:pPr>
              <w:ind w:firstLine="0"/>
              <w:jc w:val="center"/>
            </w:pPr>
            <w:r w:rsidRPr="00834899">
              <w:t>Total</w:t>
            </w:r>
          </w:p>
        </w:tc>
        <w:tc>
          <w:tcPr>
            <w:tcW w:w="1640" w:type="pct"/>
            <w:tcBorders>
              <w:top w:val="single" w:sz="4" w:space="0" w:color="000000"/>
              <w:bottom w:val="single" w:sz="4" w:space="0" w:color="000000"/>
            </w:tcBorders>
            <w:shd w:val="clear" w:color="auto" w:fill="auto"/>
            <w:hideMark/>
          </w:tcPr>
          <w:p w14:paraId="41AD2BE5" w14:textId="77777777" w:rsidR="00676E02" w:rsidRPr="00834899" w:rsidRDefault="00676E02" w:rsidP="00834899">
            <w:pPr>
              <w:ind w:firstLine="0"/>
              <w:jc w:val="center"/>
              <w:cnfStyle w:val="000000000000" w:firstRow="0" w:lastRow="0" w:firstColumn="0" w:lastColumn="0" w:oddVBand="0" w:evenVBand="0" w:oddHBand="0" w:evenHBand="0" w:firstRowFirstColumn="0" w:firstRowLastColumn="0" w:lastRowFirstColumn="0" w:lastRowLastColumn="0"/>
              <w:rPr>
                <w:b/>
              </w:rPr>
            </w:pPr>
            <w:r w:rsidRPr="00834899">
              <w:rPr>
                <w:b/>
              </w:rPr>
              <w:t>347</w:t>
            </w:r>
          </w:p>
        </w:tc>
        <w:tc>
          <w:tcPr>
            <w:tcW w:w="1736" w:type="pct"/>
            <w:tcBorders>
              <w:top w:val="single" w:sz="4" w:space="0" w:color="000000"/>
              <w:bottom w:val="single" w:sz="4" w:space="0" w:color="000000"/>
            </w:tcBorders>
            <w:shd w:val="clear" w:color="auto" w:fill="auto"/>
            <w:hideMark/>
          </w:tcPr>
          <w:p w14:paraId="2B79B55A" w14:textId="77777777" w:rsidR="00676E02" w:rsidRPr="00834899" w:rsidRDefault="00676E02" w:rsidP="00834899">
            <w:pPr>
              <w:ind w:firstLine="0"/>
              <w:jc w:val="center"/>
              <w:cnfStyle w:val="000000000000" w:firstRow="0" w:lastRow="0" w:firstColumn="0" w:lastColumn="0" w:oddVBand="0" w:evenVBand="0" w:oddHBand="0" w:evenHBand="0" w:firstRowFirstColumn="0" w:firstRowLastColumn="0" w:lastRowFirstColumn="0" w:lastRowLastColumn="0"/>
              <w:rPr>
                <w:b/>
              </w:rPr>
            </w:pPr>
            <w:r w:rsidRPr="00834899">
              <w:rPr>
                <w:b/>
              </w:rPr>
              <w:t>100%</w:t>
            </w:r>
          </w:p>
        </w:tc>
      </w:tr>
    </w:tbl>
    <w:p w14:paraId="4D82B54B" w14:textId="77777777" w:rsidR="00293652" w:rsidRPr="00293652" w:rsidRDefault="00293652" w:rsidP="00834899">
      <w:pPr>
        <w:pStyle w:val="Descripcin"/>
        <w:ind w:firstLine="0"/>
        <w:jc w:val="center"/>
        <w:rPr>
          <w:iCs w:val="0"/>
          <w:color w:val="auto"/>
          <w:sz w:val="24"/>
          <w:szCs w:val="22"/>
          <w:lang w:val="es-MX"/>
        </w:rPr>
      </w:pPr>
      <w:r w:rsidRPr="00293652">
        <w:rPr>
          <w:iCs w:val="0"/>
          <w:color w:val="auto"/>
          <w:sz w:val="24"/>
          <w:szCs w:val="22"/>
          <w:lang w:val="es-MX"/>
        </w:rPr>
        <w:t xml:space="preserve">Fuente: </w:t>
      </w:r>
      <w:r w:rsidRPr="00293652">
        <w:rPr>
          <w:i w:val="0"/>
          <w:iCs w:val="0"/>
          <w:color w:val="auto"/>
          <w:sz w:val="24"/>
          <w:szCs w:val="22"/>
          <w:lang w:val="es-MX"/>
        </w:rPr>
        <w:t>Datos obtenidos de los encuestados.</w:t>
      </w:r>
    </w:p>
    <w:p w14:paraId="22782810" w14:textId="77777777" w:rsidR="00E478D7" w:rsidRPr="006A69E6" w:rsidRDefault="00E478D7" w:rsidP="006A69E6">
      <w:pPr>
        <w:rPr>
          <w:b/>
          <w:lang w:eastAsia="es-EC"/>
        </w:rPr>
      </w:pPr>
      <w:r w:rsidRPr="006A69E6">
        <w:rPr>
          <w:b/>
          <w:lang w:eastAsia="es-EC"/>
        </w:rPr>
        <w:t>Interpretación:</w:t>
      </w:r>
    </w:p>
    <w:p w14:paraId="76A5A87A" w14:textId="3F4C5F61" w:rsidR="00E478D7" w:rsidRPr="009E1445" w:rsidRDefault="001D621C" w:rsidP="006A69E6">
      <w:pPr>
        <w:rPr>
          <w:lang w:eastAsia="es-EC"/>
        </w:rPr>
        <w:sectPr w:rsidR="00E478D7" w:rsidRPr="009E1445">
          <w:pgSz w:w="11906" w:h="16838"/>
          <w:pgMar w:top="1417" w:right="1701" w:bottom="1417" w:left="1701" w:header="708" w:footer="708" w:gutter="0"/>
          <w:cols w:space="708"/>
          <w:docGrid w:linePitch="360"/>
        </w:sectPr>
      </w:pPr>
      <w:r>
        <w:rPr>
          <w:lang w:eastAsia="es-EC"/>
        </w:rPr>
        <w:t>Del 100% que son 347 habitantes de San Juan se</w:t>
      </w:r>
      <w:r w:rsidR="00E478D7">
        <w:rPr>
          <w:lang w:eastAsia="es-EC"/>
        </w:rPr>
        <w:t xml:space="preserve"> </w:t>
      </w:r>
      <w:r>
        <w:rPr>
          <w:lang w:eastAsia="es-EC"/>
        </w:rPr>
        <w:t xml:space="preserve">puede observar que como mayoría el 98.5% le suele usar perfume, mientras que la minoría representada por </w:t>
      </w:r>
      <w:r w:rsidR="0087699E">
        <w:rPr>
          <w:lang w:eastAsia="es-EC"/>
        </w:rPr>
        <w:t>e</w:t>
      </w:r>
      <w:r>
        <w:rPr>
          <w:lang w:eastAsia="es-EC"/>
        </w:rPr>
        <w:t>l</w:t>
      </w:r>
      <w:r w:rsidR="0087699E">
        <w:rPr>
          <w:lang w:eastAsia="es-EC"/>
        </w:rPr>
        <w:t xml:space="preserve"> 1.5% no le agrada usar perfume.</w:t>
      </w:r>
    </w:p>
    <w:p w14:paraId="61706C8E" w14:textId="77777777" w:rsidR="000F0C6F" w:rsidRPr="00A611D1" w:rsidRDefault="000F0C6F" w:rsidP="002C6B4E">
      <w:pPr>
        <w:pStyle w:val="Prrafodelista"/>
        <w:numPr>
          <w:ilvl w:val="0"/>
          <w:numId w:val="28"/>
        </w:numPr>
        <w:spacing w:before="240" w:line="480" w:lineRule="auto"/>
        <w:rPr>
          <w:rFonts w:eastAsia="Times New Roman" w:cs="Times New Roman"/>
          <w:b/>
          <w:szCs w:val="24"/>
          <w:lang w:eastAsia="es-EC"/>
        </w:rPr>
      </w:pPr>
      <w:r w:rsidRPr="00A611D1">
        <w:rPr>
          <w:rFonts w:eastAsia="Times New Roman" w:cs="Times New Roman"/>
          <w:b/>
          <w:szCs w:val="24"/>
          <w:lang w:eastAsia="es-EC"/>
        </w:rPr>
        <w:lastRenderedPageBreak/>
        <w:t>¿Con qué frecuencia utiliza las fragancias? </w:t>
      </w:r>
    </w:p>
    <w:p w14:paraId="5F1A239C" w14:textId="7B239B5D" w:rsidR="00262AB4" w:rsidRPr="00FE53A1" w:rsidRDefault="00F2158F" w:rsidP="007E4182">
      <w:pPr>
        <w:pStyle w:val="Descripcin"/>
        <w:keepNext/>
        <w:spacing w:line="360" w:lineRule="auto"/>
        <w:jc w:val="center"/>
        <w:rPr>
          <w:b/>
          <w:i w:val="0"/>
          <w:color w:val="000000" w:themeColor="text1"/>
          <w:sz w:val="22"/>
        </w:rPr>
      </w:pPr>
      <w:bookmarkStart w:id="135" w:name="_Toc128995418"/>
      <w:r w:rsidRPr="00FE53A1">
        <w:rPr>
          <w:b/>
          <w:i w:val="0"/>
          <w:color w:val="000000" w:themeColor="text1"/>
          <w:sz w:val="22"/>
        </w:rPr>
        <w:t xml:space="preserve">Figura </w:t>
      </w:r>
      <w:r w:rsidR="001E74E0" w:rsidRPr="00FE53A1">
        <w:rPr>
          <w:b/>
          <w:i w:val="0"/>
          <w:color w:val="000000" w:themeColor="text1"/>
          <w:sz w:val="22"/>
        </w:rPr>
        <w:fldChar w:fldCharType="begin"/>
      </w:r>
      <w:r w:rsidR="001E74E0" w:rsidRPr="00FE53A1">
        <w:rPr>
          <w:b/>
          <w:i w:val="0"/>
          <w:color w:val="000000" w:themeColor="text1"/>
          <w:sz w:val="22"/>
        </w:rPr>
        <w:instrText xml:space="preserve"> SEQ Figura \* ARABIC </w:instrText>
      </w:r>
      <w:r w:rsidR="001E74E0" w:rsidRPr="00FE53A1">
        <w:rPr>
          <w:b/>
          <w:i w:val="0"/>
          <w:color w:val="000000" w:themeColor="text1"/>
          <w:sz w:val="22"/>
        </w:rPr>
        <w:fldChar w:fldCharType="separate"/>
      </w:r>
      <w:r w:rsidR="00962276">
        <w:rPr>
          <w:b/>
          <w:i w:val="0"/>
          <w:noProof/>
          <w:color w:val="000000" w:themeColor="text1"/>
          <w:sz w:val="22"/>
        </w:rPr>
        <w:t>13</w:t>
      </w:r>
      <w:bookmarkEnd w:id="135"/>
      <w:r w:rsidR="001E74E0" w:rsidRPr="00FE53A1">
        <w:rPr>
          <w:b/>
          <w:i w:val="0"/>
          <w:color w:val="000000" w:themeColor="text1"/>
          <w:sz w:val="22"/>
        </w:rPr>
        <w:fldChar w:fldCharType="end"/>
      </w:r>
    </w:p>
    <w:p w14:paraId="4FBF2FB6" w14:textId="08D4F496" w:rsidR="00F2158F" w:rsidRPr="00D53893" w:rsidRDefault="00F2158F" w:rsidP="007E4182">
      <w:pPr>
        <w:pStyle w:val="Descripcin"/>
        <w:keepNext/>
        <w:spacing w:line="360" w:lineRule="auto"/>
        <w:ind w:firstLine="708"/>
        <w:jc w:val="center"/>
        <w:rPr>
          <w:color w:val="000000" w:themeColor="text1"/>
          <w:sz w:val="24"/>
        </w:rPr>
      </w:pPr>
      <w:r w:rsidRPr="00D53893">
        <w:rPr>
          <w:color w:val="000000" w:themeColor="text1"/>
          <w:sz w:val="24"/>
        </w:rPr>
        <w:t>Gráfica Pregunta 04</w:t>
      </w:r>
    </w:p>
    <w:p w14:paraId="141F6B17" w14:textId="77777777" w:rsidR="009A201A" w:rsidRDefault="00D04E75" w:rsidP="007E4182">
      <w:pPr>
        <w:pStyle w:val="Prrafodelista"/>
        <w:keepNext/>
        <w:ind w:left="1429"/>
        <w:jc w:val="center"/>
      </w:pPr>
      <w:r>
        <w:rPr>
          <w:noProof/>
          <w:lang w:val="en-US"/>
        </w:rPr>
        <w:drawing>
          <wp:inline distT="0" distB="0" distL="0" distR="0" wp14:anchorId="64C65A14" wp14:editId="0764D715">
            <wp:extent cx="3467100" cy="2609850"/>
            <wp:effectExtent l="0" t="0" r="0" b="0"/>
            <wp:docPr id="84" name="Gráfico 84">
              <a:extLst xmlns:a="http://schemas.openxmlformats.org/drawingml/2006/main">
                <a:ext uri="{FF2B5EF4-FFF2-40B4-BE49-F238E27FC236}">
                  <a16:creationId xmlns:a16="http://schemas.microsoft.com/office/drawing/2014/main" id="{00000000-0008-0000-01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2F33D99" w14:textId="48A2D62B" w:rsidR="00E478D7" w:rsidRPr="00FC4FEE" w:rsidRDefault="009A201A" w:rsidP="00834899">
      <w:pPr>
        <w:pStyle w:val="Descripcin"/>
        <w:ind w:firstLine="0"/>
        <w:jc w:val="center"/>
        <w:rPr>
          <w:i w:val="0"/>
          <w:iCs w:val="0"/>
          <w:color w:val="auto"/>
          <w:sz w:val="24"/>
          <w:szCs w:val="22"/>
          <w:lang w:val="es-MX"/>
        </w:rPr>
      </w:pPr>
      <w:r w:rsidRPr="00FC4FEE">
        <w:rPr>
          <w:i w:val="0"/>
          <w:iCs w:val="0"/>
          <w:color w:val="auto"/>
          <w:sz w:val="24"/>
          <w:szCs w:val="22"/>
          <w:lang w:val="es-MX"/>
        </w:rPr>
        <w:t>Elaborado por Paulina Bautista</w:t>
      </w:r>
    </w:p>
    <w:p w14:paraId="5120D1A3" w14:textId="77777777" w:rsidR="00AB1D89" w:rsidRDefault="00AB1D89" w:rsidP="00BC50D0">
      <w:pPr>
        <w:pStyle w:val="Prrafodelista"/>
        <w:ind w:left="1429"/>
      </w:pPr>
    </w:p>
    <w:p w14:paraId="2829DD63" w14:textId="628F9757" w:rsidR="00262AB4" w:rsidRPr="00FE53A1" w:rsidRDefault="00EE74D5" w:rsidP="007E4182">
      <w:pPr>
        <w:pStyle w:val="Descripcin"/>
        <w:keepNext/>
        <w:spacing w:line="360" w:lineRule="auto"/>
        <w:jc w:val="center"/>
        <w:rPr>
          <w:b/>
          <w:i w:val="0"/>
          <w:color w:val="000000" w:themeColor="text1"/>
          <w:sz w:val="22"/>
        </w:rPr>
      </w:pPr>
      <w:bookmarkStart w:id="136" w:name="_Toc129098494"/>
      <w:r w:rsidRPr="00FE53A1">
        <w:rPr>
          <w:b/>
          <w:i w:val="0"/>
          <w:color w:val="000000" w:themeColor="text1"/>
          <w:sz w:val="22"/>
        </w:rPr>
        <w:t xml:space="preserve">Tabla </w:t>
      </w:r>
      <w:r w:rsidR="001E74E0" w:rsidRPr="00FE53A1">
        <w:rPr>
          <w:b/>
          <w:i w:val="0"/>
          <w:color w:val="000000" w:themeColor="text1"/>
          <w:sz w:val="22"/>
        </w:rPr>
        <w:fldChar w:fldCharType="begin"/>
      </w:r>
      <w:r w:rsidR="001E74E0" w:rsidRPr="00FE53A1">
        <w:rPr>
          <w:b/>
          <w:i w:val="0"/>
          <w:color w:val="000000" w:themeColor="text1"/>
          <w:sz w:val="22"/>
        </w:rPr>
        <w:instrText xml:space="preserve"> SEQ Tabla \* ARABIC </w:instrText>
      </w:r>
      <w:r w:rsidR="001E74E0" w:rsidRPr="00FE53A1">
        <w:rPr>
          <w:b/>
          <w:i w:val="0"/>
          <w:color w:val="000000" w:themeColor="text1"/>
          <w:sz w:val="22"/>
        </w:rPr>
        <w:fldChar w:fldCharType="separate"/>
      </w:r>
      <w:r w:rsidR="00110B47">
        <w:rPr>
          <w:b/>
          <w:i w:val="0"/>
          <w:noProof/>
          <w:color w:val="000000" w:themeColor="text1"/>
          <w:sz w:val="22"/>
        </w:rPr>
        <w:t>14</w:t>
      </w:r>
      <w:bookmarkEnd w:id="136"/>
      <w:r w:rsidR="001E74E0" w:rsidRPr="00FE53A1">
        <w:rPr>
          <w:b/>
          <w:i w:val="0"/>
          <w:color w:val="000000" w:themeColor="text1"/>
          <w:sz w:val="22"/>
        </w:rPr>
        <w:fldChar w:fldCharType="end"/>
      </w:r>
    </w:p>
    <w:p w14:paraId="2EFA2AC3" w14:textId="691ED68F" w:rsidR="00EE74D5" w:rsidRPr="00D53893" w:rsidRDefault="00EE74D5" w:rsidP="007E4182">
      <w:pPr>
        <w:pStyle w:val="Descripcin"/>
        <w:keepNext/>
        <w:spacing w:line="360" w:lineRule="auto"/>
        <w:ind w:firstLine="708"/>
        <w:jc w:val="center"/>
        <w:rPr>
          <w:color w:val="000000" w:themeColor="text1"/>
          <w:sz w:val="24"/>
        </w:rPr>
      </w:pPr>
      <w:r w:rsidRPr="00D53893">
        <w:rPr>
          <w:color w:val="000000" w:themeColor="text1"/>
          <w:sz w:val="24"/>
        </w:rPr>
        <w:t>Datos Estadísticos Pregunta 04</w:t>
      </w:r>
    </w:p>
    <w:tbl>
      <w:tblPr>
        <w:tblStyle w:val="Tablanormal2"/>
        <w:tblW w:w="5000" w:type="pct"/>
        <w:jc w:val="center"/>
        <w:tblBorders>
          <w:top w:val="single" w:sz="4" w:space="0" w:color="000000"/>
          <w:bottom w:val="single" w:sz="4" w:space="0" w:color="000000"/>
          <w:insideH w:val="single" w:sz="4" w:space="0" w:color="7F7F7F" w:themeColor="text1" w:themeTint="80"/>
        </w:tblBorders>
        <w:tblLook w:val="04A0" w:firstRow="1" w:lastRow="0" w:firstColumn="1" w:lastColumn="0" w:noHBand="0" w:noVBand="1"/>
      </w:tblPr>
      <w:tblGrid>
        <w:gridCol w:w="3067"/>
        <w:gridCol w:w="2641"/>
        <w:gridCol w:w="2796"/>
      </w:tblGrid>
      <w:tr w:rsidR="00AB1D89" w:rsidRPr="00834899" w14:paraId="64F38A0C" w14:textId="77777777" w:rsidTr="00EF4A3A">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803" w:type="pct"/>
            <w:tcBorders>
              <w:top w:val="single" w:sz="4" w:space="0" w:color="000000"/>
              <w:bottom w:val="single" w:sz="4" w:space="0" w:color="000000"/>
            </w:tcBorders>
            <w:shd w:val="clear" w:color="auto" w:fill="auto"/>
            <w:hideMark/>
          </w:tcPr>
          <w:p w14:paraId="73172C09" w14:textId="77777777" w:rsidR="00AB1D89" w:rsidRPr="00834899" w:rsidRDefault="00AB1D89" w:rsidP="009C1AE4">
            <w:pPr>
              <w:ind w:firstLine="0"/>
              <w:jc w:val="center"/>
              <w:rPr>
                <w:color w:val="000000"/>
              </w:rPr>
            </w:pPr>
            <w:r w:rsidRPr="00834899">
              <w:rPr>
                <w:color w:val="000000"/>
              </w:rPr>
              <w:t>Categoría</w:t>
            </w:r>
          </w:p>
        </w:tc>
        <w:tc>
          <w:tcPr>
            <w:tcW w:w="1553" w:type="pct"/>
            <w:tcBorders>
              <w:top w:val="single" w:sz="4" w:space="0" w:color="000000"/>
              <w:bottom w:val="single" w:sz="4" w:space="0" w:color="000000"/>
            </w:tcBorders>
            <w:shd w:val="clear" w:color="auto" w:fill="auto"/>
            <w:hideMark/>
          </w:tcPr>
          <w:p w14:paraId="5B013C98" w14:textId="77777777" w:rsidR="00AB1D89" w:rsidRPr="00834899" w:rsidRDefault="00AB1D89" w:rsidP="009C1AE4">
            <w:pPr>
              <w:ind w:firstLine="0"/>
              <w:jc w:val="center"/>
              <w:cnfStyle w:val="100000000000" w:firstRow="1" w:lastRow="0" w:firstColumn="0" w:lastColumn="0" w:oddVBand="0" w:evenVBand="0" w:oddHBand="0" w:evenHBand="0" w:firstRowFirstColumn="0" w:firstRowLastColumn="0" w:lastRowFirstColumn="0" w:lastRowLastColumn="0"/>
              <w:rPr>
                <w:color w:val="000000"/>
              </w:rPr>
            </w:pPr>
            <w:r w:rsidRPr="00834899">
              <w:rPr>
                <w:color w:val="000000"/>
              </w:rPr>
              <w:t>Resultado</w:t>
            </w:r>
          </w:p>
        </w:tc>
        <w:tc>
          <w:tcPr>
            <w:tcW w:w="1644" w:type="pct"/>
            <w:tcBorders>
              <w:top w:val="single" w:sz="4" w:space="0" w:color="000000"/>
              <w:bottom w:val="single" w:sz="4" w:space="0" w:color="000000"/>
            </w:tcBorders>
            <w:shd w:val="clear" w:color="auto" w:fill="auto"/>
            <w:hideMark/>
          </w:tcPr>
          <w:p w14:paraId="597E7FA4" w14:textId="77777777" w:rsidR="00AB1D89" w:rsidRPr="00834899" w:rsidRDefault="00AB1D89" w:rsidP="009C1AE4">
            <w:pPr>
              <w:ind w:firstLine="0"/>
              <w:jc w:val="center"/>
              <w:cnfStyle w:val="100000000000" w:firstRow="1" w:lastRow="0" w:firstColumn="0" w:lastColumn="0" w:oddVBand="0" w:evenVBand="0" w:oddHBand="0" w:evenHBand="0" w:firstRowFirstColumn="0" w:firstRowLastColumn="0" w:lastRowFirstColumn="0" w:lastRowLastColumn="0"/>
              <w:rPr>
                <w:color w:val="000000"/>
              </w:rPr>
            </w:pPr>
            <w:r w:rsidRPr="00834899">
              <w:rPr>
                <w:color w:val="000000"/>
              </w:rPr>
              <w:t>Porcentaje</w:t>
            </w:r>
          </w:p>
        </w:tc>
      </w:tr>
      <w:tr w:rsidR="00834899" w:rsidRPr="00834899" w14:paraId="21C0C0B1" w14:textId="77777777" w:rsidTr="00EF4A3A">
        <w:trPr>
          <w:cnfStyle w:val="000000100000" w:firstRow="0" w:lastRow="0" w:firstColumn="0" w:lastColumn="0" w:oddVBand="0" w:evenVBand="0" w:oddHBand="1" w:evenHBand="0" w:firstRowFirstColumn="0" w:firstRowLastColumn="0" w:lastRowFirstColumn="0" w:lastRowLastColumn="0"/>
          <w:trHeight w:val="838"/>
          <w:jc w:val="center"/>
        </w:trPr>
        <w:tc>
          <w:tcPr>
            <w:cnfStyle w:val="001000000000" w:firstRow="0" w:lastRow="0" w:firstColumn="1" w:lastColumn="0" w:oddVBand="0" w:evenVBand="0" w:oddHBand="0" w:evenHBand="0" w:firstRowFirstColumn="0" w:firstRowLastColumn="0" w:lastRowFirstColumn="0" w:lastRowLastColumn="0"/>
            <w:tcW w:w="1803" w:type="pct"/>
            <w:tcBorders>
              <w:top w:val="single" w:sz="4" w:space="0" w:color="000000"/>
              <w:bottom w:val="single" w:sz="4" w:space="0" w:color="000000"/>
            </w:tcBorders>
            <w:shd w:val="clear" w:color="auto" w:fill="auto"/>
            <w:noWrap/>
            <w:hideMark/>
          </w:tcPr>
          <w:p w14:paraId="32DDE4E8" w14:textId="77777777" w:rsidR="00834899" w:rsidRPr="00834899" w:rsidRDefault="00834899" w:rsidP="00834899">
            <w:pPr>
              <w:ind w:firstLine="0"/>
              <w:jc w:val="center"/>
              <w:rPr>
                <w:bCs w:val="0"/>
                <w:color w:val="000000"/>
              </w:rPr>
            </w:pPr>
            <w:r w:rsidRPr="00834899">
              <w:rPr>
                <w:b w:val="0"/>
                <w:color w:val="000000"/>
              </w:rPr>
              <w:t>Siempre</w:t>
            </w:r>
          </w:p>
          <w:p w14:paraId="6E03D588" w14:textId="05A35F18" w:rsidR="00834899" w:rsidRPr="00834899" w:rsidRDefault="00834899" w:rsidP="00834899">
            <w:pPr>
              <w:ind w:firstLine="0"/>
              <w:jc w:val="center"/>
              <w:rPr>
                <w:b w:val="0"/>
                <w:color w:val="000000"/>
              </w:rPr>
            </w:pPr>
            <w:r w:rsidRPr="00834899">
              <w:rPr>
                <w:b w:val="0"/>
                <w:color w:val="000000"/>
              </w:rPr>
              <w:t>Casi siempre</w:t>
            </w:r>
          </w:p>
        </w:tc>
        <w:tc>
          <w:tcPr>
            <w:tcW w:w="1553" w:type="pct"/>
            <w:tcBorders>
              <w:top w:val="single" w:sz="4" w:space="0" w:color="000000"/>
              <w:bottom w:val="single" w:sz="4" w:space="0" w:color="000000"/>
            </w:tcBorders>
            <w:shd w:val="clear" w:color="auto" w:fill="auto"/>
            <w:noWrap/>
            <w:hideMark/>
          </w:tcPr>
          <w:p w14:paraId="23BAB146" w14:textId="77777777" w:rsidR="00834899" w:rsidRPr="00834899" w:rsidRDefault="00834899" w:rsidP="00834899">
            <w:pPr>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834899">
              <w:rPr>
                <w:color w:val="000000"/>
              </w:rPr>
              <w:t>234</w:t>
            </w:r>
          </w:p>
          <w:p w14:paraId="2423C72E" w14:textId="4C2F950F" w:rsidR="00834899" w:rsidRPr="00834899" w:rsidRDefault="00834899" w:rsidP="00834899">
            <w:pPr>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834899">
              <w:rPr>
                <w:color w:val="000000"/>
              </w:rPr>
              <w:t>113</w:t>
            </w:r>
          </w:p>
        </w:tc>
        <w:tc>
          <w:tcPr>
            <w:tcW w:w="1644" w:type="pct"/>
            <w:tcBorders>
              <w:top w:val="single" w:sz="4" w:space="0" w:color="000000"/>
              <w:bottom w:val="single" w:sz="4" w:space="0" w:color="000000"/>
            </w:tcBorders>
            <w:shd w:val="clear" w:color="auto" w:fill="auto"/>
            <w:noWrap/>
            <w:hideMark/>
          </w:tcPr>
          <w:p w14:paraId="2FEE12DC" w14:textId="77777777" w:rsidR="00834899" w:rsidRPr="00834899" w:rsidRDefault="00834899" w:rsidP="00834899">
            <w:pPr>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834899">
              <w:rPr>
                <w:color w:val="000000"/>
              </w:rPr>
              <w:t>68%</w:t>
            </w:r>
          </w:p>
          <w:p w14:paraId="0B9D0475" w14:textId="5B565DDC" w:rsidR="00834899" w:rsidRPr="00834899" w:rsidRDefault="00834899" w:rsidP="00834899">
            <w:pPr>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834899">
              <w:rPr>
                <w:color w:val="000000"/>
              </w:rPr>
              <w:t>32%</w:t>
            </w:r>
          </w:p>
        </w:tc>
      </w:tr>
      <w:tr w:rsidR="00AB1D89" w:rsidRPr="00834899" w14:paraId="0A9D7457" w14:textId="77777777" w:rsidTr="00EF4A3A">
        <w:trPr>
          <w:trHeight w:val="260"/>
          <w:jc w:val="center"/>
        </w:trPr>
        <w:tc>
          <w:tcPr>
            <w:cnfStyle w:val="001000000000" w:firstRow="0" w:lastRow="0" w:firstColumn="1" w:lastColumn="0" w:oddVBand="0" w:evenVBand="0" w:oddHBand="0" w:evenHBand="0" w:firstRowFirstColumn="0" w:firstRowLastColumn="0" w:lastRowFirstColumn="0" w:lastRowLastColumn="0"/>
            <w:tcW w:w="1803" w:type="pct"/>
            <w:tcBorders>
              <w:top w:val="single" w:sz="4" w:space="0" w:color="000000"/>
              <w:bottom w:val="single" w:sz="4" w:space="0" w:color="000000"/>
            </w:tcBorders>
            <w:shd w:val="clear" w:color="auto" w:fill="auto"/>
            <w:hideMark/>
          </w:tcPr>
          <w:p w14:paraId="06A97C84" w14:textId="77777777" w:rsidR="00AB1D89" w:rsidRPr="00834899" w:rsidRDefault="00AB1D89" w:rsidP="009C1AE4">
            <w:pPr>
              <w:ind w:firstLine="0"/>
              <w:jc w:val="center"/>
              <w:rPr>
                <w:color w:val="000000"/>
              </w:rPr>
            </w:pPr>
            <w:r w:rsidRPr="00834899">
              <w:rPr>
                <w:color w:val="000000"/>
              </w:rPr>
              <w:t>Total</w:t>
            </w:r>
          </w:p>
        </w:tc>
        <w:tc>
          <w:tcPr>
            <w:tcW w:w="1553" w:type="pct"/>
            <w:tcBorders>
              <w:top w:val="single" w:sz="4" w:space="0" w:color="000000"/>
              <w:bottom w:val="single" w:sz="4" w:space="0" w:color="000000"/>
            </w:tcBorders>
            <w:shd w:val="clear" w:color="auto" w:fill="auto"/>
            <w:hideMark/>
          </w:tcPr>
          <w:p w14:paraId="2F1A8A34" w14:textId="77777777" w:rsidR="00AB1D89" w:rsidRPr="00834899" w:rsidRDefault="00AB1D89" w:rsidP="009C1AE4">
            <w:pPr>
              <w:ind w:firstLine="0"/>
              <w:jc w:val="center"/>
              <w:cnfStyle w:val="000000000000" w:firstRow="0" w:lastRow="0" w:firstColumn="0" w:lastColumn="0" w:oddVBand="0" w:evenVBand="0" w:oddHBand="0" w:evenHBand="0" w:firstRowFirstColumn="0" w:firstRowLastColumn="0" w:lastRowFirstColumn="0" w:lastRowLastColumn="0"/>
              <w:rPr>
                <w:b/>
                <w:bCs/>
                <w:color w:val="000000"/>
              </w:rPr>
            </w:pPr>
            <w:r w:rsidRPr="00834899">
              <w:rPr>
                <w:b/>
                <w:bCs/>
                <w:color w:val="000000"/>
              </w:rPr>
              <w:t>347</w:t>
            </w:r>
          </w:p>
        </w:tc>
        <w:tc>
          <w:tcPr>
            <w:tcW w:w="1644" w:type="pct"/>
            <w:tcBorders>
              <w:top w:val="single" w:sz="4" w:space="0" w:color="000000"/>
              <w:bottom w:val="single" w:sz="4" w:space="0" w:color="000000"/>
            </w:tcBorders>
            <w:shd w:val="clear" w:color="auto" w:fill="auto"/>
            <w:hideMark/>
          </w:tcPr>
          <w:p w14:paraId="2834BF59" w14:textId="77777777" w:rsidR="00AB1D89" w:rsidRPr="00834899" w:rsidRDefault="00AB1D89" w:rsidP="00293652">
            <w:pPr>
              <w:keepNext/>
              <w:ind w:firstLine="0"/>
              <w:jc w:val="center"/>
              <w:cnfStyle w:val="000000000000" w:firstRow="0" w:lastRow="0" w:firstColumn="0" w:lastColumn="0" w:oddVBand="0" w:evenVBand="0" w:oddHBand="0" w:evenHBand="0" w:firstRowFirstColumn="0" w:firstRowLastColumn="0" w:lastRowFirstColumn="0" w:lastRowLastColumn="0"/>
              <w:rPr>
                <w:b/>
                <w:bCs/>
                <w:color w:val="000000"/>
              </w:rPr>
            </w:pPr>
            <w:r w:rsidRPr="00834899">
              <w:rPr>
                <w:b/>
                <w:bCs/>
                <w:color w:val="000000"/>
              </w:rPr>
              <w:t>100%</w:t>
            </w:r>
          </w:p>
        </w:tc>
      </w:tr>
    </w:tbl>
    <w:p w14:paraId="2A71E4C0" w14:textId="77777777" w:rsidR="00293652" w:rsidRPr="00293652" w:rsidRDefault="00293652" w:rsidP="00293652">
      <w:pPr>
        <w:pStyle w:val="Descripcin"/>
        <w:ind w:firstLine="0"/>
        <w:jc w:val="center"/>
        <w:rPr>
          <w:iCs w:val="0"/>
          <w:color w:val="auto"/>
          <w:sz w:val="24"/>
          <w:szCs w:val="22"/>
          <w:lang w:val="es-MX"/>
        </w:rPr>
      </w:pPr>
      <w:r w:rsidRPr="00293652">
        <w:rPr>
          <w:iCs w:val="0"/>
          <w:color w:val="auto"/>
          <w:sz w:val="24"/>
          <w:szCs w:val="22"/>
          <w:lang w:val="es-MX"/>
        </w:rPr>
        <w:t xml:space="preserve">Fuente: </w:t>
      </w:r>
      <w:r w:rsidRPr="00293652">
        <w:rPr>
          <w:i w:val="0"/>
          <w:iCs w:val="0"/>
          <w:color w:val="auto"/>
          <w:sz w:val="24"/>
          <w:szCs w:val="22"/>
          <w:lang w:val="es-MX"/>
        </w:rPr>
        <w:t>Datos obtenidos de los encuestados.</w:t>
      </w:r>
    </w:p>
    <w:p w14:paraId="60E9BF58" w14:textId="77777777" w:rsidR="00DB0C9D" w:rsidRPr="006A69E6" w:rsidRDefault="00DB0C9D" w:rsidP="006A69E6">
      <w:pPr>
        <w:rPr>
          <w:b/>
          <w:lang w:eastAsia="es-EC"/>
        </w:rPr>
      </w:pPr>
      <w:r w:rsidRPr="006A69E6">
        <w:rPr>
          <w:b/>
          <w:lang w:eastAsia="es-EC"/>
        </w:rPr>
        <w:t>Interpretación:</w:t>
      </w:r>
    </w:p>
    <w:p w14:paraId="025E70A2" w14:textId="1C184458" w:rsidR="00DB0C9D" w:rsidRPr="009E1445" w:rsidRDefault="008521D7" w:rsidP="00DB0C9D">
      <w:pPr>
        <w:shd w:val="clear" w:color="auto" w:fill="FFFFFF"/>
        <w:spacing w:before="240"/>
        <w:ind w:firstLine="708"/>
        <w:rPr>
          <w:rFonts w:eastAsia="Times New Roman" w:cs="Times New Roman"/>
          <w:szCs w:val="24"/>
          <w:lang w:eastAsia="es-EC"/>
        </w:rPr>
        <w:sectPr w:rsidR="00DB0C9D" w:rsidRPr="009E1445">
          <w:pgSz w:w="11906" w:h="16838"/>
          <w:pgMar w:top="1417" w:right="1701" w:bottom="1417" w:left="1701" w:header="708" w:footer="708" w:gutter="0"/>
          <w:cols w:space="708"/>
          <w:docGrid w:linePitch="360"/>
        </w:sectPr>
      </w:pPr>
      <w:r>
        <w:rPr>
          <w:rFonts w:eastAsia="Times New Roman" w:cs="Times New Roman"/>
          <w:szCs w:val="24"/>
          <w:lang w:eastAsia="es-EC"/>
        </w:rPr>
        <w:t>D</w:t>
      </w:r>
      <w:r w:rsidR="00D81467">
        <w:rPr>
          <w:rFonts w:eastAsia="Times New Roman" w:cs="Times New Roman"/>
          <w:szCs w:val="24"/>
          <w:lang w:eastAsia="es-EC"/>
        </w:rPr>
        <w:t xml:space="preserve">e la totalidad de encuestados </w:t>
      </w:r>
      <w:r w:rsidR="00167094">
        <w:rPr>
          <w:rFonts w:eastAsia="Times New Roman" w:cs="Times New Roman"/>
          <w:szCs w:val="24"/>
          <w:lang w:eastAsia="es-EC"/>
        </w:rPr>
        <w:t>el 234 individuo</w:t>
      </w:r>
      <w:r>
        <w:rPr>
          <w:rFonts w:eastAsia="Times New Roman" w:cs="Times New Roman"/>
          <w:szCs w:val="24"/>
          <w:lang w:eastAsia="es-EC"/>
        </w:rPr>
        <w:t xml:space="preserve"> usa siempre perfume; mientras que </w:t>
      </w:r>
      <w:r w:rsidR="00D81467">
        <w:rPr>
          <w:rFonts w:eastAsia="Times New Roman" w:cs="Times New Roman"/>
          <w:szCs w:val="24"/>
          <w:lang w:eastAsia="es-EC"/>
        </w:rPr>
        <w:t>113 de estos no suelen frecuentar</w:t>
      </w:r>
      <w:r>
        <w:rPr>
          <w:rFonts w:eastAsia="Times New Roman" w:cs="Times New Roman"/>
          <w:szCs w:val="24"/>
          <w:lang w:eastAsia="es-EC"/>
        </w:rPr>
        <w:t xml:space="preserve"> el uso de</w:t>
      </w:r>
      <w:r w:rsidR="00004AEA">
        <w:rPr>
          <w:rFonts w:eastAsia="Times New Roman" w:cs="Times New Roman"/>
          <w:szCs w:val="24"/>
          <w:lang w:eastAsia="es-EC"/>
        </w:rPr>
        <w:t>l mismo</w:t>
      </w:r>
      <w:r w:rsidR="00A20C09">
        <w:rPr>
          <w:rFonts w:eastAsia="Times New Roman" w:cs="Times New Roman"/>
          <w:szCs w:val="24"/>
          <w:lang w:eastAsia="es-EC"/>
        </w:rPr>
        <w:t>.</w:t>
      </w:r>
    </w:p>
    <w:p w14:paraId="288A29ED" w14:textId="67E55EE6" w:rsidR="00AB1D89" w:rsidRPr="00FE53A1" w:rsidRDefault="00872708" w:rsidP="00FE53A1">
      <w:pPr>
        <w:pStyle w:val="Descripcin"/>
        <w:keepNext/>
        <w:numPr>
          <w:ilvl w:val="0"/>
          <w:numId w:val="28"/>
        </w:numPr>
        <w:spacing w:line="360" w:lineRule="auto"/>
        <w:rPr>
          <w:b/>
          <w:i w:val="0"/>
          <w:color w:val="000000" w:themeColor="text1"/>
          <w:sz w:val="22"/>
        </w:rPr>
      </w:pPr>
      <w:r w:rsidRPr="00FE53A1">
        <w:rPr>
          <w:b/>
          <w:i w:val="0"/>
          <w:color w:val="000000" w:themeColor="text1"/>
          <w:sz w:val="22"/>
        </w:rPr>
        <w:lastRenderedPageBreak/>
        <w:t>¿Qué tipo de perfume le gusta?</w:t>
      </w:r>
    </w:p>
    <w:p w14:paraId="5DCE3E76" w14:textId="12492127" w:rsidR="00262AB4" w:rsidRPr="00FE53A1" w:rsidRDefault="00F2158F" w:rsidP="007E4182">
      <w:pPr>
        <w:pStyle w:val="Descripcin"/>
        <w:keepNext/>
        <w:spacing w:line="360" w:lineRule="auto"/>
        <w:jc w:val="center"/>
        <w:rPr>
          <w:b/>
          <w:i w:val="0"/>
          <w:color w:val="000000" w:themeColor="text1"/>
          <w:sz w:val="22"/>
        </w:rPr>
      </w:pPr>
      <w:bookmarkStart w:id="137" w:name="_Toc128995419"/>
      <w:r w:rsidRPr="00FE53A1">
        <w:rPr>
          <w:b/>
          <w:i w:val="0"/>
          <w:color w:val="000000" w:themeColor="text1"/>
          <w:sz w:val="22"/>
        </w:rPr>
        <w:t xml:space="preserve">Figura </w:t>
      </w:r>
      <w:r w:rsidR="001E74E0" w:rsidRPr="00FE53A1">
        <w:rPr>
          <w:b/>
          <w:i w:val="0"/>
          <w:color w:val="000000" w:themeColor="text1"/>
          <w:sz w:val="22"/>
        </w:rPr>
        <w:fldChar w:fldCharType="begin"/>
      </w:r>
      <w:r w:rsidR="001E74E0" w:rsidRPr="00FE53A1">
        <w:rPr>
          <w:b/>
          <w:i w:val="0"/>
          <w:color w:val="000000" w:themeColor="text1"/>
          <w:sz w:val="22"/>
        </w:rPr>
        <w:instrText xml:space="preserve"> SEQ Figura \* ARABIC </w:instrText>
      </w:r>
      <w:r w:rsidR="001E74E0" w:rsidRPr="00FE53A1">
        <w:rPr>
          <w:b/>
          <w:i w:val="0"/>
          <w:color w:val="000000" w:themeColor="text1"/>
          <w:sz w:val="22"/>
        </w:rPr>
        <w:fldChar w:fldCharType="separate"/>
      </w:r>
      <w:r w:rsidR="00962276">
        <w:rPr>
          <w:b/>
          <w:i w:val="0"/>
          <w:noProof/>
          <w:color w:val="000000" w:themeColor="text1"/>
          <w:sz w:val="22"/>
        </w:rPr>
        <w:t>14</w:t>
      </w:r>
      <w:bookmarkEnd w:id="137"/>
      <w:r w:rsidR="001E74E0" w:rsidRPr="00FE53A1">
        <w:rPr>
          <w:b/>
          <w:i w:val="0"/>
          <w:color w:val="000000" w:themeColor="text1"/>
          <w:sz w:val="22"/>
        </w:rPr>
        <w:fldChar w:fldCharType="end"/>
      </w:r>
    </w:p>
    <w:p w14:paraId="68BD8C2A" w14:textId="4C3F18D2" w:rsidR="00F2158F" w:rsidRPr="00D53893" w:rsidRDefault="00F2158F" w:rsidP="007E4182">
      <w:pPr>
        <w:pStyle w:val="Descripcin"/>
        <w:keepNext/>
        <w:spacing w:line="360" w:lineRule="auto"/>
        <w:ind w:firstLine="708"/>
        <w:jc w:val="center"/>
        <w:rPr>
          <w:color w:val="000000" w:themeColor="text1"/>
          <w:sz w:val="24"/>
        </w:rPr>
      </w:pPr>
      <w:r w:rsidRPr="00D53893">
        <w:rPr>
          <w:color w:val="000000" w:themeColor="text1"/>
          <w:sz w:val="24"/>
        </w:rPr>
        <w:t>Gráfica Pregunta 05</w:t>
      </w:r>
    </w:p>
    <w:p w14:paraId="3FCDF182" w14:textId="77777777" w:rsidR="009A201A" w:rsidRDefault="00BF04F0" w:rsidP="00834899">
      <w:pPr>
        <w:pStyle w:val="Prrafodelista"/>
        <w:keepNext/>
        <w:ind w:left="1429" w:hanging="1429"/>
        <w:jc w:val="center"/>
      </w:pPr>
      <w:r>
        <w:rPr>
          <w:noProof/>
          <w:lang w:val="en-US"/>
        </w:rPr>
        <w:drawing>
          <wp:inline distT="0" distB="0" distL="0" distR="0" wp14:anchorId="4B277DC2" wp14:editId="790A5B9A">
            <wp:extent cx="4181475" cy="2266950"/>
            <wp:effectExtent l="0" t="0" r="9525" b="0"/>
            <wp:docPr id="85" name="Gráfico 85">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C76782" w14:textId="24C46D65" w:rsidR="00273B2A" w:rsidRPr="00FC4FEE" w:rsidRDefault="009A201A" w:rsidP="007E4182">
      <w:pPr>
        <w:pStyle w:val="Descripcin"/>
        <w:ind w:firstLine="0"/>
        <w:jc w:val="center"/>
        <w:rPr>
          <w:i w:val="0"/>
          <w:iCs w:val="0"/>
          <w:color w:val="auto"/>
          <w:sz w:val="24"/>
          <w:szCs w:val="22"/>
          <w:lang w:val="es-MX"/>
        </w:rPr>
      </w:pPr>
      <w:r w:rsidRPr="00FC4FEE">
        <w:rPr>
          <w:i w:val="0"/>
          <w:iCs w:val="0"/>
          <w:color w:val="auto"/>
          <w:sz w:val="24"/>
          <w:szCs w:val="22"/>
          <w:lang w:val="es-MX"/>
        </w:rPr>
        <w:t>Elaborado por Paulina Bautista</w:t>
      </w:r>
    </w:p>
    <w:p w14:paraId="77DFA395" w14:textId="77777777" w:rsidR="003E2C59" w:rsidRDefault="003E2C59" w:rsidP="00E25F61">
      <w:pPr>
        <w:pStyle w:val="Prrafodelista"/>
        <w:ind w:left="1429" w:hanging="1429"/>
      </w:pPr>
    </w:p>
    <w:p w14:paraId="258C3C8E" w14:textId="615F3890" w:rsidR="00262AB4" w:rsidRPr="00FE53A1" w:rsidRDefault="00EE74D5" w:rsidP="007E4182">
      <w:pPr>
        <w:pStyle w:val="Descripcin"/>
        <w:keepNext/>
        <w:spacing w:line="360" w:lineRule="auto"/>
        <w:jc w:val="center"/>
        <w:rPr>
          <w:b/>
          <w:i w:val="0"/>
          <w:color w:val="000000" w:themeColor="text1"/>
          <w:sz w:val="22"/>
        </w:rPr>
      </w:pPr>
      <w:bookmarkStart w:id="138" w:name="_Toc129098495"/>
      <w:r w:rsidRPr="00FE53A1">
        <w:rPr>
          <w:b/>
          <w:i w:val="0"/>
          <w:color w:val="000000" w:themeColor="text1"/>
          <w:sz w:val="22"/>
        </w:rPr>
        <w:t xml:space="preserve">Tabla </w:t>
      </w:r>
      <w:r w:rsidR="001E74E0" w:rsidRPr="00FE53A1">
        <w:rPr>
          <w:b/>
          <w:i w:val="0"/>
          <w:color w:val="000000" w:themeColor="text1"/>
          <w:sz w:val="22"/>
        </w:rPr>
        <w:fldChar w:fldCharType="begin"/>
      </w:r>
      <w:r w:rsidR="001E74E0" w:rsidRPr="00FE53A1">
        <w:rPr>
          <w:b/>
          <w:i w:val="0"/>
          <w:color w:val="000000" w:themeColor="text1"/>
          <w:sz w:val="22"/>
        </w:rPr>
        <w:instrText xml:space="preserve"> SEQ Tabla \* ARABIC </w:instrText>
      </w:r>
      <w:r w:rsidR="001E74E0" w:rsidRPr="00FE53A1">
        <w:rPr>
          <w:b/>
          <w:i w:val="0"/>
          <w:color w:val="000000" w:themeColor="text1"/>
          <w:sz w:val="22"/>
        </w:rPr>
        <w:fldChar w:fldCharType="separate"/>
      </w:r>
      <w:r w:rsidR="00110B47">
        <w:rPr>
          <w:b/>
          <w:i w:val="0"/>
          <w:noProof/>
          <w:color w:val="000000" w:themeColor="text1"/>
          <w:sz w:val="22"/>
        </w:rPr>
        <w:t>15</w:t>
      </w:r>
      <w:bookmarkEnd w:id="138"/>
      <w:r w:rsidR="001E74E0" w:rsidRPr="00FE53A1">
        <w:rPr>
          <w:b/>
          <w:i w:val="0"/>
          <w:color w:val="000000" w:themeColor="text1"/>
          <w:sz w:val="22"/>
        </w:rPr>
        <w:fldChar w:fldCharType="end"/>
      </w:r>
    </w:p>
    <w:p w14:paraId="7D5097FE" w14:textId="0FFBE410" w:rsidR="00EE74D5" w:rsidRPr="00D53893" w:rsidRDefault="00EE74D5" w:rsidP="007E4182">
      <w:pPr>
        <w:pStyle w:val="Descripcin"/>
        <w:keepNext/>
        <w:spacing w:line="360" w:lineRule="auto"/>
        <w:ind w:firstLine="708"/>
        <w:jc w:val="center"/>
        <w:rPr>
          <w:color w:val="000000" w:themeColor="text1"/>
          <w:sz w:val="24"/>
        </w:rPr>
      </w:pPr>
      <w:r w:rsidRPr="00D53893">
        <w:rPr>
          <w:color w:val="000000" w:themeColor="text1"/>
          <w:sz w:val="24"/>
        </w:rPr>
        <w:t>Datos Estadísticos Pregunta 05</w:t>
      </w:r>
    </w:p>
    <w:tbl>
      <w:tblPr>
        <w:tblStyle w:val="Tablanormal2"/>
        <w:tblW w:w="5000" w:type="pct"/>
        <w:jc w:val="center"/>
        <w:tblBorders>
          <w:top w:val="single" w:sz="4" w:space="0" w:color="000000"/>
          <w:bottom w:val="single" w:sz="4" w:space="0" w:color="000000"/>
          <w:insideH w:val="single" w:sz="4" w:space="0" w:color="7F7F7F" w:themeColor="text1" w:themeTint="80"/>
        </w:tblBorders>
        <w:tblLook w:val="04A0" w:firstRow="1" w:lastRow="0" w:firstColumn="1" w:lastColumn="0" w:noHBand="0" w:noVBand="1"/>
      </w:tblPr>
      <w:tblGrid>
        <w:gridCol w:w="3813"/>
        <w:gridCol w:w="2558"/>
        <w:gridCol w:w="2655"/>
      </w:tblGrid>
      <w:tr w:rsidR="006A69E6" w:rsidRPr="006A69E6" w14:paraId="15A625C0" w14:textId="77777777" w:rsidTr="006441B5">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2112" w:type="pct"/>
            <w:tcBorders>
              <w:top w:val="single" w:sz="4" w:space="0" w:color="000000"/>
              <w:bottom w:val="single" w:sz="4" w:space="0" w:color="000000"/>
            </w:tcBorders>
            <w:shd w:val="clear" w:color="auto" w:fill="auto"/>
            <w:hideMark/>
          </w:tcPr>
          <w:p w14:paraId="59938B2E" w14:textId="1B76BE10" w:rsidR="003E2C59" w:rsidRPr="006A69E6" w:rsidRDefault="003E2C59" w:rsidP="006A69E6">
            <w:pPr>
              <w:jc w:val="center"/>
            </w:pPr>
            <w:r w:rsidRPr="006A69E6">
              <w:t>Categoría</w:t>
            </w:r>
          </w:p>
        </w:tc>
        <w:tc>
          <w:tcPr>
            <w:tcW w:w="1417" w:type="pct"/>
            <w:tcBorders>
              <w:top w:val="single" w:sz="4" w:space="0" w:color="000000"/>
              <w:bottom w:val="single" w:sz="4" w:space="0" w:color="000000"/>
            </w:tcBorders>
            <w:shd w:val="clear" w:color="auto" w:fill="auto"/>
            <w:hideMark/>
          </w:tcPr>
          <w:p w14:paraId="0C4F4DE3" w14:textId="77777777" w:rsidR="003E2C59" w:rsidRPr="006A69E6" w:rsidRDefault="003E2C59" w:rsidP="006A69E6">
            <w:pPr>
              <w:jc w:val="center"/>
              <w:cnfStyle w:val="100000000000" w:firstRow="1" w:lastRow="0" w:firstColumn="0" w:lastColumn="0" w:oddVBand="0" w:evenVBand="0" w:oddHBand="0" w:evenHBand="0" w:firstRowFirstColumn="0" w:firstRowLastColumn="0" w:lastRowFirstColumn="0" w:lastRowLastColumn="0"/>
            </w:pPr>
            <w:r w:rsidRPr="006A69E6">
              <w:t>Resultado</w:t>
            </w:r>
          </w:p>
        </w:tc>
        <w:tc>
          <w:tcPr>
            <w:tcW w:w="1471" w:type="pct"/>
            <w:tcBorders>
              <w:top w:val="single" w:sz="4" w:space="0" w:color="000000"/>
              <w:bottom w:val="single" w:sz="4" w:space="0" w:color="000000"/>
            </w:tcBorders>
            <w:shd w:val="clear" w:color="auto" w:fill="auto"/>
            <w:hideMark/>
          </w:tcPr>
          <w:p w14:paraId="596BBFB3" w14:textId="77777777" w:rsidR="003E2C59" w:rsidRPr="006A69E6" w:rsidRDefault="003E2C59" w:rsidP="006A69E6">
            <w:pPr>
              <w:jc w:val="center"/>
              <w:cnfStyle w:val="100000000000" w:firstRow="1" w:lastRow="0" w:firstColumn="0" w:lastColumn="0" w:oddVBand="0" w:evenVBand="0" w:oddHBand="0" w:evenHBand="0" w:firstRowFirstColumn="0" w:firstRowLastColumn="0" w:lastRowFirstColumn="0" w:lastRowLastColumn="0"/>
            </w:pPr>
            <w:r w:rsidRPr="006A69E6">
              <w:t>Porcentaje</w:t>
            </w:r>
          </w:p>
        </w:tc>
      </w:tr>
      <w:tr w:rsidR="006A69E6" w:rsidRPr="006A69E6" w14:paraId="677F3CAF" w14:textId="77777777" w:rsidTr="006441B5">
        <w:trPr>
          <w:cnfStyle w:val="000000100000" w:firstRow="0" w:lastRow="0" w:firstColumn="0" w:lastColumn="0" w:oddVBand="0" w:evenVBand="0" w:oddHBand="1" w:evenHBand="0" w:firstRowFirstColumn="0" w:firstRowLastColumn="0" w:lastRowFirstColumn="0" w:lastRowLastColumn="0"/>
          <w:trHeight w:val="2110"/>
          <w:jc w:val="center"/>
        </w:trPr>
        <w:tc>
          <w:tcPr>
            <w:cnfStyle w:val="001000000000" w:firstRow="0" w:lastRow="0" w:firstColumn="1" w:lastColumn="0" w:oddVBand="0" w:evenVBand="0" w:oddHBand="0" w:evenHBand="0" w:firstRowFirstColumn="0" w:firstRowLastColumn="0" w:lastRowFirstColumn="0" w:lastRowLastColumn="0"/>
            <w:tcW w:w="2112" w:type="pct"/>
            <w:tcBorders>
              <w:top w:val="single" w:sz="4" w:space="0" w:color="000000"/>
              <w:bottom w:val="single" w:sz="4" w:space="0" w:color="000000"/>
            </w:tcBorders>
            <w:shd w:val="clear" w:color="auto" w:fill="auto"/>
            <w:noWrap/>
            <w:hideMark/>
          </w:tcPr>
          <w:p w14:paraId="6E5D6627" w14:textId="77777777" w:rsidR="006A69E6" w:rsidRPr="006A69E6" w:rsidRDefault="006A69E6" w:rsidP="006A69E6">
            <w:pPr>
              <w:jc w:val="center"/>
              <w:rPr>
                <w:b w:val="0"/>
                <w:bCs w:val="0"/>
              </w:rPr>
            </w:pPr>
            <w:r w:rsidRPr="006A69E6">
              <w:rPr>
                <w:b w:val="0"/>
              </w:rPr>
              <w:t>Amaderados intensos</w:t>
            </w:r>
          </w:p>
          <w:p w14:paraId="3682692D" w14:textId="35662A9A" w:rsidR="006A69E6" w:rsidRPr="006A69E6" w:rsidRDefault="006A69E6" w:rsidP="006A69E6">
            <w:pPr>
              <w:jc w:val="center"/>
              <w:rPr>
                <w:b w:val="0"/>
                <w:bCs w:val="0"/>
              </w:rPr>
            </w:pPr>
            <w:r w:rsidRPr="006A69E6">
              <w:rPr>
                <w:b w:val="0"/>
              </w:rPr>
              <w:t>Cítricos</w:t>
            </w:r>
          </w:p>
          <w:p w14:paraId="2025C5D8" w14:textId="2B7D3807" w:rsidR="006A69E6" w:rsidRPr="006A69E6" w:rsidRDefault="006A69E6" w:rsidP="006A69E6">
            <w:pPr>
              <w:jc w:val="center"/>
              <w:rPr>
                <w:b w:val="0"/>
                <w:bCs w:val="0"/>
              </w:rPr>
            </w:pPr>
            <w:r w:rsidRPr="006A69E6">
              <w:rPr>
                <w:b w:val="0"/>
              </w:rPr>
              <w:t>Florales</w:t>
            </w:r>
          </w:p>
          <w:p w14:paraId="1F131F33" w14:textId="7DDB3576" w:rsidR="006A69E6" w:rsidRPr="006A69E6" w:rsidRDefault="006A69E6" w:rsidP="006A69E6">
            <w:pPr>
              <w:jc w:val="center"/>
              <w:rPr>
                <w:b w:val="0"/>
                <w:bCs w:val="0"/>
              </w:rPr>
            </w:pPr>
            <w:r w:rsidRPr="006A69E6">
              <w:rPr>
                <w:b w:val="0"/>
              </w:rPr>
              <w:t>Dulces</w:t>
            </w:r>
          </w:p>
          <w:p w14:paraId="2202E38F" w14:textId="5D9EF6A9" w:rsidR="006A69E6" w:rsidRPr="006A69E6" w:rsidRDefault="006A69E6" w:rsidP="006A69E6">
            <w:pPr>
              <w:jc w:val="center"/>
              <w:rPr>
                <w:b w:val="0"/>
              </w:rPr>
            </w:pPr>
            <w:r w:rsidRPr="006A69E6">
              <w:rPr>
                <w:b w:val="0"/>
              </w:rPr>
              <w:t>Todas las anteriores</w:t>
            </w:r>
          </w:p>
        </w:tc>
        <w:tc>
          <w:tcPr>
            <w:tcW w:w="1417" w:type="pct"/>
            <w:tcBorders>
              <w:top w:val="single" w:sz="4" w:space="0" w:color="000000"/>
              <w:bottom w:val="single" w:sz="4" w:space="0" w:color="000000"/>
            </w:tcBorders>
            <w:shd w:val="clear" w:color="auto" w:fill="auto"/>
            <w:noWrap/>
            <w:hideMark/>
          </w:tcPr>
          <w:p w14:paraId="7A9C067E" w14:textId="77777777" w:rsidR="006A69E6" w:rsidRPr="006A69E6" w:rsidRDefault="006A69E6" w:rsidP="006A69E6">
            <w:pPr>
              <w:jc w:val="center"/>
              <w:cnfStyle w:val="000000100000" w:firstRow="0" w:lastRow="0" w:firstColumn="0" w:lastColumn="0" w:oddVBand="0" w:evenVBand="0" w:oddHBand="1" w:evenHBand="0" w:firstRowFirstColumn="0" w:firstRowLastColumn="0" w:lastRowFirstColumn="0" w:lastRowLastColumn="0"/>
            </w:pPr>
            <w:r w:rsidRPr="006A69E6">
              <w:t>34</w:t>
            </w:r>
          </w:p>
          <w:p w14:paraId="4EB21AC4" w14:textId="77777777" w:rsidR="006A69E6" w:rsidRPr="006A69E6" w:rsidRDefault="006A69E6" w:rsidP="006A69E6">
            <w:pPr>
              <w:jc w:val="center"/>
              <w:cnfStyle w:val="000000100000" w:firstRow="0" w:lastRow="0" w:firstColumn="0" w:lastColumn="0" w:oddVBand="0" w:evenVBand="0" w:oddHBand="1" w:evenHBand="0" w:firstRowFirstColumn="0" w:firstRowLastColumn="0" w:lastRowFirstColumn="0" w:lastRowLastColumn="0"/>
            </w:pPr>
            <w:r w:rsidRPr="006A69E6">
              <w:t>91</w:t>
            </w:r>
          </w:p>
          <w:p w14:paraId="21B9A8F2" w14:textId="77777777" w:rsidR="006A69E6" w:rsidRPr="006A69E6" w:rsidRDefault="006A69E6" w:rsidP="006A69E6">
            <w:pPr>
              <w:jc w:val="center"/>
              <w:cnfStyle w:val="000000100000" w:firstRow="0" w:lastRow="0" w:firstColumn="0" w:lastColumn="0" w:oddVBand="0" w:evenVBand="0" w:oddHBand="1" w:evenHBand="0" w:firstRowFirstColumn="0" w:firstRowLastColumn="0" w:lastRowFirstColumn="0" w:lastRowLastColumn="0"/>
            </w:pPr>
            <w:r w:rsidRPr="006A69E6">
              <w:t>82</w:t>
            </w:r>
          </w:p>
          <w:p w14:paraId="6A931A49" w14:textId="77777777" w:rsidR="006A69E6" w:rsidRPr="006A69E6" w:rsidRDefault="006A69E6" w:rsidP="006A69E6">
            <w:pPr>
              <w:jc w:val="center"/>
              <w:cnfStyle w:val="000000100000" w:firstRow="0" w:lastRow="0" w:firstColumn="0" w:lastColumn="0" w:oddVBand="0" w:evenVBand="0" w:oddHBand="1" w:evenHBand="0" w:firstRowFirstColumn="0" w:firstRowLastColumn="0" w:lastRowFirstColumn="0" w:lastRowLastColumn="0"/>
            </w:pPr>
            <w:r w:rsidRPr="006A69E6">
              <w:t>111</w:t>
            </w:r>
          </w:p>
          <w:p w14:paraId="63E0B040" w14:textId="28646293" w:rsidR="006A69E6" w:rsidRPr="006A69E6" w:rsidRDefault="006A69E6" w:rsidP="006A69E6">
            <w:pPr>
              <w:jc w:val="center"/>
              <w:cnfStyle w:val="000000100000" w:firstRow="0" w:lastRow="0" w:firstColumn="0" w:lastColumn="0" w:oddVBand="0" w:evenVBand="0" w:oddHBand="1" w:evenHBand="0" w:firstRowFirstColumn="0" w:firstRowLastColumn="0" w:lastRowFirstColumn="0" w:lastRowLastColumn="0"/>
            </w:pPr>
            <w:r w:rsidRPr="006A69E6">
              <w:t>28</w:t>
            </w:r>
          </w:p>
        </w:tc>
        <w:tc>
          <w:tcPr>
            <w:tcW w:w="1471" w:type="pct"/>
            <w:tcBorders>
              <w:top w:val="single" w:sz="4" w:space="0" w:color="000000"/>
              <w:bottom w:val="single" w:sz="4" w:space="0" w:color="000000"/>
            </w:tcBorders>
            <w:shd w:val="clear" w:color="auto" w:fill="auto"/>
            <w:noWrap/>
            <w:hideMark/>
          </w:tcPr>
          <w:p w14:paraId="11130720" w14:textId="77777777" w:rsidR="006A69E6" w:rsidRPr="006A69E6" w:rsidRDefault="006A69E6" w:rsidP="006A69E6">
            <w:pPr>
              <w:jc w:val="center"/>
              <w:cnfStyle w:val="000000100000" w:firstRow="0" w:lastRow="0" w:firstColumn="0" w:lastColumn="0" w:oddVBand="0" w:evenVBand="0" w:oddHBand="1" w:evenHBand="0" w:firstRowFirstColumn="0" w:firstRowLastColumn="0" w:lastRowFirstColumn="0" w:lastRowLastColumn="0"/>
            </w:pPr>
            <w:r w:rsidRPr="006A69E6">
              <w:t>10%</w:t>
            </w:r>
          </w:p>
          <w:p w14:paraId="0A2683F5" w14:textId="77777777" w:rsidR="006A69E6" w:rsidRPr="006A69E6" w:rsidRDefault="006A69E6" w:rsidP="006A69E6">
            <w:pPr>
              <w:jc w:val="center"/>
              <w:cnfStyle w:val="000000100000" w:firstRow="0" w:lastRow="0" w:firstColumn="0" w:lastColumn="0" w:oddVBand="0" w:evenVBand="0" w:oddHBand="1" w:evenHBand="0" w:firstRowFirstColumn="0" w:firstRowLastColumn="0" w:lastRowFirstColumn="0" w:lastRowLastColumn="0"/>
            </w:pPr>
            <w:r w:rsidRPr="006A69E6">
              <w:t>26%</w:t>
            </w:r>
          </w:p>
          <w:p w14:paraId="0DAC33BA" w14:textId="77777777" w:rsidR="006A69E6" w:rsidRPr="006A69E6" w:rsidRDefault="006A69E6" w:rsidP="006A69E6">
            <w:pPr>
              <w:jc w:val="center"/>
              <w:cnfStyle w:val="000000100000" w:firstRow="0" w:lastRow="0" w:firstColumn="0" w:lastColumn="0" w:oddVBand="0" w:evenVBand="0" w:oddHBand="1" w:evenHBand="0" w:firstRowFirstColumn="0" w:firstRowLastColumn="0" w:lastRowFirstColumn="0" w:lastRowLastColumn="0"/>
            </w:pPr>
            <w:r w:rsidRPr="006A69E6">
              <w:t>24%</w:t>
            </w:r>
          </w:p>
          <w:p w14:paraId="701400C5" w14:textId="77777777" w:rsidR="006A69E6" w:rsidRPr="006A69E6" w:rsidRDefault="006A69E6" w:rsidP="006A69E6">
            <w:pPr>
              <w:jc w:val="center"/>
              <w:cnfStyle w:val="000000100000" w:firstRow="0" w:lastRow="0" w:firstColumn="0" w:lastColumn="0" w:oddVBand="0" w:evenVBand="0" w:oddHBand="1" w:evenHBand="0" w:firstRowFirstColumn="0" w:firstRowLastColumn="0" w:lastRowFirstColumn="0" w:lastRowLastColumn="0"/>
            </w:pPr>
            <w:r w:rsidRPr="006A69E6">
              <w:t>32%</w:t>
            </w:r>
          </w:p>
          <w:p w14:paraId="3DD67625" w14:textId="3669A8E8" w:rsidR="006A69E6" w:rsidRPr="006A69E6" w:rsidRDefault="006A69E6" w:rsidP="006A69E6">
            <w:pPr>
              <w:jc w:val="center"/>
              <w:cnfStyle w:val="000000100000" w:firstRow="0" w:lastRow="0" w:firstColumn="0" w:lastColumn="0" w:oddVBand="0" w:evenVBand="0" w:oddHBand="1" w:evenHBand="0" w:firstRowFirstColumn="0" w:firstRowLastColumn="0" w:lastRowFirstColumn="0" w:lastRowLastColumn="0"/>
            </w:pPr>
            <w:r w:rsidRPr="006A69E6">
              <w:t>8%</w:t>
            </w:r>
          </w:p>
        </w:tc>
      </w:tr>
      <w:tr w:rsidR="006A69E6" w:rsidRPr="006A69E6" w14:paraId="1B6389C9" w14:textId="77777777" w:rsidTr="006441B5">
        <w:trPr>
          <w:trHeight w:val="321"/>
          <w:jc w:val="center"/>
        </w:trPr>
        <w:tc>
          <w:tcPr>
            <w:cnfStyle w:val="001000000000" w:firstRow="0" w:lastRow="0" w:firstColumn="1" w:lastColumn="0" w:oddVBand="0" w:evenVBand="0" w:oddHBand="0" w:evenHBand="0" w:firstRowFirstColumn="0" w:firstRowLastColumn="0" w:lastRowFirstColumn="0" w:lastRowLastColumn="0"/>
            <w:tcW w:w="2112" w:type="pct"/>
            <w:tcBorders>
              <w:top w:val="single" w:sz="4" w:space="0" w:color="000000"/>
              <w:bottom w:val="single" w:sz="4" w:space="0" w:color="000000"/>
            </w:tcBorders>
            <w:shd w:val="clear" w:color="auto" w:fill="auto"/>
            <w:hideMark/>
          </w:tcPr>
          <w:p w14:paraId="16324E00" w14:textId="77777777" w:rsidR="003E2C59" w:rsidRPr="006A69E6" w:rsidRDefault="003E2C59" w:rsidP="006A69E6">
            <w:pPr>
              <w:jc w:val="center"/>
            </w:pPr>
            <w:r w:rsidRPr="006A69E6">
              <w:t>Total</w:t>
            </w:r>
          </w:p>
        </w:tc>
        <w:tc>
          <w:tcPr>
            <w:tcW w:w="1417" w:type="pct"/>
            <w:tcBorders>
              <w:top w:val="single" w:sz="4" w:space="0" w:color="000000"/>
              <w:bottom w:val="single" w:sz="4" w:space="0" w:color="000000"/>
            </w:tcBorders>
            <w:shd w:val="clear" w:color="auto" w:fill="auto"/>
            <w:hideMark/>
          </w:tcPr>
          <w:p w14:paraId="22E71C96" w14:textId="77777777" w:rsidR="003E2C59" w:rsidRPr="006A69E6" w:rsidRDefault="003E2C59" w:rsidP="006A69E6">
            <w:pPr>
              <w:jc w:val="center"/>
              <w:cnfStyle w:val="000000000000" w:firstRow="0" w:lastRow="0" w:firstColumn="0" w:lastColumn="0" w:oddVBand="0" w:evenVBand="0" w:oddHBand="0" w:evenHBand="0" w:firstRowFirstColumn="0" w:firstRowLastColumn="0" w:lastRowFirstColumn="0" w:lastRowLastColumn="0"/>
              <w:rPr>
                <w:b/>
              </w:rPr>
            </w:pPr>
            <w:r w:rsidRPr="006A69E6">
              <w:rPr>
                <w:b/>
              </w:rPr>
              <w:t>347</w:t>
            </w:r>
          </w:p>
        </w:tc>
        <w:tc>
          <w:tcPr>
            <w:tcW w:w="1471" w:type="pct"/>
            <w:tcBorders>
              <w:top w:val="single" w:sz="4" w:space="0" w:color="000000"/>
              <w:bottom w:val="single" w:sz="4" w:space="0" w:color="000000"/>
            </w:tcBorders>
            <w:shd w:val="clear" w:color="auto" w:fill="auto"/>
            <w:hideMark/>
          </w:tcPr>
          <w:p w14:paraId="17405E04" w14:textId="77777777" w:rsidR="003E2C59" w:rsidRPr="006A69E6" w:rsidRDefault="003E2C59" w:rsidP="006A69E6">
            <w:pPr>
              <w:jc w:val="center"/>
              <w:cnfStyle w:val="000000000000" w:firstRow="0" w:lastRow="0" w:firstColumn="0" w:lastColumn="0" w:oddVBand="0" w:evenVBand="0" w:oddHBand="0" w:evenHBand="0" w:firstRowFirstColumn="0" w:firstRowLastColumn="0" w:lastRowFirstColumn="0" w:lastRowLastColumn="0"/>
              <w:rPr>
                <w:b/>
              </w:rPr>
            </w:pPr>
            <w:r w:rsidRPr="006A69E6">
              <w:rPr>
                <w:b/>
              </w:rPr>
              <w:t>100%</w:t>
            </w:r>
          </w:p>
        </w:tc>
      </w:tr>
    </w:tbl>
    <w:p w14:paraId="6E615FCE" w14:textId="77777777" w:rsidR="00293652" w:rsidRPr="00293652" w:rsidRDefault="00293652" w:rsidP="006A69E6">
      <w:pPr>
        <w:pStyle w:val="Descripcin"/>
        <w:ind w:firstLine="0"/>
        <w:jc w:val="center"/>
        <w:rPr>
          <w:iCs w:val="0"/>
          <w:color w:val="auto"/>
          <w:sz w:val="24"/>
          <w:szCs w:val="22"/>
          <w:lang w:val="es-MX"/>
        </w:rPr>
      </w:pPr>
      <w:r w:rsidRPr="00293652">
        <w:rPr>
          <w:iCs w:val="0"/>
          <w:color w:val="auto"/>
          <w:sz w:val="24"/>
          <w:szCs w:val="22"/>
          <w:lang w:val="es-MX"/>
        </w:rPr>
        <w:t xml:space="preserve">Fuente: </w:t>
      </w:r>
      <w:r w:rsidRPr="00293652">
        <w:rPr>
          <w:i w:val="0"/>
          <w:iCs w:val="0"/>
          <w:color w:val="auto"/>
          <w:sz w:val="24"/>
          <w:szCs w:val="22"/>
          <w:lang w:val="es-MX"/>
        </w:rPr>
        <w:t>Datos obtenidos de los encuestados.</w:t>
      </w:r>
    </w:p>
    <w:p w14:paraId="728AE928" w14:textId="77777777" w:rsidR="008C0A11" w:rsidRPr="006A69E6" w:rsidRDefault="008C0A11" w:rsidP="006A69E6">
      <w:pPr>
        <w:rPr>
          <w:b/>
          <w:lang w:eastAsia="es-EC"/>
        </w:rPr>
      </w:pPr>
      <w:r w:rsidRPr="006A69E6">
        <w:rPr>
          <w:b/>
          <w:lang w:eastAsia="es-EC"/>
        </w:rPr>
        <w:t>Interpretación:</w:t>
      </w:r>
    </w:p>
    <w:p w14:paraId="31840049" w14:textId="1A4A48AD" w:rsidR="00C177DF" w:rsidRPr="00C177DF" w:rsidRDefault="00C177DF" w:rsidP="006A69E6">
      <w:pPr>
        <w:rPr>
          <w:lang w:eastAsia="es-EC"/>
        </w:rPr>
        <w:sectPr w:rsidR="00C177DF" w:rsidRPr="00C177DF" w:rsidSect="009C1AE4">
          <w:pgSz w:w="11906" w:h="16838"/>
          <w:pgMar w:top="1440" w:right="1440" w:bottom="1440" w:left="1440" w:header="708" w:footer="708" w:gutter="0"/>
          <w:cols w:space="708"/>
          <w:docGrid w:linePitch="360"/>
        </w:sectPr>
      </w:pPr>
      <w:r w:rsidRPr="00C177DF">
        <w:rPr>
          <w:lang w:eastAsia="es-EC"/>
        </w:rPr>
        <w:t xml:space="preserve">Así mismo, se </w:t>
      </w:r>
      <w:r>
        <w:rPr>
          <w:lang w:eastAsia="es-EC"/>
        </w:rPr>
        <w:t>formuló</w:t>
      </w:r>
      <w:r w:rsidRPr="00C177DF">
        <w:rPr>
          <w:lang w:eastAsia="es-EC"/>
        </w:rPr>
        <w:t xml:space="preserve"> otra pregunta </w:t>
      </w:r>
      <w:r>
        <w:rPr>
          <w:lang w:eastAsia="es-EC"/>
        </w:rPr>
        <w:t xml:space="preserve">con </w:t>
      </w:r>
      <w:r w:rsidRPr="00C177DF">
        <w:rPr>
          <w:lang w:eastAsia="es-EC"/>
        </w:rPr>
        <w:t xml:space="preserve">preferencia </w:t>
      </w:r>
      <w:r>
        <w:rPr>
          <w:lang w:eastAsia="es-EC"/>
        </w:rPr>
        <w:t xml:space="preserve">a los tipos de </w:t>
      </w:r>
      <w:r w:rsidR="009B6B76">
        <w:rPr>
          <w:lang w:eastAsia="es-EC"/>
        </w:rPr>
        <w:t>perfumes</w:t>
      </w:r>
      <w:r w:rsidR="009B6B76" w:rsidRPr="00C177DF">
        <w:rPr>
          <w:lang w:eastAsia="es-EC"/>
        </w:rPr>
        <w:t xml:space="preserve">, </w:t>
      </w:r>
      <w:r w:rsidR="009B6B76">
        <w:rPr>
          <w:lang w:eastAsia="es-EC"/>
        </w:rPr>
        <w:t>y</w:t>
      </w:r>
      <w:r>
        <w:rPr>
          <w:lang w:eastAsia="es-EC"/>
        </w:rPr>
        <w:t xml:space="preserve"> se obtuvo un resultado que determina con mayor aceptación a los aromas dulces con </w:t>
      </w:r>
      <w:r w:rsidR="009B6B76">
        <w:rPr>
          <w:lang w:eastAsia="es-EC"/>
        </w:rPr>
        <w:t>el 32</w:t>
      </w:r>
      <w:r>
        <w:rPr>
          <w:lang w:eastAsia="es-EC"/>
        </w:rPr>
        <w:t xml:space="preserve">%, seguido de los aromas cítricos con el 26%, la aceptación del 24% con </w:t>
      </w:r>
      <w:r w:rsidR="009B6B76">
        <w:rPr>
          <w:lang w:eastAsia="es-EC"/>
        </w:rPr>
        <w:t xml:space="preserve">perfumes </w:t>
      </w:r>
      <w:r w:rsidR="00632A40">
        <w:rPr>
          <w:lang w:eastAsia="es-EC"/>
        </w:rPr>
        <w:t>florales, mientras</w:t>
      </w:r>
      <w:r>
        <w:rPr>
          <w:lang w:eastAsia="es-EC"/>
        </w:rPr>
        <w:t xml:space="preserve"> que los amaderados intensos aplica el 10%</w:t>
      </w:r>
      <w:r w:rsidR="00B6523C">
        <w:rPr>
          <w:lang w:eastAsia="es-EC"/>
        </w:rPr>
        <w:t xml:space="preserve"> </w:t>
      </w:r>
      <w:r>
        <w:rPr>
          <w:lang w:eastAsia="es-EC"/>
        </w:rPr>
        <w:t xml:space="preserve">de los encuestados y </w:t>
      </w:r>
      <w:r w:rsidR="00561550">
        <w:rPr>
          <w:lang w:eastAsia="es-EC"/>
        </w:rPr>
        <w:t>finalmente</w:t>
      </w:r>
      <w:r>
        <w:rPr>
          <w:lang w:eastAsia="es-EC"/>
        </w:rPr>
        <w:t xml:space="preserve"> se puede interpretar </w:t>
      </w:r>
      <w:r w:rsidR="00632A40">
        <w:rPr>
          <w:lang w:eastAsia="es-EC"/>
        </w:rPr>
        <w:t>que el</w:t>
      </w:r>
      <w:r>
        <w:rPr>
          <w:lang w:eastAsia="es-EC"/>
        </w:rPr>
        <w:t xml:space="preserve"> 8% de la muestra utiliza todo tipo </w:t>
      </w:r>
      <w:r w:rsidR="00632A40">
        <w:rPr>
          <w:lang w:eastAsia="es-EC"/>
        </w:rPr>
        <w:t>de perfumes</w:t>
      </w:r>
      <w:r>
        <w:rPr>
          <w:lang w:eastAsia="es-EC"/>
        </w:rPr>
        <w:t>.</w:t>
      </w:r>
    </w:p>
    <w:p w14:paraId="2C39749F" w14:textId="77777777" w:rsidR="009F31AD" w:rsidRPr="00A611D1" w:rsidRDefault="009F31AD" w:rsidP="002C6B4E">
      <w:pPr>
        <w:pStyle w:val="Prrafodelista"/>
        <w:numPr>
          <w:ilvl w:val="0"/>
          <w:numId w:val="28"/>
        </w:numPr>
        <w:spacing w:before="240" w:line="480" w:lineRule="auto"/>
        <w:rPr>
          <w:rFonts w:eastAsia="Times New Roman" w:cs="Times New Roman"/>
          <w:b/>
          <w:szCs w:val="24"/>
          <w:lang w:eastAsia="es-EC"/>
        </w:rPr>
      </w:pPr>
      <w:r w:rsidRPr="00A611D1">
        <w:rPr>
          <w:rFonts w:eastAsia="Times New Roman" w:cs="Times New Roman"/>
          <w:b/>
          <w:szCs w:val="24"/>
          <w:lang w:eastAsia="es-EC"/>
        </w:rPr>
        <w:lastRenderedPageBreak/>
        <w:t>¿Cuándo y dónde utilizas perfume?</w:t>
      </w:r>
    </w:p>
    <w:p w14:paraId="344EE2F9" w14:textId="3237772E" w:rsidR="00262AB4" w:rsidRPr="00FE53A1" w:rsidRDefault="00F2158F" w:rsidP="007E4182">
      <w:pPr>
        <w:pStyle w:val="Descripcin"/>
        <w:keepNext/>
        <w:spacing w:line="360" w:lineRule="auto"/>
        <w:jc w:val="center"/>
        <w:rPr>
          <w:b/>
          <w:i w:val="0"/>
          <w:color w:val="000000" w:themeColor="text1"/>
          <w:sz w:val="22"/>
        </w:rPr>
      </w:pPr>
      <w:bookmarkStart w:id="139" w:name="_Toc128995420"/>
      <w:r w:rsidRPr="00FE53A1">
        <w:rPr>
          <w:b/>
          <w:i w:val="0"/>
          <w:color w:val="000000" w:themeColor="text1"/>
          <w:sz w:val="22"/>
        </w:rPr>
        <w:t xml:space="preserve">Figura </w:t>
      </w:r>
      <w:r w:rsidR="001E74E0" w:rsidRPr="00FE53A1">
        <w:rPr>
          <w:b/>
          <w:i w:val="0"/>
          <w:color w:val="000000" w:themeColor="text1"/>
          <w:sz w:val="22"/>
        </w:rPr>
        <w:fldChar w:fldCharType="begin"/>
      </w:r>
      <w:r w:rsidR="001E74E0" w:rsidRPr="00FE53A1">
        <w:rPr>
          <w:b/>
          <w:i w:val="0"/>
          <w:color w:val="000000" w:themeColor="text1"/>
          <w:sz w:val="22"/>
        </w:rPr>
        <w:instrText xml:space="preserve"> SEQ Figura \* ARABIC </w:instrText>
      </w:r>
      <w:r w:rsidR="001E74E0" w:rsidRPr="00FE53A1">
        <w:rPr>
          <w:b/>
          <w:i w:val="0"/>
          <w:color w:val="000000" w:themeColor="text1"/>
          <w:sz w:val="22"/>
        </w:rPr>
        <w:fldChar w:fldCharType="separate"/>
      </w:r>
      <w:r w:rsidR="00962276">
        <w:rPr>
          <w:b/>
          <w:i w:val="0"/>
          <w:noProof/>
          <w:color w:val="000000" w:themeColor="text1"/>
          <w:sz w:val="22"/>
        </w:rPr>
        <w:t>15</w:t>
      </w:r>
      <w:bookmarkEnd w:id="139"/>
      <w:r w:rsidR="001E74E0" w:rsidRPr="00FE53A1">
        <w:rPr>
          <w:b/>
          <w:i w:val="0"/>
          <w:color w:val="000000" w:themeColor="text1"/>
          <w:sz w:val="22"/>
        </w:rPr>
        <w:fldChar w:fldCharType="end"/>
      </w:r>
    </w:p>
    <w:p w14:paraId="6D24E2A7" w14:textId="51663576" w:rsidR="00F2158F" w:rsidRPr="00D53893" w:rsidRDefault="00F2158F" w:rsidP="007E4182">
      <w:pPr>
        <w:pStyle w:val="Descripcin"/>
        <w:keepNext/>
        <w:spacing w:line="360" w:lineRule="auto"/>
        <w:ind w:firstLine="708"/>
        <w:jc w:val="center"/>
        <w:rPr>
          <w:color w:val="000000" w:themeColor="text1"/>
          <w:sz w:val="24"/>
        </w:rPr>
      </w:pPr>
      <w:r w:rsidRPr="00D53893">
        <w:rPr>
          <w:color w:val="000000" w:themeColor="text1"/>
          <w:sz w:val="24"/>
        </w:rPr>
        <w:t>Gráfica Pregunta 06</w:t>
      </w:r>
    </w:p>
    <w:p w14:paraId="4CF6E5E4" w14:textId="77777777" w:rsidR="009A201A" w:rsidRDefault="00226A4A" w:rsidP="00282E3D">
      <w:pPr>
        <w:pStyle w:val="Prrafodelista"/>
        <w:keepNext/>
        <w:ind w:left="1429" w:hanging="1429"/>
        <w:jc w:val="center"/>
      </w:pPr>
      <w:r>
        <w:rPr>
          <w:noProof/>
          <w:lang w:val="en-US"/>
        </w:rPr>
        <w:drawing>
          <wp:inline distT="0" distB="0" distL="0" distR="0" wp14:anchorId="44B54958" wp14:editId="47C595E8">
            <wp:extent cx="3624817" cy="1933575"/>
            <wp:effectExtent l="0" t="0" r="13970" b="9525"/>
            <wp:docPr id="86" name="Gráfico 86">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A3B50C1" w14:textId="5D0635EF" w:rsidR="00226A4A" w:rsidRPr="00FC4FEE" w:rsidRDefault="009A201A" w:rsidP="00282E3D">
      <w:pPr>
        <w:pStyle w:val="Descripcin"/>
        <w:ind w:firstLine="0"/>
        <w:jc w:val="center"/>
        <w:rPr>
          <w:i w:val="0"/>
          <w:iCs w:val="0"/>
          <w:color w:val="auto"/>
          <w:sz w:val="24"/>
          <w:szCs w:val="22"/>
          <w:lang w:val="es-MX"/>
        </w:rPr>
      </w:pPr>
      <w:r w:rsidRPr="00FC4FEE">
        <w:rPr>
          <w:i w:val="0"/>
          <w:iCs w:val="0"/>
          <w:color w:val="auto"/>
          <w:sz w:val="24"/>
          <w:szCs w:val="22"/>
          <w:lang w:val="es-MX"/>
        </w:rPr>
        <w:t>Elaborado por Paulina Bautista</w:t>
      </w:r>
    </w:p>
    <w:p w14:paraId="0402FAF6" w14:textId="13B7F7B1" w:rsidR="00262AB4" w:rsidRPr="00FE53A1" w:rsidRDefault="00EE74D5" w:rsidP="007E4182">
      <w:pPr>
        <w:pStyle w:val="Descripcin"/>
        <w:keepNext/>
        <w:spacing w:line="360" w:lineRule="auto"/>
        <w:jc w:val="center"/>
        <w:rPr>
          <w:b/>
          <w:i w:val="0"/>
          <w:color w:val="000000" w:themeColor="text1"/>
          <w:sz w:val="22"/>
        </w:rPr>
      </w:pPr>
      <w:bookmarkStart w:id="140" w:name="_Toc129098496"/>
      <w:r w:rsidRPr="00FE53A1">
        <w:rPr>
          <w:b/>
          <w:i w:val="0"/>
          <w:color w:val="000000" w:themeColor="text1"/>
          <w:sz w:val="22"/>
        </w:rPr>
        <w:t xml:space="preserve">Tabla </w:t>
      </w:r>
      <w:r w:rsidR="001E74E0" w:rsidRPr="00FE53A1">
        <w:rPr>
          <w:b/>
          <w:i w:val="0"/>
          <w:color w:val="000000" w:themeColor="text1"/>
          <w:sz w:val="22"/>
        </w:rPr>
        <w:fldChar w:fldCharType="begin"/>
      </w:r>
      <w:r w:rsidR="001E74E0" w:rsidRPr="00FE53A1">
        <w:rPr>
          <w:b/>
          <w:i w:val="0"/>
          <w:color w:val="000000" w:themeColor="text1"/>
          <w:sz w:val="22"/>
        </w:rPr>
        <w:instrText xml:space="preserve"> SEQ Tabla \* ARABIC </w:instrText>
      </w:r>
      <w:r w:rsidR="001E74E0" w:rsidRPr="00FE53A1">
        <w:rPr>
          <w:b/>
          <w:i w:val="0"/>
          <w:color w:val="000000" w:themeColor="text1"/>
          <w:sz w:val="22"/>
        </w:rPr>
        <w:fldChar w:fldCharType="separate"/>
      </w:r>
      <w:r w:rsidR="00110B47">
        <w:rPr>
          <w:b/>
          <w:i w:val="0"/>
          <w:noProof/>
          <w:color w:val="000000" w:themeColor="text1"/>
          <w:sz w:val="22"/>
        </w:rPr>
        <w:t>16</w:t>
      </w:r>
      <w:bookmarkEnd w:id="140"/>
      <w:r w:rsidR="001E74E0" w:rsidRPr="00FE53A1">
        <w:rPr>
          <w:b/>
          <w:i w:val="0"/>
          <w:color w:val="000000" w:themeColor="text1"/>
          <w:sz w:val="22"/>
        </w:rPr>
        <w:fldChar w:fldCharType="end"/>
      </w:r>
    </w:p>
    <w:p w14:paraId="5254B2D4" w14:textId="01625476" w:rsidR="00EE74D5" w:rsidRPr="00D53893" w:rsidRDefault="00EE74D5" w:rsidP="007E4182">
      <w:pPr>
        <w:pStyle w:val="Descripcin"/>
        <w:keepNext/>
        <w:spacing w:line="360" w:lineRule="auto"/>
        <w:ind w:firstLine="708"/>
        <w:jc w:val="center"/>
        <w:rPr>
          <w:color w:val="000000" w:themeColor="text1"/>
          <w:sz w:val="24"/>
        </w:rPr>
      </w:pPr>
      <w:r w:rsidRPr="00D53893">
        <w:rPr>
          <w:color w:val="000000" w:themeColor="text1"/>
          <w:sz w:val="24"/>
        </w:rPr>
        <w:t>Datos Estadísticos Pregunta 06</w:t>
      </w:r>
    </w:p>
    <w:tbl>
      <w:tblPr>
        <w:tblStyle w:val="Tablanormal2"/>
        <w:tblW w:w="5000" w:type="pct"/>
        <w:jc w:val="center"/>
        <w:tblBorders>
          <w:top w:val="single" w:sz="4" w:space="0" w:color="000000"/>
          <w:bottom w:val="single" w:sz="4" w:space="0" w:color="000000"/>
          <w:insideH w:val="single" w:sz="4" w:space="0" w:color="7F7F7F" w:themeColor="text1" w:themeTint="80"/>
        </w:tblBorders>
        <w:tblLook w:val="04A0" w:firstRow="1" w:lastRow="0" w:firstColumn="1" w:lastColumn="0" w:noHBand="0" w:noVBand="1"/>
      </w:tblPr>
      <w:tblGrid>
        <w:gridCol w:w="3374"/>
        <w:gridCol w:w="2514"/>
        <w:gridCol w:w="2616"/>
      </w:tblGrid>
      <w:tr w:rsidR="00EF1B0A" w:rsidRPr="00EF1B0A" w14:paraId="48432426" w14:textId="77777777" w:rsidTr="0070211D">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984" w:type="pct"/>
            <w:tcBorders>
              <w:top w:val="single" w:sz="4" w:space="0" w:color="000000"/>
              <w:bottom w:val="single" w:sz="4" w:space="0" w:color="000000"/>
            </w:tcBorders>
            <w:shd w:val="clear" w:color="auto" w:fill="auto"/>
            <w:hideMark/>
          </w:tcPr>
          <w:p w14:paraId="6095E5C3" w14:textId="6C66CABB" w:rsidR="00A449A0" w:rsidRPr="00EF1B0A" w:rsidRDefault="00A449A0" w:rsidP="00202CB4">
            <w:pPr>
              <w:jc w:val="center"/>
            </w:pPr>
            <w:r w:rsidRPr="00EF1B0A">
              <w:t>Categoría</w:t>
            </w:r>
          </w:p>
        </w:tc>
        <w:tc>
          <w:tcPr>
            <w:tcW w:w="1478" w:type="pct"/>
            <w:tcBorders>
              <w:top w:val="single" w:sz="4" w:space="0" w:color="000000"/>
              <w:bottom w:val="single" w:sz="4" w:space="0" w:color="000000"/>
            </w:tcBorders>
            <w:shd w:val="clear" w:color="auto" w:fill="auto"/>
            <w:hideMark/>
          </w:tcPr>
          <w:p w14:paraId="719C4806" w14:textId="77777777" w:rsidR="00A449A0" w:rsidRPr="00EF1B0A" w:rsidRDefault="00A449A0" w:rsidP="00202CB4">
            <w:pPr>
              <w:jc w:val="center"/>
              <w:cnfStyle w:val="100000000000" w:firstRow="1" w:lastRow="0" w:firstColumn="0" w:lastColumn="0" w:oddVBand="0" w:evenVBand="0" w:oddHBand="0" w:evenHBand="0" w:firstRowFirstColumn="0" w:firstRowLastColumn="0" w:lastRowFirstColumn="0" w:lastRowLastColumn="0"/>
            </w:pPr>
            <w:r w:rsidRPr="00EF1B0A">
              <w:t>Resultado</w:t>
            </w:r>
          </w:p>
        </w:tc>
        <w:tc>
          <w:tcPr>
            <w:tcW w:w="1538" w:type="pct"/>
            <w:tcBorders>
              <w:top w:val="single" w:sz="4" w:space="0" w:color="000000"/>
              <w:bottom w:val="single" w:sz="4" w:space="0" w:color="000000"/>
            </w:tcBorders>
            <w:shd w:val="clear" w:color="auto" w:fill="auto"/>
            <w:hideMark/>
          </w:tcPr>
          <w:p w14:paraId="1383F463" w14:textId="77777777" w:rsidR="00A449A0" w:rsidRPr="00EF1B0A" w:rsidRDefault="00A449A0" w:rsidP="00202CB4">
            <w:pPr>
              <w:jc w:val="center"/>
              <w:cnfStyle w:val="100000000000" w:firstRow="1" w:lastRow="0" w:firstColumn="0" w:lastColumn="0" w:oddVBand="0" w:evenVBand="0" w:oddHBand="0" w:evenHBand="0" w:firstRowFirstColumn="0" w:firstRowLastColumn="0" w:lastRowFirstColumn="0" w:lastRowLastColumn="0"/>
            </w:pPr>
            <w:r w:rsidRPr="00EF1B0A">
              <w:t>Porcentaje</w:t>
            </w:r>
          </w:p>
        </w:tc>
      </w:tr>
      <w:tr w:rsidR="00EF1B0A" w:rsidRPr="00282E3D" w14:paraId="6F2C8D32" w14:textId="77777777" w:rsidTr="0070211D">
        <w:trPr>
          <w:cnfStyle w:val="000000100000" w:firstRow="0" w:lastRow="0" w:firstColumn="0" w:lastColumn="0" w:oddVBand="0" w:evenVBand="0" w:oddHBand="1" w:evenHBand="0" w:firstRowFirstColumn="0" w:firstRowLastColumn="0" w:lastRowFirstColumn="0" w:lastRowLastColumn="0"/>
          <w:trHeight w:val="1686"/>
          <w:jc w:val="center"/>
        </w:trPr>
        <w:tc>
          <w:tcPr>
            <w:cnfStyle w:val="001000000000" w:firstRow="0" w:lastRow="0" w:firstColumn="1" w:lastColumn="0" w:oddVBand="0" w:evenVBand="0" w:oddHBand="0" w:evenHBand="0" w:firstRowFirstColumn="0" w:firstRowLastColumn="0" w:lastRowFirstColumn="0" w:lastRowLastColumn="0"/>
            <w:tcW w:w="1984" w:type="pct"/>
            <w:tcBorders>
              <w:top w:val="single" w:sz="4" w:space="0" w:color="000000"/>
              <w:bottom w:val="single" w:sz="4" w:space="0" w:color="000000"/>
            </w:tcBorders>
            <w:shd w:val="clear" w:color="auto" w:fill="auto"/>
            <w:noWrap/>
            <w:hideMark/>
          </w:tcPr>
          <w:p w14:paraId="15BED560" w14:textId="3E7C5F4B" w:rsidR="00EF1B0A" w:rsidRPr="00282E3D" w:rsidRDefault="00EF1B0A" w:rsidP="00202CB4">
            <w:pPr>
              <w:jc w:val="center"/>
              <w:rPr>
                <w:bCs w:val="0"/>
              </w:rPr>
            </w:pPr>
            <w:r w:rsidRPr="00282E3D">
              <w:rPr>
                <w:b w:val="0"/>
              </w:rPr>
              <w:t>Oficina</w:t>
            </w:r>
          </w:p>
          <w:p w14:paraId="643DEEF1" w14:textId="4460A7B9" w:rsidR="00EF1B0A" w:rsidRPr="00282E3D" w:rsidRDefault="00EF1B0A" w:rsidP="00202CB4">
            <w:pPr>
              <w:jc w:val="center"/>
              <w:rPr>
                <w:bCs w:val="0"/>
              </w:rPr>
            </w:pPr>
            <w:r w:rsidRPr="00282E3D">
              <w:rPr>
                <w:b w:val="0"/>
              </w:rPr>
              <w:t>Fechas especiales</w:t>
            </w:r>
          </w:p>
          <w:p w14:paraId="5C408B65" w14:textId="4B0F3820" w:rsidR="00EF1B0A" w:rsidRPr="00282E3D" w:rsidRDefault="00EF1B0A" w:rsidP="00202CB4">
            <w:pPr>
              <w:jc w:val="center"/>
              <w:rPr>
                <w:bCs w:val="0"/>
              </w:rPr>
            </w:pPr>
            <w:r w:rsidRPr="00282E3D">
              <w:rPr>
                <w:b w:val="0"/>
              </w:rPr>
              <w:t>Siempre</w:t>
            </w:r>
          </w:p>
          <w:p w14:paraId="52CEA9C2" w14:textId="21E90E40" w:rsidR="00EF1B0A" w:rsidRPr="00282E3D" w:rsidRDefault="00EF1B0A" w:rsidP="00202CB4">
            <w:pPr>
              <w:jc w:val="center"/>
              <w:rPr>
                <w:b w:val="0"/>
              </w:rPr>
            </w:pPr>
            <w:r w:rsidRPr="00282E3D">
              <w:rPr>
                <w:b w:val="0"/>
              </w:rPr>
              <w:t>No uso</w:t>
            </w:r>
          </w:p>
        </w:tc>
        <w:tc>
          <w:tcPr>
            <w:tcW w:w="1478" w:type="pct"/>
            <w:tcBorders>
              <w:top w:val="single" w:sz="4" w:space="0" w:color="000000"/>
              <w:bottom w:val="single" w:sz="4" w:space="0" w:color="000000"/>
            </w:tcBorders>
            <w:shd w:val="clear" w:color="auto" w:fill="auto"/>
            <w:noWrap/>
            <w:hideMark/>
          </w:tcPr>
          <w:p w14:paraId="26A53063" w14:textId="77777777" w:rsidR="00EF1B0A" w:rsidRPr="00282E3D" w:rsidRDefault="00EF1B0A" w:rsidP="00202CB4">
            <w:pPr>
              <w:jc w:val="center"/>
              <w:cnfStyle w:val="000000100000" w:firstRow="0" w:lastRow="0" w:firstColumn="0" w:lastColumn="0" w:oddVBand="0" w:evenVBand="0" w:oddHBand="1" w:evenHBand="0" w:firstRowFirstColumn="0" w:firstRowLastColumn="0" w:lastRowFirstColumn="0" w:lastRowLastColumn="0"/>
            </w:pPr>
            <w:r w:rsidRPr="00282E3D">
              <w:t>25</w:t>
            </w:r>
          </w:p>
          <w:p w14:paraId="2A3E0787" w14:textId="77777777" w:rsidR="00EF1B0A" w:rsidRPr="00282E3D" w:rsidRDefault="00EF1B0A" w:rsidP="00202CB4">
            <w:pPr>
              <w:jc w:val="center"/>
              <w:cnfStyle w:val="000000100000" w:firstRow="0" w:lastRow="0" w:firstColumn="0" w:lastColumn="0" w:oddVBand="0" w:evenVBand="0" w:oddHBand="1" w:evenHBand="0" w:firstRowFirstColumn="0" w:firstRowLastColumn="0" w:lastRowFirstColumn="0" w:lastRowLastColumn="0"/>
            </w:pPr>
            <w:r w:rsidRPr="00282E3D">
              <w:t>51</w:t>
            </w:r>
          </w:p>
          <w:p w14:paraId="28B39D69" w14:textId="77777777" w:rsidR="00EF1B0A" w:rsidRPr="00282E3D" w:rsidRDefault="00EF1B0A" w:rsidP="00202CB4">
            <w:pPr>
              <w:jc w:val="center"/>
              <w:cnfStyle w:val="000000100000" w:firstRow="0" w:lastRow="0" w:firstColumn="0" w:lastColumn="0" w:oddVBand="0" w:evenVBand="0" w:oddHBand="1" w:evenHBand="0" w:firstRowFirstColumn="0" w:firstRowLastColumn="0" w:lastRowFirstColumn="0" w:lastRowLastColumn="0"/>
            </w:pPr>
            <w:r w:rsidRPr="00282E3D">
              <w:t>271</w:t>
            </w:r>
          </w:p>
          <w:p w14:paraId="5D535D27" w14:textId="0DAA970B" w:rsidR="00EF1B0A" w:rsidRPr="00282E3D" w:rsidRDefault="00EF1B0A" w:rsidP="00202CB4">
            <w:pPr>
              <w:jc w:val="center"/>
              <w:cnfStyle w:val="000000100000" w:firstRow="0" w:lastRow="0" w:firstColumn="0" w:lastColumn="0" w:oddVBand="0" w:evenVBand="0" w:oddHBand="1" w:evenHBand="0" w:firstRowFirstColumn="0" w:firstRowLastColumn="0" w:lastRowFirstColumn="0" w:lastRowLastColumn="0"/>
            </w:pPr>
            <w:r w:rsidRPr="00282E3D">
              <w:t>0</w:t>
            </w:r>
          </w:p>
        </w:tc>
        <w:tc>
          <w:tcPr>
            <w:tcW w:w="1538" w:type="pct"/>
            <w:tcBorders>
              <w:top w:val="single" w:sz="4" w:space="0" w:color="000000"/>
              <w:bottom w:val="single" w:sz="4" w:space="0" w:color="000000"/>
            </w:tcBorders>
            <w:shd w:val="clear" w:color="auto" w:fill="auto"/>
            <w:noWrap/>
            <w:hideMark/>
          </w:tcPr>
          <w:p w14:paraId="2FA23A57" w14:textId="77777777" w:rsidR="00EF1B0A" w:rsidRPr="00282E3D" w:rsidRDefault="00EF1B0A" w:rsidP="00202CB4">
            <w:pPr>
              <w:jc w:val="center"/>
              <w:cnfStyle w:val="000000100000" w:firstRow="0" w:lastRow="0" w:firstColumn="0" w:lastColumn="0" w:oddVBand="0" w:evenVBand="0" w:oddHBand="1" w:evenHBand="0" w:firstRowFirstColumn="0" w:firstRowLastColumn="0" w:lastRowFirstColumn="0" w:lastRowLastColumn="0"/>
            </w:pPr>
            <w:r w:rsidRPr="00282E3D">
              <w:t>7%</w:t>
            </w:r>
          </w:p>
          <w:p w14:paraId="73DF712C" w14:textId="77777777" w:rsidR="00EF1B0A" w:rsidRPr="00282E3D" w:rsidRDefault="00EF1B0A" w:rsidP="00202CB4">
            <w:pPr>
              <w:jc w:val="center"/>
              <w:cnfStyle w:val="000000100000" w:firstRow="0" w:lastRow="0" w:firstColumn="0" w:lastColumn="0" w:oddVBand="0" w:evenVBand="0" w:oddHBand="1" w:evenHBand="0" w:firstRowFirstColumn="0" w:firstRowLastColumn="0" w:lastRowFirstColumn="0" w:lastRowLastColumn="0"/>
            </w:pPr>
            <w:r w:rsidRPr="00282E3D">
              <w:t>15%</w:t>
            </w:r>
          </w:p>
          <w:p w14:paraId="253FDA4A" w14:textId="77777777" w:rsidR="00EF1B0A" w:rsidRPr="00282E3D" w:rsidRDefault="00EF1B0A" w:rsidP="00202CB4">
            <w:pPr>
              <w:jc w:val="center"/>
              <w:cnfStyle w:val="000000100000" w:firstRow="0" w:lastRow="0" w:firstColumn="0" w:lastColumn="0" w:oddVBand="0" w:evenVBand="0" w:oddHBand="1" w:evenHBand="0" w:firstRowFirstColumn="0" w:firstRowLastColumn="0" w:lastRowFirstColumn="0" w:lastRowLastColumn="0"/>
            </w:pPr>
            <w:r w:rsidRPr="00282E3D">
              <w:t>78%</w:t>
            </w:r>
          </w:p>
          <w:p w14:paraId="62298DAA" w14:textId="1DA609B3" w:rsidR="00EF1B0A" w:rsidRPr="00282E3D" w:rsidRDefault="00EF1B0A" w:rsidP="00202CB4">
            <w:pPr>
              <w:jc w:val="center"/>
              <w:cnfStyle w:val="000000100000" w:firstRow="0" w:lastRow="0" w:firstColumn="0" w:lastColumn="0" w:oddVBand="0" w:evenVBand="0" w:oddHBand="1" w:evenHBand="0" w:firstRowFirstColumn="0" w:firstRowLastColumn="0" w:lastRowFirstColumn="0" w:lastRowLastColumn="0"/>
            </w:pPr>
            <w:r w:rsidRPr="00282E3D">
              <w:t>0%</w:t>
            </w:r>
          </w:p>
        </w:tc>
      </w:tr>
      <w:tr w:rsidR="00EF1B0A" w:rsidRPr="00EF1B0A" w14:paraId="109B0D23" w14:textId="77777777" w:rsidTr="0070211D">
        <w:trPr>
          <w:trHeight w:val="321"/>
          <w:jc w:val="center"/>
        </w:trPr>
        <w:tc>
          <w:tcPr>
            <w:cnfStyle w:val="001000000000" w:firstRow="0" w:lastRow="0" w:firstColumn="1" w:lastColumn="0" w:oddVBand="0" w:evenVBand="0" w:oddHBand="0" w:evenHBand="0" w:firstRowFirstColumn="0" w:firstRowLastColumn="0" w:lastRowFirstColumn="0" w:lastRowLastColumn="0"/>
            <w:tcW w:w="1984" w:type="pct"/>
            <w:tcBorders>
              <w:top w:val="single" w:sz="4" w:space="0" w:color="000000"/>
              <w:bottom w:val="single" w:sz="4" w:space="0" w:color="000000"/>
            </w:tcBorders>
            <w:shd w:val="clear" w:color="auto" w:fill="auto"/>
            <w:noWrap/>
          </w:tcPr>
          <w:p w14:paraId="3B85D6AB" w14:textId="748A0610" w:rsidR="005E0E02" w:rsidRPr="00EF1B0A" w:rsidRDefault="005E0E02" w:rsidP="00202CB4">
            <w:pPr>
              <w:jc w:val="center"/>
            </w:pPr>
            <w:r w:rsidRPr="00EF1B0A">
              <w:t>Total</w:t>
            </w:r>
          </w:p>
        </w:tc>
        <w:tc>
          <w:tcPr>
            <w:tcW w:w="1478" w:type="pct"/>
            <w:tcBorders>
              <w:top w:val="single" w:sz="4" w:space="0" w:color="000000"/>
              <w:bottom w:val="single" w:sz="4" w:space="0" w:color="000000"/>
            </w:tcBorders>
            <w:shd w:val="clear" w:color="auto" w:fill="auto"/>
          </w:tcPr>
          <w:p w14:paraId="18892096" w14:textId="1AE3A033" w:rsidR="005E0E02" w:rsidRPr="00EF1B0A" w:rsidRDefault="005E0E02" w:rsidP="00202CB4">
            <w:pPr>
              <w:jc w:val="center"/>
              <w:cnfStyle w:val="000000000000" w:firstRow="0" w:lastRow="0" w:firstColumn="0" w:lastColumn="0" w:oddVBand="0" w:evenVBand="0" w:oddHBand="0" w:evenHBand="0" w:firstRowFirstColumn="0" w:firstRowLastColumn="0" w:lastRowFirstColumn="0" w:lastRowLastColumn="0"/>
              <w:rPr>
                <w:b/>
              </w:rPr>
            </w:pPr>
            <w:r w:rsidRPr="00EF1B0A">
              <w:rPr>
                <w:b/>
              </w:rPr>
              <w:t>347</w:t>
            </w:r>
          </w:p>
        </w:tc>
        <w:tc>
          <w:tcPr>
            <w:tcW w:w="1538" w:type="pct"/>
            <w:tcBorders>
              <w:top w:val="single" w:sz="4" w:space="0" w:color="000000"/>
              <w:bottom w:val="single" w:sz="4" w:space="0" w:color="000000"/>
            </w:tcBorders>
            <w:shd w:val="clear" w:color="auto" w:fill="auto"/>
            <w:noWrap/>
          </w:tcPr>
          <w:p w14:paraId="5FB3D263" w14:textId="046FE0F7" w:rsidR="005E0E02" w:rsidRPr="00EF1B0A" w:rsidRDefault="005E0E02" w:rsidP="00202CB4">
            <w:pPr>
              <w:jc w:val="center"/>
              <w:cnfStyle w:val="000000000000" w:firstRow="0" w:lastRow="0" w:firstColumn="0" w:lastColumn="0" w:oddVBand="0" w:evenVBand="0" w:oddHBand="0" w:evenHBand="0" w:firstRowFirstColumn="0" w:firstRowLastColumn="0" w:lastRowFirstColumn="0" w:lastRowLastColumn="0"/>
              <w:rPr>
                <w:b/>
              </w:rPr>
            </w:pPr>
            <w:r w:rsidRPr="00EF1B0A">
              <w:rPr>
                <w:b/>
              </w:rPr>
              <w:t>100%</w:t>
            </w:r>
          </w:p>
        </w:tc>
      </w:tr>
    </w:tbl>
    <w:p w14:paraId="28A55BAC" w14:textId="77777777" w:rsidR="00293652" w:rsidRPr="00293652" w:rsidRDefault="00293652" w:rsidP="00293652">
      <w:pPr>
        <w:pStyle w:val="Descripcin"/>
        <w:ind w:firstLine="0"/>
        <w:jc w:val="center"/>
        <w:rPr>
          <w:iCs w:val="0"/>
          <w:color w:val="auto"/>
          <w:sz w:val="24"/>
          <w:szCs w:val="22"/>
          <w:lang w:val="es-MX"/>
        </w:rPr>
      </w:pPr>
      <w:r w:rsidRPr="00293652">
        <w:rPr>
          <w:iCs w:val="0"/>
          <w:color w:val="auto"/>
          <w:sz w:val="24"/>
          <w:szCs w:val="22"/>
          <w:lang w:val="es-MX"/>
        </w:rPr>
        <w:t xml:space="preserve">Fuente: </w:t>
      </w:r>
      <w:r w:rsidRPr="00293652">
        <w:rPr>
          <w:i w:val="0"/>
          <w:iCs w:val="0"/>
          <w:color w:val="auto"/>
          <w:sz w:val="24"/>
          <w:szCs w:val="22"/>
          <w:lang w:val="es-MX"/>
        </w:rPr>
        <w:t>Datos obtenidos de los encuestados.</w:t>
      </w:r>
    </w:p>
    <w:p w14:paraId="6FF93A64" w14:textId="437C713C" w:rsidR="00A449A0" w:rsidRPr="00EF1B0A" w:rsidRDefault="00885DDF" w:rsidP="00EF1B0A">
      <w:pPr>
        <w:rPr>
          <w:b/>
          <w:lang w:eastAsia="es-EC"/>
        </w:rPr>
      </w:pPr>
      <w:r w:rsidRPr="00EF1B0A">
        <w:rPr>
          <w:b/>
          <w:lang w:eastAsia="es-EC"/>
        </w:rPr>
        <w:t>Interpretación:</w:t>
      </w:r>
    </w:p>
    <w:p w14:paraId="2E4E3D5F" w14:textId="6EDDDE25" w:rsidR="00161B79" w:rsidRPr="00080025" w:rsidRDefault="00080025" w:rsidP="00EF1B0A">
      <w:pPr>
        <w:rPr>
          <w:lang w:eastAsia="es-EC"/>
        </w:rPr>
        <w:sectPr w:rsidR="00161B79" w:rsidRPr="00080025">
          <w:pgSz w:w="11906" w:h="16838"/>
          <w:pgMar w:top="1417" w:right="1701" w:bottom="1417" w:left="1701" w:header="708" w:footer="708" w:gutter="0"/>
          <w:cols w:space="708"/>
          <w:docGrid w:linePitch="360"/>
        </w:sectPr>
      </w:pPr>
      <w:r w:rsidRPr="00080025">
        <w:rPr>
          <w:lang w:eastAsia="es-EC"/>
        </w:rPr>
        <w:t>Se</w:t>
      </w:r>
      <w:r w:rsidR="00B6523C">
        <w:rPr>
          <w:lang w:eastAsia="es-EC"/>
        </w:rPr>
        <w:t xml:space="preserve"> </w:t>
      </w:r>
      <w:r w:rsidR="0069722F">
        <w:rPr>
          <w:lang w:eastAsia="es-EC"/>
        </w:rPr>
        <w:t>dedujo</w:t>
      </w:r>
      <w:r w:rsidRPr="00080025">
        <w:rPr>
          <w:lang w:eastAsia="es-EC"/>
        </w:rPr>
        <w:t xml:space="preserve"> que de los encuestados</w:t>
      </w:r>
      <w:r w:rsidR="0069722F">
        <w:rPr>
          <w:lang w:eastAsia="es-EC"/>
        </w:rPr>
        <w:t xml:space="preserve"> la gran mayoría son 271quienes</w:t>
      </w:r>
      <w:r w:rsidRPr="00080025">
        <w:rPr>
          <w:lang w:eastAsia="es-EC"/>
        </w:rPr>
        <w:t xml:space="preserve"> utiliza</w:t>
      </w:r>
      <w:r w:rsidR="0069722F">
        <w:rPr>
          <w:lang w:eastAsia="es-EC"/>
        </w:rPr>
        <w:t>n</w:t>
      </w:r>
      <w:r w:rsidRPr="00080025">
        <w:rPr>
          <w:lang w:eastAsia="es-EC"/>
        </w:rPr>
        <w:t xml:space="preserve"> siempre perfume sin importar la ocasión del momento, el </w:t>
      </w:r>
      <w:r w:rsidR="0069722F">
        <w:rPr>
          <w:lang w:eastAsia="es-EC"/>
        </w:rPr>
        <w:t>51</w:t>
      </w:r>
      <w:r w:rsidRPr="00080025">
        <w:rPr>
          <w:lang w:eastAsia="es-EC"/>
        </w:rPr>
        <w:t xml:space="preserve"> utiliza</w:t>
      </w:r>
      <w:r w:rsidR="0069722F">
        <w:rPr>
          <w:lang w:eastAsia="es-EC"/>
        </w:rPr>
        <w:t>n</w:t>
      </w:r>
      <w:r w:rsidRPr="00080025">
        <w:rPr>
          <w:lang w:eastAsia="es-EC"/>
        </w:rPr>
        <w:t xml:space="preserve"> perfumes en fechas especiales</w:t>
      </w:r>
      <w:r w:rsidR="0069722F">
        <w:rPr>
          <w:lang w:eastAsia="es-EC"/>
        </w:rPr>
        <w:t xml:space="preserve">; mientras que </w:t>
      </w:r>
      <w:r w:rsidR="00DA730C">
        <w:rPr>
          <w:lang w:eastAsia="es-EC"/>
        </w:rPr>
        <w:t>25 personas</w:t>
      </w:r>
      <w:r w:rsidRPr="00080025">
        <w:rPr>
          <w:lang w:eastAsia="es-EC"/>
        </w:rPr>
        <w:t xml:space="preserve"> utiliza</w:t>
      </w:r>
      <w:r w:rsidR="00DA730C">
        <w:rPr>
          <w:lang w:eastAsia="es-EC"/>
        </w:rPr>
        <w:t>n perfume al estar</w:t>
      </w:r>
      <w:r w:rsidRPr="00080025">
        <w:rPr>
          <w:lang w:eastAsia="es-EC"/>
        </w:rPr>
        <w:t xml:space="preserve"> en la </w:t>
      </w:r>
      <w:r w:rsidR="00CE2F6A" w:rsidRPr="00080025">
        <w:rPr>
          <w:lang w:eastAsia="es-EC"/>
        </w:rPr>
        <w:t>oficina</w:t>
      </w:r>
      <w:r w:rsidR="00CE2F6A">
        <w:rPr>
          <w:lang w:eastAsia="es-EC"/>
        </w:rPr>
        <w:t>.</w:t>
      </w:r>
    </w:p>
    <w:p w14:paraId="44A4F897" w14:textId="620636F2" w:rsidR="00C66A5A" w:rsidRPr="00202CB4" w:rsidRDefault="00714F74" w:rsidP="00202CB4">
      <w:pPr>
        <w:pStyle w:val="Prrafodelista"/>
        <w:numPr>
          <w:ilvl w:val="0"/>
          <w:numId w:val="28"/>
        </w:numPr>
        <w:spacing w:before="240" w:line="480" w:lineRule="auto"/>
        <w:rPr>
          <w:rFonts w:eastAsia="Times New Roman" w:cs="Times New Roman"/>
          <w:b/>
          <w:szCs w:val="24"/>
          <w:lang w:eastAsia="es-EC"/>
        </w:rPr>
      </w:pPr>
      <w:r w:rsidRPr="00A611D1">
        <w:rPr>
          <w:rFonts w:eastAsia="Times New Roman" w:cs="Times New Roman"/>
          <w:b/>
          <w:szCs w:val="24"/>
          <w:lang w:eastAsia="es-EC"/>
        </w:rPr>
        <w:lastRenderedPageBreak/>
        <w:t>¿Estaría dispuesta a experimentar otros aromas de perfume?</w:t>
      </w:r>
    </w:p>
    <w:p w14:paraId="1C2BF1D7" w14:textId="6369F4A9" w:rsidR="00262AB4" w:rsidRPr="00FE53A1" w:rsidRDefault="00F2158F" w:rsidP="007E4182">
      <w:pPr>
        <w:pStyle w:val="Descripcin"/>
        <w:keepNext/>
        <w:spacing w:line="360" w:lineRule="auto"/>
        <w:jc w:val="center"/>
        <w:rPr>
          <w:b/>
          <w:i w:val="0"/>
          <w:color w:val="000000" w:themeColor="text1"/>
          <w:sz w:val="22"/>
        </w:rPr>
      </w:pPr>
      <w:bookmarkStart w:id="141" w:name="_Toc128995421"/>
      <w:r w:rsidRPr="00FE53A1">
        <w:rPr>
          <w:b/>
          <w:i w:val="0"/>
          <w:color w:val="000000" w:themeColor="text1"/>
          <w:sz w:val="22"/>
        </w:rPr>
        <w:t xml:space="preserve">Figura </w:t>
      </w:r>
      <w:r w:rsidR="001E74E0" w:rsidRPr="00FE53A1">
        <w:rPr>
          <w:b/>
          <w:i w:val="0"/>
          <w:color w:val="000000" w:themeColor="text1"/>
          <w:sz w:val="22"/>
        </w:rPr>
        <w:fldChar w:fldCharType="begin"/>
      </w:r>
      <w:r w:rsidR="001E74E0" w:rsidRPr="00FE53A1">
        <w:rPr>
          <w:b/>
          <w:i w:val="0"/>
          <w:color w:val="000000" w:themeColor="text1"/>
          <w:sz w:val="22"/>
        </w:rPr>
        <w:instrText xml:space="preserve"> SEQ Figura \* ARABIC </w:instrText>
      </w:r>
      <w:r w:rsidR="001E74E0" w:rsidRPr="00FE53A1">
        <w:rPr>
          <w:b/>
          <w:i w:val="0"/>
          <w:color w:val="000000" w:themeColor="text1"/>
          <w:sz w:val="22"/>
        </w:rPr>
        <w:fldChar w:fldCharType="separate"/>
      </w:r>
      <w:r w:rsidR="00962276">
        <w:rPr>
          <w:b/>
          <w:i w:val="0"/>
          <w:noProof/>
          <w:color w:val="000000" w:themeColor="text1"/>
          <w:sz w:val="22"/>
        </w:rPr>
        <w:t>16</w:t>
      </w:r>
      <w:bookmarkEnd w:id="141"/>
      <w:r w:rsidR="001E74E0" w:rsidRPr="00FE53A1">
        <w:rPr>
          <w:b/>
          <w:i w:val="0"/>
          <w:color w:val="000000" w:themeColor="text1"/>
          <w:sz w:val="22"/>
        </w:rPr>
        <w:fldChar w:fldCharType="end"/>
      </w:r>
    </w:p>
    <w:p w14:paraId="4688241C" w14:textId="7F62D05D" w:rsidR="00F2158F" w:rsidRPr="00D53893" w:rsidRDefault="00F2158F" w:rsidP="007E4182">
      <w:pPr>
        <w:pStyle w:val="Descripcin"/>
        <w:keepNext/>
        <w:spacing w:line="360" w:lineRule="auto"/>
        <w:ind w:firstLine="708"/>
        <w:jc w:val="center"/>
        <w:rPr>
          <w:color w:val="000000" w:themeColor="text1"/>
          <w:sz w:val="24"/>
        </w:rPr>
      </w:pPr>
      <w:r w:rsidRPr="00D53893">
        <w:rPr>
          <w:color w:val="000000" w:themeColor="text1"/>
          <w:sz w:val="24"/>
        </w:rPr>
        <w:t>Gráfica Pregunta 07</w:t>
      </w:r>
    </w:p>
    <w:p w14:paraId="0DDF3CB7" w14:textId="77777777" w:rsidR="009A201A" w:rsidRDefault="00CE2F6A" w:rsidP="00202CB4">
      <w:pPr>
        <w:pStyle w:val="Prrafodelista"/>
        <w:keepNext/>
        <w:ind w:left="1560" w:hanging="1429"/>
        <w:jc w:val="center"/>
      </w:pPr>
      <w:r>
        <w:rPr>
          <w:noProof/>
          <w:lang w:val="en-US"/>
        </w:rPr>
        <w:drawing>
          <wp:inline distT="0" distB="0" distL="0" distR="0" wp14:anchorId="6A94CF8E" wp14:editId="2952C7AE">
            <wp:extent cx="3333750" cy="2847975"/>
            <wp:effectExtent l="0" t="0" r="0" b="0"/>
            <wp:docPr id="87" name="Gráfico 87">
              <a:extLst xmlns:a="http://schemas.openxmlformats.org/drawingml/2006/main">
                <a:ext uri="{FF2B5EF4-FFF2-40B4-BE49-F238E27FC236}">
                  <a16:creationId xmlns:a16="http://schemas.microsoft.com/office/drawing/2014/main" id="{00000000-0008-0000-01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57836F3" w14:textId="61ACCB3A" w:rsidR="00CE2F6A" w:rsidRPr="00FC4FEE" w:rsidRDefault="009A201A" w:rsidP="009A201A">
      <w:pPr>
        <w:pStyle w:val="Descripcin"/>
        <w:ind w:firstLine="0"/>
        <w:jc w:val="center"/>
        <w:rPr>
          <w:i w:val="0"/>
          <w:iCs w:val="0"/>
          <w:color w:val="auto"/>
          <w:sz w:val="24"/>
          <w:szCs w:val="22"/>
          <w:lang w:val="es-MX"/>
        </w:rPr>
      </w:pPr>
      <w:r w:rsidRPr="00FC4FEE">
        <w:rPr>
          <w:i w:val="0"/>
          <w:iCs w:val="0"/>
          <w:color w:val="auto"/>
          <w:sz w:val="24"/>
          <w:szCs w:val="22"/>
          <w:lang w:val="es-MX"/>
        </w:rPr>
        <w:t>Elaborado por Paulina Bautista</w:t>
      </w:r>
    </w:p>
    <w:p w14:paraId="28324F06" w14:textId="2F7E1E62" w:rsidR="00262AB4" w:rsidRPr="00FE53A1" w:rsidRDefault="00EE74D5" w:rsidP="007E4182">
      <w:pPr>
        <w:pStyle w:val="Descripcin"/>
        <w:keepNext/>
        <w:spacing w:line="360" w:lineRule="auto"/>
        <w:jc w:val="center"/>
        <w:rPr>
          <w:b/>
          <w:i w:val="0"/>
          <w:color w:val="000000" w:themeColor="text1"/>
          <w:sz w:val="22"/>
        </w:rPr>
      </w:pPr>
      <w:bookmarkStart w:id="142" w:name="_Toc129098497"/>
      <w:r w:rsidRPr="00FE53A1">
        <w:rPr>
          <w:b/>
          <w:i w:val="0"/>
          <w:color w:val="000000" w:themeColor="text1"/>
          <w:sz w:val="22"/>
        </w:rPr>
        <w:t xml:space="preserve">Tabla </w:t>
      </w:r>
      <w:r w:rsidR="001E74E0" w:rsidRPr="00FE53A1">
        <w:rPr>
          <w:b/>
          <w:i w:val="0"/>
          <w:color w:val="000000" w:themeColor="text1"/>
          <w:sz w:val="22"/>
        </w:rPr>
        <w:fldChar w:fldCharType="begin"/>
      </w:r>
      <w:r w:rsidR="001E74E0" w:rsidRPr="00FE53A1">
        <w:rPr>
          <w:b/>
          <w:i w:val="0"/>
          <w:color w:val="000000" w:themeColor="text1"/>
          <w:sz w:val="22"/>
        </w:rPr>
        <w:instrText xml:space="preserve"> SEQ Tabla \* ARABIC </w:instrText>
      </w:r>
      <w:r w:rsidR="001E74E0" w:rsidRPr="00FE53A1">
        <w:rPr>
          <w:b/>
          <w:i w:val="0"/>
          <w:color w:val="000000" w:themeColor="text1"/>
          <w:sz w:val="22"/>
        </w:rPr>
        <w:fldChar w:fldCharType="separate"/>
      </w:r>
      <w:r w:rsidR="00110B47">
        <w:rPr>
          <w:b/>
          <w:i w:val="0"/>
          <w:noProof/>
          <w:color w:val="000000" w:themeColor="text1"/>
          <w:sz w:val="22"/>
        </w:rPr>
        <w:t>17</w:t>
      </w:r>
      <w:bookmarkEnd w:id="142"/>
      <w:r w:rsidR="001E74E0" w:rsidRPr="00FE53A1">
        <w:rPr>
          <w:b/>
          <w:i w:val="0"/>
          <w:color w:val="000000" w:themeColor="text1"/>
          <w:sz w:val="22"/>
        </w:rPr>
        <w:fldChar w:fldCharType="end"/>
      </w:r>
    </w:p>
    <w:p w14:paraId="41AC040C" w14:textId="2D0E6456" w:rsidR="00EE74D5" w:rsidRPr="00D53893" w:rsidRDefault="00EE74D5" w:rsidP="007E4182">
      <w:pPr>
        <w:pStyle w:val="Descripcin"/>
        <w:keepNext/>
        <w:spacing w:line="360" w:lineRule="auto"/>
        <w:ind w:firstLine="708"/>
        <w:jc w:val="center"/>
        <w:rPr>
          <w:color w:val="000000" w:themeColor="text1"/>
          <w:sz w:val="24"/>
        </w:rPr>
      </w:pPr>
      <w:r w:rsidRPr="00D53893">
        <w:rPr>
          <w:color w:val="000000" w:themeColor="text1"/>
          <w:sz w:val="24"/>
        </w:rPr>
        <w:t>Datos Estadísticos Pregunta 07</w:t>
      </w:r>
    </w:p>
    <w:tbl>
      <w:tblPr>
        <w:tblStyle w:val="Tablanormal2"/>
        <w:tblW w:w="5000" w:type="pct"/>
        <w:jc w:val="center"/>
        <w:tblBorders>
          <w:top w:val="single" w:sz="4" w:space="0" w:color="000000"/>
          <w:insideH w:val="single" w:sz="4" w:space="0" w:color="7F7F7F" w:themeColor="text1" w:themeTint="80"/>
        </w:tblBorders>
        <w:tblLook w:val="04A0" w:firstRow="1" w:lastRow="0" w:firstColumn="1" w:lastColumn="0" w:noHBand="0" w:noVBand="1"/>
      </w:tblPr>
      <w:tblGrid>
        <w:gridCol w:w="3279"/>
        <w:gridCol w:w="2563"/>
        <w:gridCol w:w="2662"/>
      </w:tblGrid>
      <w:tr w:rsidR="00510ECA" w:rsidRPr="00202CB4" w14:paraId="2F47244F" w14:textId="77777777" w:rsidTr="00D229F1">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928" w:type="pct"/>
            <w:tcBorders>
              <w:top w:val="single" w:sz="4" w:space="0" w:color="000000"/>
              <w:bottom w:val="single" w:sz="4" w:space="0" w:color="000000"/>
            </w:tcBorders>
            <w:shd w:val="clear" w:color="auto" w:fill="auto"/>
            <w:hideMark/>
          </w:tcPr>
          <w:p w14:paraId="7FE0E170" w14:textId="5C6CA421" w:rsidR="00510ECA" w:rsidRPr="00202CB4" w:rsidRDefault="00510ECA" w:rsidP="00202CB4">
            <w:pPr>
              <w:jc w:val="center"/>
            </w:pPr>
            <w:r w:rsidRPr="00202CB4">
              <w:t>Categoría</w:t>
            </w:r>
          </w:p>
        </w:tc>
        <w:tc>
          <w:tcPr>
            <w:tcW w:w="1507" w:type="pct"/>
            <w:tcBorders>
              <w:top w:val="single" w:sz="4" w:space="0" w:color="000000"/>
              <w:bottom w:val="single" w:sz="4" w:space="0" w:color="000000"/>
            </w:tcBorders>
            <w:shd w:val="clear" w:color="auto" w:fill="auto"/>
            <w:hideMark/>
          </w:tcPr>
          <w:p w14:paraId="71358BBB" w14:textId="77777777" w:rsidR="00510ECA" w:rsidRPr="00202CB4" w:rsidRDefault="00510ECA" w:rsidP="00202CB4">
            <w:pPr>
              <w:jc w:val="center"/>
              <w:cnfStyle w:val="100000000000" w:firstRow="1" w:lastRow="0" w:firstColumn="0" w:lastColumn="0" w:oddVBand="0" w:evenVBand="0" w:oddHBand="0" w:evenHBand="0" w:firstRowFirstColumn="0" w:firstRowLastColumn="0" w:lastRowFirstColumn="0" w:lastRowLastColumn="0"/>
            </w:pPr>
            <w:r w:rsidRPr="00202CB4">
              <w:t>Resultado</w:t>
            </w:r>
          </w:p>
        </w:tc>
        <w:tc>
          <w:tcPr>
            <w:tcW w:w="1565" w:type="pct"/>
            <w:tcBorders>
              <w:top w:val="single" w:sz="4" w:space="0" w:color="000000"/>
              <w:bottom w:val="single" w:sz="4" w:space="0" w:color="000000"/>
            </w:tcBorders>
            <w:shd w:val="clear" w:color="auto" w:fill="auto"/>
            <w:hideMark/>
          </w:tcPr>
          <w:p w14:paraId="2E3E837D" w14:textId="77777777" w:rsidR="00510ECA" w:rsidRPr="00202CB4" w:rsidRDefault="00510ECA" w:rsidP="00202CB4">
            <w:pPr>
              <w:jc w:val="center"/>
              <w:cnfStyle w:val="100000000000" w:firstRow="1" w:lastRow="0" w:firstColumn="0" w:lastColumn="0" w:oddVBand="0" w:evenVBand="0" w:oddHBand="0" w:evenHBand="0" w:firstRowFirstColumn="0" w:firstRowLastColumn="0" w:lastRowFirstColumn="0" w:lastRowLastColumn="0"/>
            </w:pPr>
            <w:r w:rsidRPr="00202CB4">
              <w:t>Porcentaje</w:t>
            </w:r>
          </w:p>
        </w:tc>
      </w:tr>
      <w:tr w:rsidR="00202CB4" w:rsidRPr="00202CB4" w14:paraId="45A401D6" w14:textId="77777777" w:rsidTr="00D229F1">
        <w:trPr>
          <w:cnfStyle w:val="000000100000" w:firstRow="0" w:lastRow="0" w:firstColumn="0" w:lastColumn="0" w:oddVBand="0" w:evenVBand="0" w:oddHBand="1" w:evenHBand="0" w:firstRowFirstColumn="0" w:firstRowLastColumn="0" w:lastRowFirstColumn="0" w:lastRowLastColumn="0"/>
          <w:trHeight w:val="1262"/>
          <w:jc w:val="center"/>
        </w:trPr>
        <w:tc>
          <w:tcPr>
            <w:cnfStyle w:val="001000000000" w:firstRow="0" w:lastRow="0" w:firstColumn="1" w:lastColumn="0" w:oddVBand="0" w:evenVBand="0" w:oddHBand="0" w:evenHBand="0" w:firstRowFirstColumn="0" w:firstRowLastColumn="0" w:lastRowFirstColumn="0" w:lastRowLastColumn="0"/>
            <w:tcW w:w="1928" w:type="pct"/>
            <w:tcBorders>
              <w:top w:val="single" w:sz="4" w:space="0" w:color="000000"/>
              <w:bottom w:val="single" w:sz="4" w:space="0" w:color="000000"/>
            </w:tcBorders>
            <w:shd w:val="clear" w:color="auto" w:fill="auto"/>
            <w:noWrap/>
            <w:hideMark/>
          </w:tcPr>
          <w:p w14:paraId="2576D0F3" w14:textId="4EE17F12" w:rsidR="00202CB4" w:rsidRPr="00202CB4" w:rsidRDefault="00202CB4" w:rsidP="00202CB4">
            <w:pPr>
              <w:jc w:val="center"/>
              <w:rPr>
                <w:bCs w:val="0"/>
              </w:rPr>
            </w:pPr>
            <w:r w:rsidRPr="00202CB4">
              <w:rPr>
                <w:b w:val="0"/>
              </w:rPr>
              <w:t>Sí</w:t>
            </w:r>
          </w:p>
          <w:p w14:paraId="7059573E" w14:textId="3BD4C3C2" w:rsidR="00202CB4" w:rsidRPr="00202CB4" w:rsidRDefault="00202CB4" w:rsidP="00202CB4">
            <w:pPr>
              <w:jc w:val="center"/>
              <w:rPr>
                <w:bCs w:val="0"/>
              </w:rPr>
            </w:pPr>
            <w:r w:rsidRPr="00202CB4">
              <w:rPr>
                <w:b w:val="0"/>
              </w:rPr>
              <w:t>No</w:t>
            </w:r>
          </w:p>
          <w:p w14:paraId="5748B2A1" w14:textId="3D0D64C9" w:rsidR="00202CB4" w:rsidRPr="00202CB4" w:rsidRDefault="00202CB4" w:rsidP="00202CB4">
            <w:pPr>
              <w:jc w:val="center"/>
              <w:rPr>
                <w:b w:val="0"/>
              </w:rPr>
            </w:pPr>
            <w:r w:rsidRPr="00202CB4">
              <w:rPr>
                <w:b w:val="0"/>
              </w:rPr>
              <w:t>No estoy segura</w:t>
            </w:r>
          </w:p>
        </w:tc>
        <w:tc>
          <w:tcPr>
            <w:tcW w:w="1507" w:type="pct"/>
            <w:tcBorders>
              <w:top w:val="single" w:sz="4" w:space="0" w:color="000000"/>
              <w:bottom w:val="single" w:sz="4" w:space="0" w:color="000000"/>
            </w:tcBorders>
            <w:shd w:val="clear" w:color="auto" w:fill="auto"/>
            <w:noWrap/>
            <w:hideMark/>
          </w:tcPr>
          <w:p w14:paraId="45743DD8" w14:textId="77777777" w:rsidR="00202CB4" w:rsidRPr="00202CB4" w:rsidRDefault="00202CB4" w:rsidP="00202CB4">
            <w:pPr>
              <w:jc w:val="center"/>
              <w:cnfStyle w:val="000000100000" w:firstRow="0" w:lastRow="0" w:firstColumn="0" w:lastColumn="0" w:oddVBand="0" w:evenVBand="0" w:oddHBand="1" w:evenHBand="0" w:firstRowFirstColumn="0" w:firstRowLastColumn="0" w:lastRowFirstColumn="0" w:lastRowLastColumn="0"/>
            </w:pPr>
            <w:r w:rsidRPr="00202CB4">
              <w:t>268</w:t>
            </w:r>
          </w:p>
          <w:p w14:paraId="47AD5603" w14:textId="77777777" w:rsidR="00202CB4" w:rsidRPr="00202CB4" w:rsidRDefault="00202CB4" w:rsidP="00202CB4">
            <w:pPr>
              <w:jc w:val="center"/>
              <w:cnfStyle w:val="000000100000" w:firstRow="0" w:lastRow="0" w:firstColumn="0" w:lastColumn="0" w:oddVBand="0" w:evenVBand="0" w:oddHBand="1" w:evenHBand="0" w:firstRowFirstColumn="0" w:firstRowLastColumn="0" w:lastRowFirstColumn="0" w:lastRowLastColumn="0"/>
            </w:pPr>
            <w:r w:rsidRPr="00202CB4">
              <w:t>23</w:t>
            </w:r>
          </w:p>
          <w:p w14:paraId="1AF9B2B7" w14:textId="5FC98B87" w:rsidR="00202CB4" w:rsidRPr="00202CB4" w:rsidRDefault="00202CB4" w:rsidP="00202CB4">
            <w:pPr>
              <w:jc w:val="center"/>
              <w:cnfStyle w:val="000000100000" w:firstRow="0" w:lastRow="0" w:firstColumn="0" w:lastColumn="0" w:oddVBand="0" w:evenVBand="0" w:oddHBand="1" w:evenHBand="0" w:firstRowFirstColumn="0" w:firstRowLastColumn="0" w:lastRowFirstColumn="0" w:lastRowLastColumn="0"/>
            </w:pPr>
            <w:r w:rsidRPr="00202CB4">
              <w:t>56</w:t>
            </w:r>
          </w:p>
        </w:tc>
        <w:tc>
          <w:tcPr>
            <w:tcW w:w="1565" w:type="pct"/>
            <w:tcBorders>
              <w:top w:val="single" w:sz="4" w:space="0" w:color="000000"/>
              <w:bottom w:val="single" w:sz="4" w:space="0" w:color="000000"/>
            </w:tcBorders>
            <w:shd w:val="clear" w:color="auto" w:fill="auto"/>
            <w:noWrap/>
            <w:hideMark/>
          </w:tcPr>
          <w:p w14:paraId="1DF572C4" w14:textId="77777777" w:rsidR="00202CB4" w:rsidRPr="00202CB4" w:rsidRDefault="00202CB4" w:rsidP="00202CB4">
            <w:pPr>
              <w:jc w:val="center"/>
              <w:cnfStyle w:val="000000100000" w:firstRow="0" w:lastRow="0" w:firstColumn="0" w:lastColumn="0" w:oddVBand="0" w:evenVBand="0" w:oddHBand="1" w:evenHBand="0" w:firstRowFirstColumn="0" w:firstRowLastColumn="0" w:lastRowFirstColumn="0" w:lastRowLastColumn="0"/>
            </w:pPr>
            <w:r w:rsidRPr="00202CB4">
              <w:t>77%</w:t>
            </w:r>
          </w:p>
          <w:p w14:paraId="63A93FE0" w14:textId="77777777" w:rsidR="00202CB4" w:rsidRPr="00202CB4" w:rsidRDefault="00202CB4" w:rsidP="00202CB4">
            <w:pPr>
              <w:jc w:val="center"/>
              <w:cnfStyle w:val="000000100000" w:firstRow="0" w:lastRow="0" w:firstColumn="0" w:lastColumn="0" w:oddVBand="0" w:evenVBand="0" w:oddHBand="1" w:evenHBand="0" w:firstRowFirstColumn="0" w:firstRowLastColumn="0" w:lastRowFirstColumn="0" w:lastRowLastColumn="0"/>
            </w:pPr>
            <w:r w:rsidRPr="00202CB4">
              <w:t>7%</w:t>
            </w:r>
          </w:p>
          <w:p w14:paraId="7849E35B" w14:textId="6F045ED8" w:rsidR="00202CB4" w:rsidRPr="00202CB4" w:rsidRDefault="00202CB4" w:rsidP="00202CB4">
            <w:pPr>
              <w:jc w:val="center"/>
              <w:cnfStyle w:val="000000100000" w:firstRow="0" w:lastRow="0" w:firstColumn="0" w:lastColumn="0" w:oddVBand="0" w:evenVBand="0" w:oddHBand="1" w:evenHBand="0" w:firstRowFirstColumn="0" w:firstRowLastColumn="0" w:lastRowFirstColumn="0" w:lastRowLastColumn="0"/>
            </w:pPr>
            <w:r w:rsidRPr="00202CB4">
              <w:t>16%</w:t>
            </w:r>
          </w:p>
        </w:tc>
      </w:tr>
      <w:tr w:rsidR="00510ECA" w:rsidRPr="00202CB4" w14:paraId="58BA418E" w14:textId="77777777" w:rsidTr="00D229F1">
        <w:trPr>
          <w:trHeight w:val="321"/>
          <w:jc w:val="center"/>
        </w:trPr>
        <w:tc>
          <w:tcPr>
            <w:cnfStyle w:val="001000000000" w:firstRow="0" w:lastRow="0" w:firstColumn="1" w:lastColumn="0" w:oddVBand="0" w:evenVBand="0" w:oddHBand="0" w:evenHBand="0" w:firstRowFirstColumn="0" w:firstRowLastColumn="0" w:lastRowFirstColumn="0" w:lastRowLastColumn="0"/>
            <w:tcW w:w="1928" w:type="pct"/>
            <w:tcBorders>
              <w:top w:val="single" w:sz="4" w:space="0" w:color="000000"/>
              <w:bottom w:val="single" w:sz="4" w:space="0" w:color="000000"/>
            </w:tcBorders>
            <w:shd w:val="clear" w:color="auto" w:fill="auto"/>
            <w:noWrap/>
          </w:tcPr>
          <w:p w14:paraId="1518417A" w14:textId="77777777" w:rsidR="00510ECA" w:rsidRPr="00202CB4" w:rsidRDefault="00510ECA" w:rsidP="00202CB4">
            <w:pPr>
              <w:jc w:val="center"/>
            </w:pPr>
            <w:r w:rsidRPr="00202CB4">
              <w:t>Total</w:t>
            </w:r>
          </w:p>
        </w:tc>
        <w:tc>
          <w:tcPr>
            <w:tcW w:w="1507" w:type="pct"/>
            <w:tcBorders>
              <w:top w:val="single" w:sz="4" w:space="0" w:color="000000"/>
              <w:bottom w:val="single" w:sz="4" w:space="0" w:color="000000"/>
            </w:tcBorders>
            <w:shd w:val="clear" w:color="auto" w:fill="auto"/>
          </w:tcPr>
          <w:p w14:paraId="5E94AE60" w14:textId="77777777" w:rsidR="00510ECA" w:rsidRPr="00202CB4" w:rsidRDefault="00510ECA" w:rsidP="00202CB4">
            <w:pPr>
              <w:jc w:val="center"/>
              <w:cnfStyle w:val="000000000000" w:firstRow="0" w:lastRow="0" w:firstColumn="0" w:lastColumn="0" w:oddVBand="0" w:evenVBand="0" w:oddHBand="0" w:evenHBand="0" w:firstRowFirstColumn="0" w:firstRowLastColumn="0" w:lastRowFirstColumn="0" w:lastRowLastColumn="0"/>
              <w:rPr>
                <w:b/>
              </w:rPr>
            </w:pPr>
            <w:r w:rsidRPr="00202CB4">
              <w:rPr>
                <w:b/>
              </w:rPr>
              <w:t>347</w:t>
            </w:r>
          </w:p>
        </w:tc>
        <w:tc>
          <w:tcPr>
            <w:tcW w:w="1565" w:type="pct"/>
            <w:tcBorders>
              <w:top w:val="single" w:sz="4" w:space="0" w:color="000000"/>
              <w:bottom w:val="single" w:sz="4" w:space="0" w:color="000000"/>
            </w:tcBorders>
            <w:shd w:val="clear" w:color="auto" w:fill="auto"/>
            <w:noWrap/>
          </w:tcPr>
          <w:p w14:paraId="08F2768A" w14:textId="77777777" w:rsidR="00510ECA" w:rsidRPr="00202CB4" w:rsidRDefault="00510ECA" w:rsidP="00202CB4">
            <w:pPr>
              <w:jc w:val="center"/>
              <w:cnfStyle w:val="000000000000" w:firstRow="0" w:lastRow="0" w:firstColumn="0" w:lastColumn="0" w:oddVBand="0" w:evenVBand="0" w:oddHBand="0" w:evenHBand="0" w:firstRowFirstColumn="0" w:firstRowLastColumn="0" w:lastRowFirstColumn="0" w:lastRowLastColumn="0"/>
              <w:rPr>
                <w:b/>
              </w:rPr>
            </w:pPr>
            <w:r w:rsidRPr="00202CB4">
              <w:rPr>
                <w:b/>
              </w:rPr>
              <w:t>100%</w:t>
            </w:r>
          </w:p>
        </w:tc>
      </w:tr>
    </w:tbl>
    <w:p w14:paraId="6ABA9672" w14:textId="77777777" w:rsidR="00293652" w:rsidRPr="00293652" w:rsidRDefault="00293652" w:rsidP="00293652">
      <w:pPr>
        <w:pStyle w:val="Descripcin"/>
        <w:ind w:firstLine="0"/>
        <w:jc w:val="center"/>
        <w:rPr>
          <w:iCs w:val="0"/>
          <w:color w:val="auto"/>
          <w:sz w:val="24"/>
          <w:szCs w:val="22"/>
          <w:lang w:val="es-MX"/>
        </w:rPr>
      </w:pPr>
      <w:r w:rsidRPr="00293652">
        <w:rPr>
          <w:iCs w:val="0"/>
          <w:color w:val="auto"/>
          <w:sz w:val="24"/>
          <w:szCs w:val="22"/>
          <w:lang w:val="es-MX"/>
        </w:rPr>
        <w:t xml:space="preserve">Fuente: </w:t>
      </w:r>
      <w:r w:rsidRPr="00293652">
        <w:rPr>
          <w:i w:val="0"/>
          <w:iCs w:val="0"/>
          <w:color w:val="auto"/>
          <w:sz w:val="24"/>
          <w:szCs w:val="22"/>
          <w:lang w:val="es-MX"/>
        </w:rPr>
        <w:t>Datos obtenidos de los encuestados.</w:t>
      </w:r>
    </w:p>
    <w:p w14:paraId="0E35CAEF" w14:textId="77777777" w:rsidR="00C2466B" w:rsidRPr="00A21D5C" w:rsidRDefault="00C2466B" w:rsidP="00A21D5C">
      <w:pPr>
        <w:rPr>
          <w:b/>
          <w:lang w:eastAsia="es-EC"/>
        </w:rPr>
      </w:pPr>
      <w:r w:rsidRPr="00A21D5C">
        <w:rPr>
          <w:b/>
          <w:lang w:eastAsia="es-EC"/>
        </w:rPr>
        <w:t>Interpretación:</w:t>
      </w:r>
    </w:p>
    <w:p w14:paraId="0A9540C7" w14:textId="45F3C9B9" w:rsidR="00510ECA" w:rsidRPr="00C2466B" w:rsidRDefault="007D54C6" w:rsidP="00A21D5C">
      <w:pPr>
        <w:rPr>
          <w:lang w:eastAsia="es-EC"/>
        </w:rPr>
        <w:sectPr w:rsidR="00510ECA" w:rsidRPr="00C2466B">
          <w:pgSz w:w="11906" w:h="16838"/>
          <w:pgMar w:top="1417" w:right="1701" w:bottom="1417" w:left="1701" w:header="708" w:footer="708" w:gutter="0"/>
          <w:cols w:space="708"/>
          <w:docGrid w:linePitch="360"/>
        </w:sectPr>
      </w:pPr>
      <w:r>
        <w:rPr>
          <w:lang w:eastAsia="es-EC"/>
        </w:rPr>
        <w:t xml:space="preserve">De los datos </w:t>
      </w:r>
      <w:r w:rsidR="00194E35">
        <w:rPr>
          <w:lang w:eastAsia="es-EC"/>
        </w:rPr>
        <w:t>estadísticos arrojados se puede apreciar que el 77% del total</w:t>
      </w:r>
      <w:r>
        <w:rPr>
          <w:lang w:eastAsia="es-EC"/>
        </w:rPr>
        <w:t xml:space="preserve"> está</w:t>
      </w:r>
      <w:r w:rsidR="00194E35">
        <w:rPr>
          <w:lang w:eastAsia="es-EC"/>
        </w:rPr>
        <w:t>n</w:t>
      </w:r>
      <w:r>
        <w:rPr>
          <w:lang w:eastAsia="es-EC"/>
        </w:rPr>
        <w:t xml:space="preserve"> dispuesto a probar nuevos </w:t>
      </w:r>
      <w:r w:rsidR="001B214A">
        <w:rPr>
          <w:lang w:eastAsia="es-EC"/>
        </w:rPr>
        <w:t>aromas, mientras</w:t>
      </w:r>
      <w:r w:rsidR="00194E35">
        <w:rPr>
          <w:lang w:eastAsia="es-EC"/>
        </w:rPr>
        <w:t xml:space="preserve"> que el 16% de la muestra no presenta seguridad</w:t>
      </w:r>
      <w:r>
        <w:rPr>
          <w:lang w:eastAsia="es-EC"/>
        </w:rPr>
        <w:t xml:space="preserve"> a cambiar </w:t>
      </w:r>
      <w:r w:rsidR="00194E35">
        <w:rPr>
          <w:lang w:eastAsia="es-EC"/>
        </w:rPr>
        <w:t>la fragancia de su perfume</w:t>
      </w:r>
      <w:r>
        <w:rPr>
          <w:lang w:eastAsia="es-EC"/>
        </w:rPr>
        <w:t xml:space="preserve"> cotidiano y el 7% no lo cambiaría por o</w:t>
      </w:r>
      <w:r w:rsidR="00194E35">
        <w:rPr>
          <w:lang w:eastAsia="es-EC"/>
        </w:rPr>
        <w:t>tro aroma en lo absoluto.</w:t>
      </w:r>
    </w:p>
    <w:p w14:paraId="7E5D072E" w14:textId="04D2B588" w:rsidR="00C66A5A" w:rsidRPr="007E4182" w:rsidRDefault="00360ECD" w:rsidP="007E4182">
      <w:pPr>
        <w:pStyle w:val="Prrafodelista"/>
        <w:numPr>
          <w:ilvl w:val="0"/>
          <w:numId w:val="28"/>
        </w:numPr>
        <w:spacing w:before="240" w:line="480" w:lineRule="auto"/>
        <w:rPr>
          <w:rFonts w:eastAsia="Times New Roman" w:cs="Times New Roman"/>
          <w:b/>
          <w:szCs w:val="24"/>
          <w:lang w:eastAsia="es-EC"/>
        </w:rPr>
      </w:pPr>
      <w:r w:rsidRPr="00A611D1">
        <w:rPr>
          <w:rFonts w:eastAsia="Times New Roman" w:cs="Times New Roman"/>
          <w:b/>
          <w:szCs w:val="24"/>
          <w:lang w:eastAsia="es-EC"/>
        </w:rPr>
        <w:lastRenderedPageBreak/>
        <w:t>¿Utiliza más de una vez al día?</w:t>
      </w:r>
    </w:p>
    <w:p w14:paraId="37362406" w14:textId="171778E5" w:rsidR="00262AB4" w:rsidRPr="00FE53A1" w:rsidRDefault="00F2158F" w:rsidP="007E4182">
      <w:pPr>
        <w:pStyle w:val="Descripcin"/>
        <w:keepNext/>
        <w:spacing w:line="360" w:lineRule="auto"/>
        <w:jc w:val="center"/>
        <w:rPr>
          <w:b/>
          <w:i w:val="0"/>
          <w:color w:val="000000" w:themeColor="text1"/>
          <w:sz w:val="22"/>
        </w:rPr>
      </w:pPr>
      <w:bookmarkStart w:id="143" w:name="_Toc128995422"/>
      <w:r w:rsidRPr="00FE53A1">
        <w:rPr>
          <w:b/>
          <w:i w:val="0"/>
          <w:color w:val="000000" w:themeColor="text1"/>
          <w:sz w:val="22"/>
        </w:rPr>
        <w:t xml:space="preserve">Figura </w:t>
      </w:r>
      <w:r w:rsidR="001E74E0" w:rsidRPr="00FE53A1">
        <w:rPr>
          <w:b/>
          <w:i w:val="0"/>
          <w:color w:val="000000" w:themeColor="text1"/>
          <w:sz w:val="22"/>
        </w:rPr>
        <w:fldChar w:fldCharType="begin"/>
      </w:r>
      <w:r w:rsidR="001E74E0" w:rsidRPr="00FE53A1">
        <w:rPr>
          <w:b/>
          <w:i w:val="0"/>
          <w:color w:val="000000" w:themeColor="text1"/>
          <w:sz w:val="22"/>
        </w:rPr>
        <w:instrText xml:space="preserve"> SEQ Figura \* ARABIC </w:instrText>
      </w:r>
      <w:r w:rsidR="001E74E0" w:rsidRPr="00FE53A1">
        <w:rPr>
          <w:b/>
          <w:i w:val="0"/>
          <w:color w:val="000000" w:themeColor="text1"/>
          <w:sz w:val="22"/>
        </w:rPr>
        <w:fldChar w:fldCharType="separate"/>
      </w:r>
      <w:r w:rsidR="00962276">
        <w:rPr>
          <w:b/>
          <w:i w:val="0"/>
          <w:noProof/>
          <w:color w:val="000000" w:themeColor="text1"/>
          <w:sz w:val="22"/>
        </w:rPr>
        <w:t>17</w:t>
      </w:r>
      <w:bookmarkEnd w:id="143"/>
      <w:r w:rsidR="001E74E0" w:rsidRPr="00FE53A1">
        <w:rPr>
          <w:b/>
          <w:i w:val="0"/>
          <w:color w:val="000000" w:themeColor="text1"/>
          <w:sz w:val="22"/>
        </w:rPr>
        <w:fldChar w:fldCharType="end"/>
      </w:r>
    </w:p>
    <w:p w14:paraId="60CE56D8" w14:textId="3310D7C4" w:rsidR="00F2158F" w:rsidRPr="00D53893" w:rsidRDefault="00F2158F" w:rsidP="007E4182">
      <w:pPr>
        <w:pStyle w:val="Descripcin"/>
        <w:keepNext/>
        <w:spacing w:line="360" w:lineRule="auto"/>
        <w:ind w:firstLine="708"/>
        <w:jc w:val="center"/>
        <w:rPr>
          <w:color w:val="000000" w:themeColor="text1"/>
          <w:sz w:val="24"/>
        </w:rPr>
      </w:pPr>
      <w:r w:rsidRPr="00D53893">
        <w:rPr>
          <w:color w:val="000000" w:themeColor="text1"/>
          <w:sz w:val="24"/>
        </w:rPr>
        <w:t>Gráfica Pregunta 08</w:t>
      </w:r>
    </w:p>
    <w:p w14:paraId="184607EF" w14:textId="77777777" w:rsidR="009A201A" w:rsidRDefault="00AA250E" w:rsidP="00A21D5C">
      <w:pPr>
        <w:pStyle w:val="Prrafodelista"/>
        <w:keepNext/>
        <w:ind w:firstLine="709"/>
        <w:jc w:val="center"/>
      </w:pPr>
      <w:r>
        <w:rPr>
          <w:noProof/>
          <w:lang w:val="en-US"/>
        </w:rPr>
        <w:drawing>
          <wp:inline distT="0" distB="0" distL="0" distR="0" wp14:anchorId="4E8D2D0D" wp14:editId="7566FCDB">
            <wp:extent cx="3676650" cy="2838450"/>
            <wp:effectExtent l="0" t="0" r="0" b="0"/>
            <wp:docPr id="898" name="Gráfico 898">
              <a:extLst xmlns:a="http://schemas.openxmlformats.org/drawingml/2006/main">
                <a:ext uri="{FF2B5EF4-FFF2-40B4-BE49-F238E27FC236}">
                  <a16:creationId xmlns:a16="http://schemas.microsoft.com/office/drawing/2014/main" id="{00000000-0008-0000-01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18DACD7" w14:textId="6453B7C5" w:rsidR="00AA250E" w:rsidRPr="00FC4FEE" w:rsidRDefault="009A201A" w:rsidP="00A21D5C">
      <w:pPr>
        <w:pStyle w:val="Descripcin"/>
        <w:ind w:firstLine="0"/>
        <w:jc w:val="center"/>
        <w:rPr>
          <w:i w:val="0"/>
          <w:iCs w:val="0"/>
          <w:color w:val="auto"/>
          <w:sz w:val="24"/>
          <w:szCs w:val="22"/>
          <w:lang w:val="es-MX"/>
        </w:rPr>
      </w:pPr>
      <w:r w:rsidRPr="00FC4FEE">
        <w:rPr>
          <w:i w:val="0"/>
          <w:iCs w:val="0"/>
          <w:color w:val="auto"/>
          <w:sz w:val="24"/>
          <w:szCs w:val="22"/>
          <w:lang w:val="es-MX"/>
        </w:rPr>
        <w:t>Elaborado por Paulina Bautista</w:t>
      </w:r>
    </w:p>
    <w:p w14:paraId="5B558EF2" w14:textId="77777777" w:rsidR="00C34361" w:rsidRDefault="00C34361" w:rsidP="007A562C">
      <w:pPr>
        <w:pStyle w:val="Prrafodelista"/>
        <w:ind w:firstLine="709"/>
      </w:pPr>
    </w:p>
    <w:p w14:paraId="6A0BC0A4" w14:textId="0B4186A3" w:rsidR="00262AB4" w:rsidRPr="00FE53A1" w:rsidRDefault="00EE74D5" w:rsidP="007E4182">
      <w:pPr>
        <w:pStyle w:val="Descripcin"/>
        <w:keepNext/>
        <w:spacing w:line="360" w:lineRule="auto"/>
        <w:jc w:val="center"/>
        <w:rPr>
          <w:b/>
          <w:i w:val="0"/>
          <w:color w:val="000000" w:themeColor="text1"/>
          <w:sz w:val="22"/>
        </w:rPr>
      </w:pPr>
      <w:bookmarkStart w:id="144" w:name="_Toc129098498"/>
      <w:r w:rsidRPr="00FE53A1">
        <w:rPr>
          <w:b/>
          <w:i w:val="0"/>
          <w:color w:val="000000" w:themeColor="text1"/>
          <w:sz w:val="22"/>
        </w:rPr>
        <w:t xml:space="preserve">Tabla </w:t>
      </w:r>
      <w:r w:rsidR="001E74E0" w:rsidRPr="00FE53A1">
        <w:rPr>
          <w:b/>
          <w:i w:val="0"/>
          <w:color w:val="000000" w:themeColor="text1"/>
          <w:sz w:val="22"/>
        </w:rPr>
        <w:fldChar w:fldCharType="begin"/>
      </w:r>
      <w:r w:rsidR="001E74E0" w:rsidRPr="00FE53A1">
        <w:rPr>
          <w:b/>
          <w:i w:val="0"/>
          <w:color w:val="000000" w:themeColor="text1"/>
          <w:sz w:val="22"/>
        </w:rPr>
        <w:instrText xml:space="preserve"> SEQ Tabla \* ARABIC </w:instrText>
      </w:r>
      <w:r w:rsidR="001E74E0" w:rsidRPr="00FE53A1">
        <w:rPr>
          <w:b/>
          <w:i w:val="0"/>
          <w:color w:val="000000" w:themeColor="text1"/>
          <w:sz w:val="22"/>
        </w:rPr>
        <w:fldChar w:fldCharType="separate"/>
      </w:r>
      <w:r w:rsidR="00110B47">
        <w:rPr>
          <w:b/>
          <w:i w:val="0"/>
          <w:noProof/>
          <w:color w:val="000000" w:themeColor="text1"/>
          <w:sz w:val="22"/>
        </w:rPr>
        <w:t>18</w:t>
      </w:r>
      <w:bookmarkEnd w:id="144"/>
      <w:r w:rsidR="001E74E0" w:rsidRPr="00FE53A1">
        <w:rPr>
          <w:b/>
          <w:i w:val="0"/>
          <w:color w:val="000000" w:themeColor="text1"/>
          <w:sz w:val="22"/>
        </w:rPr>
        <w:fldChar w:fldCharType="end"/>
      </w:r>
    </w:p>
    <w:p w14:paraId="5A6EC724" w14:textId="5FEA3668" w:rsidR="00EE74D5" w:rsidRPr="00D53893" w:rsidRDefault="00EE74D5" w:rsidP="007E4182">
      <w:pPr>
        <w:pStyle w:val="Descripcin"/>
        <w:keepNext/>
        <w:spacing w:line="360" w:lineRule="auto"/>
        <w:ind w:firstLine="708"/>
        <w:jc w:val="center"/>
        <w:rPr>
          <w:color w:val="000000" w:themeColor="text1"/>
          <w:sz w:val="24"/>
        </w:rPr>
      </w:pPr>
      <w:r w:rsidRPr="00D53893">
        <w:rPr>
          <w:color w:val="000000" w:themeColor="text1"/>
          <w:sz w:val="24"/>
        </w:rPr>
        <w:t>Datos Estadísticos Pregunta 08</w:t>
      </w:r>
    </w:p>
    <w:tbl>
      <w:tblPr>
        <w:tblStyle w:val="Tablanormal2"/>
        <w:tblW w:w="5000" w:type="pct"/>
        <w:jc w:val="center"/>
        <w:tblBorders>
          <w:top w:val="single" w:sz="4" w:space="0" w:color="000000"/>
          <w:bottom w:val="single" w:sz="4" w:space="0" w:color="000000"/>
          <w:insideH w:val="single" w:sz="4" w:space="0" w:color="7F7F7F" w:themeColor="text1" w:themeTint="80"/>
        </w:tblBorders>
        <w:tblLook w:val="04A0" w:firstRow="1" w:lastRow="0" w:firstColumn="1" w:lastColumn="0" w:noHBand="0" w:noVBand="1"/>
      </w:tblPr>
      <w:tblGrid>
        <w:gridCol w:w="2785"/>
        <w:gridCol w:w="2806"/>
        <w:gridCol w:w="2913"/>
      </w:tblGrid>
      <w:tr w:rsidR="00C34361" w:rsidRPr="00A21D5C" w14:paraId="238897A9" w14:textId="77777777" w:rsidTr="00F404B1">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637" w:type="pct"/>
            <w:tcBorders>
              <w:top w:val="single" w:sz="4" w:space="0" w:color="000000"/>
              <w:bottom w:val="single" w:sz="4" w:space="0" w:color="000000"/>
            </w:tcBorders>
            <w:shd w:val="clear" w:color="auto" w:fill="auto"/>
            <w:hideMark/>
          </w:tcPr>
          <w:p w14:paraId="7C59B446" w14:textId="736FF13E" w:rsidR="00C34361" w:rsidRPr="00A21D5C" w:rsidRDefault="00C34361" w:rsidP="00A21D5C">
            <w:r w:rsidRPr="00A21D5C">
              <w:t>Categoría</w:t>
            </w:r>
          </w:p>
        </w:tc>
        <w:tc>
          <w:tcPr>
            <w:tcW w:w="1649" w:type="pct"/>
            <w:tcBorders>
              <w:top w:val="single" w:sz="4" w:space="0" w:color="000000"/>
              <w:bottom w:val="single" w:sz="4" w:space="0" w:color="000000"/>
            </w:tcBorders>
            <w:shd w:val="clear" w:color="auto" w:fill="auto"/>
            <w:hideMark/>
          </w:tcPr>
          <w:p w14:paraId="1865E3E2" w14:textId="77777777" w:rsidR="00C34361" w:rsidRPr="00A21D5C" w:rsidRDefault="00C34361" w:rsidP="00A21D5C">
            <w:pPr>
              <w:cnfStyle w:val="100000000000" w:firstRow="1" w:lastRow="0" w:firstColumn="0" w:lastColumn="0" w:oddVBand="0" w:evenVBand="0" w:oddHBand="0" w:evenHBand="0" w:firstRowFirstColumn="0" w:firstRowLastColumn="0" w:lastRowFirstColumn="0" w:lastRowLastColumn="0"/>
            </w:pPr>
            <w:r w:rsidRPr="00A21D5C">
              <w:t>Resultado</w:t>
            </w:r>
          </w:p>
        </w:tc>
        <w:tc>
          <w:tcPr>
            <w:tcW w:w="1713" w:type="pct"/>
            <w:tcBorders>
              <w:top w:val="single" w:sz="4" w:space="0" w:color="000000"/>
              <w:bottom w:val="single" w:sz="4" w:space="0" w:color="000000"/>
            </w:tcBorders>
            <w:shd w:val="clear" w:color="auto" w:fill="auto"/>
            <w:hideMark/>
          </w:tcPr>
          <w:p w14:paraId="17E411B9" w14:textId="77777777" w:rsidR="00C34361" w:rsidRPr="00A21D5C" w:rsidRDefault="00C34361" w:rsidP="00A21D5C">
            <w:pPr>
              <w:cnfStyle w:val="100000000000" w:firstRow="1" w:lastRow="0" w:firstColumn="0" w:lastColumn="0" w:oddVBand="0" w:evenVBand="0" w:oddHBand="0" w:evenHBand="0" w:firstRowFirstColumn="0" w:firstRowLastColumn="0" w:lastRowFirstColumn="0" w:lastRowLastColumn="0"/>
            </w:pPr>
            <w:r w:rsidRPr="00A21D5C">
              <w:t>Porcentaje</w:t>
            </w:r>
          </w:p>
        </w:tc>
      </w:tr>
      <w:tr w:rsidR="00A21D5C" w:rsidRPr="00A21D5C" w14:paraId="5B18789B" w14:textId="77777777" w:rsidTr="00F404B1">
        <w:trPr>
          <w:cnfStyle w:val="000000100000" w:firstRow="0" w:lastRow="0" w:firstColumn="0" w:lastColumn="0" w:oddVBand="0" w:evenVBand="0" w:oddHBand="1" w:evenHBand="0" w:firstRowFirstColumn="0" w:firstRowLastColumn="0" w:lastRowFirstColumn="0" w:lastRowLastColumn="0"/>
          <w:trHeight w:val="838"/>
          <w:jc w:val="center"/>
        </w:trPr>
        <w:tc>
          <w:tcPr>
            <w:cnfStyle w:val="001000000000" w:firstRow="0" w:lastRow="0" w:firstColumn="1" w:lastColumn="0" w:oddVBand="0" w:evenVBand="0" w:oddHBand="0" w:evenHBand="0" w:firstRowFirstColumn="0" w:firstRowLastColumn="0" w:lastRowFirstColumn="0" w:lastRowLastColumn="0"/>
            <w:tcW w:w="1637" w:type="pct"/>
            <w:tcBorders>
              <w:top w:val="single" w:sz="4" w:space="0" w:color="000000"/>
              <w:bottom w:val="single" w:sz="4" w:space="0" w:color="000000"/>
            </w:tcBorders>
            <w:shd w:val="clear" w:color="auto" w:fill="auto"/>
            <w:noWrap/>
            <w:hideMark/>
          </w:tcPr>
          <w:p w14:paraId="544CAA40" w14:textId="77777777" w:rsidR="00A21D5C" w:rsidRPr="00A21D5C" w:rsidRDefault="00A21D5C" w:rsidP="00A21D5C">
            <w:pPr>
              <w:rPr>
                <w:b w:val="0"/>
                <w:bCs w:val="0"/>
              </w:rPr>
            </w:pPr>
            <w:r w:rsidRPr="00A21D5C">
              <w:rPr>
                <w:b w:val="0"/>
              </w:rPr>
              <w:t>Sí</w:t>
            </w:r>
          </w:p>
          <w:p w14:paraId="4A2F03BD" w14:textId="1C2C4A05" w:rsidR="00A21D5C" w:rsidRPr="00A21D5C" w:rsidRDefault="00A21D5C" w:rsidP="00A21D5C">
            <w:pPr>
              <w:rPr>
                <w:b w:val="0"/>
              </w:rPr>
            </w:pPr>
            <w:r w:rsidRPr="00A21D5C">
              <w:rPr>
                <w:b w:val="0"/>
              </w:rPr>
              <w:t>No</w:t>
            </w:r>
          </w:p>
        </w:tc>
        <w:tc>
          <w:tcPr>
            <w:tcW w:w="1649" w:type="pct"/>
            <w:tcBorders>
              <w:top w:val="single" w:sz="4" w:space="0" w:color="000000"/>
              <w:bottom w:val="single" w:sz="4" w:space="0" w:color="000000"/>
            </w:tcBorders>
            <w:shd w:val="clear" w:color="auto" w:fill="auto"/>
            <w:noWrap/>
            <w:hideMark/>
          </w:tcPr>
          <w:p w14:paraId="05CA958D" w14:textId="77777777" w:rsidR="00A21D5C" w:rsidRPr="00A21D5C" w:rsidRDefault="00A21D5C" w:rsidP="00A21D5C">
            <w:pPr>
              <w:cnfStyle w:val="000000100000" w:firstRow="0" w:lastRow="0" w:firstColumn="0" w:lastColumn="0" w:oddVBand="0" w:evenVBand="0" w:oddHBand="1" w:evenHBand="0" w:firstRowFirstColumn="0" w:firstRowLastColumn="0" w:lastRowFirstColumn="0" w:lastRowLastColumn="0"/>
            </w:pPr>
            <w:r w:rsidRPr="00A21D5C">
              <w:t>178</w:t>
            </w:r>
          </w:p>
          <w:p w14:paraId="08AF3F3B" w14:textId="47D7F6E6" w:rsidR="00A21D5C" w:rsidRPr="00A21D5C" w:rsidRDefault="00A21D5C" w:rsidP="00A21D5C">
            <w:pPr>
              <w:cnfStyle w:val="000000100000" w:firstRow="0" w:lastRow="0" w:firstColumn="0" w:lastColumn="0" w:oddVBand="0" w:evenVBand="0" w:oddHBand="1" w:evenHBand="0" w:firstRowFirstColumn="0" w:firstRowLastColumn="0" w:lastRowFirstColumn="0" w:lastRowLastColumn="0"/>
            </w:pPr>
            <w:r w:rsidRPr="00A21D5C">
              <w:t>169</w:t>
            </w:r>
          </w:p>
        </w:tc>
        <w:tc>
          <w:tcPr>
            <w:tcW w:w="1713" w:type="pct"/>
            <w:tcBorders>
              <w:top w:val="single" w:sz="4" w:space="0" w:color="000000"/>
              <w:bottom w:val="single" w:sz="4" w:space="0" w:color="000000"/>
            </w:tcBorders>
            <w:shd w:val="clear" w:color="auto" w:fill="auto"/>
            <w:noWrap/>
            <w:hideMark/>
          </w:tcPr>
          <w:p w14:paraId="4EC4626A" w14:textId="77777777" w:rsidR="00A21D5C" w:rsidRPr="00A21D5C" w:rsidRDefault="00A21D5C" w:rsidP="00A21D5C">
            <w:pPr>
              <w:cnfStyle w:val="000000100000" w:firstRow="0" w:lastRow="0" w:firstColumn="0" w:lastColumn="0" w:oddVBand="0" w:evenVBand="0" w:oddHBand="1" w:evenHBand="0" w:firstRowFirstColumn="0" w:firstRowLastColumn="0" w:lastRowFirstColumn="0" w:lastRowLastColumn="0"/>
            </w:pPr>
            <w:r w:rsidRPr="00A21D5C">
              <w:t>51%</w:t>
            </w:r>
          </w:p>
          <w:p w14:paraId="46197E8B" w14:textId="5F0066FB" w:rsidR="00A21D5C" w:rsidRPr="00A21D5C" w:rsidRDefault="00A21D5C" w:rsidP="00A21D5C">
            <w:pPr>
              <w:cnfStyle w:val="000000100000" w:firstRow="0" w:lastRow="0" w:firstColumn="0" w:lastColumn="0" w:oddVBand="0" w:evenVBand="0" w:oddHBand="1" w:evenHBand="0" w:firstRowFirstColumn="0" w:firstRowLastColumn="0" w:lastRowFirstColumn="0" w:lastRowLastColumn="0"/>
            </w:pPr>
            <w:r w:rsidRPr="00A21D5C">
              <w:t>49%</w:t>
            </w:r>
          </w:p>
        </w:tc>
      </w:tr>
      <w:tr w:rsidR="00C34361" w:rsidRPr="00A21D5C" w14:paraId="56C4EB7C" w14:textId="77777777" w:rsidTr="00F404B1">
        <w:trPr>
          <w:trHeight w:val="321"/>
          <w:jc w:val="center"/>
        </w:trPr>
        <w:tc>
          <w:tcPr>
            <w:cnfStyle w:val="001000000000" w:firstRow="0" w:lastRow="0" w:firstColumn="1" w:lastColumn="0" w:oddVBand="0" w:evenVBand="0" w:oddHBand="0" w:evenHBand="0" w:firstRowFirstColumn="0" w:firstRowLastColumn="0" w:lastRowFirstColumn="0" w:lastRowLastColumn="0"/>
            <w:tcW w:w="1637" w:type="pct"/>
            <w:tcBorders>
              <w:top w:val="single" w:sz="4" w:space="0" w:color="000000"/>
              <w:bottom w:val="single" w:sz="4" w:space="0" w:color="000000"/>
            </w:tcBorders>
            <w:shd w:val="clear" w:color="auto" w:fill="auto"/>
            <w:noWrap/>
          </w:tcPr>
          <w:p w14:paraId="58AAFCAC" w14:textId="77777777" w:rsidR="00C34361" w:rsidRPr="00A21D5C" w:rsidRDefault="00C34361" w:rsidP="00A21D5C">
            <w:r w:rsidRPr="00A21D5C">
              <w:t>Total</w:t>
            </w:r>
          </w:p>
        </w:tc>
        <w:tc>
          <w:tcPr>
            <w:tcW w:w="1649" w:type="pct"/>
            <w:tcBorders>
              <w:top w:val="single" w:sz="4" w:space="0" w:color="000000"/>
              <w:bottom w:val="single" w:sz="4" w:space="0" w:color="000000"/>
            </w:tcBorders>
            <w:shd w:val="clear" w:color="auto" w:fill="auto"/>
          </w:tcPr>
          <w:p w14:paraId="32AC359E" w14:textId="77777777" w:rsidR="00C34361" w:rsidRPr="00A21D5C" w:rsidRDefault="00C34361" w:rsidP="00A21D5C">
            <w:pPr>
              <w:cnfStyle w:val="000000000000" w:firstRow="0" w:lastRow="0" w:firstColumn="0" w:lastColumn="0" w:oddVBand="0" w:evenVBand="0" w:oddHBand="0" w:evenHBand="0" w:firstRowFirstColumn="0" w:firstRowLastColumn="0" w:lastRowFirstColumn="0" w:lastRowLastColumn="0"/>
              <w:rPr>
                <w:b/>
              </w:rPr>
            </w:pPr>
            <w:r w:rsidRPr="00A21D5C">
              <w:rPr>
                <w:b/>
              </w:rPr>
              <w:t>347</w:t>
            </w:r>
          </w:p>
        </w:tc>
        <w:tc>
          <w:tcPr>
            <w:tcW w:w="1713" w:type="pct"/>
            <w:tcBorders>
              <w:top w:val="single" w:sz="4" w:space="0" w:color="000000"/>
              <w:bottom w:val="single" w:sz="4" w:space="0" w:color="000000"/>
            </w:tcBorders>
            <w:shd w:val="clear" w:color="auto" w:fill="auto"/>
            <w:noWrap/>
          </w:tcPr>
          <w:p w14:paraId="1391ADCA" w14:textId="77777777" w:rsidR="00C34361" w:rsidRPr="00A21D5C" w:rsidRDefault="00C34361" w:rsidP="00A21D5C">
            <w:pPr>
              <w:cnfStyle w:val="000000000000" w:firstRow="0" w:lastRow="0" w:firstColumn="0" w:lastColumn="0" w:oddVBand="0" w:evenVBand="0" w:oddHBand="0" w:evenHBand="0" w:firstRowFirstColumn="0" w:firstRowLastColumn="0" w:lastRowFirstColumn="0" w:lastRowLastColumn="0"/>
              <w:rPr>
                <w:b/>
              </w:rPr>
            </w:pPr>
            <w:r w:rsidRPr="00A21D5C">
              <w:rPr>
                <w:b/>
              </w:rPr>
              <w:t>100%</w:t>
            </w:r>
          </w:p>
        </w:tc>
      </w:tr>
    </w:tbl>
    <w:p w14:paraId="43C67D74" w14:textId="77777777" w:rsidR="00B50A60" w:rsidRPr="00293652" w:rsidRDefault="00B50A60" w:rsidP="00A21D5C">
      <w:pPr>
        <w:pStyle w:val="Descripcin"/>
        <w:ind w:firstLine="0"/>
        <w:jc w:val="center"/>
        <w:rPr>
          <w:iCs w:val="0"/>
          <w:color w:val="auto"/>
          <w:sz w:val="24"/>
          <w:szCs w:val="22"/>
          <w:lang w:val="es-MX"/>
        </w:rPr>
      </w:pPr>
      <w:r w:rsidRPr="00293652">
        <w:rPr>
          <w:iCs w:val="0"/>
          <w:color w:val="auto"/>
          <w:sz w:val="24"/>
          <w:szCs w:val="22"/>
          <w:lang w:val="es-MX"/>
        </w:rPr>
        <w:t xml:space="preserve">Fuente: </w:t>
      </w:r>
      <w:r w:rsidRPr="00293652">
        <w:rPr>
          <w:i w:val="0"/>
          <w:iCs w:val="0"/>
          <w:color w:val="auto"/>
          <w:sz w:val="24"/>
          <w:szCs w:val="22"/>
          <w:lang w:val="es-MX"/>
        </w:rPr>
        <w:t>Datos obtenidos de los encuestados.</w:t>
      </w:r>
    </w:p>
    <w:p w14:paraId="232CF88A" w14:textId="77777777" w:rsidR="00292E75" w:rsidRPr="00A21D5C" w:rsidRDefault="00292E75" w:rsidP="00A21D5C">
      <w:pPr>
        <w:rPr>
          <w:b/>
          <w:lang w:eastAsia="es-EC"/>
        </w:rPr>
      </w:pPr>
      <w:r w:rsidRPr="00A21D5C">
        <w:rPr>
          <w:b/>
          <w:lang w:eastAsia="es-EC"/>
        </w:rPr>
        <w:t>Interpretación:</w:t>
      </w:r>
    </w:p>
    <w:p w14:paraId="0F478D78" w14:textId="264FCFC3" w:rsidR="00292E75" w:rsidRPr="00C2466B" w:rsidRDefault="000B4923" w:rsidP="00A21D5C">
      <w:pPr>
        <w:rPr>
          <w:lang w:eastAsia="es-EC"/>
        </w:rPr>
        <w:sectPr w:rsidR="00292E75" w:rsidRPr="00C2466B">
          <w:pgSz w:w="11906" w:h="16838"/>
          <w:pgMar w:top="1417" w:right="1701" w:bottom="1417" w:left="1701" w:header="708" w:footer="708" w:gutter="0"/>
          <w:cols w:space="708"/>
          <w:docGrid w:linePitch="360"/>
        </w:sectPr>
      </w:pPr>
      <w:r>
        <w:rPr>
          <w:lang w:eastAsia="es-EC"/>
        </w:rPr>
        <w:t>En la tabla presentada anteriormente se puede ob</w:t>
      </w:r>
      <w:r w:rsidR="00217922">
        <w:rPr>
          <w:lang w:eastAsia="es-EC"/>
        </w:rPr>
        <w:t xml:space="preserve">servar que </w:t>
      </w:r>
      <w:r>
        <w:rPr>
          <w:lang w:eastAsia="es-EC"/>
        </w:rPr>
        <w:t>1</w:t>
      </w:r>
      <w:r w:rsidR="005050F5">
        <w:rPr>
          <w:lang w:eastAsia="es-EC"/>
        </w:rPr>
        <w:t>78 voluntarios quienes participaron</w:t>
      </w:r>
      <w:r>
        <w:rPr>
          <w:lang w:eastAsia="es-EC"/>
        </w:rPr>
        <w:t xml:space="preserve"> del sondeo</w:t>
      </w:r>
      <w:r w:rsidR="005050F5">
        <w:rPr>
          <w:lang w:eastAsia="es-EC"/>
        </w:rPr>
        <w:t xml:space="preserve"> </w:t>
      </w:r>
      <w:r w:rsidR="00217922">
        <w:rPr>
          <w:lang w:eastAsia="es-EC"/>
        </w:rPr>
        <w:t>utiliza</w:t>
      </w:r>
      <w:r w:rsidR="005050F5">
        <w:rPr>
          <w:lang w:eastAsia="es-EC"/>
        </w:rPr>
        <w:t>n</w:t>
      </w:r>
      <w:r w:rsidR="00217922">
        <w:rPr>
          <w:lang w:eastAsia="es-EC"/>
        </w:rPr>
        <w:t xml:space="preserve"> con más frecuencia el uso de perfume en el día,</w:t>
      </w:r>
      <w:r w:rsidR="00B6523C">
        <w:rPr>
          <w:lang w:eastAsia="es-EC"/>
        </w:rPr>
        <w:t xml:space="preserve"> </w:t>
      </w:r>
      <w:r w:rsidR="005050F5">
        <w:rPr>
          <w:lang w:eastAsia="es-EC"/>
        </w:rPr>
        <w:t>mientras que el 169 no tienden a utilizar a diario perfume</w:t>
      </w:r>
      <w:r w:rsidR="00217922">
        <w:rPr>
          <w:lang w:eastAsia="es-EC"/>
        </w:rPr>
        <w:t>.</w:t>
      </w:r>
    </w:p>
    <w:p w14:paraId="1AE2CEEA" w14:textId="45549693" w:rsidR="00A11583" w:rsidRDefault="001C5792" w:rsidP="002C6B4E">
      <w:pPr>
        <w:pStyle w:val="Prrafodelista"/>
        <w:numPr>
          <w:ilvl w:val="0"/>
          <w:numId w:val="28"/>
        </w:numPr>
        <w:spacing w:before="240" w:line="480" w:lineRule="auto"/>
        <w:rPr>
          <w:rFonts w:eastAsia="Times New Roman" w:cs="Times New Roman"/>
          <w:b/>
          <w:szCs w:val="24"/>
          <w:lang w:eastAsia="es-EC"/>
        </w:rPr>
      </w:pPr>
      <w:r w:rsidRPr="00A611D1">
        <w:rPr>
          <w:rFonts w:eastAsia="Times New Roman" w:cs="Times New Roman"/>
          <w:b/>
          <w:szCs w:val="24"/>
          <w:lang w:eastAsia="es-EC"/>
        </w:rPr>
        <w:lastRenderedPageBreak/>
        <w:t>¿En qué presentaciones prefieres?</w:t>
      </w:r>
    </w:p>
    <w:p w14:paraId="42A91DA7" w14:textId="13863224" w:rsidR="00262AB4" w:rsidRPr="00FE53A1" w:rsidRDefault="00593A1D" w:rsidP="007E4182">
      <w:pPr>
        <w:pStyle w:val="Descripcin"/>
        <w:keepNext/>
        <w:spacing w:line="360" w:lineRule="auto"/>
        <w:jc w:val="center"/>
        <w:rPr>
          <w:b/>
          <w:i w:val="0"/>
          <w:color w:val="000000" w:themeColor="text1"/>
          <w:sz w:val="22"/>
        </w:rPr>
      </w:pPr>
      <w:bookmarkStart w:id="145" w:name="_Toc128995423"/>
      <w:r w:rsidRPr="00FE53A1">
        <w:rPr>
          <w:b/>
          <w:i w:val="0"/>
          <w:color w:val="000000" w:themeColor="text1"/>
          <w:sz w:val="22"/>
        </w:rPr>
        <w:t xml:space="preserve">Figura </w:t>
      </w:r>
      <w:r w:rsidR="001E74E0" w:rsidRPr="00FE53A1">
        <w:rPr>
          <w:b/>
          <w:i w:val="0"/>
          <w:color w:val="000000" w:themeColor="text1"/>
          <w:sz w:val="22"/>
        </w:rPr>
        <w:fldChar w:fldCharType="begin"/>
      </w:r>
      <w:r w:rsidR="001E74E0" w:rsidRPr="00FE53A1">
        <w:rPr>
          <w:b/>
          <w:i w:val="0"/>
          <w:color w:val="000000" w:themeColor="text1"/>
          <w:sz w:val="22"/>
        </w:rPr>
        <w:instrText xml:space="preserve"> SEQ Figura \* ARABIC </w:instrText>
      </w:r>
      <w:r w:rsidR="001E74E0" w:rsidRPr="00FE53A1">
        <w:rPr>
          <w:b/>
          <w:i w:val="0"/>
          <w:color w:val="000000" w:themeColor="text1"/>
          <w:sz w:val="22"/>
        </w:rPr>
        <w:fldChar w:fldCharType="separate"/>
      </w:r>
      <w:r w:rsidR="00962276">
        <w:rPr>
          <w:b/>
          <w:i w:val="0"/>
          <w:noProof/>
          <w:color w:val="000000" w:themeColor="text1"/>
          <w:sz w:val="22"/>
        </w:rPr>
        <w:t>18</w:t>
      </w:r>
      <w:bookmarkEnd w:id="145"/>
      <w:r w:rsidR="001E74E0" w:rsidRPr="00FE53A1">
        <w:rPr>
          <w:b/>
          <w:i w:val="0"/>
          <w:color w:val="000000" w:themeColor="text1"/>
          <w:sz w:val="22"/>
        </w:rPr>
        <w:fldChar w:fldCharType="end"/>
      </w:r>
    </w:p>
    <w:p w14:paraId="1A654B6D" w14:textId="6CE360F6" w:rsidR="00593A1D" w:rsidRPr="00D53893" w:rsidRDefault="00593A1D" w:rsidP="007E4182">
      <w:pPr>
        <w:pStyle w:val="Descripcin"/>
        <w:keepNext/>
        <w:spacing w:line="360" w:lineRule="auto"/>
        <w:ind w:firstLine="708"/>
        <w:jc w:val="center"/>
        <w:rPr>
          <w:color w:val="000000" w:themeColor="text1"/>
          <w:sz w:val="24"/>
        </w:rPr>
      </w:pPr>
      <w:r w:rsidRPr="00D53893">
        <w:rPr>
          <w:color w:val="000000" w:themeColor="text1"/>
          <w:sz w:val="24"/>
        </w:rPr>
        <w:t>Gráfica Pregunta 09</w:t>
      </w:r>
    </w:p>
    <w:p w14:paraId="42D0278C" w14:textId="77777777" w:rsidR="009A201A" w:rsidRDefault="00E34425" w:rsidP="007F1B7B">
      <w:pPr>
        <w:pStyle w:val="Prrafodelista"/>
        <w:keepNext/>
        <w:spacing w:before="240" w:line="480" w:lineRule="auto"/>
        <w:ind w:left="720"/>
        <w:jc w:val="center"/>
      </w:pPr>
      <w:r>
        <w:rPr>
          <w:noProof/>
          <w:lang w:val="en-US"/>
        </w:rPr>
        <w:drawing>
          <wp:inline distT="0" distB="0" distL="0" distR="0" wp14:anchorId="0315AE0B" wp14:editId="1AF82E6C">
            <wp:extent cx="3181350" cy="1857375"/>
            <wp:effectExtent l="0" t="0" r="0" b="9525"/>
            <wp:docPr id="924" name="Gráfico 9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E55A05" w14:textId="7768533B" w:rsidR="00E34425" w:rsidRPr="00FC4FEE" w:rsidRDefault="009A201A" w:rsidP="009A201A">
      <w:pPr>
        <w:pStyle w:val="Descripcin"/>
        <w:ind w:firstLine="0"/>
        <w:jc w:val="center"/>
        <w:rPr>
          <w:i w:val="0"/>
          <w:iCs w:val="0"/>
          <w:color w:val="auto"/>
          <w:sz w:val="24"/>
          <w:szCs w:val="22"/>
          <w:lang w:val="es-MX"/>
        </w:rPr>
      </w:pPr>
      <w:r w:rsidRPr="00FC4FEE">
        <w:rPr>
          <w:i w:val="0"/>
          <w:iCs w:val="0"/>
          <w:color w:val="auto"/>
          <w:sz w:val="24"/>
          <w:szCs w:val="22"/>
          <w:lang w:val="es-MX"/>
        </w:rPr>
        <w:t>Elaborado por Paulina Bautista</w:t>
      </w:r>
    </w:p>
    <w:p w14:paraId="306879DB" w14:textId="1D06706A" w:rsidR="00262AB4" w:rsidRPr="00FE53A1" w:rsidRDefault="00EE74D5" w:rsidP="007E4182">
      <w:pPr>
        <w:pStyle w:val="Descripcin"/>
        <w:keepNext/>
        <w:spacing w:line="360" w:lineRule="auto"/>
        <w:jc w:val="center"/>
        <w:rPr>
          <w:b/>
          <w:i w:val="0"/>
          <w:color w:val="000000" w:themeColor="text1"/>
          <w:sz w:val="22"/>
        </w:rPr>
      </w:pPr>
      <w:bookmarkStart w:id="146" w:name="_Toc129098499"/>
      <w:r w:rsidRPr="00FE53A1">
        <w:rPr>
          <w:b/>
          <w:i w:val="0"/>
          <w:color w:val="000000" w:themeColor="text1"/>
          <w:sz w:val="22"/>
        </w:rPr>
        <w:t xml:space="preserve">Tabla </w:t>
      </w:r>
      <w:r w:rsidR="001E74E0" w:rsidRPr="00FE53A1">
        <w:rPr>
          <w:b/>
          <w:i w:val="0"/>
          <w:color w:val="000000" w:themeColor="text1"/>
          <w:sz w:val="22"/>
        </w:rPr>
        <w:fldChar w:fldCharType="begin"/>
      </w:r>
      <w:r w:rsidR="001E74E0" w:rsidRPr="00FE53A1">
        <w:rPr>
          <w:b/>
          <w:i w:val="0"/>
          <w:color w:val="000000" w:themeColor="text1"/>
          <w:sz w:val="22"/>
        </w:rPr>
        <w:instrText xml:space="preserve"> SEQ Tabla \* ARABIC </w:instrText>
      </w:r>
      <w:r w:rsidR="001E74E0" w:rsidRPr="00FE53A1">
        <w:rPr>
          <w:b/>
          <w:i w:val="0"/>
          <w:color w:val="000000" w:themeColor="text1"/>
          <w:sz w:val="22"/>
        </w:rPr>
        <w:fldChar w:fldCharType="separate"/>
      </w:r>
      <w:r w:rsidR="00110B47">
        <w:rPr>
          <w:b/>
          <w:i w:val="0"/>
          <w:noProof/>
          <w:color w:val="000000" w:themeColor="text1"/>
          <w:sz w:val="22"/>
        </w:rPr>
        <w:t>19</w:t>
      </w:r>
      <w:bookmarkEnd w:id="146"/>
      <w:r w:rsidR="001E74E0" w:rsidRPr="00FE53A1">
        <w:rPr>
          <w:b/>
          <w:i w:val="0"/>
          <w:color w:val="000000" w:themeColor="text1"/>
          <w:sz w:val="22"/>
        </w:rPr>
        <w:fldChar w:fldCharType="end"/>
      </w:r>
    </w:p>
    <w:p w14:paraId="524CFC2B" w14:textId="331789FF" w:rsidR="00EE74D5" w:rsidRPr="00D53893" w:rsidRDefault="00EE74D5" w:rsidP="007E4182">
      <w:pPr>
        <w:pStyle w:val="Descripcin"/>
        <w:keepNext/>
        <w:spacing w:line="360" w:lineRule="auto"/>
        <w:ind w:firstLine="708"/>
        <w:jc w:val="center"/>
        <w:rPr>
          <w:color w:val="000000" w:themeColor="text1"/>
          <w:sz w:val="24"/>
        </w:rPr>
      </w:pPr>
      <w:r w:rsidRPr="00D53893">
        <w:rPr>
          <w:color w:val="000000" w:themeColor="text1"/>
          <w:sz w:val="24"/>
        </w:rPr>
        <w:t>Datos Estadísticos Pregunta 09</w:t>
      </w:r>
    </w:p>
    <w:tbl>
      <w:tblPr>
        <w:tblW w:w="5000" w:type="pct"/>
        <w:jc w:val="center"/>
        <w:tblCellMar>
          <w:left w:w="70" w:type="dxa"/>
          <w:right w:w="70" w:type="dxa"/>
        </w:tblCellMar>
        <w:tblLook w:val="04A0" w:firstRow="1" w:lastRow="0" w:firstColumn="1" w:lastColumn="0" w:noHBand="0" w:noVBand="1"/>
      </w:tblPr>
      <w:tblGrid>
        <w:gridCol w:w="2782"/>
        <w:gridCol w:w="2802"/>
        <w:gridCol w:w="2920"/>
      </w:tblGrid>
      <w:tr w:rsidR="00E34425" w:rsidRPr="001E74E0" w14:paraId="6A50F306" w14:textId="5DA1D840" w:rsidTr="00E84813">
        <w:trPr>
          <w:trHeight w:val="300"/>
          <w:jc w:val="center"/>
        </w:trPr>
        <w:tc>
          <w:tcPr>
            <w:tcW w:w="1635" w:type="pct"/>
            <w:tcBorders>
              <w:top w:val="single" w:sz="4" w:space="0" w:color="000000"/>
              <w:left w:val="nil"/>
              <w:bottom w:val="single" w:sz="4" w:space="0" w:color="auto"/>
              <w:right w:val="nil"/>
            </w:tcBorders>
            <w:shd w:val="clear" w:color="auto" w:fill="auto"/>
            <w:noWrap/>
            <w:vAlign w:val="bottom"/>
            <w:hideMark/>
          </w:tcPr>
          <w:p w14:paraId="7EB28915" w14:textId="523E3BF3" w:rsidR="00E34425" w:rsidRPr="001E74E0" w:rsidRDefault="00E34425" w:rsidP="00E84813">
            <w:pPr>
              <w:spacing w:after="0" w:line="240" w:lineRule="auto"/>
              <w:jc w:val="center"/>
              <w:rPr>
                <w:b/>
                <w:lang w:eastAsia="es-EC"/>
              </w:rPr>
            </w:pPr>
            <w:r w:rsidRPr="001E74E0">
              <w:rPr>
                <w:b/>
                <w:lang w:eastAsia="es-EC"/>
              </w:rPr>
              <w:t>Categoría</w:t>
            </w:r>
          </w:p>
        </w:tc>
        <w:tc>
          <w:tcPr>
            <w:tcW w:w="1647" w:type="pct"/>
            <w:tcBorders>
              <w:top w:val="single" w:sz="4" w:space="0" w:color="000000"/>
              <w:left w:val="nil"/>
              <w:bottom w:val="single" w:sz="4" w:space="0" w:color="auto"/>
              <w:right w:val="nil"/>
            </w:tcBorders>
            <w:shd w:val="clear" w:color="auto" w:fill="auto"/>
            <w:noWrap/>
            <w:vAlign w:val="bottom"/>
            <w:hideMark/>
          </w:tcPr>
          <w:p w14:paraId="715523F2" w14:textId="2A3D6115" w:rsidR="00E34425" w:rsidRPr="001E74E0" w:rsidRDefault="00E34425" w:rsidP="00E84813">
            <w:pPr>
              <w:spacing w:after="0" w:line="240" w:lineRule="auto"/>
              <w:jc w:val="center"/>
              <w:rPr>
                <w:b/>
                <w:lang w:eastAsia="es-EC"/>
              </w:rPr>
            </w:pPr>
            <w:r w:rsidRPr="001E74E0">
              <w:rPr>
                <w:b/>
                <w:lang w:eastAsia="es-EC"/>
              </w:rPr>
              <w:t>Resultado</w:t>
            </w:r>
          </w:p>
        </w:tc>
        <w:tc>
          <w:tcPr>
            <w:tcW w:w="1717" w:type="pct"/>
            <w:tcBorders>
              <w:top w:val="single" w:sz="4" w:space="0" w:color="000000"/>
              <w:left w:val="nil"/>
              <w:bottom w:val="single" w:sz="4" w:space="0" w:color="auto"/>
              <w:right w:val="nil"/>
            </w:tcBorders>
            <w:shd w:val="clear" w:color="auto" w:fill="auto"/>
            <w:vAlign w:val="bottom"/>
          </w:tcPr>
          <w:p w14:paraId="5C4353D5" w14:textId="789998E2" w:rsidR="00E34425" w:rsidRPr="001E74E0" w:rsidRDefault="00E34425" w:rsidP="00E84813">
            <w:pPr>
              <w:spacing w:after="0" w:line="240" w:lineRule="auto"/>
              <w:jc w:val="center"/>
              <w:rPr>
                <w:b/>
                <w:lang w:eastAsia="es-EC"/>
              </w:rPr>
            </w:pPr>
            <w:r w:rsidRPr="001E74E0">
              <w:rPr>
                <w:b/>
                <w:lang w:eastAsia="es-EC"/>
              </w:rPr>
              <w:t>Porcentaje</w:t>
            </w:r>
          </w:p>
        </w:tc>
      </w:tr>
      <w:tr w:rsidR="00E34425" w:rsidRPr="00E34425" w14:paraId="0A9F1541" w14:textId="6EDB70C9" w:rsidTr="00E84813">
        <w:trPr>
          <w:trHeight w:val="300"/>
          <w:jc w:val="center"/>
        </w:trPr>
        <w:tc>
          <w:tcPr>
            <w:tcW w:w="1635" w:type="pct"/>
            <w:tcBorders>
              <w:top w:val="nil"/>
              <w:left w:val="nil"/>
              <w:bottom w:val="nil"/>
              <w:right w:val="nil"/>
            </w:tcBorders>
            <w:shd w:val="clear" w:color="auto" w:fill="auto"/>
            <w:noWrap/>
            <w:vAlign w:val="bottom"/>
            <w:hideMark/>
          </w:tcPr>
          <w:p w14:paraId="3E880D9D" w14:textId="77777777" w:rsidR="00E34425" w:rsidRPr="00E34425" w:rsidRDefault="00E34425" w:rsidP="00E84813">
            <w:pPr>
              <w:spacing w:after="0" w:line="240" w:lineRule="auto"/>
              <w:jc w:val="center"/>
              <w:rPr>
                <w:lang w:eastAsia="es-EC"/>
              </w:rPr>
            </w:pPr>
            <w:r w:rsidRPr="00E34425">
              <w:rPr>
                <w:lang w:eastAsia="es-EC"/>
              </w:rPr>
              <w:t>Portátil</w:t>
            </w:r>
          </w:p>
        </w:tc>
        <w:tc>
          <w:tcPr>
            <w:tcW w:w="1647" w:type="pct"/>
            <w:tcBorders>
              <w:top w:val="nil"/>
              <w:left w:val="nil"/>
              <w:bottom w:val="nil"/>
              <w:right w:val="nil"/>
            </w:tcBorders>
            <w:shd w:val="clear" w:color="auto" w:fill="auto"/>
            <w:noWrap/>
            <w:vAlign w:val="bottom"/>
            <w:hideMark/>
          </w:tcPr>
          <w:p w14:paraId="7BABD88A" w14:textId="77777777" w:rsidR="00E34425" w:rsidRPr="00E34425" w:rsidRDefault="00E34425" w:rsidP="00E84813">
            <w:pPr>
              <w:spacing w:after="0" w:line="240" w:lineRule="auto"/>
              <w:jc w:val="center"/>
              <w:rPr>
                <w:lang w:eastAsia="es-EC"/>
              </w:rPr>
            </w:pPr>
            <w:r w:rsidRPr="00E34425">
              <w:rPr>
                <w:lang w:eastAsia="es-EC"/>
              </w:rPr>
              <w:t>85</w:t>
            </w:r>
          </w:p>
        </w:tc>
        <w:tc>
          <w:tcPr>
            <w:tcW w:w="1717" w:type="pct"/>
            <w:tcBorders>
              <w:top w:val="nil"/>
              <w:left w:val="nil"/>
              <w:bottom w:val="nil"/>
              <w:right w:val="nil"/>
            </w:tcBorders>
            <w:shd w:val="clear" w:color="auto" w:fill="auto"/>
            <w:vAlign w:val="bottom"/>
          </w:tcPr>
          <w:p w14:paraId="33DC1972" w14:textId="378B218B" w:rsidR="00E34425" w:rsidRPr="00E34425" w:rsidRDefault="00E34425" w:rsidP="00E84813">
            <w:pPr>
              <w:spacing w:after="0" w:line="240" w:lineRule="auto"/>
              <w:jc w:val="center"/>
              <w:rPr>
                <w:lang w:eastAsia="es-EC"/>
              </w:rPr>
            </w:pPr>
            <w:r w:rsidRPr="00E34425">
              <w:rPr>
                <w:lang w:eastAsia="es-EC"/>
              </w:rPr>
              <w:t>24</w:t>
            </w:r>
          </w:p>
        </w:tc>
      </w:tr>
      <w:tr w:rsidR="00E34425" w:rsidRPr="00E34425" w14:paraId="02DADB54" w14:textId="7912F4F5" w:rsidTr="00E84813">
        <w:trPr>
          <w:trHeight w:val="300"/>
          <w:jc w:val="center"/>
        </w:trPr>
        <w:tc>
          <w:tcPr>
            <w:tcW w:w="1635" w:type="pct"/>
            <w:tcBorders>
              <w:top w:val="nil"/>
              <w:left w:val="nil"/>
              <w:bottom w:val="nil"/>
              <w:right w:val="nil"/>
            </w:tcBorders>
            <w:shd w:val="clear" w:color="auto" w:fill="auto"/>
            <w:noWrap/>
            <w:vAlign w:val="bottom"/>
            <w:hideMark/>
          </w:tcPr>
          <w:p w14:paraId="13FF207A" w14:textId="77777777" w:rsidR="00E34425" w:rsidRPr="00E34425" w:rsidRDefault="00E34425" w:rsidP="00E84813">
            <w:pPr>
              <w:spacing w:after="0" w:line="240" w:lineRule="auto"/>
              <w:jc w:val="center"/>
              <w:rPr>
                <w:lang w:eastAsia="es-EC"/>
              </w:rPr>
            </w:pPr>
            <w:r w:rsidRPr="00E34425">
              <w:rPr>
                <w:lang w:eastAsia="es-EC"/>
              </w:rPr>
              <w:t>Mediano</w:t>
            </w:r>
          </w:p>
        </w:tc>
        <w:tc>
          <w:tcPr>
            <w:tcW w:w="1647" w:type="pct"/>
            <w:tcBorders>
              <w:top w:val="nil"/>
              <w:left w:val="nil"/>
              <w:bottom w:val="nil"/>
              <w:right w:val="nil"/>
            </w:tcBorders>
            <w:shd w:val="clear" w:color="auto" w:fill="auto"/>
            <w:noWrap/>
            <w:vAlign w:val="bottom"/>
            <w:hideMark/>
          </w:tcPr>
          <w:p w14:paraId="767BB4FA" w14:textId="77777777" w:rsidR="00E34425" w:rsidRPr="00E34425" w:rsidRDefault="00E34425" w:rsidP="00E84813">
            <w:pPr>
              <w:spacing w:after="0" w:line="240" w:lineRule="auto"/>
              <w:jc w:val="center"/>
              <w:rPr>
                <w:lang w:eastAsia="es-EC"/>
              </w:rPr>
            </w:pPr>
            <w:r w:rsidRPr="00E34425">
              <w:rPr>
                <w:lang w:eastAsia="es-EC"/>
              </w:rPr>
              <w:t>190</w:t>
            </w:r>
          </w:p>
        </w:tc>
        <w:tc>
          <w:tcPr>
            <w:tcW w:w="1717" w:type="pct"/>
            <w:tcBorders>
              <w:top w:val="nil"/>
              <w:left w:val="nil"/>
              <w:bottom w:val="nil"/>
              <w:right w:val="nil"/>
            </w:tcBorders>
            <w:shd w:val="clear" w:color="auto" w:fill="auto"/>
            <w:vAlign w:val="bottom"/>
          </w:tcPr>
          <w:p w14:paraId="41481F38" w14:textId="6F92ACAE" w:rsidR="00E34425" w:rsidRPr="00E34425" w:rsidRDefault="00E34425" w:rsidP="00E84813">
            <w:pPr>
              <w:spacing w:after="0" w:line="240" w:lineRule="auto"/>
              <w:jc w:val="center"/>
              <w:rPr>
                <w:lang w:eastAsia="es-EC"/>
              </w:rPr>
            </w:pPr>
            <w:r w:rsidRPr="00E34425">
              <w:rPr>
                <w:lang w:eastAsia="es-EC"/>
              </w:rPr>
              <w:t>55</w:t>
            </w:r>
          </w:p>
        </w:tc>
      </w:tr>
      <w:tr w:rsidR="00E34425" w:rsidRPr="00E34425" w14:paraId="02518FE4" w14:textId="73713EBF" w:rsidTr="00E84813">
        <w:trPr>
          <w:trHeight w:val="328"/>
          <w:jc w:val="center"/>
        </w:trPr>
        <w:tc>
          <w:tcPr>
            <w:tcW w:w="1635" w:type="pct"/>
            <w:tcBorders>
              <w:top w:val="nil"/>
              <w:left w:val="nil"/>
              <w:bottom w:val="nil"/>
              <w:right w:val="nil"/>
            </w:tcBorders>
            <w:shd w:val="clear" w:color="auto" w:fill="auto"/>
            <w:noWrap/>
            <w:vAlign w:val="bottom"/>
            <w:hideMark/>
          </w:tcPr>
          <w:p w14:paraId="211CD1F3" w14:textId="77777777" w:rsidR="00E34425" w:rsidRPr="00E34425" w:rsidRDefault="00E34425" w:rsidP="00E84813">
            <w:pPr>
              <w:spacing w:after="0" w:line="240" w:lineRule="auto"/>
              <w:jc w:val="center"/>
              <w:rPr>
                <w:lang w:eastAsia="es-EC"/>
              </w:rPr>
            </w:pPr>
            <w:r w:rsidRPr="00E34425">
              <w:rPr>
                <w:lang w:eastAsia="es-EC"/>
              </w:rPr>
              <w:t>Grande</w:t>
            </w:r>
          </w:p>
        </w:tc>
        <w:tc>
          <w:tcPr>
            <w:tcW w:w="1647" w:type="pct"/>
            <w:tcBorders>
              <w:top w:val="nil"/>
              <w:left w:val="nil"/>
              <w:bottom w:val="nil"/>
              <w:right w:val="nil"/>
            </w:tcBorders>
            <w:shd w:val="clear" w:color="auto" w:fill="auto"/>
            <w:noWrap/>
            <w:vAlign w:val="bottom"/>
            <w:hideMark/>
          </w:tcPr>
          <w:p w14:paraId="140AEDCD" w14:textId="77777777" w:rsidR="00E34425" w:rsidRPr="00E34425" w:rsidRDefault="00E34425" w:rsidP="00E84813">
            <w:pPr>
              <w:spacing w:after="0" w:line="240" w:lineRule="auto"/>
              <w:jc w:val="center"/>
              <w:rPr>
                <w:lang w:eastAsia="es-EC"/>
              </w:rPr>
            </w:pPr>
            <w:r w:rsidRPr="00E34425">
              <w:rPr>
                <w:lang w:eastAsia="es-EC"/>
              </w:rPr>
              <w:t>72</w:t>
            </w:r>
          </w:p>
        </w:tc>
        <w:tc>
          <w:tcPr>
            <w:tcW w:w="1717" w:type="pct"/>
            <w:tcBorders>
              <w:top w:val="nil"/>
              <w:left w:val="nil"/>
              <w:bottom w:val="nil"/>
              <w:right w:val="nil"/>
            </w:tcBorders>
            <w:shd w:val="clear" w:color="auto" w:fill="auto"/>
            <w:vAlign w:val="bottom"/>
          </w:tcPr>
          <w:p w14:paraId="3B9C6D13" w14:textId="68F79196" w:rsidR="00E34425" w:rsidRPr="00E34425" w:rsidRDefault="00E34425" w:rsidP="00E84813">
            <w:pPr>
              <w:spacing w:after="0" w:line="240" w:lineRule="auto"/>
              <w:jc w:val="center"/>
              <w:rPr>
                <w:lang w:eastAsia="es-EC"/>
              </w:rPr>
            </w:pPr>
            <w:r w:rsidRPr="00E34425">
              <w:rPr>
                <w:lang w:eastAsia="es-EC"/>
              </w:rPr>
              <w:t>21</w:t>
            </w:r>
          </w:p>
        </w:tc>
      </w:tr>
      <w:tr w:rsidR="00E34425" w:rsidRPr="001E74E0" w14:paraId="58A4BECD" w14:textId="3932AE2B" w:rsidTr="00E84813">
        <w:trPr>
          <w:trHeight w:val="77"/>
          <w:jc w:val="center"/>
        </w:trPr>
        <w:tc>
          <w:tcPr>
            <w:tcW w:w="1635" w:type="pct"/>
            <w:tcBorders>
              <w:top w:val="single" w:sz="4" w:space="0" w:color="auto"/>
              <w:left w:val="nil"/>
              <w:bottom w:val="single" w:sz="4" w:space="0" w:color="auto"/>
              <w:right w:val="nil"/>
            </w:tcBorders>
            <w:shd w:val="clear" w:color="auto" w:fill="auto"/>
            <w:noWrap/>
            <w:vAlign w:val="bottom"/>
            <w:hideMark/>
          </w:tcPr>
          <w:p w14:paraId="68DBCC8A" w14:textId="77777777" w:rsidR="00E34425" w:rsidRPr="001E74E0" w:rsidRDefault="00E34425" w:rsidP="00E84813">
            <w:pPr>
              <w:spacing w:after="0" w:line="240" w:lineRule="auto"/>
              <w:jc w:val="center"/>
              <w:rPr>
                <w:b/>
                <w:lang w:eastAsia="es-EC"/>
              </w:rPr>
            </w:pPr>
            <w:r w:rsidRPr="001E74E0">
              <w:rPr>
                <w:b/>
                <w:lang w:eastAsia="es-EC"/>
              </w:rPr>
              <w:t>Total</w:t>
            </w:r>
          </w:p>
        </w:tc>
        <w:tc>
          <w:tcPr>
            <w:tcW w:w="1647" w:type="pct"/>
            <w:tcBorders>
              <w:top w:val="single" w:sz="4" w:space="0" w:color="auto"/>
              <w:left w:val="nil"/>
              <w:bottom w:val="single" w:sz="4" w:space="0" w:color="auto"/>
              <w:right w:val="nil"/>
            </w:tcBorders>
            <w:shd w:val="clear" w:color="auto" w:fill="auto"/>
            <w:noWrap/>
            <w:vAlign w:val="bottom"/>
            <w:hideMark/>
          </w:tcPr>
          <w:p w14:paraId="2D595F2B" w14:textId="77777777" w:rsidR="00E34425" w:rsidRPr="001E74E0" w:rsidRDefault="00E34425" w:rsidP="00E84813">
            <w:pPr>
              <w:spacing w:after="0" w:line="240" w:lineRule="auto"/>
              <w:jc w:val="center"/>
              <w:rPr>
                <w:b/>
                <w:lang w:eastAsia="es-EC"/>
              </w:rPr>
            </w:pPr>
            <w:r w:rsidRPr="001E74E0">
              <w:rPr>
                <w:b/>
                <w:lang w:eastAsia="es-EC"/>
              </w:rPr>
              <w:t>347</w:t>
            </w:r>
          </w:p>
        </w:tc>
        <w:tc>
          <w:tcPr>
            <w:tcW w:w="1717" w:type="pct"/>
            <w:tcBorders>
              <w:top w:val="single" w:sz="4" w:space="0" w:color="auto"/>
              <w:left w:val="nil"/>
              <w:bottom w:val="single" w:sz="4" w:space="0" w:color="auto"/>
              <w:right w:val="nil"/>
            </w:tcBorders>
            <w:shd w:val="clear" w:color="auto" w:fill="auto"/>
            <w:vAlign w:val="bottom"/>
          </w:tcPr>
          <w:p w14:paraId="091672EF" w14:textId="1888EC9D" w:rsidR="00E34425" w:rsidRPr="001E74E0" w:rsidRDefault="00E34425" w:rsidP="00E84813">
            <w:pPr>
              <w:spacing w:after="0" w:line="240" w:lineRule="auto"/>
              <w:jc w:val="center"/>
              <w:rPr>
                <w:b/>
                <w:lang w:eastAsia="es-EC"/>
              </w:rPr>
            </w:pPr>
            <w:r w:rsidRPr="001E74E0">
              <w:rPr>
                <w:b/>
                <w:lang w:eastAsia="es-EC"/>
              </w:rPr>
              <w:t>100</w:t>
            </w:r>
          </w:p>
        </w:tc>
      </w:tr>
    </w:tbl>
    <w:p w14:paraId="735674AD" w14:textId="2C8B9542" w:rsidR="00E34425" w:rsidRDefault="00B50A60" w:rsidP="00F73FF7">
      <w:pPr>
        <w:pStyle w:val="Descripcin"/>
        <w:ind w:firstLine="0"/>
        <w:jc w:val="center"/>
        <w:rPr>
          <w:iCs w:val="0"/>
          <w:color w:val="auto"/>
          <w:sz w:val="24"/>
          <w:szCs w:val="22"/>
          <w:lang w:val="es-MX"/>
        </w:rPr>
      </w:pPr>
      <w:r w:rsidRPr="00293652">
        <w:rPr>
          <w:iCs w:val="0"/>
          <w:color w:val="auto"/>
          <w:sz w:val="24"/>
          <w:szCs w:val="22"/>
          <w:lang w:val="es-MX"/>
        </w:rPr>
        <w:t xml:space="preserve">Fuente: </w:t>
      </w:r>
      <w:r w:rsidRPr="00293652">
        <w:rPr>
          <w:i w:val="0"/>
          <w:iCs w:val="0"/>
          <w:color w:val="auto"/>
          <w:sz w:val="24"/>
          <w:szCs w:val="22"/>
          <w:lang w:val="es-MX"/>
        </w:rPr>
        <w:t>Datos obtenidos de los encuestados.</w:t>
      </w:r>
    </w:p>
    <w:p w14:paraId="01E9BDB4" w14:textId="5FF89724" w:rsidR="00F73FF7" w:rsidRPr="007E4182" w:rsidRDefault="007E4182" w:rsidP="007E4182">
      <w:pPr>
        <w:rPr>
          <w:b/>
          <w:lang w:eastAsia="es-EC"/>
        </w:rPr>
      </w:pPr>
      <w:r>
        <w:rPr>
          <w:b/>
          <w:lang w:eastAsia="es-EC"/>
        </w:rPr>
        <w:t>Interpretación:</w:t>
      </w:r>
    </w:p>
    <w:p w14:paraId="604BE808" w14:textId="52EA1BB0" w:rsidR="005050F5" w:rsidRPr="005050F5" w:rsidRDefault="005050F5" w:rsidP="005050F5">
      <w:pPr>
        <w:sectPr w:rsidR="005050F5" w:rsidRPr="005050F5">
          <w:pgSz w:w="11906" w:h="16838"/>
          <w:pgMar w:top="1417" w:right="1701" w:bottom="1417" w:left="1701" w:header="708" w:footer="708" w:gutter="0"/>
          <w:cols w:space="708"/>
          <w:docGrid w:linePitch="360"/>
        </w:sectPr>
      </w:pPr>
      <w:r>
        <w:t xml:space="preserve">Tras analizar los resultantes se puede justipreciar </w:t>
      </w:r>
      <w:r w:rsidR="00F73FF7">
        <w:t>que del 100</w:t>
      </w:r>
      <w:r w:rsidR="000A0B7E">
        <w:t>% una mayoría que se ve representada por el 55% opta por que al momento de realizar su compra de perfume tenga un tamaño mediano, para una presentación de tamaño portátil son el 24% quienes prefieren por dicha presentación mientras que en menor cantidad un 21% optan por que el tamaño de la presentación sea grande.</w:t>
      </w:r>
    </w:p>
    <w:p w14:paraId="5CA1719C" w14:textId="77777777" w:rsidR="00495073" w:rsidRPr="00A611D1" w:rsidRDefault="00495073" w:rsidP="002C6B4E">
      <w:pPr>
        <w:pStyle w:val="Prrafodelista"/>
        <w:numPr>
          <w:ilvl w:val="0"/>
          <w:numId w:val="28"/>
        </w:numPr>
        <w:spacing w:before="240" w:line="480" w:lineRule="auto"/>
        <w:rPr>
          <w:rFonts w:eastAsia="Times New Roman" w:cs="Times New Roman"/>
          <w:b/>
          <w:szCs w:val="24"/>
          <w:lang w:eastAsia="es-EC"/>
        </w:rPr>
      </w:pPr>
      <w:r w:rsidRPr="00A611D1">
        <w:rPr>
          <w:rFonts w:eastAsia="Times New Roman" w:cs="Times New Roman"/>
          <w:b/>
          <w:szCs w:val="24"/>
          <w:lang w:eastAsia="es-EC"/>
        </w:rPr>
        <w:lastRenderedPageBreak/>
        <w:t>¿Cuántos perfumes posee actualmente?</w:t>
      </w:r>
    </w:p>
    <w:p w14:paraId="3C08C5F9" w14:textId="77777777" w:rsidR="00C66A5A" w:rsidRDefault="00C66A5A" w:rsidP="00BC50D0">
      <w:pPr>
        <w:pStyle w:val="Prrafodelista"/>
        <w:ind w:left="1429"/>
      </w:pPr>
    </w:p>
    <w:p w14:paraId="24E0D421" w14:textId="435836B2" w:rsidR="00262AB4" w:rsidRPr="00FE53A1" w:rsidRDefault="00593A1D" w:rsidP="007E4182">
      <w:pPr>
        <w:pStyle w:val="Descripcin"/>
        <w:keepNext/>
        <w:spacing w:line="360" w:lineRule="auto"/>
        <w:jc w:val="center"/>
        <w:rPr>
          <w:b/>
          <w:i w:val="0"/>
          <w:color w:val="000000" w:themeColor="text1"/>
          <w:sz w:val="22"/>
        </w:rPr>
      </w:pPr>
      <w:bookmarkStart w:id="147" w:name="_Toc128995424"/>
      <w:r w:rsidRPr="00FE53A1">
        <w:rPr>
          <w:b/>
          <w:i w:val="0"/>
          <w:color w:val="000000" w:themeColor="text1"/>
          <w:sz w:val="22"/>
        </w:rPr>
        <w:t xml:space="preserve">Figura </w:t>
      </w:r>
      <w:r w:rsidR="001E74E0" w:rsidRPr="00FE53A1">
        <w:rPr>
          <w:b/>
          <w:i w:val="0"/>
          <w:color w:val="000000" w:themeColor="text1"/>
          <w:sz w:val="22"/>
        </w:rPr>
        <w:fldChar w:fldCharType="begin"/>
      </w:r>
      <w:r w:rsidR="001E74E0" w:rsidRPr="00FE53A1">
        <w:rPr>
          <w:b/>
          <w:i w:val="0"/>
          <w:color w:val="000000" w:themeColor="text1"/>
          <w:sz w:val="22"/>
        </w:rPr>
        <w:instrText xml:space="preserve"> SEQ Figura \* ARABIC </w:instrText>
      </w:r>
      <w:r w:rsidR="001E74E0" w:rsidRPr="00FE53A1">
        <w:rPr>
          <w:b/>
          <w:i w:val="0"/>
          <w:color w:val="000000" w:themeColor="text1"/>
          <w:sz w:val="22"/>
        </w:rPr>
        <w:fldChar w:fldCharType="separate"/>
      </w:r>
      <w:r w:rsidR="00962276">
        <w:rPr>
          <w:b/>
          <w:i w:val="0"/>
          <w:noProof/>
          <w:color w:val="000000" w:themeColor="text1"/>
          <w:sz w:val="22"/>
        </w:rPr>
        <w:t>19</w:t>
      </w:r>
      <w:bookmarkEnd w:id="147"/>
      <w:r w:rsidR="001E74E0" w:rsidRPr="00FE53A1">
        <w:rPr>
          <w:b/>
          <w:i w:val="0"/>
          <w:color w:val="000000" w:themeColor="text1"/>
          <w:sz w:val="22"/>
        </w:rPr>
        <w:fldChar w:fldCharType="end"/>
      </w:r>
    </w:p>
    <w:p w14:paraId="5A0053DE" w14:textId="6036C676" w:rsidR="00593A1D" w:rsidRPr="00D53893" w:rsidRDefault="00593A1D" w:rsidP="007E4182">
      <w:pPr>
        <w:pStyle w:val="Descripcin"/>
        <w:keepNext/>
        <w:spacing w:line="360" w:lineRule="auto"/>
        <w:ind w:firstLine="708"/>
        <w:jc w:val="center"/>
        <w:rPr>
          <w:color w:val="000000" w:themeColor="text1"/>
          <w:sz w:val="24"/>
        </w:rPr>
      </w:pPr>
      <w:r w:rsidRPr="00D53893">
        <w:rPr>
          <w:color w:val="000000" w:themeColor="text1"/>
          <w:sz w:val="24"/>
        </w:rPr>
        <w:t>Gráfica Pregunta 10</w:t>
      </w:r>
    </w:p>
    <w:p w14:paraId="5D60239E" w14:textId="77777777" w:rsidR="009A201A" w:rsidRDefault="00993CA2" w:rsidP="007E4182">
      <w:pPr>
        <w:pStyle w:val="Prrafodelista"/>
        <w:keepNext/>
        <w:ind w:left="1429"/>
        <w:jc w:val="center"/>
      </w:pPr>
      <w:r>
        <w:rPr>
          <w:noProof/>
          <w:lang w:val="en-US"/>
        </w:rPr>
        <w:drawing>
          <wp:inline distT="0" distB="0" distL="0" distR="0" wp14:anchorId="7D69ED27" wp14:editId="7AEBE3E7">
            <wp:extent cx="3695700" cy="2514600"/>
            <wp:effectExtent l="0" t="0" r="0" b="0"/>
            <wp:docPr id="908" name="Gráfico 908">
              <a:extLst xmlns:a="http://schemas.openxmlformats.org/drawingml/2006/main">
                <a:ext uri="{FF2B5EF4-FFF2-40B4-BE49-F238E27FC236}">
                  <a16:creationId xmlns:a16="http://schemas.microsoft.com/office/drawing/2014/main" id="{00000000-0008-0000-01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31D35B" w14:textId="3EFE952F" w:rsidR="00993CA2" w:rsidRPr="00FC4FEE" w:rsidRDefault="009A201A" w:rsidP="007E4182">
      <w:pPr>
        <w:pStyle w:val="Descripcin"/>
        <w:ind w:firstLine="0"/>
        <w:jc w:val="center"/>
        <w:rPr>
          <w:i w:val="0"/>
          <w:iCs w:val="0"/>
          <w:color w:val="auto"/>
          <w:sz w:val="24"/>
          <w:szCs w:val="22"/>
          <w:lang w:val="es-MX"/>
        </w:rPr>
      </w:pPr>
      <w:r w:rsidRPr="00FC4FEE">
        <w:rPr>
          <w:i w:val="0"/>
          <w:iCs w:val="0"/>
          <w:color w:val="auto"/>
          <w:sz w:val="24"/>
          <w:szCs w:val="22"/>
          <w:lang w:val="es-MX"/>
        </w:rPr>
        <w:t>Elaborado por Paulina Bautista</w:t>
      </w:r>
    </w:p>
    <w:p w14:paraId="48581206" w14:textId="77777777" w:rsidR="00993CA2" w:rsidRDefault="00993CA2" w:rsidP="00BC50D0">
      <w:pPr>
        <w:pStyle w:val="Prrafodelista"/>
        <w:ind w:left="1429"/>
      </w:pPr>
    </w:p>
    <w:p w14:paraId="0A58F85F" w14:textId="38AA55E9" w:rsidR="00E337CE" w:rsidRDefault="00EE74D5" w:rsidP="007E4182">
      <w:pPr>
        <w:pStyle w:val="Descripcin"/>
        <w:keepNext/>
        <w:spacing w:line="360" w:lineRule="auto"/>
        <w:jc w:val="center"/>
        <w:rPr>
          <w:b/>
          <w:i w:val="0"/>
          <w:color w:val="000000" w:themeColor="text1"/>
          <w:sz w:val="22"/>
        </w:rPr>
      </w:pPr>
      <w:bookmarkStart w:id="148" w:name="_Toc129098500"/>
      <w:r w:rsidRPr="00FE53A1">
        <w:rPr>
          <w:b/>
          <w:i w:val="0"/>
          <w:color w:val="000000" w:themeColor="text1"/>
          <w:sz w:val="22"/>
        </w:rPr>
        <w:t xml:space="preserve">Tabla </w:t>
      </w:r>
      <w:r w:rsidR="001E74E0" w:rsidRPr="00FE53A1">
        <w:rPr>
          <w:b/>
          <w:i w:val="0"/>
          <w:color w:val="000000" w:themeColor="text1"/>
          <w:sz w:val="22"/>
        </w:rPr>
        <w:fldChar w:fldCharType="begin"/>
      </w:r>
      <w:r w:rsidR="001E74E0" w:rsidRPr="00FE53A1">
        <w:rPr>
          <w:b/>
          <w:i w:val="0"/>
          <w:color w:val="000000" w:themeColor="text1"/>
          <w:sz w:val="22"/>
        </w:rPr>
        <w:instrText xml:space="preserve"> SEQ Tabla \* ARABIC </w:instrText>
      </w:r>
      <w:r w:rsidR="001E74E0" w:rsidRPr="00FE53A1">
        <w:rPr>
          <w:b/>
          <w:i w:val="0"/>
          <w:color w:val="000000" w:themeColor="text1"/>
          <w:sz w:val="22"/>
        </w:rPr>
        <w:fldChar w:fldCharType="separate"/>
      </w:r>
      <w:r w:rsidR="00110B47">
        <w:rPr>
          <w:b/>
          <w:i w:val="0"/>
          <w:noProof/>
          <w:color w:val="000000" w:themeColor="text1"/>
          <w:sz w:val="22"/>
        </w:rPr>
        <w:t>20</w:t>
      </w:r>
      <w:bookmarkEnd w:id="148"/>
      <w:r w:rsidR="001E74E0" w:rsidRPr="00FE53A1">
        <w:rPr>
          <w:b/>
          <w:i w:val="0"/>
          <w:color w:val="000000" w:themeColor="text1"/>
          <w:sz w:val="22"/>
        </w:rPr>
        <w:fldChar w:fldCharType="end"/>
      </w:r>
    </w:p>
    <w:p w14:paraId="4047E0DD" w14:textId="123D1268" w:rsidR="00EE74D5" w:rsidRPr="00FE53A1" w:rsidRDefault="00EE74D5" w:rsidP="007E4182">
      <w:pPr>
        <w:pStyle w:val="Descripcin"/>
        <w:keepNext/>
        <w:spacing w:line="360" w:lineRule="auto"/>
        <w:jc w:val="center"/>
        <w:rPr>
          <w:b/>
          <w:i w:val="0"/>
          <w:color w:val="000000" w:themeColor="text1"/>
          <w:sz w:val="22"/>
        </w:rPr>
      </w:pPr>
      <w:r w:rsidRPr="00D53893">
        <w:rPr>
          <w:color w:val="000000" w:themeColor="text1"/>
          <w:sz w:val="24"/>
        </w:rPr>
        <w:t>Datos Estadísticos Pregunta 10</w:t>
      </w:r>
    </w:p>
    <w:tbl>
      <w:tblPr>
        <w:tblStyle w:val="Tablanormal2"/>
        <w:tblW w:w="5000" w:type="pct"/>
        <w:jc w:val="center"/>
        <w:tblBorders>
          <w:top w:val="single" w:sz="4" w:space="0" w:color="000000"/>
          <w:bottom w:val="single" w:sz="4" w:space="0" w:color="000000"/>
          <w:insideH w:val="single" w:sz="4" w:space="0" w:color="7F7F7F" w:themeColor="text1" w:themeTint="80"/>
        </w:tblBorders>
        <w:tblLook w:val="04A0" w:firstRow="1" w:lastRow="0" w:firstColumn="1" w:lastColumn="0" w:noHBand="0" w:noVBand="1"/>
      </w:tblPr>
      <w:tblGrid>
        <w:gridCol w:w="2787"/>
        <w:gridCol w:w="2805"/>
        <w:gridCol w:w="2912"/>
      </w:tblGrid>
      <w:tr w:rsidR="00B47588" w:rsidRPr="00B47588" w14:paraId="75498557" w14:textId="77777777" w:rsidTr="00E84813">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639" w:type="pct"/>
            <w:tcBorders>
              <w:top w:val="single" w:sz="4" w:space="0" w:color="000000"/>
              <w:bottom w:val="single" w:sz="4" w:space="0" w:color="000000"/>
            </w:tcBorders>
            <w:shd w:val="clear" w:color="auto" w:fill="auto"/>
            <w:hideMark/>
          </w:tcPr>
          <w:p w14:paraId="75B83F30" w14:textId="3125DA69" w:rsidR="00993CA2" w:rsidRPr="00B47588" w:rsidRDefault="00993CA2" w:rsidP="00B47588">
            <w:pPr>
              <w:jc w:val="center"/>
            </w:pPr>
            <w:r w:rsidRPr="00B47588">
              <w:t>Categoría</w:t>
            </w:r>
          </w:p>
        </w:tc>
        <w:tc>
          <w:tcPr>
            <w:tcW w:w="1649" w:type="pct"/>
            <w:tcBorders>
              <w:top w:val="single" w:sz="4" w:space="0" w:color="000000"/>
              <w:bottom w:val="single" w:sz="4" w:space="0" w:color="000000"/>
            </w:tcBorders>
            <w:shd w:val="clear" w:color="auto" w:fill="auto"/>
            <w:hideMark/>
          </w:tcPr>
          <w:p w14:paraId="385D1637" w14:textId="77777777" w:rsidR="00993CA2" w:rsidRPr="00B47588" w:rsidRDefault="00993CA2" w:rsidP="00B47588">
            <w:pPr>
              <w:jc w:val="center"/>
              <w:cnfStyle w:val="100000000000" w:firstRow="1" w:lastRow="0" w:firstColumn="0" w:lastColumn="0" w:oddVBand="0" w:evenVBand="0" w:oddHBand="0" w:evenHBand="0" w:firstRowFirstColumn="0" w:firstRowLastColumn="0" w:lastRowFirstColumn="0" w:lastRowLastColumn="0"/>
            </w:pPr>
            <w:r w:rsidRPr="00B47588">
              <w:t>Resultado</w:t>
            </w:r>
          </w:p>
        </w:tc>
        <w:tc>
          <w:tcPr>
            <w:tcW w:w="1712" w:type="pct"/>
            <w:tcBorders>
              <w:top w:val="single" w:sz="4" w:space="0" w:color="000000"/>
              <w:bottom w:val="single" w:sz="4" w:space="0" w:color="000000"/>
            </w:tcBorders>
            <w:shd w:val="clear" w:color="auto" w:fill="auto"/>
            <w:hideMark/>
          </w:tcPr>
          <w:p w14:paraId="662A0688" w14:textId="77777777" w:rsidR="00993CA2" w:rsidRPr="00B47588" w:rsidRDefault="00993CA2" w:rsidP="00B47588">
            <w:pPr>
              <w:jc w:val="center"/>
              <w:cnfStyle w:val="100000000000" w:firstRow="1" w:lastRow="0" w:firstColumn="0" w:lastColumn="0" w:oddVBand="0" w:evenVBand="0" w:oddHBand="0" w:evenHBand="0" w:firstRowFirstColumn="0" w:firstRowLastColumn="0" w:lastRowFirstColumn="0" w:lastRowLastColumn="0"/>
            </w:pPr>
            <w:r w:rsidRPr="00B47588">
              <w:t>Porcentaje</w:t>
            </w:r>
          </w:p>
        </w:tc>
      </w:tr>
      <w:tr w:rsidR="00B47588" w:rsidRPr="00B47588" w14:paraId="3DDD7965" w14:textId="77777777" w:rsidTr="00E84813">
        <w:trPr>
          <w:cnfStyle w:val="000000100000" w:firstRow="0" w:lastRow="0" w:firstColumn="0" w:lastColumn="0" w:oddVBand="0" w:evenVBand="0" w:oddHBand="1" w:evenHBand="0" w:firstRowFirstColumn="0" w:firstRowLastColumn="0" w:lastRowFirstColumn="0" w:lastRowLastColumn="0"/>
          <w:trHeight w:val="838"/>
          <w:jc w:val="center"/>
        </w:trPr>
        <w:tc>
          <w:tcPr>
            <w:cnfStyle w:val="001000000000" w:firstRow="0" w:lastRow="0" w:firstColumn="1" w:lastColumn="0" w:oddVBand="0" w:evenVBand="0" w:oddHBand="0" w:evenHBand="0" w:firstRowFirstColumn="0" w:firstRowLastColumn="0" w:lastRowFirstColumn="0" w:lastRowLastColumn="0"/>
            <w:tcW w:w="1639" w:type="pct"/>
            <w:tcBorders>
              <w:top w:val="single" w:sz="4" w:space="0" w:color="000000"/>
              <w:bottom w:val="single" w:sz="4" w:space="0" w:color="000000"/>
            </w:tcBorders>
            <w:shd w:val="clear" w:color="auto" w:fill="auto"/>
            <w:noWrap/>
            <w:hideMark/>
          </w:tcPr>
          <w:p w14:paraId="1467A808" w14:textId="77777777" w:rsidR="00B47588" w:rsidRPr="00B47588" w:rsidRDefault="00B47588" w:rsidP="00B47588">
            <w:pPr>
              <w:jc w:val="center"/>
              <w:rPr>
                <w:bCs w:val="0"/>
              </w:rPr>
            </w:pPr>
            <w:r w:rsidRPr="00B47588">
              <w:rPr>
                <w:b w:val="0"/>
              </w:rPr>
              <w:t>1</w:t>
            </w:r>
          </w:p>
          <w:p w14:paraId="208D5710" w14:textId="67A5F2BA" w:rsidR="00B47588" w:rsidRPr="00B47588" w:rsidRDefault="00B47588" w:rsidP="00B47588">
            <w:pPr>
              <w:jc w:val="center"/>
              <w:rPr>
                <w:b w:val="0"/>
              </w:rPr>
            </w:pPr>
            <w:r w:rsidRPr="00B47588">
              <w:rPr>
                <w:b w:val="0"/>
              </w:rPr>
              <w:t>2 o más</w:t>
            </w:r>
          </w:p>
        </w:tc>
        <w:tc>
          <w:tcPr>
            <w:tcW w:w="1649" w:type="pct"/>
            <w:tcBorders>
              <w:top w:val="single" w:sz="4" w:space="0" w:color="000000"/>
              <w:bottom w:val="single" w:sz="4" w:space="0" w:color="000000"/>
            </w:tcBorders>
            <w:shd w:val="clear" w:color="auto" w:fill="auto"/>
            <w:noWrap/>
            <w:hideMark/>
          </w:tcPr>
          <w:p w14:paraId="6EEAFEF0" w14:textId="77777777" w:rsidR="00B47588" w:rsidRPr="00B47588" w:rsidRDefault="00B47588" w:rsidP="00B47588">
            <w:pPr>
              <w:jc w:val="center"/>
              <w:cnfStyle w:val="000000100000" w:firstRow="0" w:lastRow="0" w:firstColumn="0" w:lastColumn="0" w:oddVBand="0" w:evenVBand="0" w:oddHBand="1" w:evenHBand="0" w:firstRowFirstColumn="0" w:firstRowLastColumn="0" w:lastRowFirstColumn="0" w:lastRowLastColumn="0"/>
            </w:pPr>
            <w:r w:rsidRPr="00B47588">
              <w:t>78</w:t>
            </w:r>
          </w:p>
          <w:p w14:paraId="6951CF69" w14:textId="48432DCE" w:rsidR="00B47588" w:rsidRPr="00B47588" w:rsidRDefault="00B47588" w:rsidP="00B47588">
            <w:pPr>
              <w:jc w:val="center"/>
              <w:cnfStyle w:val="000000100000" w:firstRow="0" w:lastRow="0" w:firstColumn="0" w:lastColumn="0" w:oddVBand="0" w:evenVBand="0" w:oddHBand="1" w:evenHBand="0" w:firstRowFirstColumn="0" w:firstRowLastColumn="0" w:lastRowFirstColumn="0" w:lastRowLastColumn="0"/>
            </w:pPr>
            <w:r w:rsidRPr="00B47588">
              <w:t>269</w:t>
            </w:r>
          </w:p>
        </w:tc>
        <w:tc>
          <w:tcPr>
            <w:tcW w:w="1712" w:type="pct"/>
            <w:tcBorders>
              <w:top w:val="single" w:sz="4" w:space="0" w:color="000000"/>
              <w:bottom w:val="single" w:sz="4" w:space="0" w:color="000000"/>
            </w:tcBorders>
            <w:shd w:val="clear" w:color="auto" w:fill="auto"/>
            <w:noWrap/>
            <w:hideMark/>
          </w:tcPr>
          <w:p w14:paraId="0F7F7709" w14:textId="77777777" w:rsidR="00B47588" w:rsidRPr="00B47588" w:rsidRDefault="00B47588" w:rsidP="00B47588">
            <w:pPr>
              <w:jc w:val="center"/>
              <w:cnfStyle w:val="000000100000" w:firstRow="0" w:lastRow="0" w:firstColumn="0" w:lastColumn="0" w:oddVBand="0" w:evenVBand="0" w:oddHBand="1" w:evenHBand="0" w:firstRowFirstColumn="0" w:firstRowLastColumn="0" w:lastRowFirstColumn="0" w:lastRowLastColumn="0"/>
            </w:pPr>
            <w:r w:rsidRPr="00B47588">
              <w:t>22%</w:t>
            </w:r>
          </w:p>
          <w:p w14:paraId="028EDDBE" w14:textId="28064533" w:rsidR="00B47588" w:rsidRPr="00B47588" w:rsidRDefault="00B47588" w:rsidP="00B47588">
            <w:pPr>
              <w:jc w:val="center"/>
              <w:cnfStyle w:val="000000100000" w:firstRow="0" w:lastRow="0" w:firstColumn="0" w:lastColumn="0" w:oddVBand="0" w:evenVBand="0" w:oddHBand="1" w:evenHBand="0" w:firstRowFirstColumn="0" w:firstRowLastColumn="0" w:lastRowFirstColumn="0" w:lastRowLastColumn="0"/>
            </w:pPr>
            <w:r w:rsidRPr="00B47588">
              <w:t>78%</w:t>
            </w:r>
          </w:p>
        </w:tc>
      </w:tr>
      <w:tr w:rsidR="00B47588" w:rsidRPr="00B47588" w14:paraId="1E579E33" w14:textId="77777777" w:rsidTr="00E84813">
        <w:trPr>
          <w:trHeight w:val="321"/>
          <w:jc w:val="center"/>
        </w:trPr>
        <w:tc>
          <w:tcPr>
            <w:cnfStyle w:val="001000000000" w:firstRow="0" w:lastRow="0" w:firstColumn="1" w:lastColumn="0" w:oddVBand="0" w:evenVBand="0" w:oddHBand="0" w:evenHBand="0" w:firstRowFirstColumn="0" w:firstRowLastColumn="0" w:lastRowFirstColumn="0" w:lastRowLastColumn="0"/>
            <w:tcW w:w="1639" w:type="pct"/>
            <w:tcBorders>
              <w:top w:val="single" w:sz="4" w:space="0" w:color="000000"/>
              <w:bottom w:val="single" w:sz="4" w:space="0" w:color="000000"/>
            </w:tcBorders>
            <w:shd w:val="clear" w:color="auto" w:fill="auto"/>
            <w:noWrap/>
          </w:tcPr>
          <w:p w14:paraId="4BF861C2" w14:textId="77777777" w:rsidR="00993CA2" w:rsidRPr="00B47588" w:rsidRDefault="00993CA2" w:rsidP="00B47588">
            <w:pPr>
              <w:jc w:val="center"/>
            </w:pPr>
            <w:r w:rsidRPr="00B47588">
              <w:t>Total</w:t>
            </w:r>
          </w:p>
        </w:tc>
        <w:tc>
          <w:tcPr>
            <w:tcW w:w="1649" w:type="pct"/>
            <w:tcBorders>
              <w:top w:val="single" w:sz="4" w:space="0" w:color="000000"/>
              <w:bottom w:val="single" w:sz="4" w:space="0" w:color="000000"/>
            </w:tcBorders>
            <w:shd w:val="clear" w:color="auto" w:fill="auto"/>
          </w:tcPr>
          <w:p w14:paraId="12CB39F4" w14:textId="77777777" w:rsidR="00993CA2" w:rsidRPr="00B47588" w:rsidRDefault="00993CA2" w:rsidP="00B47588">
            <w:pPr>
              <w:jc w:val="center"/>
              <w:cnfStyle w:val="000000000000" w:firstRow="0" w:lastRow="0" w:firstColumn="0" w:lastColumn="0" w:oddVBand="0" w:evenVBand="0" w:oddHBand="0" w:evenHBand="0" w:firstRowFirstColumn="0" w:firstRowLastColumn="0" w:lastRowFirstColumn="0" w:lastRowLastColumn="0"/>
              <w:rPr>
                <w:b/>
              </w:rPr>
            </w:pPr>
            <w:r w:rsidRPr="00B47588">
              <w:rPr>
                <w:b/>
              </w:rPr>
              <w:t>347</w:t>
            </w:r>
          </w:p>
        </w:tc>
        <w:tc>
          <w:tcPr>
            <w:tcW w:w="1712" w:type="pct"/>
            <w:tcBorders>
              <w:top w:val="single" w:sz="4" w:space="0" w:color="000000"/>
              <w:bottom w:val="single" w:sz="4" w:space="0" w:color="000000"/>
            </w:tcBorders>
            <w:shd w:val="clear" w:color="auto" w:fill="auto"/>
            <w:noWrap/>
          </w:tcPr>
          <w:p w14:paraId="197AFD64" w14:textId="77777777" w:rsidR="00993CA2" w:rsidRPr="00B47588" w:rsidRDefault="00993CA2" w:rsidP="00B47588">
            <w:pPr>
              <w:jc w:val="center"/>
              <w:cnfStyle w:val="000000000000" w:firstRow="0" w:lastRow="0" w:firstColumn="0" w:lastColumn="0" w:oddVBand="0" w:evenVBand="0" w:oddHBand="0" w:evenHBand="0" w:firstRowFirstColumn="0" w:firstRowLastColumn="0" w:lastRowFirstColumn="0" w:lastRowLastColumn="0"/>
              <w:rPr>
                <w:b/>
              </w:rPr>
            </w:pPr>
            <w:r w:rsidRPr="00B47588">
              <w:rPr>
                <w:b/>
              </w:rPr>
              <w:t>100%</w:t>
            </w:r>
          </w:p>
        </w:tc>
      </w:tr>
    </w:tbl>
    <w:p w14:paraId="35324CAA" w14:textId="77777777" w:rsidR="00B50A60" w:rsidRPr="00293652" w:rsidRDefault="00B50A60" w:rsidP="00B50A60">
      <w:pPr>
        <w:pStyle w:val="Descripcin"/>
        <w:ind w:firstLine="0"/>
        <w:jc w:val="center"/>
        <w:rPr>
          <w:iCs w:val="0"/>
          <w:color w:val="auto"/>
          <w:sz w:val="24"/>
          <w:szCs w:val="22"/>
          <w:lang w:val="es-MX"/>
        </w:rPr>
      </w:pPr>
      <w:r w:rsidRPr="00293652">
        <w:rPr>
          <w:iCs w:val="0"/>
          <w:color w:val="auto"/>
          <w:sz w:val="24"/>
          <w:szCs w:val="22"/>
          <w:lang w:val="es-MX"/>
        </w:rPr>
        <w:t xml:space="preserve">Fuente: </w:t>
      </w:r>
      <w:r w:rsidRPr="00293652">
        <w:rPr>
          <w:i w:val="0"/>
          <w:iCs w:val="0"/>
          <w:color w:val="auto"/>
          <w:sz w:val="24"/>
          <w:szCs w:val="22"/>
          <w:lang w:val="es-MX"/>
        </w:rPr>
        <w:t>Datos obtenidos de los encuestados.</w:t>
      </w:r>
    </w:p>
    <w:p w14:paraId="7AF2DDA3" w14:textId="086A4239" w:rsidR="00571115" w:rsidRPr="00B47588" w:rsidRDefault="00AB458B" w:rsidP="00B47588">
      <w:pPr>
        <w:rPr>
          <w:b/>
          <w:lang w:eastAsia="es-EC"/>
        </w:rPr>
      </w:pPr>
      <w:r w:rsidRPr="00B47588">
        <w:rPr>
          <w:b/>
          <w:lang w:eastAsia="es-EC"/>
        </w:rPr>
        <w:t>Interpretación:</w:t>
      </w:r>
    </w:p>
    <w:p w14:paraId="76E3D4E3" w14:textId="030EA055" w:rsidR="00571115" w:rsidRPr="00C2466B" w:rsidRDefault="00571115" w:rsidP="00B47588">
      <w:pPr>
        <w:rPr>
          <w:lang w:eastAsia="es-EC"/>
        </w:rPr>
        <w:sectPr w:rsidR="00571115" w:rsidRPr="00C2466B">
          <w:pgSz w:w="11906" w:h="16838"/>
          <w:pgMar w:top="1417" w:right="1701" w:bottom="1417" w:left="1701" w:header="708" w:footer="708" w:gutter="0"/>
          <w:cols w:space="708"/>
          <w:docGrid w:linePitch="360"/>
        </w:sectPr>
      </w:pPr>
      <w:r>
        <w:rPr>
          <w:lang w:eastAsia="es-EC"/>
        </w:rPr>
        <w:t>De la muestra seleccionada</w:t>
      </w:r>
      <w:r w:rsidR="00B6523C">
        <w:rPr>
          <w:lang w:eastAsia="es-EC"/>
        </w:rPr>
        <w:t xml:space="preserve"> </w:t>
      </w:r>
      <w:r w:rsidR="000D6CDA">
        <w:rPr>
          <w:lang w:eastAsia="es-EC"/>
        </w:rPr>
        <w:t>se puede analizar que 78</w:t>
      </w:r>
      <w:r>
        <w:rPr>
          <w:lang w:eastAsia="es-EC"/>
        </w:rPr>
        <w:t xml:space="preserve"> de los encuestados </w:t>
      </w:r>
      <w:r w:rsidR="000D6CDA">
        <w:rPr>
          <w:lang w:eastAsia="es-EC"/>
        </w:rPr>
        <w:t>poseen en sus hogares</w:t>
      </w:r>
      <w:r>
        <w:rPr>
          <w:lang w:eastAsia="es-EC"/>
        </w:rPr>
        <w:t xml:space="preserve"> </w:t>
      </w:r>
      <w:r w:rsidR="000D6CDA">
        <w:rPr>
          <w:lang w:eastAsia="es-EC"/>
        </w:rPr>
        <w:t>un solo perfume</w:t>
      </w:r>
      <w:r w:rsidR="00D16D1C">
        <w:rPr>
          <w:lang w:eastAsia="es-EC"/>
        </w:rPr>
        <w:t>, mientras</w:t>
      </w:r>
      <w:r>
        <w:rPr>
          <w:lang w:eastAsia="es-EC"/>
        </w:rPr>
        <w:t xml:space="preserve"> que el </w:t>
      </w:r>
      <w:r w:rsidR="000D6CDA">
        <w:rPr>
          <w:lang w:eastAsia="es-EC"/>
        </w:rPr>
        <w:t>269 tienen 2 o más perfumes.</w:t>
      </w:r>
    </w:p>
    <w:p w14:paraId="2B55B470" w14:textId="77777777" w:rsidR="001F7C16" w:rsidRPr="00A611D1" w:rsidRDefault="001F7C16" w:rsidP="002C6B4E">
      <w:pPr>
        <w:pStyle w:val="Prrafodelista"/>
        <w:numPr>
          <w:ilvl w:val="0"/>
          <w:numId w:val="28"/>
        </w:numPr>
        <w:spacing w:before="240" w:line="480" w:lineRule="auto"/>
        <w:rPr>
          <w:rFonts w:eastAsia="Times New Roman" w:cs="Times New Roman"/>
          <w:b/>
          <w:szCs w:val="24"/>
          <w:lang w:eastAsia="es-EC"/>
        </w:rPr>
      </w:pPr>
      <w:r w:rsidRPr="00A611D1">
        <w:rPr>
          <w:rFonts w:eastAsia="Times New Roman" w:cs="Times New Roman"/>
          <w:b/>
          <w:szCs w:val="24"/>
          <w:lang w:eastAsia="es-EC"/>
        </w:rPr>
        <w:lastRenderedPageBreak/>
        <w:t>¿Por qué medio compraría su fragancia?</w:t>
      </w:r>
    </w:p>
    <w:p w14:paraId="098DDE31" w14:textId="77777777" w:rsidR="00AB458B" w:rsidRDefault="00AB458B" w:rsidP="00BC50D0">
      <w:pPr>
        <w:pStyle w:val="Prrafodelista"/>
        <w:ind w:left="1429"/>
      </w:pPr>
    </w:p>
    <w:p w14:paraId="0F70BDCB" w14:textId="2B4F4E7F" w:rsidR="00262AB4" w:rsidRPr="00FE53A1" w:rsidRDefault="00593A1D" w:rsidP="007E4182">
      <w:pPr>
        <w:pStyle w:val="Descripcin"/>
        <w:keepNext/>
        <w:spacing w:line="360" w:lineRule="auto"/>
        <w:jc w:val="center"/>
        <w:rPr>
          <w:b/>
          <w:i w:val="0"/>
          <w:color w:val="000000" w:themeColor="text1"/>
          <w:sz w:val="22"/>
        </w:rPr>
      </w:pPr>
      <w:bookmarkStart w:id="149" w:name="_Toc128995425"/>
      <w:r w:rsidRPr="00FE53A1">
        <w:rPr>
          <w:b/>
          <w:i w:val="0"/>
          <w:color w:val="000000" w:themeColor="text1"/>
          <w:sz w:val="22"/>
        </w:rPr>
        <w:t xml:space="preserve">Figura </w:t>
      </w:r>
      <w:r w:rsidR="001E74E0" w:rsidRPr="00FE53A1">
        <w:rPr>
          <w:b/>
          <w:i w:val="0"/>
          <w:color w:val="000000" w:themeColor="text1"/>
          <w:sz w:val="22"/>
        </w:rPr>
        <w:fldChar w:fldCharType="begin"/>
      </w:r>
      <w:r w:rsidR="001E74E0" w:rsidRPr="00FE53A1">
        <w:rPr>
          <w:b/>
          <w:i w:val="0"/>
          <w:color w:val="000000" w:themeColor="text1"/>
          <w:sz w:val="22"/>
        </w:rPr>
        <w:instrText xml:space="preserve"> SEQ Figura \* ARABIC </w:instrText>
      </w:r>
      <w:r w:rsidR="001E74E0" w:rsidRPr="00FE53A1">
        <w:rPr>
          <w:b/>
          <w:i w:val="0"/>
          <w:color w:val="000000" w:themeColor="text1"/>
          <w:sz w:val="22"/>
        </w:rPr>
        <w:fldChar w:fldCharType="separate"/>
      </w:r>
      <w:r w:rsidR="00962276">
        <w:rPr>
          <w:b/>
          <w:i w:val="0"/>
          <w:noProof/>
          <w:color w:val="000000" w:themeColor="text1"/>
          <w:sz w:val="22"/>
        </w:rPr>
        <w:t>20</w:t>
      </w:r>
      <w:bookmarkEnd w:id="149"/>
      <w:r w:rsidR="001E74E0" w:rsidRPr="00FE53A1">
        <w:rPr>
          <w:b/>
          <w:i w:val="0"/>
          <w:color w:val="000000" w:themeColor="text1"/>
          <w:sz w:val="22"/>
        </w:rPr>
        <w:fldChar w:fldCharType="end"/>
      </w:r>
    </w:p>
    <w:p w14:paraId="361CA88D" w14:textId="732DBE8E" w:rsidR="00593A1D" w:rsidRPr="00D53893" w:rsidRDefault="00593A1D" w:rsidP="007E4182">
      <w:pPr>
        <w:pStyle w:val="Descripcin"/>
        <w:keepNext/>
        <w:spacing w:line="360" w:lineRule="auto"/>
        <w:ind w:firstLine="708"/>
        <w:jc w:val="center"/>
        <w:rPr>
          <w:color w:val="000000" w:themeColor="text1"/>
          <w:sz w:val="24"/>
        </w:rPr>
      </w:pPr>
      <w:r w:rsidRPr="00D53893">
        <w:rPr>
          <w:color w:val="000000" w:themeColor="text1"/>
          <w:sz w:val="24"/>
        </w:rPr>
        <w:t>Gráfica Pregunta 11</w:t>
      </w:r>
    </w:p>
    <w:p w14:paraId="7423E89F" w14:textId="77777777" w:rsidR="009A201A" w:rsidRDefault="00B21A81" w:rsidP="009A201A">
      <w:pPr>
        <w:pStyle w:val="Prrafodelista"/>
        <w:keepNext/>
        <w:jc w:val="center"/>
      </w:pPr>
      <w:r>
        <w:rPr>
          <w:noProof/>
          <w:lang w:val="en-US"/>
        </w:rPr>
        <w:drawing>
          <wp:inline distT="0" distB="0" distL="0" distR="0" wp14:anchorId="6FEF59E9" wp14:editId="380A7B5C">
            <wp:extent cx="4248150" cy="2105025"/>
            <wp:effectExtent l="0" t="0" r="0" b="9525"/>
            <wp:docPr id="909" name="Gráfico 909">
              <a:extLst xmlns:a="http://schemas.openxmlformats.org/drawingml/2006/main">
                <a:ext uri="{FF2B5EF4-FFF2-40B4-BE49-F238E27FC236}">
                  <a16:creationId xmlns:a16="http://schemas.microsoft.com/office/drawing/2014/main" id="{00000000-0008-0000-01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0F20557" w14:textId="529EA03E" w:rsidR="008E390D" w:rsidRPr="00FC4FEE" w:rsidRDefault="009A201A" w:rsidP="00EE74D5">
      <w:pPr>
        <w:pStyle w:val="Descripcin"/>
        <w:ind w:firstLine="0"/>
        <w:jc w:val="center"/>
        <w:rPr>
          <w:i w:val="0"/>
          <w:iCs w:val="0"/>
          <w:color w:val="auto"/>
          <w:sz w:val="24"/>
          <w:szCs w:val="22"/>
          <w:lang w:val="es-MX"/>
        </w:rPr>
      </w:pPr>
      <w:r w:rsidRPr="00FC4FEE">
        <w:rPr>
          <w:i w:val="0"/>
          <w:iCs w:val="0"/>
          <w:color w:val="auto"/>
          <w:sz w:val="24"/>
          <w:szCs w:val="22"/>
          <w:lang w:val="es-MX"/>
        </w:rPr>
        <w:t>Elaborado por Paulina Bautista</w:t>
      </w:r>
    </w:p>
    <w:p w14:paraId="2A763A66" w14:textId="77777777" w:rsidR="00EE74D5" w:rsidRPr="00FE53A1" w:rsidRDefault="00EE74D5" w:rsidP="00FE53A1">
      <w:pPr>
        <w:pStyle w:val="Descripcin"/>
        <w:keepNext/>
        <w:spacing w:line="360" w:lineRule="auto"/>
        <w:rPr>
          <w:b/>
          <w:i w:val="0"/>
          <w:color w:val="000000" w:themeColor="text1"/>
          <w:sz w:val="22"/>
        </w:rPr>
      </w:pPr>
    </w:p>
    <w:p w14:paraId="0FCB349D" w14:textId="6BB6000D" w:rsidR="00262AB4" w:rsidRPr="00FE53A1" w:rsidRDefault="00EE74D5" w:rsidP="007E4182">
      <w:pPr>
        <w:pStyle w:val="Descripcin"/>
        <w:keepNext/>
        <w:spacing w:line="360" w:lineRule="auto"/>
        <w:jc w:val="center"/>
        <w:rPr>
          <w:b/>
          <w:i w:val="0"/>
          <w:color w:val="000000" w:themeColor="text1"/>
          <w:sz w:val="22"/>
        </w:rPr>
      </w:pPr>
      <w:bookmarkStart w:id="150" w:name="_Toc129098501"/>
      <w:r w:rsidRPr="00FE53A1">
        <w:rPr>
          <w:b/>
          <w:i w:val="0"/>
          <w:color w:val="000000" w:themeColor="text1"/>
          <w:sz w:val="22"/>
        </w:rPr>
        <w:t xml:space="preserve">Tabla </w:t>
      </w:r>
      <w:r w:rsidR="001E74E0" w:rsidRPr="00FE53A1">
        <w:rPr>
          <w:b/>
          <w:i w:val="0"/>
          <w:color w:val="000000" w:themeColor="text1"/>
          <w:sz w:val="22"/>
        </w:rPr>
        <w:fldChar w:fldCharType="begin"/>
      </w:r>
      <w:r w:rsidR="001E74E0" w:rsidRPr="00FE53A1">
        <w:rPr>
          <w:b/>
          <w:i w:val="0"/>
          <w:color w:val="000000" w:themeColor="text1"/>
          <w:sz w:val="22"/>
        </w:rPr>
        <w:instrText xml:space="preserve"> SEQ Tabla \* ARABIC </w:instrText>
      </w:r>
      <w:r w:rsidR="001E74E0" w:rsidRPr="00FE53A1">
        <w:rPr>
          <w:b/>
          <w:i w:val="0"/>
          <w:color w:val="000000" w:themeColor="text1"/>
          <w:sz w:val="22"/>
        </w:rPr>
        <w:fldChar w:fldCharType="separate"/>
      </w:r>
      <w:r w:rsidR="00110B47">
        <w:rPr>
          <w:b/>
          <w:i w:val="0"/>
          <w:noProof/>
          <w:color w:val="000000" w:themeColor="text1"/>
          <w:sz w:val="22"/>
        </w:rPr>
        <w:t>21</w:t>
      </w:r>
      <w:bookmarkEnd w:id="150"/>
      <w:r w:rsidR="001E74E0" w:rsidRPr="00FE53A1">
        <w:rPr>
          <w:b/>
          <w:i w:val="0"/>
          <w:color w:val="000000" w:themeColor="text1"/>
          <w:sz w:val="22"/>
        </w:rPr>
        <w:fldChar w:fldCharType="end"/>
      </w:r>
    </w:p>
    <w:p w14:paraId="2CF7D90B" w14:textId="01AE1BE4" w:rsidR="00EE74D5" w:rsidRPr="00D53893" w:rsidRDefault="00EE74D5" w:rsidP="007E4182">
      <w:pPr>
        <w:pStyle w:val="Descripcin"/>
        <w:keepNext/>
        <w:spacing w:line="360" w:lineRule="auto"/>
        <w:ind w:firstLine="708"/>
        <w:jc w:val="center"/>
        <w:rPr>
          <w:color w:val="000000" w:themeColor="text1"/>
          <w:sz w:val="24"/>
        </w:rPr>
      </w:pPr>
      <w:r w:rsidRPr="00D53893">
        <w:rPr>
          <w:color w:val="000000" w:themeColor="text1"/>
          <w:sz w:val="24"/>
        </w:rPr>
        <w:t>Datos Estadísticos Pregunta 11</w:t>
      </w:r>
    </w:p>
    <w:tbl>
      <w:tblPr>
        <w:tblStyle w:val="Tablanormal2"/>
        <w:tblW w:w="5000" w:type="pct"/>
        <w:jc w:val="center"/>
        <w:tblBorders>
          <w:top w:val="single" w:sz="4" w:space="0" w:color="000000"/>
          <w:bottom w:val="single" w:sz="4" w:space="0" w:color="000000"/>
          <w:insideH w:val="single" w:sz="4" w:space="0" w:color="7F7F7F" w:themeColor="text1" w:themeTint="80"/>
        </w:tblBorders>
        <w:tblLook w:val="04A0" w:firstRow="1" w:lastRow="0" w:firstColumn="1" w:lastColumn="0" w:noHBand="0" w:noVBand="1"/>
      </w:tblPr>
      <w:tblGrid>
        <w:gridCol w:w="4030"/>
        <w:gridCol w:w="2175"/>
        <w:gridCol w:w="2299"/>
      </w:tblGrid>
      <w:tr w:rsidR="00F62AF8" w:rsidRPr="00B50A60" w14:paraId="6DF46989" w14:textId="77777777" w:rsidTr="00D925D5">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2369" w:type="pct"/>
            <w:tcBorders>
              <w:top w:val="single" w:sz="4" w:space="0" w:color="000000"/>
              <w:bottom w:val="single" w:sz="4" w:space="0" w:color="000000"/>
            </w:tcBorders>
            <w:shd w:val="clear" w:color="auto" w:fill="auto"/>
            <w:hideMark/>
          </w:tcPr>
          <w:p w14:paraId="23F84F4A" w14:textId="46FF7ED8" w:rsidR="00F62AF8" w:rsidRPr="001956A6" w:rsidRDefault="00F62AF8" w:rsidP="00B47588">
            <w:pPr>
              <w:ind w:firstLine="0"/>
              <w:jc w:val="center"/>
              <w:rPr>
                <w:color w:val="000000"/>
              </w:rPr>
            </w:pPr>
            <w:r w:rsidRPr="001956A6">
              <w:rPr>
                <w:color w:val="000000"/>
              </w:rPr>
              <w:t>Categoría</w:t>
            </w:r>
          </w:p>
        </w:tc>
        <w:tc>
          <w:tcPr>
            <w:tcW w:w="1278" w:type="pct"/>
            <w:tcBorders>
              <w:top w:val="single" w:sz="4" w:space="0" w:color="000000"/>
              <w:bottom w:val="single" w:sz="4" w:space="0" w:color="000000"/>
            </w:tcBorders>
            <w:shd w:val="clear" w:color="auto" w:fill="auto"/>
            <w:hideMark/>
          </w:tcPr>
          <w:p w14:paraId="08068F92" w14:textId="77777777" w:rsidR="00F62AF8" w:rsidRPr="001956A6" w:rsidRDefault="00F62AF8" w:rsidP="00B47588">
            <w:pPr>
              <w:ind w:firstLine="0"/>
              <w:jc w:val="center"/>
              <w:cnfStyle w:val="100000000000" w:firstRow="1" w:lastRow="0" w:firstColumn="0" w:lastColumn="0" w:oddVBand="0" w:evenVBand="0" w:oddHBand="0" w:evenHBand="0" w:firstRowFirstColumn="0" w:firstRowLastColumn="0" w:lastRowFirstColumn="0" w:lastRowLastColumn="0"/>
              <w:rPr>
                <w:color w:val="000000"/>
              </w:rPr>
            </w:pPr>
            <w:r w:rsidRPr="001956A6">
              <w:rPr>
                <w:color w:val="000000"/>
              </w:rPr>
              <w:t>Resultado</w:t>
            </w:r>
          </w:p>
        </w:tc>
        <w:tc>
          <w:tcPr>
            <w:tcW w:w="1352" w:type="pct"/>
            <w:tcBorders>
              <w:top w:val="single" w:sz="4" w:space="0" w:color="000000"/>
              <w:bottom w:val="single" w:sz="4" w:space="0" w:color="000000"/>
            </w:tcBorders>
            <w:shd w:val="clear" w:color="auto" w:fill="auto"/>
            <w:hideMark/>
          </w:tcPr>
          <w:p w14:paraId="7EBE84AA" w14:textId="77777777" w:rsidR="00F62AF8" w:rsidRPr="001956A6" w:rsidRDefault="00F62AF8" w:rsidP="00B47588">
            <w:pPr>
              <w:ind w:firstLine="0"/>
              <w:jc w:val="center"/>
              <w:cnfStyle w:val="100000000000" w:firstRow="1" w:lastRow="0" w:firstColumn="0" w:lastColumn="0" w:oddVBand="0" w:evenVBand="0" w:oddHBand="0" w:evenHBand="0" w:firstRowFirstColumn="0" w:firstRowLastColumn="0" w:lastRowFirstColumn="0" w:lastRowLastColumn="0"/>
              <w:rPr>
                <w:color w:val="000000"/>
              </w:rPr>
            </w:pPr>
            <w:r w:rsidRPr="001956A6">
              <w:rPr>
                <w:color w:val="000000"/>
              </w:rPr>
              <w:t>Porcentaje</w:t>
            </w:r>
          </w:p>
        </w:tc>
      </w:tr>
      <w:tr w:rsidR="00B47588" w:rsidRPr="00B47588" w14:paraId="6E14D5A7" w14:textId="77777777" w:rsidTr="00D925D5">
        <w:trPr>
          <w:cnfStyle w:val="000000100000" w:firstRow="0" w:lastRow="0" w:firstColumn="0" w:lastColumn="0" w:oddVBand="0" w:evenVBand="0" w:oddHBand="1" w:evenHBand="0" w:firstRowFirstColumn="0" w:firstRowLastColumn="0" w:lastRowFirstColumn="0" w:lastRowLastColumn="0"/>
          <w:trHeight w:val="1686"/>
          <w:jc w:val="center"/>
        </w:trPr>
        <w:tc>
          <w:tcPr>
            <w:cnfStyle w:val="001000000000" w:firstRow="0" w:lastRow="0" w:firstColumn="1" w:lastColumn="0" w:oddVBand="0" w:evenVBand="0" w:oddHBand="0" w:evenHBand="0" w:firstRowFirstColumn="0" w:firstRowLastColumn="0" w:lastRowFirstColumn="0" w:lastRowLastColumn="0"/>
            <w:tcW w:w="2369" w:type="pct"/>
            <w:tcBorders>
              <w:top w:val="single" w:sz="4" w:space="0" w:color="000000"/>
              <w:bottom w:val="single" w:sz="4" w:space="0" w:color="000000"/>
            </w:tcBorders>
            <w:shd w:val="clear" w:color="auto" w:fill="auto"/>
            <w:noWrap/>
            <w:hideMark/>
          </w:tcPr>
          <w:p w14:paraId="311BB4AB" w14:textId="3966F52A" w:rsidR="00B47588" w:rsidRPr="00B47588" w:rsidRDefault="00B47588" w:rsidP="00B47588">
            <w:pPr>
              <w:ind w:firstLine="0"/>
              <w:jc w:val="center"/>
              <w:rPr>
                <w:b w:val="0"/>
                <w:color w:val="000000"/>
              </w:rPr>
            </w:pPr>
            <w:r w:rsidRPr="00B47588">
              <w:rPr>
                <w:b w:val="0"/>
                <w:color w:val="000000"/>
              </w:rPr>
              <w:t>Internet</w:t>
            </w:r>
          </w:p>
          <w:p w14:paraId="377BFFE9" w14:textId="3DD824E6" w:rsidR="00B47588" w:rsidRPr="00B47588" w:rsidRDefault="00B47588" w:rsidP="00B47588">
            <w:pPr>
              <w:ind w:firstLine="0"/>
              <w:jc w:val="center"/>
              <w:rPr>
                <w:b w:val="0"/>
                <w:color w:val="000000"/>
              </w:rPr>
            </w:pPr>
            <w:r w:rsidRPr="00B47588">
              <w:rPr>
                <w:b w:val="0"/>
                <w:color w:val="000000"/>
              </w:rPr>
              <w:t>Tienda física</w:t>
            </w:r>
          </w:p>
          <w:p w14:paraId="423DD87A" w14:textId="280C60D3" w:rsidR="00B47588" w:rsidRPr="00B47588" w:rsidRDefault="00B47588" w:rsidP="00B47588">
            <w:pPr>
              <w:ind w:firstLine="0"/>
              <w:jc w:val="center"/>
              <w:rPr>
                <w:b w:val="0"/>
                <w:color w:val="000000"/>
              </w:rPr>
            </w:pPr>
            <w:r w:rsidRPr="00B47588">
              <w:rPr>
                <w:b w:val="0"/>
                <w:color w:val="000000"/>
              </w:rPr>
              <w:t>Recomendación</w:t>
            </w:r>
          </w:p>
          <w:p w14:paraId="5481AFAB" w14:textId="7DEB4D40" w:rsidR="00B47588" w:rsidRPr="00B47588" w:rsidRDefault="00B47588" w:rsidP="00B47588">
            <w:pPr>
              <w:ind w:firstLine="0"/>
              <w:jc w:val="center"/>
              <w:rPr>
                <w:b w:val="0"/>
                <w:color w:val="000000"/>
              </w:rPr>
            </w:pPr>
            <w:r w:rsidRPr="00B47588">
              <w:rPr>
                <w:b w:val="0"/>
                <w:color w:val="000000"/>
              </w:rPr>
              <w:t>Tiendas especializadas</w:t>
            </w:r>
          </w:p>
        </w:tc>
        <w:tc>
          <w:tcPr>
            <w:tcW w:w="1278" w:type="pct"/>
            <w:tcBorders>
              <w:top w:val="single" w:sz="4" w:space="0" w:color="000000"/>
              <w:bottom w:val="single" w:sz="4" w:space="0" w:color="000000"/>
            </w:tcBorders>
            <w:shd w:val="clear" w:color="auto" w:fill="auto"/>
            <w:noWrap/>
            <w:hideMark/>
          </w:tcPr>
          <w:p w14:paraId="15E13C08" w14:textId="77777777" w:rsidR="00B47588" w:rsidRPr="00B47588" w:rsidRDefault="00B47588" w:rsidP="00B47588">
            <w:pPr>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B47588">
              <w:rPr>
                <w:color w:val="000000"/>
              </w:rPr>
              <w:t>31</w:t>
            </w:r>
          </w:p>
          <w:p w14:paraId="4C9AFEE1" w14:textId="77777777" w:rsidR="00B47588" w:rsidRPr="00B47588" w:rsidRDefault="00B47588" w:rsidP="00B47588">
            <w:pPr>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B47588">
              <w:rPr>
                <w:color w:val="000000"/>
              </w:rPr>
              <w:t>194</w:t>
            </w:r>
          </w:p>
          <w:p w14:paraId="7FA5A43C" w14:textId="77777777" w:rsidR="00B47588" w:rsidRPr="00B47588" w:rsidRDefault="00B47588" w:rsidP="00B47588">
            <w:pPr>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B47588">
              <w:rPr>
                <w:color w:val="000000"/>
              </w:rPr>
              <w:t>56</w:t>
            </w:r>
          </w:p>
          <w:p w14:paraId="0E3D198D" w14:textId="109A9440" w:rsidR="00B47588" w:rsidRPr="00B47588" w:rsidRDefault="00B47588" w:rsidP="00B47588">
            <w:pPr>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B47588">
              <w:rPr>
                <w:color w:val="000000"/>
              </w:rPr>
              <w:t>66</w:t>
            </w:r>
          </w:p>
        </w:tc>
        <w:tc>
          <w:tcPr>
            <w:tcW w:w="1352" w:type="pct"/>
            <w:tcBorders>
              <w:top w:val="single" w:sz="4" w:space="0" w:color="000000"/>
              <w:bottom w:val="single" w:sz="4" w:space="0" w:color="000000"/>
            </w:tcBorders>
            <w:shd w:val="clear" w:color="auto" w:fill="auto"/>
            <w:noWrap/>
            <w:hideMark/>
          </w:tcPr>
          <w:p w14:paraId="3263315C" w14:textId="77777777" w:rsidR="00B47588" w:rsidRPr="00B47588" w:rsidRDefault="00B47588" w:rsidP="00B47588">
            <w:pPr>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B47588">
              <w:rPr>
                <w:color w:val="000000"/>
              </w:rPr>
              <w:t>9%</w:t>
            </w:r>
          </w:p>
          <w:p w14:paraId="768CA7A7" w14:textId="77777777" w:rsidR="00B47588" w:rsidRPr="00B47588" w:rsidRDefault="00B47588" w:rsidP="00B47588">
            <w:pPr>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B47588">
              <w:rPr>
                <w:color w:val="000000"/>
              </w:rPr>
              <w:t>56%</w:t>
            </w:r>
          </w:p>
          <w:p w14:paraId="7DAFFF7D" w14:textId="77777777" w:rsidR="00B47588" w:rsidRPr="00B47588" w:rsidRDefault="00B47588" w:rsidP="00B47588">
            <w:pPr>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B47588">
              <w:rPr>
                <w:color w:val="000000"/>
              </w:rPr>
              <w:t>16%</w:t>
            </w:r>
          </w:p>
          <w:p w14:paraId="5909F550" w14:textId="63E9522C" w:rsidR="00B47588" w:rsidRPr="00B47588" w:rsidRDefault="00B47588" w:rsidP="00B47588">
            <w:pPr>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B47588">
              <w:rPr>
                <w:color w:val="000000"/>
              </w:rPr>
              <w:t>19%</w:t>
            </w:r>
          </w:p>
        </w:tc>
      </w:tr>
      <w:tr w:rsidR="00F62AF8" w:rsidRPr="00B50A60" w14:paraId="2BF21254" w14:textId="77777777" w:rsidTr="00D925D5">
        <w:trPr>
          <w:trHeight w:val="321"/>
          <w:jc w:val="center"/>
        </w:trPr>
        <w:tc>
          <w:tcPr>
            <w:cnfStyle w:val="001000000000" w:firstRow="0" w:lastRow="0" w:firstColumn="1" w:lastColumn="0" w:oddVBand="0" w:evenVBand="0" w:oddHBand="0" w:evenHBand="0" w:firstRowFirstColumn="0" w:firstRowLastColumn="0" w:lastRowFirstColumn="0" w:lastRowLastColumn="0"/>
            <w:tcW w:w="2369" w:type="pct"/>
            <w:tcBorders>
              <w:top w:val="single" w:sz="4" w:space="0" w:color="000000"/>
              <w:bottom w:val="single" w:sz="4" w:space="0" w:color="000000"/>
            </w:tcBorders>
            <w:shd w:val="clear" w:color="auto" w:fill="auto"/>
            <w:noWrap/>
          </w:tcPr>
          <w:p w14:paraId="4EBD74C1" w14:textId="77777777" w:rsidR="00F62AF8" w:rsidRPr="00B50A60" w:rsidRDefault="00F62AF8" w:rsidP="00B50A60">
            <w:pPr>
              <w:ind w:firstLine="0"/>
              <w:jc w:val="center"/>
              <w:rPr>
                <w:color w:val="000000"/>
              </w:rPr>
            </w:pPr>
            <w:r w:rsidRPr="00B50A60">
              <w:rPr>
                <w:color w:val="000000"/>
              </w:rPr>
              <w:t>Total</w:t>
            </w:r>
          </w:p>
        </w:tc>
        <w:tc>
          <w:tcPr>
            <w:tcW w:w="1278" w:type="pct"/>
            <w:tcBorders>
              <w:top w:val="single" w:sz="4" w:space="0" w:color="000000"/>
              <w:bottom w:val="single" w:sz="4" w:space="0" w:color="000000"/>
            </w:tcBorders>
            <w:shd w:val="clear" w:color="auto" w:fill="auto"/>
          </w:tcPr>
          <w:p w14:paraId="5534E95A" w14:textId="77777777" w:rsidR="00F62AF8" w:rsidRPr="00B50A60" w:rsidRDefault="00F62AF8" w:rsidP="009C1AE4">
            <w:pPr>
              <w:ind w:firstLine="0"/>
              <w:jc w:val="center"/>
              <w:cnfStyle w:val="000000000000" w:firstRow="0" w:lastRow="0" w:firstColumn="0" w:lastColumn="0" w:oddVBand="0" w:evenVBand="0" w:oddHBand="0" w:evenHBand="0" w:firstRowFirstColumn="0" w:firstRowLastColumn="0" w:lastRowFirstColumn="0" w:lastRowLastColumn="0"/>
              <w:rPr>
                <w:b/>
                <w:color w:val="000000"/>
              </w:rPr>
            </w:pPr>
            <w:r w:rsidRPr="00B50A60">
              <w:rPr>
                <w:b/>
                <w:color w:val="000000"/>
              </w:rPr>
              <w:t>347</w:t>
            </w:r>
          </w:p>
        </w:tc>
        <w:tc>
          <w:tcPr>
            <w:tcW w:w="1352" w:type="pct"/>
            <w:tcBorders>
              <w:top w:val="single" w:sz="4" w:space="0" w:color="000000"/>
              <w:bottom w:val="single" w:sz="4" w:space="0" w:color="000000"/>
            </w:tcBorders>
            <w:shd w:val="clear" w:color="auto" w:fill="auto"/>
            <w:noWrap/>
          </w:tcPr>
          <w:p w14:paraId="69E90858" w14:textId="77777777" w:rsidR="00F62AF8" w:rsidRPr="00B50A60" w:rsidRDefault="00F62AF8" w:rsidP="00B50A60">
            <w:pPr>
              <w:ind w:firstLine="0"/>
              <w:jc w:val="center"/>
              <w:cnfStyle w:val="000000000000" w:firstRow="0" w:lastRow="0" w:firstColumn="0" w:lastColumn="0" w:oddVBand="0" w:evenVBand="0" w:oddHBand="0" w:evenHBand="0" w:firstRowFirstColumn="0" w:firstRowLastColumn="0" w:lastRowFirstColumn="0" w:lastRowLastColumn="0"/>
              <w:rPr>
                <w:b/>
                <w:color w:val="000000"/>
              </w:rPr>
            </w:pPr>
            <w:r w:rsidRPr="00B50A60">
              <w:rPr>
                <w:b/>
                <w:color w:val="000000"/>
              </w:rPr>
              <w:t>100%</w:t>
            </w:r>
          </w:p>
        </w:tc>
      </w:tr>
    </w:tbl>
    <w:p w14:paraId="65B3E9E6" w14:textId="77777777" w:rsidR="00B50A60" w:rsidRPr="00293652" w:rsidRDefault="00B50A60" w:rsidP="00B47588">
      <w:pPr>
        <w:pStyle w:val="Descripcin"/>
        <w:ind w:firstLine="0"/>
        <w:jc w:val="center"/>
        <w:rPr>
          <w:iCs w:val="0"/>
          <w:color w:val="auto"/>
          <w:sz w:val="24"/>
          <w:szCs w:val="22"/>
          <w:lang w:val="es-MX"/>
        </w:rPr>
      </w:pPr>
      <w:r w:rsidRPr="00293652">
        <w:rPr>
          <w:iCs w:val="0"/>
          <w:color w:val="auto"/>
          <w:sz w:val="24"/>
          <w:szCs w:val="22"/>
          <w:lang w:val="es-MX"/>
        </w:rPr>
        <w:t xml:space="preserve">Fuente: </w:t>
      </w:r>
      <w:r w:rsidRPr="00293652">
        <w:rPr>
          <w:i w:val="0"/>
          <w:iCs w:val="0"/>
          <w:color w:val="auto"/>
          <w:sz w:val="24"/>
          <w:szCs w:val="22"/>
          <w:lang w:val="es-MX"/>
        </w:rPr>
        <w:t>Datos obtenidos de los encuestados.</w:t>
      </w:r>
    </w:p>
    <w:p w14:paraId="6A1E325F" w14:textId="77777777" w:rsidR="00C140F3" w:rsidRPr="00B47588" w:rsidRDefault="00C140F3" w:rsidP="00B47588">
      <w:pPr>
        <w:rPr>
          <w:b/>
          <w:lang w:eastAsia="es-EC"/>
        </w:rPr>
      </w:pPr>
      <w:r w:rsidRPr="00B47588">
        <w:rPr>
          <w:b/>
          <w:lang w:eastAsia="es-EC"/>
        </w:rPr>
        <w:t>Interpretación:</w:t>
      </w:r>
    </w:p>
    <w:p w14:paraId="4E8739F2" w14:textId="76E62003" w:rsidR="00E00C62" w:rsidRDefault="00B31DC4" w:rsidP="00B47588">
      <w:pPr>
        <w:rPr>
          <w:lang w:eastAsia="es-EC"/>
        </w:rPr>
        <w:sectPr w:rsidR="00E00C62">
          <w:pgSz w:w="11906" w:h="16838"/>
          <w:pgMar w:top="1417" w:right="1701" w:bottom="1417" w:left="1701" w:header="708" w:footer="708" w:gutter="0"/>
          <w:cols w:space="708"/>
          <w:docGrid w:linePitch="360"/>
        </w:sectPr>
      </w:pPr>
      <w:r>
        <w:rPr>
          <w:lang w:eastAsia="es-EC"/>
        </w:rPr>
        <w:t xml:space="preserve">Para identificar la preferencia de </w:t>
      </w:r>
      <w:r w:rsidR="00C7177B">
        <w:rPr>
          <w:lang w:eastAsia="es-EC"/>
        </w:rPr>
        <w:t>compra</w:t>
      </w:r>
      <w:r w:rsidR="000D6CDA">
        <w:rPr>
          <w:lang w:eastAsia="es-EC"/>
        </w:rPr>
        <w:t xml:space="preserve"> se comprobó</w:t>
      </w:r>
      <w:r>
        <w:rPr>
          <w:lang w:eastAsia="es-EC"/>
        </w:rPr>
        <w:t xml:space="preserve"> que </w:t>
      </w:r>
      <w:r w:rsidR="00C7177B">
        <w:rPr>
          <w:lang w:eastAsia="es-EC"/>
        </w:rPr>
        <w:t>el 56</w:t>
      </w:r>
      <w:r>
        <w:rPr>
          <w:lang w:eastAsia="es-EC"/>
        </w:rPr>
        <w:t xml:space="preserve">% de los </w:t>
      </w:r>
      <w:r w:rsidR="000D6CDA">
        <w:rPr>
          <w:lang w:eastAsia="es-EC"/>
        </w:rPr>
        <w:t>participantes del sondeo</w:t>
      </w:r>
      <w:r>
        <w:rPr>
          <w:lang w:eastAsia="es-EC"/>
        </w:rPr>
        <w:t xml:space="preserve"> prefieren asistir a la tienda física a adquirir su perfume, el 19% opta por acudir a tiendas especializadas, el 16% confía en las </w:t>
      </w:r>
      <w:r w:rsidR="00C7177B">
        <w:rPr>
          <w:lang w:eastAsia="es-EC"/>
        </w:rPr>
        <w:t>recomendaciones y</w:t>
      </w:r>
      <w:r>
        <w:rPr>
          <w:lang w:eastAsia="es-EC"/>
        </w:rPr>
        <w:t xml:space="preserve"> el 9% utiliza el internet como medio de servicio en venta.</w:t>
      </w:r>
    </w:p>
    <w:p w14:paraId="3D931BF5" w14:textId="39BBA291" w:rsidR="00475AEE" w:rsidRPr="00A611D1" w:rsidRDefault="00475AEE" w:rsidP="002C6B4E">
      <w:pPr>
        <w:pStyle w:val="Prrafodelista"/>
        <w:numPr>
          <w:ilvl w:val="0"/>
          <w:numId w:val="28"/>
        </w:numPr>
        <w:spacing w:before="240" w:line="480" w:lineRule="auto"/>
        <w:rPr>
          <w:rFonts w:eastAsia="Times New Roman" w:cs="Times New Roman"/>
          <w:b/>
          <w:szCs w:val="24"/>
          <w:lang w:eastAsia="es-EC"/>
        </w:rPr>
      </w:pPr>
      <w:r w:rsidRPr="00A611D1">
        <w:rPr>
          <w:rFonts w:eastAsia="Times New Roman" w:cs="Times New Roman"/>
          <w:b/>
          <w:szCs w:val="24"/>
          <w:lang w:eastAsia="es-EC"/>
        </w:rPr>
        <w:lastRenderedPageBreak/>
        <w:t>¿Qué método de pago prefiere?</w:t>
      </w:r>
      <w:r w:rsidR="00A611D1">
        <w:rPr>
          <w:rFonts w:eastAsia="Times New Roman" w:cs="Times New Roman"/>
          <w:b/>
          <w:szCs w:val="24"/>
          <w:lang w:eastAsia="es-EC"/>
        </w:rPr>
        <w:t xml:space="preserve"> </w:t>
      </w:r>
    </w:p>
    <w:p w14:paraId="3CF44C11" w14:textId="3B940F2A" w:rsidR="00262AB4" w:rsidRPr="00FE53A1" w:rsidRDefault="00593A1D" w:rsidP="007E4182">
      <w:pPr>
        <w:pStyle w:val="Descripcin"/>
        <w:keepNext/>
        <w:spacing w:line="360" w:lineRule="auto"/>
        <w:jc w:val="center"/>
        <w:rPr>
          <w:b/>
          <w:i w:val="0"/>
          <w:color w:val="000000" w:themeColor="text1"/>
          <w:sz w:val="22"/>
        </w:rPr>
      </w:pPr>
      <w:bookmarkStart w:id="151" w:name="_Toc128995426"/>
      <w:r w:rsidRPr="00FE53A1">
        <w:rPr>
          <w:b/>
          <w:i w:val="0"/>
          <w:color w:val="000000" w:themeColor="text1"/>
          <w:sz w:val="22"/>
        </w:rPr>
        <w:t xml:space="preserve">Figura </w:t>
      </w:r>
      <w:r w:rsidR="001E74E0" w:rsidRPr="00FE53A1">
        <w:rPr>
          <w:b/>
          <w:i w:val="0"/>
          <w:color w:val="000000" w:themeColor="text1"/>
          <w:sz w:val="22"/>
        </w:rPr>
        <w:fldChar w:fldCharType="begin"/>
      </w:r>
      <w:r w:rsidR="001E74E0" w:rsidRPr="00FE53A1">
        <w:rPr>
          <w:b/>
          <w:i w:val="0"/>
          <w:color w:val="000000" w:themeColor="text1"/>
          <w:sz w:val="22"/>
        </w:rPr>
        <w:instrText xml:space="preserve"> SEQ Figura \* ARABIC </w:instrText>
      </w:r>
      <w:r w:rsidR="001E74E0" w:rsidRPr="00FE53A1">
        <w:rPr>
          <w:b/>
          <w:i w:val="0"/>
          <w:color w:val="000000" w:themeColor="text1"/>
          <w:sz w:val="22"/>
        </w:rPr>
        <w:fldChar w:fldCharType="separate"/>
      </w:r>
      <w:r w:rsidR="00962276">
        <w:rPr>
          <w:b/>
          <w:i w:val="0"/>
          <w:noProof/>
          <w:color w:val="000000" w:themeColor="text1"/>
          <w:sz w:val="22"/>
        </w:rPr>
        <w:t>21</w:t>
      </w:r>
      <w:bookmarkEnd w:id="151"/>
      <w:r w:rsidR="001E74E0" w:rsidRPr="00FE53A1">
        <w:rPr>
          <w:b/>
          <w:i w:val="0"/>
          <w:color w:val="000000" w:themeColor="text1"/>
          <w:sz w:val="22"/>
        </w:rPr>
        <w:fldChar w:fldCharType="end"/>
      </w:r>
    </w:p>
    <w:p w14:paraId="4B2BF431" w14:textId="0316F308" w:rsidR="00593A1D" w:rsidRPr="00D53893" w:rsidRDefault="00593A1D" w:rsidP="007E4182">
      <w:pPr>
        <w:pStyle w:val="Descripcin"/>
        <w:keepNext/>
        <w:spacing w:line="360" w:lineRule="auto"/>
        <w:ind w:firstLine="708"/>
        <w:jc w:val="center"/>
        <w:rPr>
          <w:color w:val="000000" w:themeColor="text1"/>
          <w:sz w:val="24"/>
        </w:rPr>
      </w:pPr>
      <w:r w:rsidRPr="00D53893">
        <w:rPr>
          <w:color w:val="000000" w:themeColor="text1"/>
          <w:sz w:val="24"/>
        </w:rPr>
        <w:t>Gráfica Pregunta 12</w:t>
      </w:r>
    </w:p>
    <w:p w14:paraId="0676AC17" w14:textId="77777777" w:rsidR="009A201A" w:rsidRDefault="00F0150A" w:rsidP="009A201A">
      <w:pPr>
        <w:keepNext/>
        <w:shd w:val="clear" w:color="auto" w:fill="FFFFFF"/>
        <w:spacing w:before="240"/>
        <w:ind w:firstLine="0"/>
        <w:jc w:val="center"/>
      </w:pPr>
      <w:r>
        <w:rPr>
          <w:noProof/>
          <w:lang w:val="en-US"/>
        </w:rPr>
        <w:drawing>
          <wp:inline distT="0" distB="0" distL="0" distR="0" wp14:anchorId="4B8C4351" wp14:editId="25726432">
            <wp:extent cx="3648074" cy="2343151"/>
            <wp:effectExtent l="0" t="0" r="10160" b="0"/>
            <wp:docPr id="910" name="Gráfico 910">
              <a:extLst xmlns:a="http://schemas.openxmlformats.org/drawingml/2006/main">
                <a:ext uri="{FF2B5EF4-FFF2-40B4-BE49-F238E27FC236}">
                  <a16:creationId xmlns:a16="http://schemas.microsoft.com/office/drawing/2014/main" id="{00000000-0008-0000-01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D35B145" w14:textId="5A940E37" w:rsidR="004A7418" w:rsidRPr="00FC4FEE" w:rsidRDefault="009A201A" w:rsidP="00B47588">
      <w:pPr>
        <w:pStyle w:val="Descripcin"/>
        <w:ind w:firstLine="0"/>
        <w:jc w:val="center"/>
        <w:rPr>
          <w:i w:val="0"/>
          <w:iCs w:val="0"/>
          <w:color w:val="auto"/>
          <w:sz w:val="24"/>
          <w:szCs w:val="22"/>
          <w:lang w:val="es-MX"/>
        </w:rPr>
      </w:pPr>
      <w:r w:rsidRPr="00FC4FEE">
        <w:rPr>
          <w:i w:val="0"/>
          <w:iCs w:val="0"/>
          <w:color w:val="auto"/>
          <w:sz w:val="24"/>
          <w:szCs w:val="22"/>
          <w:lang w:val="es-MX"/>
        </w:rPr>
        <w:t>Elaborado por Paulina Bautista</w:t>
      </w:r>
    </w:p>
    <w:p w14:paraId="7CF235AF" w14:textId="77777777" w:rsidR="00B47588" w:rsidRPr="00B47588" w:rsidRDefault="00B47588" w:rsidP="00B47588">
      <w:pPr>
        <w:rPr>
          <w:lang w:val="es-MX"/>
        </w:rPr>
      </w:pPr>
    </w:p>
    <w:p w14:paraId="63F8E748" w14:textId="0324ED4E" w:rsidR="00262AB4" w:rsidRPr="00FE53A1" w:rsidRDefault="00EE74D5" w:rsidP="007E4182">
      <w:pPr>
        <w:pStyle w:val="Descripcin"/>
        <w:keepNext/>
        <w:spacing w:line="360" w:lineRule="auto"/>
        <w:jc w:val="center"/>
        <w:rPr>
          <w:b/>
          <w:i w:val="0"/>
          <w:color w:val="000000" w:themeColor="text1"/>
          <w:sz w:val="22"/>
        </w:rPr>
      </w:pPr>
      <w:bookmarkStart w:id="152" w:name="_Toc129098502"/>
      <w:r w:rsidRPr="00FE53A1">
        <w:rPr>
          <w:b/>
          <w:i w:val="0"/>
          <w:color w:val="000000" w:themeColor="text1"/>
          <w:sz w:val="22"/>
        </w:rPr>
        <w:t xml:space="preserve">Tabla </w:t>
      </w:r>
      <w:r w:rsidR="001E74E0" w:rsidRPr="00FE53A1">
        <w:rPr>
          <w:b/>
          <w:i w:val="0"/>
          <w:color w:val="000000" w:themeColor="text1"/>
          <w:sz w:val="22"/>
        </w:rPr>
        <w:fldChar w:fldCharType="begin"/>
      </w:r>
      <w:r w:rsidR="001E74E0" w:rsidRPr="00FE53A1">
        <w:rPr>
          <w:b/>
          <w:i w:val="0"/>
          <w:color w:val="000000" w:themeColor="text1"/>
          <w:sz w:val="22"/>
        </w:rPr>
        <w:instrText xml:space="preserve"> SEQ Tabla \* ARABIC </w:instrText>
      </w:r>
      <w:r w:rsidR="001E74E0" w:rsidRPr="00FE53A1">
        <w:rPr>
          <w:b/>
          <w:i w:val="0"/>
          <w:color w:val="000000" w:themeColor="text1"/>
          <w:sz w:val="22"/>
        </w:rPr>
        <w:fldChar w:fldCharType="separate"/>
      </w:r>
      <w:r w:rsidR="00110B47">
        <w:rPr>
          <w:b/>
          <w:i w:val="0"/>
          <w:noProof/>
          <w:color w:val="000000" w:themeColor="text1"/>
          <w:sz w:val="22"/>
        </w:rPr>
        <w:t>22</w:t>
      </w:r>
      <w:bookmarkEnd w:id="152"/>
      <w:r w:rsidR="001E74E0" w:rsidRPr="00FE53A1">
        <w:rPr>
          <w:b/>
          <w:i w:val="0"/>
          <w:color w:val="000000" w:themeColor="text1"/>
          <w:sz w:val="22"/>
        </w:rPr>
        <w:fldChar w:fldCharType="end"/>
      </w:r>
    </w:p>
    <w:p w14:paraId="53D5BC0A" w14:textId="5ECD949D" w:rsidR="00EE74D5" w:rsidRPr="00D53893" w:rsidRDefault="00EE74D5" w:rsidP="007E4182">
      <w:pPr>
        <w:pStyle w:val="Descripcin"/>
        <w:keepNext/>
        <w:spacing w:line="360" w:lineRule="auto"/>
        <w:ind w:firstLine="708"/>
        <w:jc w:val="center"/>
        <w:rPr>
          <w:color w:val="000000" w:themeColor="text1"/>
          <w:sz w:val="24"/>
        </w:rPr>
      </w:pPr>
      <w:r w:rsidRPr="00D53893">
        <w:rPr>
          <w:color w:val="000000" w:themeColor="text1"/>
          <w:sz w:val="24"/>
        </w:rPr>
        <w:t>Datos Estadísticos Pregunta 12</w:t>
      </w:r>
    </w:p>
    <w:tbl>
      <w:tblPr>
        <w:tblStyle w:val="Tablanormal2"/>
        <w:tblW w:w="5000" w:type="pct"/>
        <w:jc w:val="center"/>
        <w:tblBorders>
          <w:top w:val="single" w:sz="4" w:space="0" w:color="000000"/>
          <w:insideH w:val="single" w:sz="4" w:space="0" w:color="7F7F7F" w:themeColor="text1" w:themeTint="80"/>
        </w:tblBorders>
        <w:tblLook w:val="04A0" w:firstRow="1" w:lastRow="0" w:firstColumn="1" w:lastColumn="0" w:noHBand="0" w:noVBand="1"/>
      </w:tblPr>
      <w:tblGrid>
        <w:gridCol w:w="3892"/>
        <w:gridCol w:w="2238"/>
        <w:gridCol w:w="2374"/>
      </w:tblGrid>
      <w:tr w:rsidR="00BA1C00" w:rsidRPr="001956A6" w14:paraId="03013D16" w14:textId="77777777" w:rsidTr="00973912">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2288" w:type="pct"/>
            <w:tcBorders>
              <w:top w:val="single" w:sz="4" w:space="0" w:color="000000"/>
              <w:bottom w:val="single" w:sz="4" w:space="0" w:color="000000"/>
            </w:tcBorders>
            <w:shd w:val="clear" w:color="auto" w:fill="auto"/>
            <w:hideMark/>
          </w:tcPr>
          <w:p w14:paraId="7A6F3E04" w14:textId="0B3F3151" w:rsidR="00BA1C00" w:rsidRPr="001956A6" w:rsidRDefault="00BA1C00" w:rsidP="00B50A60">
            <w:pPr>
              <w:ind w:firstLine="0"/>
              <w:jc w:val="center"/>
              <w:rPr>
                <w:color w:val="000000"/>
              </w:rPr>
            </w:pPr>
            <w:r w:rsidRPr="001956A6">
              <w:rPr>
                <w:color w:val="000000"/>
              </w:rPr>
              <w:t>Categoría</w:t>
            </w:r>
          </w:p>
        </w:tc>
        <w:tc>
          <w:tcPr>
            <w:tcW w:w="1315" w:type="pct"/>
            <w:tcBorders>
              <w:top w:val="single" w:sz="4" w:space="0" w:color="000000"/>
              <w:bottom w:val="single" w:sz="4" w:space="0" w:color="000000"/>
            </w:tcBorders>
            <w:shd w:val="clear" w:color="auto" w:fill="auto"/>
            <w:hideMark/>
          </w:tcPr>
          <w:p w14:paraId="18AB10F9" w14:textId="77777777" w:rsidR="00BA1C00" w:rsidRPr="001956A6" w:rsidRDefault="00BA1C00" w:rsidP="00B50A60">
            <w:pPr>
              <w:ind w:firstLine="0"/>
              <w:jc w:val="center"/>
              <w:cnfStyle w:val="100000000000" w:firstRow="1" w:lastRow="0" w:firstColumn="0" w:lastColumn="0" w:oddVBand="0" w:evenVBand="0" w:oddHBand="0" w:evenHBand="0" w:firstRowFirstColumn="0" w:firstRowLastColumn="0" w:lastRowFirstColumn="0" w:lastRowLastColumn="0"/>
              <w:rPr>
                <w:color w:val="000000"/>
              </w:rPr>
            </w:pPr>
            <w:r w:rsidRPr="001956A6">
              <w:rPr>
                <w:color w:val="000000"/>
              </w:rPr>
              <w:t>Resultado</w:t>
            </w:r>
          </w:p>
        </w:tc>
        <w:tc>
          <w:tcPr>
            <w:tcW w:w="1396" w:type="pct"/>
            <w:tcBorders>
              <w:top w:val="single" w:sz="4" w:space="0" w:color="000000"/>
              <w:bottom w:val="single" w:sz="4" w:space="0" w:color="000000"/>
            </w:tcBorders>
            <w:shd w:val="clear" w:color="auto" w:fill="auto"/>
            <w:hideMark/>
          </w:tcPr>
          <w:p w14:paraId="75B6DB1F" w14:textId="77777777" w:rsidR="00BA1C00" w:rsidRPr="001956A6" w:rsidRDefault="00BA1C00" w:rsidP="00B50A60">
            <w:pPr>
              <w:ind w:firstLine="0"/>
              <w:jc w:val="center"/>
              <w:cnfStyle w:val="100000000000" w:firstRow="1" w:lastRow="0" w:firstColumn="0" w:lastColumn="0" w:oddVBand="0" w:evenVBand="0" w:oddHBand="0" w:evenHBand="0" w:firstRowFirstColumn="0" w:firstRowLastColumn="0" w:lastRowFirstColumn="0" w:lastRowLastColumn="0"/>
              <w:rPr>
                <w:color w:val="000000"/>
              </w:rPr>
            </w:pPr>
            <w:r w:rsidRPr="001956A6">
              <w:rPr>
                <w:color w:val="000000"/>
              </w:rPr>
              <w:t>Porcentaje</w:t>
            </w:r>
          </w:p>
        </w:tc>
      </w:tr>
      <w:tr w:rsidR="00B50A60" w:rsidRPr="00B50A60" w14:paraId="0717DCFE" w14:textId="77777777" w:rsidTr="00973912">
        <w:trPr>
          <w:cnfStyle w:val="000000100000" w:firstRow="0" w:lastRow="0" w:firstColumn="0" w:lastColumn="0" w:oddVBand="0" w:evenVBand="0" w:oddHBand="1" w:evenHBand="0" w:firstRowFirstColumn="0" w:firstRowLastColumn="0" w:lastRowFirstColumn="0" w:lastRowLastColumn="0"/>
          <w:trHeight w:val="1262"/>
          <w:jc w:val="center"/>
        </w:trPr>
        <w:tc>
          <w:tcPr>
            <w:cnfStyle w:val="001000000000" w:firstRow="0" w:lastRow="0" w:firstColumn="1" w:lastColumn="0" w:oddVBand="0" w:evenVBand="0" w:oddHBand="0" w:evenHBand="0" w:firstRowFirstColumn="0" w:firstRowLastColumn="0" w:lastRowFirstColumn="0" w:lastRowLastColumn="0"/>
            <w:tcW w:w="2288" w:type="pct"/>
            <w:tcBorders>
              <w:top w:val="single" w:sz="4" w:space="0" w:color="000000"/>
            </w:tcBorders>
            <w:shd w:val="clear" w:color="auto" w:fill="auto"/>
            <w:noWrap/>
            <w:hideMark/>
          </w:tcPr>
          <w:p w14:paraId="347D1506" w14:textId="77777777" w:rsidR="00B50A60" w:rsidRPr="00655EED" w:rsidRDefault="00B50A60" w:rsidP="00655EED">
            <w:pPr>
              <w:ind w:firstLine="0"/>
              <w:jc w:val="center"/>
              <w:rPr>
                <w:b w:val="0"/>
                <w:color w:val="000000"/>
              </w:rPr>
            </w:pPr>
            <w:r w:rsidRPr="00655EED">
              <w:rPr>
                <w:b w:val="0"/>
                <w:color w:val="000000"/>
              </w:rPr>
              <w:t>Tarjeta</w:t>
            </w:r>
          </w:p>
          <w:p w14:paraId="6EBA836B" w14:textId="77777777" w:rsidR="00B50A60" w:rsidRPr="00655EED" w:rsidRDefault="00B50A60" w:rsidP="00655EED">
            <w:pPr>
              <w:ind w:firstLine="0"/>
              <w:jc w:val="center"/>
              <w:rPr>
                <w:b w:val="0"/>
                <w:color w:val="000000"/>
              </w:rPr>
            </w:pPr>
            <w:r w:rsidRPr="00655EED">
              <w:rPr>
                <w:b w:val="0"/>
                <w:color w:val="000000"/>
              </w:rPr>
              <w:t>Contado</w:t>
            </w:r>
          </w:p>
          <w:p w14:paraId="61911C2E" w14:textId="0450A27A" w:rsidR="00B50A60" w:rsidRPr="00655EED" w:rsidRDefault="00B50A60" w:rsidP="00655EED">
            <w:pPr>
              <w:ind w:firstLine="0"/>
              <w:jc w:val="center"/>
              <w:rPr>
                <w:b w:val="0"/>
                <w:color w:val="000000"/>
              </w:rPr>
            </w:pPr>
            <w:r w:rsidRPr="00655EED">
              <w:rPr>
                <w:b w:val="0"/>
                <w:color w:val="000000"/>
              </w:rPr>
              <w:t>Transferencia</w:t>
            </w:r>
          </w:p>
        </w:tc>
        <w:tc>
          <w:tcPr>
            <w:tcW w:w="1315" w:type="pct"/>
            <w:tcBorders>
              <w:top w:val="single" w:sz="4" w:space="0" w:color="000000"/>
            </w:tcBorders>
            <w:shd w:val="clear" w:color="auto" w:fill="auto"/>
            <w:noWrap/>
            <w:hideMark/>
          </w:tcPr>
          <w:p w14:paraId="0B67362C" w14:textId="77777777" w:rsidR="00B50A60" w:rsidRPr="00655EED" w:rsidRDefault="00B50A60" w:rsidP="00655EED">
            <w:pPr>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655EED">
              <w:rPr>
                <w:color w:val="000000"/>
              </w:rPr>
              <w:t>81</w:t>
            </w:r>
          </w:p>
          <w:p w14:paraId="7616DED3" w14:textId="77777777" w:rsidR="00B50A60" w:rsidRPr="00655EED" w:rsidRDefault="00B50A60" w:rsidP="00655EED">
            <w:pPr>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655EED">
              <w:rPr>
                <w:color w:val="000000"/>
              </w:rPr>
              <w:t>176</w:t>
            </w:r>
          </w:p>
          <w:p w14:paraId="16F2EA7B" w14:textId="666F3AF6" w:rsidR="00B50A60" w:rsidRPr="00655EED" w:rsidRDefault="00B50A60" w:rsidP="00655EED">
            <w:pPr>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655EED">
              <w:rPr>
                <w:color w:val="000000"/>
              </w:rPr>
              <w:t>90</w:t>
            </w:r>
          </w:p>
        </w:tc>
        <w:tc>
          <w:tcPr>
            <w:tcW w:w="1396" w:type="pct"/>
            <w:tcBorders>
              <w:top w:val="single" w:sz="4" w:space="0" w:color="000000"/>
            </w:tcBorders>
            <w:shd w:val="clear" w:color="auto" w:fill="auto"/>
            <w:noWrap/>
            <w:hideMark/>
          </w:tcPr>
          <w:p w14:paraId="40971ECA" w14:textId="77777777" w:rsidR="00B50A60" w:rsidRPr="00655EED" w:rsidRDefault="00B50A60" w:rsidP="00655EED">
            <w:pPr>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655EED">
              <w:rPr>
                <w:color w:val="000000"/>
              </w:rPr>
              <w:t>23%</w:t>
            </w:r>
          </w:p>
          <w:p w14:paraId="6C6A20C4" w14:textId="77777777" w:rsidR="00B50A60" w:rsidRPr="00655EED" w:rsidRDefault="00B50A60" w:rsidP="00655EED">
            <w:pPr>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655EED">
              <w:rPr>
                <w:color w:val="000000"/>
              </w:rPr>
              <w:t>51%</w:t>
            </w:r>
          </w:p>
          <w:p w14:paraId="001A2C08" w14:textId="3E77EAF3" w:rsidR="00B50A60" w:rsidRPr="00655EED" w:rsidRDefault="00B50A60" w:rsidP="00655EED">
            <w:pPr>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655EED">
              <w:rPr>
                <w:color w:val="000000"/>
              </w:rPr>
              <w:t>26%</w:t>
            </w:r>
          </w:p>
        </w:tc>
      </w:tr>
      <w:tr w:rsidR="00BA1C00" w:rsidRPr="001956A6" w14:paraId="56443D80" w14:textId="77777777" w:rsidTr="00973912">
        <w:trPr>
          <w:trHeight w:val="321"/>
          <w:jc w:val="center"/>
        </w:trPr>
        <w:tc>
          <w:tcPr>
            <w:cnfStyle w:val="001000000000" w:firstRow="0" w:lastRow="0" w:firstColumn="1" w:lastColumn="0" w:oddVBand="0" w:evenVBand="0" w:oddHBand="0" w:evenHBand="0" w:firstRowFirstColumn="0" w:firstRowLastColumn="0" w:lastRowFirstColumn="0" w:lastRowLastColumn="0"/>
            <w:tcW w:w="2288" w:type="pct"/>
            <w:tcBorders>
              <w:top w:val="single" w:sz="4" w:space="0" w:color="7F7F7F" w:themeColor="text1" w:themeTint="80"/>
              <w:bottom w:val="single" w:sz="4" w:space="0" w:color="000000"/>
            </w:tcBorders>
            <w:shd w:val="clear" w:color="auto" w:fill="auto"/>
            <w:noWrap/>
          </w:tcPr>
          <w:p w14:paraId="7DE73744" w14:textId="77777777" w:rsidR="00BA1C00" w:rsidRPr="001956A6" w:rsidRDefault="00BA1C00" w:rsidP="00B50A60">
            <w:pPr>
              <w:ind w:firstLine="0"/>
              <w:jc w:val="center"/>
              <w:rPr>
                <w:color w:val="000000"/>
              </w:rPr>
            </w:pPr>
            <w:r w:rsidRPr="001956A6">
              <w:rPr>
                <w:color w:val="000000"/>
              </w:rPr>
              <w:t>Total</w:t>
            </w:r>
          </w:p>
        </w:tc>
        <w:tc>
          <w:tcPr>
            <w:tcW w:w="1315" w:type="pct"/>
            <w:tcBorders>
              <w:top w:val="single" w:sz="4" w:space="0" w:color="7F7F7F" w:themeColor="text1" w:themeTint="80"/>
              <w:bottom w:val="single" w:sz="4" w:space="0" w:color="000000"/>
            </w:tcBorders>
            <w:shd w:val="clear" w:color="auto" w:fill="auto"/>
          </w:tcPr>
          <w:p w14:paraId="2A40253D" w14:textId="77777777" w:rsidR="00BA1C00" w:rsidRPr="001956A6" w:rsidRDefault="00BA1C00" w:rsidP="00B50A60">
            <w:pPr>
              <w:ind w:firstLine="0"/>
              <w:jc w:val="center"/>
              <w:cnfStyle w:val="000000000000" w:firstRow="0" w:lastRow="0" w:firstColumn="0" w:lastColumn="0" w:oddVBand="0" w:evenVBand="0" w:oddHBand="0" w:evenHBand="0" w:firstRowFirstColumn="0" w:firstRowLastColumn="0" w:lastRowFirstColumn="0" w:lastRowLastColumn="0"/>
              <w:rPr>
                <w:color w:val="000000"/>
              </w:rPr>
            </w:pPr>
            <w:r>
              <w:rPr>
                <w:b/>
                <w:bCs/>
                <w:color w:val="000000"/>
              </w:rPr>
              <w:t>347</w:t>
            </w:r>
          </w:p>
        </w:tc>
        <w:tc>
          <w:tcPr>
            <w:tcW w:w="1396" w:type="pct"/>
            <w:tcBorders>
              <w:top w:val="single" w:sz="4" w:space="0" w:color="7F7F7F" w:themeColor="text1" w:themeTint="80"/>
              <w:bottom w:val="single" w:sz="4" w:space="0" w:color="000000"/>
            </w:tcBorders>
            <w:shd w:val="clear" w:color="auto" w:fill="auto"/>
            <w:noWrap/>
          </w:tcPr>
          <w:p w14:paraId="79E1609C" w14:textId="77777777" w:rsidR="00BA1C00" w:rsidRPr="001956A6" w:rsidRDefault="00BA1C00" w:rsidP="00B50A60">
            <w:pPr>
              <w:keepNext/>
              <w:ind w:firstLine="0"/>
              <w:jc w:val="center"/>
              <w:cnfStyle w:val="000000000000" w:firstRow="0" w:lastRow="0" w:firstColumn="0" w:lastColumn="0" w:oddVBand="0" w:evenVBand="0" w:oddHBand="0" w:evenHBand="0" w:firstRowFirstColumn="0" w:firstRowLastColumn="0" w:lastRowFirstColumn="0" w:lastRowLastColumn="0"/>
              <w:rPr>
                <w:color w:val="000000"/>
              </w:rPr>
            </w:pPr>
            <w:r w:rsidRPr="001956A6">
              <w:rPr>
                <w:b/>
                <w:bCs/>
                <w:color w:val="000000"/>
              </w:rPr>
              <w:t>100%</w:t>
            </w:r>
          </w:p>
        </w:tc>
      </w:tr>
    </w:tbl>
    <w:p w14:paraId="42211C15" w14:textId="77777777" w:rsidR="00B50A60" w:rsidRPr="00293652" w:rsidRDefault="00B50A60" w:rsidP="007E4182">
      <w:pPr>
        <w:pStyle w:val="Descripcin"/>
        <w:ind w:firstLine="0"/>
        <w:jc w:val="center"/>
        <w:rPr>
          <w:iCs w:val="0"/>
          <w:color w:val="auto"/>
          <w:sz w:val="24"/>
          <w:szCs w:val="22"/>
          <w:lang w:val="es-MX"/>
        </w:rPr>
      </w:pPr>
      <w:r w:rsidRPr="00293652">
        <w:rPr>
          <w:iCs w:val="0"/>
          <w:color w:val="auto"/>
          <w:sz w:val="24"/>
          <w:szCs w:val="22"/>
          <w:lang w:val="es-MX"/>
        </w:rPr>
        <w:t xml:space="preserve">Fuente: </w:t>
      </w:r>
      <w:r w:rsidRPr="00293652">
        <w:rPr>
          <w:i w:val="0"/>
          <w:iCs w:val="0"/>
          <w:color w:val="auto"/>
          <w:sz w:val="24"/>
          <w:szCs w:val="22"/>
          <w:lang w:val="es-MX"/>
        </w:rPr>
        <w:t>Datos obtenidos de los encuestados.</w:t>
      </w:r>
    </w:p>
    <w:p w14:paraId="57D4D870" w14:textId="2962B498" w:rsidR="001038AE" w:rsidRPr="00B47588" w:rsidRDefault="001038AE" w:rsidP="00B47588">
      <w:pPr>
        <w:rPr>
          <w:b/>
          <w:lang w:eastAsia="es-EC"/>
        </w:rPr>
      </w:pPr>
      <w:r w:rsidRPr="00B47588">
        <w:rPr>
          <w:b/>
          <w:lang w:eastAsia="es-EC"/>
        </w:rPr>
        <w:t>Interpretación:</w:t>
      </w:r>
    </w:p>
    <w:p w14:paraId="069011AC" w14:textId="5FDAF2E3" w:rsidR="00A827D2" w:rsidRDefault="00A827D2" w:rsidP="00B47588">
      <w:pPr>
        <w:rPr>
          <w:lang w:eastAsia="es-EC"/>
        </w:rPr>
        <w:sectPr w:rsidR="00A827D2">
          <w:pgSz w:w="11906" w:h="16838"/>
          <w:pgMar w:top="1417" w:right="1701" w:bottom="1417" w:left="1701" w:header="708" w:footer="708" w:gutter="0"/>
          <w:cols w:space="708"/>
          <w:docGrid w:linePitch="360"/>
        </w:sectPr>
      </w:pPr>
      <w:r>
        <w:rPr>
          <w:lang w:eastAsia="es-EC"/>
        </w:rPr>
        <w:t>En la</w:t>
      </w:r>
      <w:r w:rsidR="00B6523C">
        <w:rPr>
          <w:lang w:eastAsia="es-EC"/>
        </w:rPr>
        <w:t xml:space="preserve"> </w:t>
      </w:r>
      <w:r>
        <w:rPr>
          <w:lang w:eastAsia="es-EC"/>
        </w:rPr>
        <w:t>encuesta queda claro que</w:t>
      </w:r>
      <w:r w:rsidR="008856EC">
        <w:rPr>
          <w:lang w:eastAsia="es-EC"/>
        </w:rPr>
        <w:t xml:space="preserve"> </w:t>
      </w:r>
      <w:r w:rsidR="000D6CDA">
        <w:rPr>
          <w:lang w:eastAsia="es-EC"/>
        </w:rPr>
        <w:t xml:space="preserve">de los 347 son </w:t>
      </w:r>
      <w:r w:rsidR="008856EC">
        <w:rPr>
          <w:lang w:eastAsia="es-EC"/>
        </w:rPr>
        <w:t>176 participantes</w:t>
      </w:r>
      <w:r w:rsidR="000D6CDA">
        <w:rPr>
          <w:lang w:eastAsia="es-EC"/>
        </w:rPr>
        <w:t xml:space="preserve"> quienes cancelan al contado la adquisición de su perfume, por su parte son </w:t>
      </w:r>
      <w:r>
        <w:rPr>
          <w:lang w:eastAsia="es-EC"/>
        </w:rPr>
        <w:t xml:space="preserve">90 </w:t>
      </w:r>
      <w:r w:rsidR="000D6CDA">
        <w:rPr>
          <w:lang w:eastAsia="es-EC"/>
        </w:rPr>
        <w:t xml:space="preserve">aquellos que </w:t>
      </w:r>
      <w:r w:rsidR="008856EC">
        <w:rPr>
          <w:lang w:eastAsia="es-EC"/>
        </w:rPr>
        <w:t>optan</w:t>
      </w:r>
      <w:r>
        <w:rPr>
          <w:lang w:eastAsia="es-EC"/>
        </w:rPr>
        <w:t xml:space="preserve"> por </w:t>
      </w:r>
      <w:r w:rsidR="000D6CDA">
        <w:rPr>
          <w:lang w:eastAsia="es-EC"/>
        </w:rPr>
        <w:t xml:space="preserve">realizar </w:t>
      </w:r>
      <w:r>
        <w:rPr>
          <w:lang w:eastAsia="es-EC"/>
        </w:rPr>
        <w:t>transferencia</w:t>
      </w:r>
      <w:r w:rsidR="000D6CDA">
        <w:rPr>
          <w:lang w:eastAsia="es-EC"/>
        </w:rPr>
        <w:t xml:space="preserve"> para</w:t>
      </w:r>
      <w:r>
        <w:rPr>
          <w:lang w:eastAsia="es-EC"/>
        </w:rPr>
        <w:t xml:space="preserve"> el pago d</w:t>
      </w:r>
      <w:r w:rsidR="000D6CDA">
        <w:rPr>
          <w:lang w:eastAsia="es-EC"/>
        </w:rPr>
        <w:t xml:space="preserve">el producto y 81 encuestados suelen saldar el pago mediante el uso de </w:t>
      </w:r>
      <w:r>
        <w:rPr>
          <w:lang w:eastAsia="es-EC"/>
        </w:rPr>
        <w:t>tarjeta de crédito.</w:t>
      </w:r>
    </w:p>
    <w:p w14:paraId="2CC4281D" w14:textId="6576B9F4" w:rsidR="00A77C5E" w:rsidRPr="00AC09A7" w:rsidRDefault="00AC09A7" w:rsidP="00AC09A7">
      <w:pPr>
        <w:pStyle w:val="Ttulo1"/>
      </w:pPr>
      <w:bookmarkStart w:id="153" w:name="_Toc63977414"/>
      <w:bookmarkStart w:id="154" w:name="_Toc67954837"/>
      <w:bookmarkStart w:id="155" w:name="_Toc129975027"/>
      <w:bookmarkStart w:id="156" w:name="_Toc67954838"/>
      <w:r w:rsidRPr="00AC09A7">
        <w:lastRenderedPageBreak/>
        <w:t xml:space="preserve">Capítulo </w:t>
      </w:r>
      <w:bookmarkEnd w:id="153"/>
      <w:r w:rsidR="00A77C5E" w:rsidRPr="00AC09A7">
        <w:t>III</w:t>
      </w:r>
      <w:bookmarkEnd w:id="154"/>
      <w:bookmarkEnd w:id="155"/>
    </w:p>
    <w:p w14:paraId="14F749F0" w14:textId="2B38F0BC" w:rsidR="00417F63" w:rsidRPr="002B023F" w:rsidRDefault="00AC09A7" w:rsidP="002B023F">
      <w:pPr>
        <w:pStyle w:val="Ttulo1"/>
        <w:spacing w:after="120" w:line="480" w:lineRule="auto"/>
        <w:rPr>
          <w:color w:val="000000" w:themeColor="text1"/>
          <w:sz w:val="28"/>
          <w:lang w:eastAsia="es-EC"/>
        </w:rPr>
      </w:pPr>
      <w:bookmarkStart w:id="157" w:name="_Toc129975028"/>
      <w:r w:rsidRPr="002B023F">
        <w:rPr>
          <w:color w:val="000000" w:themeColor="text1"/>
          <w:sz w:val="28"/>
          <w:lang w:eastAsia="es-EC"/>
        </w:rPr>
        <w:t>Propuesta</w:t>
      </w:r>
      <w:bookmarkEnd w:id="156"/>
      <w:bookmarkEnd w:id="157"/>
    </w:p>
    <w:p w14:paraId="45C7EE43" w14:textId="079E0510" w:rsidR="002D0C3A" w:rsidRDefault="00AC09A7" w:rsidP="00910E44">
      <w:pPr>
        <w:pStyle w:val="Ttulo2"/>
      </w:pPr>
      <w:bookmarkStart w:id="158" w:name="_Toc129975029"/>
      <w:r>
        <w:t>Misión</w:t>
      </w:r>
      <w:bookmarkEnd w:id="158"/>
    </w:p>
    <w:p w14:paraId="6866D57C" w14:textId="04889ADE" w:rsidR="00910E44" w:rsidRPr="00910E44" w:rsidRDefault="00910E44" w:rsidP="00AC09A7">
      <w:r>
        <w:t xml:space="preserve">Somos una empresa de perfumería enfocada a satisfacer las necesidades de los clientes orientando a la selección perfecta </w:t>
      </w:r>
      <w:r w:rsidR="00BB5CFA">
        <w:t>y seguridad personal.</w:t>
      </w:r>
    </w:p>
    <w:p w14:paraId="220C6007" w14:textId="6E9CCF6A" w:rsidR="002D0C3A" w:rsidRDefault="00AC09A7" w:rsidP="00F755DE">
      <w:pPr>
        <w:pStyle w:val="Ttulo2"/>
      </w:pPr>
      <w:bookmarkStart w:id="159" w:name="_Toc129975030"/>
      <w:r>
        <w:t>Visión</w:t>
      </w:r>
      <w:bookmarkEnd w:id="159"/>
    </w:p>
    <w:p w14:paraId="675A4919" w14:textId="26A5D2E2" w:rsidR="006D1A11" w:rsidRPr="006D1A11" w:rsidRDefault="006D1A11" w:rsidP="00AC09A7">
      <w:r>
        <w:t xml:space="preserve">Ser una empresa reconocida a nivel nacional, </w:t>
      </w:r>
      <w:r w:rsidR="00DD267E">
        <w:t>innovando</w:t>
      </w:r>
      <w:r>
        <w:t xml:space="preserve"> </w:t>
      </w:r>
      <w:r w:rsidR="00DD267E">
        <w:t>su método de comercialización y exclusividad en</w:t>
      </w:r>
      <w:r w:rsidR="00DF6686">
        <w:t xml:space="preserve"> servicio de</w:t>
      </w:r>
      <w:r w:rsidR="00DD267E">
        <w:t xml:space="preserve"> calidad.</w:t>
      </w:r>
    </w:p>
    <w:p w14:paraId="77E19476" w14:textId="4D7F31C9" w:rsidR="002D0C3A" w:rsidRDefault="00AC09A7" w:rsidP="002A5E8A">
      <w:pPr>
        <w:pStyle w:val="Ttulo2"/>
      </w:pPr>
      <w:bookmarkStart w:id="160" w:name="_Toc129975031"/>
      <w:r>
        <w:t>Objetivo General</w:t>
      </w:r>
      <w:bookmarkEnd w:id="160"/>
    </w:p>
    <w:p w14:paraId="4480F2D3" w14:textId="32A8CFF6" w:rsidR="008523A5" w:rsidRDefault="00B5646B" w:rsidP="00AC09A7">
      <w:r>
        <w:t xml:space="preserve">Desarrollar réplicas de perfumes de las mejores marcas mediante cuidados y estricto proceso </w:t>
      </w:r>
      <w:r w:rsidR="006100A1">
        <w:t>en mezcla de extractos</w:t>
      </w:r>
      <w:r>
        <w:t xml:space="preserve"> con materia prima para que el cliente pueda elegir las fragancias que más le agrade </w:t>
      </w:r>
      <w:proofErr w:type="gramStart"/>
      <w:r>
        <w:t>( aromas</w:t>
      </w:r>
      <w:proofErr w:type="gramEnd"/>
      <w:r>
        <w:t xml:space="preserve"> personalizados).</w:t>
      </w:r>
    </w:p>
    <w:p w14:paraId="37753566" w14:textId="0191A181" w:rsidR="000E500D" w:rsidRDefault="00AC09A7" w:rsidP="000E500D">
      <w:pPr>
        <w:pStyle w:val="Ttulo2"/>
      </w:pPr>
      <w:bookmarkStart w:id="161" w:name="_Toc129975032"/>
      <w:r>
        <w:t>Objetivos Específicos</w:t>
      </w:r>
      <w:bookmarkEnd w:id="161"/>
    </w:p>
    <w:p w14:paraId="2A0C6149" w14:textId="3D362111" w:rsidR="00BB5CFA" w:rsidRDefault="007444A7" w:rsidP="00307EC9">
      <w:pPr>
        <w:pStyle w:val="Prrafodelista"/>
        <w:numPr>
          <w:ilvl w:val="0"/>
          <w:numId w:val="29"/>
        </w:numPr>
        <w:spacing w:line="360" w:lineRule="auto"/>
      </w:pPr>
      <w:r>
        <w:t>Innovar</w:t>
      </w:r>
      <w:r w:rsidR="0063163B">
        <w:t xml:space="preserve"> en la venta de perfumes</w:t>
      </w:r>
      <w:r>
        <w:t xml:space="preserve"> </w:t>
      </w:r>
      <w:r w:rsidR="007E556E">
        <w:t>recolectando información de clientes y mantener su fidelización con la marca y producto.</w:t>
      </w:r>
    </w:p>
    <w:p w14:paraId="7454EB58" w14:textId="2119EE2E" w:rsidR="008523A5" w:rsidRDefault="007444A7" w:rsidP="00307EC9">
      <w:pPr>
        <w:pStyle w:val="Prrafodelista"/>
        <w:numPr>
          <w:ilvl w:val="0"/>
          <w:numId w:val="29"/>
        </w:numPr>
        <w:spacing w:line="360" w:lineRule="auto"/>
      </w:pPr>
      <w:r>
        <w:t>Elaborar un análisis financiero para la determinación de viabilidad del producto.</w:t>
      </w:r>
    </w:p>
    <w:p w14:paraId="5A095A6E" w14:textId="41A16DC9" w:rsidR="008523A5" w:rsidRPr="00BB5CFA" w:rsidRDefault="0037083C" w:rsidP="00307EC9">
      <w:pPr>
        <w:pStyle w:val="Prrafodelista"/>
        <w:numPr>
          <w:ilvl w:val="0"/>
          <w:numId w:val="29"/>
        </w:numPr>
        <w:spacing w:line="360" w:lineRule="auto"/>
      </w:pPr>
      <w:r>
        <w:t xml:space="preserve">Desarrollar un cronograma de proceso en </w:t>
      </w:r>
      <w:r w:rsidR="00D83D1D">
        <w:t>la producción y envío al cliente.</w:t>
      </w:r>
    </w:p>
    <w:p w14:paraId="04E570ED" w14:textId="7B3C5017" w:rsidR="000B7F9D" w:rsidRPr="00BB2D53" w:rsidRDefault="006857A4" w:rsidP="00BB2D53">
      <w:pPr>
        <w:pStyle w:val="Ttulo2"/>
      </w:pPr>
      <w:bookmarkStart w:id="162" w:name="_Toc129975033"/>
      <w:r>
        <w:lastRenderedPageBreak/>
        <w:t>Mapa Empatí</w:t>
      </w:r>
      <w:r w:rsidR="00BB2D53" w:rsidRPr="00BB2D53">
        <w:t>a</w:t>
      </w:r>
      <w:bookmarkEnd w:id="162"/>
    </w:p>
    <w:p w14:paraId="7F5DC272" w14:textId="089B32A3" w:rsidR="00262AB4" w:rsidRPr="00FE53A1" w:rsidRDefault="007038D4" w:rsidP="00FE53A1">
      <w:pPr>
        <w:pStyle w:val="Descripcin"/>
        <w:keepNext/>
        <w:spacing w:line="360" w:lineRule="auto"/>
        <w:rPr>
          <w:b/>
          <w:i w:val="0"/>
          <w:color w:val="000000" w:themeColor="text1"/>
          <w:sz w:val="22"/>
        </w:rPr>
      </w:pPr>
      <w:bookmarkStart w:id="163" w:name="_Toc128995427"/>
      <w:r w:rsidRPr="00FE53A1">
        <w:rPr>
          <w:b/>
          <w:i w:val="0"/>
          <w:color w:val="000000" w:themeColor="text1"/>
          <w:sz w:val="22"/>
        </w:rPr>
        <w:t xml:space="preserve">Figura </w:t>
      </w:r>
      <w:r w:rsidRPr="00FE53A1">
        <w:rPr>
          <w:b/>
          <w:i w:val="0"/>
          <w:color w:val="000000" w:themeColor="text1"/>
          <w:sz w:val="22"/>
        </w:rPr>
        <w:fldChar w:fldCharType="begin"/>
      </w:r>
      <w:r w:rsidRPr="00FE53A1">
        <w:rPr>
          <w:b/>
          <w:i w:val="0"/>
          <w:color w:val="000000" w:themeColor="text1"/>
          <w:sz w:val="22"/>
        </w:rPr>
        <w:instrText xml:space="preserve"> SEQ Figura \* ARABIC </w:instrText>
      </w:r>
      <w:r w:rsidRPr="00FE53A1">
        <w:rPr>
          <w:b/>
          <w:i w:val="0"/>
          <w:color w:val="000000" w:themeColor="text1"/>
          <w:sz w:val="22"/>
        </w:rPr>
        <w:fldChar w:fldCharType="separate"/>
      </w:r>
      <w:r w:rsidR="00962276">
        <w:rPr>
          <w:b/>
          <w:i w:val="0"/>
          <w:noProof/>
          <w:color w:val="000000" w:themeColor="text1"/>
          <w:sz w:val="22"/>
        </w:rPr>
        <w:t>22</w:t>
      </w:r>
      <w:bookmarkEnd w:id="163"/>
      <w:r w:rsidRPr="00FE53A1">
        <w:rPr>
          <w:b/>
          <w:i w:val="0"/>
          <w:color w:val="000000" w:themeColor="text1"/>
          <w:sz w:val="22"/>
        </w:rPr>
        <w:fldChar w:fldCharType="end"/>
      </w:r>
      <w:r w:rsidRPr="00FE53A1">
        <w:rPr>
          <w:b/>
          <w:i w:val="0"/>
          <w:color w:val="000000" w:themeColor="text1"/>
          <w:sz w:val="22"/>
        </w:rPr>
        <w:t xml:space="preserve"> </w:t>
      </w:r>
    </w:p>
    <w:p w14:paraId="0479D995" w14:textId="4AF995E9" w:rsidR="007038D4" w:rsidRPr="00D53893" w:rsidRDefault="007038D4" w:rsidP="00D53893">
      <w:pPr>
        <w:pStyle w:val="Descripcin"/>
        <w:keepNext/>
        <w:spacing w:line="360" w:lineRule="auto"/>
        <w:ind w:firstLine="708"/>
        <w:rPr>
          <w:color w:val="000000" w:themeColor="text1"/>
          <w:sz w:val="24"/>
        </w:rPr>
      </w:pPr>
      <w:r w:rsidRPr="00D53893">
        <w:rPr>
          <w:color w:val="000000" w:themeColor="text1"/>
          <w:sz w:val="24"/>
        </w:rPr>
        <w:t>Mapa de empatía.</w:t>
      </w:r>
    </w:p>
    <w:p w14:paraId="2908E69E" w14:textId="77777777" w:rsidR="007038D4" w:rsidRDefault="00854E57" w:rsidP="007038D4">
      <w:pPr>
        <w:keepNext/>
        <w:ind w:firstLine="851"/>
      </w:pPr>
      <w:r>
        <w:rPr>
          <w:noProof/>
          <w:lang w:val="en-US"/>
        </w:rPr>
        <w:drawing>
          <wp:inline distT="0" distB="0" distL="0" distR="0" wp14:anchorId="7A565477" wp14:editId="7B35D292">
            <wp:extent cx="3799205" cy="2518913"/>
            <wp:effectExtent l="0" t="0" r="0" b="0"/>
            <wp:docPr id="906" name="Imagen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524" r="12336"/>
                    <a:stretch/>
                  </pic:blipFill>
                  <pic:spPr bwMode="auto">
                    <a:xfrm>
                      <a:off x="0" y="0"/>
                      <a:ext cx="3808824" cy="2525290"/>
                    </a:xfrm>
                    <a:prstGeom prst="rect">
                      <a:avLst/>
                    </a:prstGeom>
                    <a:ln>
                      <a:noFill/>
                    </a:ln>
                    <a:extLst>
                      <a:ext uri="{53640926-AAD7-44D8-BBD7-CCE9431645EC}">
                        <a14:shadowObscured xmlns:a14="http://schemas.microsoft.com/office/drawing/2010/main"/>
                      </a:ext>
                    </a:extLst>
                  </pic:spPr>
                </pic:pic>
              </a:graphicData>
            </a:graphic>
          </wp:inline>
        </w:drawing>
      </w:r>
    </w:p>
    <w:p w14:paraId="3C529813" w14:textId="20E61413" w:rsidR="003E7D03" w:rsidRPr="00EF0DD7" w:rsidRDefault="00824136" w:rsidP="00EF0DD7">
      <w:pPr>
        <w:ind w:firstLine="0"/>
        <w:rPr>
          <w:i/>
          <w:lang w:val="es-MX"/>
        </w:rPr>
      </w:pPr>
      <w:r w:rsidRPr="00FE246C">
        <w:rPr>
          <w:i/>
          <w:lang w:val="es-MX"/>
        </w:rPr>
        <w:t>Elaborado por Paulina Bautista</w:t>
      </w:r>
    </w:p>
    <w:p w14:paraId="27B35A32" w14:textId="07E73FD1" w:rsidR="00951D47" w:rsidRPr="00686609" w:rsidRDefault="003E7D03" w:rsidP="003E7D03">
      <w:pPr>
        <w:pStyle w:val="Ttulo3"/>
        <w:rPr>
          <w:rFonts w:eastAsiaTheme="minorHAnsi"/>
          <w:noProof/>
          <w:lang w:eastAsia="es-EC"/>
        </w:rPr>
      </w:pPr>
      <w:bookmarkStart w:id="164" w:name="_Toc67954839"/>
      <w:r>
        <w:rPr>
          <w:rFonts w:eastAsiaTheme="minorHAnsi"/>
          <w:noProof/>
          <w:lang w:eastAsia="es-EC"/>
        </w:rPr>
        <w:t xml:space="preserve"> </w:t>
      </w:r>
      <w:bookmarkStart w:id="165" w:name="_Toc129975034"/>
      <w:r w:rsidR="00530D38" w:rsidRPr="00AA4A84">
        <w:rPr>
          <w:rFonts w:eastAsiaTheme="minorHAnsi"/>
          <w:noProof/>
          <w:lang w:eastAsia="es-EC"/>
        </w:rPr>
        <w:t>Segmentación de Mercado</w:t>
      </w:r>
      <w:bookmarkEnd w:id="164"/>
      <w:bookmarkEnd w:id="165"/>
    </w:p>
    <w:p w14:paraId="2F209D77" w14:textId="1BFB5B11" w:rsidR="009A4AA3" w:rsidRPr="00FE3CBB" w:rsidRDefault="00417F63" w:rsidP="00FE3CBB">
      <w:pPr>
        <w:ind w:firstLine="709"/>
        <w:rPr>
          <w:rFonts w:cs="Times New Roman"/>
          <w:noProof/>
          <w:szCs w:val="24"/>
        </w:rPr>
      </w:pPr>
      <w:r w:rsidRPr="00D577BD">
        <w:rPr>
          <w:rFonts w:cs="Times New Roman"/>
          <w:noProof/>
          <w:szCs w:val="24"/>
        </w:rPr>
        <w:t>Hoy en día se puede</w:t>
      </w:r>
      <w:r w:rsidR="00B6523C">
        <w:rPr>
          <w:rFonts w:cs="Times New Roman"/>
          <w:noProof/>
          <w:szCs w:val="24"/>
        </w:rPr>
        <w:t xml:space="preserve"> </w:t>
      </w:r>
      <w:r w:rsidRPr="00D577BD">
        <w:rPr>
          <w:rFonts w:cs="Times New Roman"/>
          <w:noProof/>
          <w:szCs w:val="24"/>
        </w:rPr>
        <w:t xml:space="preserve">referir </w:t>
      </w:r>
      <w:r w:rsidR="000F7EE7" w:rsidRPr="00D577BD">
        <w:rPr>
          <w:rFonts w:cs="Times New Roman"/>
          <w:noProof/>
          <w:szCs w:val="24"/>
        </w:rPr>
        <w:t xml:space="preserve">que los consumidores o clientes buscan un mercado que complasca las necesidades </w:t>
      </w:r>
      <w:r w:rsidR="00EF1609" w:rsidRPr="00D577BD">
        <w:rPr>
          <w:rFonts w:cs="Times New Roman"/>
          <w:noProof/>
          <w:szCs w:val="24"/>
        </w:rPr>
        <w:t xml:space="preserve">solo </w:t>
      </w:r>
      <w:r w:rsidR="000F7EE7" w:rsidRPr="00D577BD">
        <w:rPr>
          <w:rFonts w:cs="Times New Roman"/>
          <w:noProof/>
          <w:szCs w:val="24"/>
        </w:rPr>
        <w:t>con el producto</w:t>
      </w:r>
      <w:r w:rsidR="00EF1609" w:rsidRPr="00D577BD">
        <w:rPr>
          <w:rFonts w:cs="Times New Roman"/>
          <w:noProof/>
          <w:szCs w:val="24"/>
        </w:rPr>
        <w:t>,</w:t>
      </w:r>
      <w:r w:rsidR="000F7EE7" w:rsidRPr="00D577BD">
        <w:rPr>
          <w:rFonts w:cs="Times New Roman"/>
          <w:noProof/>
          <w:szCs w:val="24"/>
        </w:rPr>
        <w:t xml:space="preserve"> sino que sean sensibles con los gustos, inclinaciones y beneficios</w:t>
      </w:r>
      <w:r w:rsidRPr="00D577BD">
        <w:rPr>
          <w:rFonts w:cs="Times New Roman"/>
          <w:noProof/>
          <w:szCs w:val="24"/>
        </w:rPr>
        <w:t xml:space="preserve">, </w:t>
      </w:r>
      <w:r w:rsidR="000F7EE7" w:rsidRPr="00D577BD">
        <w:rPr>
          <w:rFonts w:cs="Times New Roman"/>
          <w:noProof/>
          <w:szCs w:val="24"/>
        </w:rPr>
        <w:t xml:space="preserve">al mismo tiempo tener </w:t>
      </w:r>
      <w:r w:rsidR="00FF6B28">
        <w:rPr>
          <w:rFonts w:cs="Times New Roman"/>
          <w:noProof/>
          <w:szCs w:val="24"/>
        </w:rPr>
        <w:t xml:space="preserve">una </w:t>
      </w:r>
      <w:r w:rsidR="000F7EE7" w:rsidRPr="00D577BD">
        <w:rPr>
          <w:rFonts w:cs="Times New Roman"/>
          <w:noProof/>
          <w:szCs w:val="24"/>
        </w:rPr>
        <w:t xml:space="preserve">relación </w:t>
      </w:r>
      <w:r w:rsidR="00FF6B28">
        <w:rPr>
          <w:rFonts w:cs="Times New Roman"/>
          <w:noProof/>
          <w:szCs w:val="24"/>
        </w:rPr>
        <w:t xml:space="preserve">equilibrada </w:t>
      </w:r>
      <w:r w:rsidR="0005025B">
        <w:rPr>
          <w:rFonts w:cs="Times New Roman"/>
          <w:noProof/>
          <w:szCs w:val="24"/>
        </w:rPr>
        <w:t xml:space="preserve">entre </w:t>
      </w:r>
      <w:r w:rsidRPr="00D577BD">
        <w:rPr>
          <w:rFonts w:cs="Times New Roman"/>
          <w:noProof/>
          <w:szCs w:val="24"/>
        </w:rPr>
        <w:t>el costo</w:t>
      </w:r>
      <w:r w:rsidR="0005025B">
        <w:rPr>
          <w:rFonts w:cs="Times New Roman"/>
          <w:noProof/>
          <w:szCs w:val="24"/>
        </w:rPr>
        <w:t xml:space="preserve">, </w:t>
      </w:r>
      <w:r w:rsidR="00EF1609" w:rsidRPr="00D577BD">
        <w:rPr>
          <w:rFonts w:cs="Times New Roman"/>
          <w:noProof/>
          <w:szCs w:val="24"/>
        </w:rPr>
        <w:t>caracteristicas y esencia</w:t>
      </w:r>
      <w:r w:rsidRPr="00D577BD">
        <w:rPr>
          <w:rFonts w:cs="Times New Roman"/>
          <w:noProof/>
          <w:szCs w:val="24"/>
        </w:rPr>
        <w:t xml:space="preserve"> </w:t>
      </w:r>
      <w:r w:rsidR="000F7EE7" w:rsidRPr="00D577BD">
        <w:rPr>
          <w:rFonts w:cs="Times New Roman"/>
          <w:noProof/>
          <w:szCs w:val="24"/>
        </w:rPr>
        <w:t>que el vendedor of</w:t>
      </w:r>
      <w:r w:rsidR="00EF1609" w:rsidRPr="00D577BD">
        <w:rPr>
          <w:rFonts w:cs="Times New Roman"/>
          <w:noProof/>
          <w:szCs w:val="24"/>
        </w:rPr>
        <w:t>erta.</w:t>
      </w:r>
    </w:p>
    <w:p w14:paraId="1A1CE7DE" w14:textId="15B094A3" w:rsidR="00262AB4" w:rsidRPr="00FE53A1" w:rsidRDefault="003E7D03" w:rsidP="00FE53A1">
      <w:pPr>
        <w:pStyle w:val="Descripcin"/>
        <w:keepNext/>
        <w:spacing w:line="360" w:lineRule="auto"/>
        <w:rPr>
          <w:b/>
          <w:i w:val="0"/>
          <w:color w:val="000000" w:themeColor="text1"/>
          <w:sz w:val="22"/>
        </w:rPr>
      </w:pPr>
      <w:bookmarkStart w:id="166" w:name="_Toc128995428"/>
      <w:r w:rsidRPr="00FE53A1">
        <w:rPr>
          <w:b/>
          <w:i w:val="0"/>
          <w:color w:val="000000" w:themeColor="text1"/>
          <w:sz w:val="22"/>
        </w:rPr>
        <w:t xml:space="preserve">Figura </w:t>
      </w:r>
      <w:r w:rsidRPr="00FE53A1">
        <w:rPr>
          <w:b/>
          <w:i w:val="0"/>
          <w:color w:val="000000" w:themeColor="text1"/>
          <w:sz w:val="22"/>
        </w:rPr>
        <w:fldChar w:fldCharType="begin"/>
      </w:r>
      <w:r w:rsidRPr="00FE53A1">
        <w:rPr>
          <w:b/>
          <w:i w:val="0"/>
          <w:color w:val="000000" w:themeColor="text1"/>
          <w:sz w:val="22"/>
        </w:rPr>
        <w:instrText xml:space="preserve"> SEQ Figura \* ARABIC </w:instrText>
      </w:r>
      <w:r w:rsidRPr="00FE53A1">
        <w:rPr>
          <w:b/>
          <w:i w:val="0"/>
          <w:color w:val="000000" w:themeColor="text1"/>
          <w:sz w:val="22"/>
        </w:rPr>
        <w:fldChar w:fldCharType="separate"/>
      </w:r>
      <w:r w:rsidR="00962276">
        <w:rPr>
          <w:b/>
          <w:i w:val="0"/>
          <w:noProof/>
          <w:color w:val="000000" w:themeColor="text1"/>
          <w:sz w:val="22"/>
        </w:rPr>
        <w:t>23</w:t>
      </w:r>
      <w:bookmarkEnd w:id="166"/>
      <w:r w:rsidRPr="00FE53A1">
        <w:rPr>
          <w:b/>
          <w:i w:val="0"/>
          <w:color w:val="000000" w:themeColor="text1"/>
          <w:sz w:val="22"/>
        </w:rPr>
        <w:fldChar w:fldCharType="end"/>
      </w:r>
      <w:r w:rsidRPr="00FE53A1">
        <w:rPr>
          <w:b/>
          <w:i w:val="0"/>
          <w:color w:val="000000" w:themeColor="text1"/>
          <w:sz w:val="22"/>
        </w:rPr>
        <w:t xml:space="preserve"> </w:t>
      </w:r>
    </w:p>
    <w:p w14:paraId="49757E46" w14:textId="61F7ED76" w:rsidR="003E7D03" w:rsidRPr="00D53893" w:rsidRDefault="003E7D03" w:rsidP="00D53893">
      <w:pPr>
        <w:pStyle w:val="Descripcin"/>
        <w:keepNext/>
        <w:spacing w:line="360" w:lineRule="auto"/>
        <w:ind w:firstLine="708"/>
        <w:rPr>
          <w:color w:val="000000" w:themeColor="text1"/>
          <w:sz w:val="24"/>
        </w:rPr>
      </w:pPr>
      <w:r w:rsidRPr="00D53893">
        <w:rPr>
          <w:color w:val="000000" w:themeColor="text1"/>
          <w:sz w:val="24"/>
        </w:rPr>
        <w:t>Segmento de Mercado</w:t>
      </w:r>
    </w:p>
    <w:p w14:paraId="67ACB09B" w14:textId="77777777" w:rsidR="003E7D03" w:rsidRDefault="009A4AA3" w:rsidP="003E7D03">
      <w:pPr>
        <w:keepNext/>
      </w:pPr>
      <w:r>
        <w:rPr>
          <w:noProof/>
          <w:lang w:val="en-US"/>
        </w:rPr>
        <w:drawing>
          <wp:inline distT="0" distB="0" distL="0" distR="0" wp14:anchorId="77E0F990" wp14:editId="7C6C388A">
            <wp:extent cx="1632908" cy="1510301"/>
            <wp:effectExtent l="0" t="0" r="5715" b="0"/>
            <wp:docPr id="37" name="Imagen 37" descr="Segmentos de mercado y mercados meta - Todo Admini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gmentos de mercado y mercados meta - Todo Administración"/>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7508"/>
                    <a:stretch/>
                  </pic:blipFill>
                  <pic:spPr bwMode="auto">
                    <a:xfrm>
                      <a:off x="0" y="0"/>
                      <a:ext cx="1632908" cy="1510301"/>
                    </a:xfrm>
                    <a:prstGeom prst="rect">
                      <a:avLst/>
                    </a:prstGeom>
                    <a:noFill/>
                    <a:ln>
                      <a:noFill/>
                    </a:ln>
                    <a:extLst>
                      <a:ext uri="{53640926-AAD7-44D8-BBD7-CCE9431645EC}">
                        <a14:shadowObscured xmlns:a14="http://schemas.microsoft.com/office/drawing/2010/main"/>
                      </a:ext>
                    </a:extLst>
                  </pic:spPr>
                </pic:pic>
              </a:graphicData>
            </a:graphic>
          </wp:inline>
        </w:drawing>
      </w:r>
    </w:p>
    <w:p w14:paraId="67002903" w14:textId="2625E522" w:rsidR="003E7D03" w:rsidRPr="007E4182" w:rsidRDefault="003E7D03" w:rsidP="007E4182">
      <w:pPr>
        <w:rPr>
          <w:i/>
          <w:lang w:val="es-MX"/>
        </w:rPr>
      </w:pPr>
      <w:r w:rsidRPr="007E4182">
        <w:rPr>
          <w:i/>
          <w:lang w:val="es-MX"/>
        </w:rPr>
        <w:t xml:space="preserve">Fuente: </w:t>
      </w:r>
      <w:r w:rsidRPr="00FC4FEE">
        <w:rPr>
          <w:lang w:val="es-MX"/>
        </w:rPr>
        <w:t>todoadministración.com</w:t>
      </w:r>
    </w:p>
    <w:p w14:paraId="7D769159" w14:textId="77777777" w:rsidR="00146B1F" w:rsidRPr="00661593" w:rsidRDefault="00146B1F" w:rsidP="003E7D03">
      <w:pPr>
        <w:pStyle w:val="Ttulo4"/>
        <w:rPr>
          <w:rFonts w:eastAsia="Times New Roman"/>
          <w:lang w:val="es-ES" w:eastAsia="es-ES"/>
        </w:rPr>
      </w:pPr>
      <w:r w:rsidRPr="00661593">
        <w:rPr>
          <w:rFonts w:eastAsia="Times New Roman"/>
          <w:lang w:val="es-ES" w:eastAsia="es-ES"/>
        </w:rPr>
        <w:lastRenderedPageBreak/>
        <w:t>¿A quién pretende servir tu modelo de negocio?</w:t>
      </w:r>
    </w:p>
    <w:p w14:paraId="627FB6E6" w14:textId="62C726F0" w:rsidR="00B6523C" w:rsidRDefault="00A0563C" w:rsidP="003E7D03">
      <w:pPr>
        <w:rPr>
          <w:lang w:val="es-ES" w:eastAsia="es-ES"/>
        </w:rPr>
      </w:pPr>
      <w:r w:rsidRPr="00FB1237">
        <w:rPr>
          <w:lang w:val="es-ES" w:eastAsia="es-ES"/>
        </w:rPr>
        <w:t xml:space="preserve">Nuestro objetivo </w:t>
      </w:r>
      <w:r>
        <w:rPr>
          <w:lang w:val="es-ES" w:eastAsia="es-ES"/>
        </w:rPr>
        <w:t xml:space="preserve">primordial </w:t>
      </w:r>
      <w:r w:rsidRPr="00FB1237">
        <w:rPr>
          <w:lang w:val="es-ES" w:eastAsia="es-ES"/>
        </w:rPr>
        <w:t>de cliente son personas del sexo femenino</w:t>
      </w:r>
      <w:r w:rsidR="00E46A32">
        <w:rPr>
          <w:lang w:val="es-ES" w:eastAsia="es-ES"/>
        </w:rPr>
        <w:t>,</w:t>
      </w:r>
      <w:r w:rsidR="008A77A8">
        <w:rPr>
          <w:lang w:val="es-ES" w:eastAsia="es-ES"/>
        </w:rPr>
        <w:t xml:space="preserve"> esto es una mujer extrovertida</w:t>
      </w:r>
      <w:r w:rsidR="00E46A32">
        <w:rPr>
          <w:lang w:val="es-ES" w:eastAsia="es-ES"/>
        </w:rPr>
        <w:t xml:space="preserve"> que está preocupada por el medio ambiente, con un estilo de vida social activa, </w:t>
      </w:r>
      <w:r w:rsidR="00C60889">
        <w:rPr>
          <w:lang w:val="es-ES" w:eastAsia="es-ES"/>
        </w:rPr>
        <w:t>no produce alergias para la cual si usan nuestros perfumes no afecta a su salud</w:t>
      </w:r>
      <w:r w:rsidR="003D2982">
        <w:rPr>
          <w:lang w:val="es-ES" w:eastAsia="es-ES"/>
        </w:rPr>
        <w:t xml:space="preserve"> y está comprendida</w:t>
      </w:r>
      <w:r w:rsidR="00B6523C">
        <w:rPr>
          <w:lang w:val="es-ES" w:eastAsia="es-ES"/>
        </w:rPr>
        <w:t xml:space="preserve"> </w:t>
      </w:r>
      <w:r w:rsidRPr="00FB1237">
        <w:rPr>
          <w:lang w:val="es-ES" w:eastAsia="es-ES"/>
        </w:rPr>
        <w:t xml:space="preserve">de entre </w:t>
      </w:r>
      <w:r w:rsidR="0048575F">
        <w:rPr>
          <w:lang w:val="es-ES" w:eastAsia="es-ES"/>
        </w:rPr>
        <w:t>30</w:t>
      </w:r>
      <w:r w:rsidRPr="00FB1237">
        <w:rPr>
          <w:lang w:val="es-ES" w:eastAsia="es-ES"/>
        </w:rPr>
        <w:t xml:space="preserve"> a </w:t>
      </w:r>
      <w:r w:rsidR="0048575F">
        <w:rPr>
          <w:lang w:val="es-ES" w:eastAsia="es-ES"/>
        </w:rPr>
        <w:t>54</w:t>
      </w:r>
      <w:r w:rsidRPr="00FB1237">
        <w:rPr>
          <w:lang w:val="es-ES" w:eastAsia="es-ES"/>
        </w:rPr>
        <w:t xml:space="preserve"> años, con ingreso económico </w:t>
      </w:r>
      <w:r>
        <w:rPr>
          <w:lang w:val="es-ES" w:eastAsia="es-ES"/>
        </w:rPr>
        <w:t>mayor a $800.00 dólares</w:t>
      </w:r>
      <w:r w:rsidR="003D2982">
        <w:rPr>
          <w:lang w:val="es-ES" w:eastAsia="es-ES"/>
        </w:rPr>
        <w:t xml:space="preserve">, que trabajen en el sector de San Juan </w:t>
      </w:r>
      <w:r>
        <w:rPr>
          <w:lang w:val="es-ES" w:eastAsia="es-ES"/>
        </w:rPr>
        <w:t xml:space="preserve">y </w:t>
      </w:r>
      <w:r w:rsidR="00AB1F7F">
        <w:rPr>
          <w:lang w:val="es-ES" w:eastAsia="es-ES"/>
        </w:rPr>
        <w:t xml:space="preserve">tengan </w:t>
      </w:r>
      <w:r w:rsidR="00AB1F7F" w:rsidRPr="00FB1237">
        <w:rPr>
          <w:lang w:val="es-ES" w:eastAsia="es-ES"/>
        </w:rPr>
        <w:t>gustos</w:t>
      </w:r>
      <w:r>
        <w:rPr>
          <w:lang w:val="es-ES" w:eastAsia="es-ES"/>
        </w:rPr>
        <w:t xml:space="preserve"> e inclinaciones por</w:t>
      </w:r>
      <w:r w:rsidR="00E46A32">
        <w:rPr>
          <w:lang w:val="es-ES" w:eastAsia="es-ES"/>
        </w:rPr>
        <w:t xml:space="preserve"> los</w:t>
      </w:r>
      <w:r>
        <w:rPr>
          <w:lang w:val="es-ES" w:eastAsia="es-ES"/>
        </w:rPr>
        <w:t xml:space="preserve"> perfumes, el mismo que dará satisfacción y seguridad por donde se encuentre cuidando su imagen </w:t>
      </w:r>
      <w:r w:rsidR="00AB1F7F">
        <w:rPr>
          <w:lang w:val="es-ES" w:eastAsia="es-ES"/>
        </w:rPr>
        <w:t>personal y</w:t>
      </w:r>
      <w:r>
        <w:rPr>
          <w:lang w:val="es-ES" w:eastAsia="es-ES"/>
        </w:rPr>
        <w:t xml:space="preserve"> siendo amigable con </w:t>
      </w:r>
      <w:r w:rsidR="00AB1F7F">
        <w:rPr>
          <w:lang w:val="es-ES" w:eastAsia="es-ES"/>
        </w:rPr>
        <w:t>el</w:t>
      </w:r>
      <w:r>
        <w:rPr>
          <w:lang w:val="es-ES" w:eastAsia="es-ES"/>
        </w:rPr>
        <w:t xml:space="preserve"> medio ambiente.</w:t>
      </w:r>
    </w:p>
    <w:p w14:paraId="0D2DACD1" w14:textId="77777777" w:rsidR="003E7D03" w:rsidRDefault="003E7D03" w:rsidP="003E7D03">
      <w:pPr>
        <w:rPr>
          <w:lang w:val="es-ES" w:eastAsia="es-ES"/>
        </w:rPr>
      </w:pPr>
    </w:p>
    <w:p w14:paraId="08FB0C9C" w14:textId="74C01F9A" w:rsidR="00503844" w:rsidRPr="003E7D03" w:rsidRDefault="00503844" w:rsidP="003E7D03">
      <w:pPr>
        <w:pStyle w:val="Ttulo3"/>
        <w:rPr>
          <w:rFonts w:eastAsiaTheme="minorHAnsi"/>
          <w:noProof/>
          <w:lang w:eastAsia="es-EC"/>
        </w:rPr>
      </w:pPr>
      <w:bookmarkStart w:id="167" w:name="_Toc67954840"/>
      <w:r w:rsidRPr="003E7D03">
        <w:rPr>
          <w:rFonts w:eastAsiaTheme="minorHAnsi"/>
          <w:noProof/>
          <w:lang w:eastAsia="es-EC"/>
        </w:rPr>
        <w:t xml:space="preserve"> </w:t>
      </w:r>
      <w:bookmarkStart w:id="168" w:name="_Toc129975035"/>
      <w:bookmarkEnd w:id="167"/>
      <w:r w:rsidR="00F7420B" w:rsidRPr="003E7D03">
        <w:rPr>
          <w:rFonts w:eastAsiaTheme="minorHAnsi"/>
          <w:noProof/>
          <w:lang w:eastAsia="es-EC"/>
        </w:rPr>
        <w:t>Propuesta de Valor</w:t>
      </w:r>
      <w:bookmarkEnd w:id="168"/>
    </w:p>
    <w:p w14:paraId="4CB725E8" w14:textId="58B0CA77" w:rsidR="00262AB4" w:rsidRPr="00FE53A1" w:rsidRDefault="003E7D03" w:rsidP="00FE53A1">
      <w:pPr>
        <w:pStyle w:val="Descripcin"/>
        <w:keepNext/>
        <w:spacing w:line="360" w:lineRule="auto"/>
        <w:rPr>
          <w:b/>
          <w:i w:val="0"/>
          <w:color w:val="000000" w:themeColor="text1"/>
          <w:sz w:val="22"/>
        </w:rPr>
      </w:pPr>
      <w:bookmarkStart w:id="169" w:name="_Toc128995429"/>
      <w:r w:rsidRPr="00FE53A1">
        <w:rPr>
          <w:b/>
          <w:i w:val="0"/>
          <w:color w:val="000000" w:themeColor="text1"/>
          <w:sz w:val="22"/>
        </w:rPr>
        <w:t xml:space="preserve">Figura </w:t>
      </w:r>
      <w:r w:rsidRPr="00FE53A1">
        <w:rPr>
          <w:b/>
          <w:i w:val="0"/>
          <w:color w:val="000000" w:themeColor="text1"/>
          <w:sz w:val="22"/>
        </w:rPr>
        <w:fldChar w:fldCharType="begin"/>
      </w:r>
      <w:r w:rsidRPr="00FE53A1">
        <w:rPr>
          <w:b/>
          <w:i w:val="0"/>
          <w:color w:val="000000" w:themeColor="text1"/>
          <w:sz w:val="22"/>
        </w:rPr>
        <w:instrText xml:space="preserve"> SEQ Figura \* ARABIC </w:instrText>
      </w:r>
      <w:r w:rsidRPr="00FE53A1">
        <w:rPr>
          <w:b/>
          <w:i w:val="0"/>
          <w:color w:val="000000" w:themeColor="text1"/>
          <w:sz w:val="22"/>
        </w:rPr>
        <w:fldChar w:fldCharType="separate"/>
      </w:r>
      <w:r w:rsidR="00962276">
        <w:rPr>
          <w:b/>
          <w:i w:val="0"/>
          <w:noProof/>
          <w:color w:val="000000" w:themeColor="text1"/>
          <w:sz w:val="22"/>
        </w:rPr>
        <w:t>24</w:t>
      </w:r>
      <w:bookmarkEnd w:id="169"/>
      <w:r w:rsidRPr="00FE53A1">
        <w:rPr>
          <w:b/>
          <w:i w:val="0"/>
          <w:color w:val="000000" w:themeColor="text1"/>
          <w:sz w:val="22"/>
        </w:rPr>
        <w:fldChar w:fldCharType="end"/>
      </w:r>
      <w:r w:rsidRPr="00FE53A1">
        <w:rPr>
          <w:b/>
          <w:i w:val="0"/>
          <w:color w:val="000000" w:themeColor="text1"/>
          <w:sz w:val="22"/>
        </w:rPr>
        <w:t xml:space="preserve"> </w:t>
      </w:r>
    </w:p>
    <w:p w14:paraId="1BF82421" w14:textId="29361052" w:rsidR="003E7D03" w:rsidRPr="00D53893" w:rsidRDefault="003E7D03" w:rsidP="00D53893">
      <w:pPr>
        <w:pStyle w:val="Descripcin"/>
        <w:keepNext/>
        <w:spacing w:line="360" w:lineRule="auto"/>
        <w:ind w:firstLine="708"/>
        <w:rPr>
          <w:color w:val="000000" w:themeColor="text1"/>
          <w:sz w:val="24"/>
        </w:rPr>
      </w:pPr>
      <w:r w:rsidRPr="00D53893">
        <w:rPr>
          <w:color w:val="000000" w:themeColor="text1"/>
          <w:sz w:val="24"/>
        </w:rPr>
        <w:t>Propuesta de Valor</w:t>
      </w:r>
    </w:p>
    <w:p w14:paraId="7F58C616" w14:textId="77777777" w:rsidR="003E7D03" w:rsidRDefault="00995943" w:rsidP="003E7D03">
      <w:pPr>
        <w:keepNext/>
        <w:jc w:val="both"/>
      </w:pPr>
      <w:r>
        <w:rPr>
          <w:noProof/>
          <w:lang w:val="en-US"/>
        </w:rPr>
        <w:drawing>
          <wp:inline distT="0" distB="0" distL="0" distR="0" wp14:anchorId="71C2FA00" wp14:editId="2F32BDAB">
            <wp:extent cx="2230327" cy="133564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9050" t="26668" r="19391" b="7760"/>
                    <a:stretch/>
                  </pic:blipFill>
                  <pic:spPr bwMode="auto">
                    <a:xfrm>
                      <a:off x="0" y="0"/>
                      <a:ext cx="2231319" cy="1336234"/>
                    </a:xfrm>
                    <a:prstGeom prst="rect">
                      <a:avLst/>
                    </a:prstGeom>
                    <a:ln>
                      <a:noFill/>
                    </a:ln>
                    <a:extLst>
                      <a:ext uri="{53640926-AAD7-44D8-BBD7-CCE9431645EC}">
                        <a14:shadowObscured xmlns:a14="http://schemas.microsoft.com/office/drawing/2010/main"/>
                      </a:ext>
                    </a:extLst>
                  </pic:spPr>
                </pic:pic>
              </a:graphicData>
            </a:graphic>
          </wp:inline>
        </w:drawing>
      </w:r>
    </w:p>
    <w:p w14:paraId="136A5CFC" w14:textId="11011AE6" w:rsidR="00D95E48" w:rsidRDefault="003E7D03" w:rsidP="007E4182">
      <w:pPr>
        <w:rPr>
          <w:i/>
          <w:lang w:val="es-MX"/>
        </w:rPr>
      </w:pPr>
      <w:r w:rsidRPr="007E4182">
        <w:rPr>
          <w:i/>
          <w:lang w:val="es-MX"/>
        </w:rPr>
        <w:t xml:space="preserve">Fuente: </w:t>
      </w:r>
      <w:r w:rsidRPr="007E4182">
        <w:rPr>
          <w:lang w:val="es-MX"/>
        </w:rPr>
        <w:t xml:space="preserve">El Blog de José </w:t>
      </w:r>
      <w:proofErr w:type="spellStart"/>
      <w:r w:rsidRPr="007E4182">
        <w:rPr>
          <w:lang w:val="es-MX"/>
        </w:rPr>
        <w:t>Facchin</w:t>
      </w:r>
      <w:proofErr w:type="spellEnd"/>
    </w:p>
    <w:p w14:paraId="7271B0BC" w14:textId="77777777" w:rsidR="007E4182" w:rsidRPr="007E4182" w:rsidRDefault="007E4182" w:rsidP="007E4182">
      <w:pPr>
        <w:rPr>
          <w:i/>
          <w:lang w:val="es-MX"/>
        </w:rPr>
      </w:pPr>
    </w:p>
    <w:p w14:paraId="60869606" w14:textId="77777777" w:rsidR="007F4C36" w:rsidRPr="00BC0ABB" w:rsidRDefault="007F4C36" w:rsidP="003E7D03">
      <w:pPr>
        <w:pStyle w:val="Ttulo5"/>
        <w:rPr>
          <w:rFonts w:eastAsia="Times New Roman"/>
          <w:lang w:val="es-ES" w:eastAsia="es-ES"/>
        </w:rPr>
      </w:pPr>
      <w:r w:rsidRPr="00BC0ABB">
        <w:rPr>
          <w:rFonts w:eastAsia="Times New Roman"/>
          <w:lang w:val="es-ES" w:eastAsia="es-ES"/>
        </w:rPr>
        <w:t>¿Qué ofrecerás a tu segmento de clientes? ¿De qué forma resolverás sus problemas?</w:t>
      </w:r>
    </w:p>
    <w:p w14:paraId="263645D0" w14:textId="54E79238" w:rsidR="007F4C36" w:rsidRDefault="00325CFD" w:rsidP="003E7D03">
      <w:r>
        <w:t xml:space="preserve">A nivel general se </w:t>
      </w:r>
      <w:r w:rsidR="00B93298">
        <w:t>indaga sobre las alternativas que mantengan nuevas tendencias e inclinación a los aromas, fragancias y sobre todo al cuidado del medio ambiente. Es por ello que ofrecemos perfumes de alta calidad, con gustos específicos que van acorde a cada personalidad del cliente.</w:t>
      </w:r>
    </w:p>
    <w:p w14:paraId="3020505F" w14:textId="3AEBA8EA" w:rsidR="001D47D0" w:rsidRDefault="001D47D0" w:rsidP="003E7D03">
      <w:r>
        <w:t xml:space="preserve">Con nuestro catálogo de perfumes y atención personalizada para cada cliente de acuerdo a su </w:t>
      </w:r>
      <w:proofErr w:type="spellStart"/>
      <w:r>
        <w:t>Ph</w:t>
      </w:r>
      <w:proofErr w:type="spellEnd"/>
      <w:r>
        <w:t xml:space="preserve"> corporal, recomendar la fragancia que mejor </w:t>
      </w:r>
      <w:r w:rsidR="0063163B">
        <w:t>se adapte a su</w:t>
      </w:r>
      <w:r>
        <w:t xml:space="preserve"> piel</w:t>
      </w:r>
      <w:r w:rsidR="0063163B">
        <w:t xml:space="preserve"> y </w:t>
      </w:r>
      <w:r w:rsidR="0063163B">
        <w:lastRenderedPageBreak/>
        <w:t>logrando una mayor duración</w:t>
      </w:r>
      <w:r w:rsidR="00CD5C58">
        <w:t xml:space="preserve">, de esta </w:t>
      </w:r>
      <w:r w:rsidR="00C9382D">
        <w:t>manera</w:t>
      </w:r>
      <w:r w:rsidR="00CD5C58">
        <w:t xml:space="preserve"> podrá estar segura de que en cada paso que </w:t>
      </w:r>
      <w:r w:rsidR="00C9382D">
        <w:t>da</w:t>
      </w:r>
      <w:r w:rsidR="00CD5C58">
        <w:t xml:space="preserve"> dejará el aroma fragante en el ambiente.</w:t>
      </w:r>
    </w:p>
    <w:p w14:paraId="29A17DB9" w14:textId="6876C4E8" w:rsidR="007F4C36" w:rsidRPr="00A026F7" w:rsidRDefault="008B4722" w:rsidP="003E7D03">
      <w:r>
        <w:t xml:space="preserve">El cliente podrá ser parte de la elaboración directa del perfume de tal manera que se sienta respaldado por su gusto y pedido como podrá emitir sus sugerencias en </w:t>
      </w:r>
      <w:r w:rsidR="007F4C36">
        <w:t>diseños</w:t>
      </w:r>
      <w:r>
        <w:t xml:space="preserve"> de frascos</w:t>
      </w:r>
      <w:r w:rsidR="007F4C36">
        <w:t>, colores</w:t>
      </w:r>
      <w:r>
        <w:t xml:space="preserve"> y </w:t>
      </w:r>
      <w:r w:rsidR="007F4C36">
        <w:t>así conseguir un</w:t>
      </w:r>
      <w:r>
        <w:t xml:space="preserve"> escalón extra para su satisfacción en la compra o adquisición del producto el cual garantizará su siguiente compra. </w:t>
      </w:r>
    </w:p>
    <w:p w14:paraId="6119F5AF" w14:textId="6EBB7B6A" w:rsidR="00292E01" w:rsidRDefault="00292E01" w:rsidP="0098277F">
      <w:pPr>
        <w:ind w:firstLine="0"/>
        <w:sectPr w:rsidR="00292E01">
          <w:pgSz w:w="11906" w:h="16838"/>
          <w:pgMar w:top="1417" w:right="1701" w:bottom="1417" w:left="1701" w:header="708" w:footer="708" w:gutter="0"/>
          <w:cols w:space="708"/>
          <w:docGrid w:linePitch="360"/>
        </w:sectPr>
      </w:pPr>
    </w:p>
    <w:p w14:paraId="49ACF15D" w14:textId="41C9A879" w:rsidR="00C023B6" w:rsidRDefault="00307EC9" w:rsidP="00622FAC">
      <w:pPr>
        <w:pStyle w:val="Ttulo1"/>
      </w:pPr>
      <w:bookmarkStart w:id="170" w:name="_Toc129975036"/>
      <w:r>
        <w:lastRenderedPageBreak/>
        <w:t>Matriz</w:t>
      </w:r>
      <w:r w:rsidR="00964018">
        <w:t xml:space="preserve"> Construcción de Propuesta d</w:t>
      </w:r>
      <w:r w:rsidR="00964018" w:rsidRPr="00904A03">
        <w:t>e Valor</w:t>
      </w:r>
      <w:bookmarkEnd w:id="170"/>
    </w:p>
    <w:p w14:paraId="3087C385" w14:textId="554FC9FC" w:rsidR="00262AB4" w:rsidRPr="00FE53A1" w:rsidRDefault="003E7D03" w:rsidP="00FE53A1">
      <w:pPr>
        <w:pStyle w:val="Descripcin"/>
        <w:keepNext/>
        <w:spacing w:line="360" w:lineRule="auto"/>
        <w:rPr>
          <w:b/>
          <w:i w:val="0"/>
          <w:color w:val="000000" w:themeColor="text1"/>
          <w:sz w:val="22"/>
        </w:rPr>
      </w:pPr>
      <w:bookmarkStart w:id="171" w:name="_Toc129098503"/>
      <w:r w:rsidRPr="00FE53A1">
        <w:rPr>
          <w:b/>
          <w:i w:val="0"/>
          <w:color w:val="000000" w:themeColor="text1"/>
          <w:sz w:val="22"/>
        </w:rPr>
        <w:t xml:space="preserve">Tabla </w:t>
      </w:r>
      <w:r w:rsidRPr="00FE53A1">
        <w:rPr>
          <w:b/>
          <w:i w:val="0"/>
          <w:color w:val="000000" w:themeColor="text1"/>
          <w:sz w:val="22"/>
        </w:rPr>
        <w:fldChar w:fldCharType="begin"/>
      </w:r>
      <w:r w:rsidRPr="00FE53A1">
        <w:rPr>
          <w:b/>
          <w:i w:val="0"/>
          <w:color w:val="000000" w:themeColor="text1"/>
          <w:sz w:val="22"/>
        </w:rPr>
        <w:instrText xml:space="preserve"> SEQ Tabla \* ARABIC </w:instrText>
      </w:r>
      <w:r w:rsidRPr="00FE53A1">
        <w:rPr>
          <w:b/>
          <w:i w:val="0"/>
          <w:color w:val="000000" w:themeColor="text1"/>
          <w:sz w:val="22"/>
        </w:rPr>
        <w:fldChar w:fldCharType="separate"/>
      </w:r>
      <w:r w:rsidR="00110B47">
        <w:rPr>
          <w:b/>
          <w:i w:val="0"/>
          <w:noProof/>
          <w:color w:val="000000" w:themeColor="text1"/>
          <w:sz w:val="22"/>
        </w:rPr>
        <w:t>23</w:t>
      </w:r>
      <w:bookmarkEnd w:id="171"/>
      <w:r w:rsidRPr="00FE53A1">
        <w:rPr>
          <w:b/>
          <w:i w:val="0"/>
          <w:color w:val="000000" w:themeColor="text1"/>
          <w:sz w:val="22"/>
        </w:rPr>
        <w:fldChar w:fldCharType="end"/>
      </w:r>
      <w:r w:rsidRPr="00FE53A1">
        <w:rPr>
          <w:b/>
          <w:i w:val="0"/>
          <w:color w:val="000000" w:themeColor="text1"/>
          <w:sz w:val="22"/>
        </w:rPr>
        <w:t xml:space="preserve"> </w:t>
      </w:r>
    </w:p>
    <w:p w14:paraId="786B45C4" w14:textId="718C7DF0" w:rsidR="003E7D03" w:rsidRPr="00D53893" w:rsidRDefault="00307EC9" w:rsidP="00D53893">
      <w:pPr>
        <w:pStyle w:val="Descripcin"/>
        <w:keepNext/>
        <w:spacing w:line="360" w:lineRule="auto"/>
        <w:ind w:firstLine="708"/>
        <w:rPr>
          <w:color w:val="000000" w:themeColor="text1"/>
          <w:sz w:val="24"/>
        </w:rPr>
      </w:pPr>
      <w:r w:rsidRPr="00D53893">
        <w:rPr>
          <w:color w:val="000000" w:themeColor="text1"/>
          <w:sz w:val="24"/>
        </w:rPr>
        <w:t>Matriz</w:t>
      </w:r>
      <w:r w:rsidR="003E7D03" w:rsidRPr="00D53893">
        <w:rPr>
          <w:color w:val="000000" w:themeColor="text1"/>
          <w:sz w:val="24"/>
        </w:rPr>
        <w:t xml:space="preserve"> Construcción de propuesta de Valor</w:t>
      </w:r>
    </w:p>
    <w:tbl>
      <w:tblPr>
        <w:tblStyle w:val="Tablaconcuadrcula5oscura1"/>
        <w:tblW w:w="8363" w:type="dxa"/>
        <w:tblInd w:w="274"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51"/>
        <w:gridCol w:w="6512"/>
      </w:tblGrid>
      <w:tr w:rsidR="00403871" w:rsidRPr="007A407C" w14:paraId="3B8CAF8F" w14:textId="77777777" w:rsidTr="0058487E">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363" w:type="dxa"/>
            <w:gridSpan w:val="2"/>
            <w:tcBorders>
              <w:top w:val="single" w:sz="4" w:space="0" w:color="000000" w:themeColor="text1"/>
              <w:left w:val="none" w:sz="0" w:space="0" w:color="auto"/>
              <w:bottom w:val="single" w:sz="4" w:space="0" w:color="000000" w:themeColor="text1"/>
              <w:right w:val="none" w:sz="0" w:space="0" w:color="auto"/>
            </w:tcBorders>
            <w:shd w:val="clear" w:color="auto" w:fill="FFFFFF" w:themeFill="background1"/>
            <w:hideMark/>
          </w:tcPr>
          <w:p w14:paraId="7B6DBA30" w14:textId="4AAFB810" w:rsidR="00403871" w:rsidRPr="00E66F31" w:rsidRDefault="00B6523C" w:rsidP="000B7F9D">
            <w:pPr>
              <w:jc w:val="center"/>
            </w:pPr>
            <w:r>
              <w:rPr>
                <w:noProof/>
              </w:rPr>
              <w:t xml:space="preserve"> </w:t>
            </w:r>
            <w:r w:rsidR="00403871" w:rsidRPr="00904A03">
              <w:rPr>
                <w:color w:val="000000" w:themeColor="text1"/>
              </w:rPr>
              <w:t>MATRIZ CONSTRUCCIÓN DE PROPUESTA DE VALOR</w:t>
            </w:r>
          </w:p>
        </w:tc>
      </w:tr>
      <w:tr w:rsidR="00403871" w:rsidRPr="007A407C" w14:paraId="6353A15A" w14:textId="77777777" w:rsidTr="0058487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000000" w:themeColor="text1"/>
              <w:left w:val="none" w:sz="0" w:space="0" w:color="auto"/>
              <w:bottom w:val="single" w:sz="4" w:space="0" w:color="000000" w:themeColor="text1"/>
            </w:tcBorders>
            <w:shd w:val="clear" w:color="auto" w:fill="FFFFFF" w:themeFill="background1"/>
            <w:hideMark/>
          </w:tcPr>
          <w:p w14:paraId="1F37DEFD" w14:textId="77777777" w:rsidR="00403871" w:rsidRPr="00E66F31" w:rsidRDefault="00403871" w:rsidP="00071E32">
            <w:pPr>
              <w:ind w:firstLine="0"/>
              <w:rPr>
                <w:color w:val="000000"/>
              </w:rPr>
            </w:pPr>
            <w:r w:rsidRPr="00E66F31">
              <w:rPr>
                <w:color w:val="000000"/>
              </w:rPr>
              <w:t>CRITERIOS</w:t>
            </w:r>
          </w:p>
        </w:tc>
        <w:tc>
          <w:tcPr>
            <w:tcW w:w="6512" w:type="dxa"/>
            <w:tcBorders>
              <w:top w:val="single" w:sz="4" w:space="0" w:color="000000" w:themeColor="text1"/>
              <w:bottom w:val="single" w:sz="4" w:space="0" w:color="000000" w:themeColor="text1"/>
            </w:tcBorders>
            <w:shd w:val="clear" w:color="auto" w:fill="FFFFFF" w:themeFill="background1"/>
            <w:noWrap/>
            <w:hideMark/>
          </w:tcPr>
          <w:p w14:paraId="3D7241D0" w14:textId="77777777" w:rsidR="00403871" w:rsidRPr="00E66F31" w:rsidRDefault="00403871" w:rsidP="000B7F9D">
            <w:pPr>
              <w:jc w:val="center"/>
              <w:cnfStyle w:val="000000100000" w:firstRow="0" w:lastRow="0" w:firstColumn="0" w:lastColumn="0" w:oddVBand="0" w:evenVBand="0" w:oddHBand="1" w:evenHBand="0" w:firstRowFirstColumn="0" w:firstRowLastColumn="0" w:lastRowFirstColumn="0" w:lastRowLastColumn="0"/>
              <w:rPr>
                <w:b/>
                <w:color w:val="000000"/>
              </w:rPr>
            </w:pPr>
            <w:r w:rsidRPr="00E66F31">
              <w:rPr>
                <w:b/>
                <w:color w:val="000000"/>
              </w:rPr>
              <w:t>RESPUESTAS</w:t>
            </w:r>
          </w:p>
        </w:tc>
      </w:tr>
      <w:tr w:rsidR="00403871" w:rsidRPr="007A407C" w14:paraId="691F7AB5" w14:textId="77777777" w:rsidTr="0058487E">
        <w:trPr>
          <w:trHeight w:val="599"/>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000000" w:themeColor="text1"/>
              <w:left w:val="none" w:sz="0" w:space="0" w:color="auto"/>
            </w:tcBorders>
            <w:shd w:val="clear" w:color="auto" w:fill="FFFFFF" w:themeFill="background1"/>
            <w:vAlign w:val="center"/>
            <w:hideMark/>
          </w:tcPr>
          <w:p w14:paraId="1A61DCE7" w14:textId="77777777" w:rsidR="00403871" w:rsidRPr="00E66F31" w:rsidRDefault="00403871" w:rsidP="008C0602">
            <w:pPr>
              <w:ind w:firstLine="0"/>
              <w:rPr>
                <w:color w:val="000000"/>
              </w:rPr>
            </w:pPr>
            <w:r w:rsidRPr="00E66F31">
              <w:rPr>
                <w:color w:val="000000"/>
              </w:rPr>
              <w:t>Definir los precios de la competencia e identificar los precios fijos y variables</w:t>
            </w:r>
          </w:p>
        </w:tc>
        <w:tc>
          <w:tcPr>
            <w:tcW w:w="6512" w:type="dxa"/>
            <w:tcBorders>
              <w:top w:val="single" w:sz="4" w:space="0" w:color="000000" w:themeColor="text1"/>
            </w:tcBorders>
            <w:shd w:val="clear" w:color="auto" w:fill="FFFFFF" w:themeFill="background1"/>
            <w:noWrap/>
            <w:vAlign w:val="center"/>
            <w:hideMark/>
          </w:tcPr>
          <w:tbl>
            <w:tblPr>
              <w:tblW w:w="5644" w:type="dxa"/>
              <w:tblCellMar>
                <w:top w:w="15" w:type="dxa"/>
                <w:left w:w="70" w:type="dxa"/>
                <w:right w:w="70" w:type="dxa"/>
              </w:tblCellMar>
              <w:tblLook w:val="04A0" w:firstRow="1" w:lastRow="0" w:firstColumn="1" w:lastColumn="0" w:noHBand="0" w:noVBand="1"/>
            </w:tblPr>
            <w:tblGrid>
              <w:gridCol w:w="985"/>
              <w:gridCol w:w="818"/>
              <w:gridCol w:w="563"/>
              <w:gridCol w:w="1275"/>
              <w:gridCol w:w="955"/>
              <w:gridCol w:w="902"/>
              <w:gridCol w:w="146"/>
            </w:tblGrid>
            <w:tr w:rsidR="00071E32" w:rsidRPr="00E66F31" w14:paraId="1E687CC7" w14:textId="33632C59" w:rsidTr="00071E32">
              <w:trPr>
                <w:trHeight w:val="400"/>
              </w:trPr>
              <w:tc>
                <w:tcPr>
                  <w:tcW w:w="3640" w:type="dxa"/>
                  <w:gridSpan w:val="4"/>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37645047" w14:textId="77777777" w:rsidR="00071E32" w:rsidRPr="00100740" w:rsidRDefault="00071E32" w:rsidP="000B7F9D">
                  <w:pPr>
                    <w:spacing w:line="240" w:lineRule="auto"/>
                    <w:ind w:firstLine="0"/>
                    <w:jc w:val="center"/>
                    <w:rPr>
                      <w:b/>
                      <w:bCs/>
                      <w:sz w:val="20"/>
                      <w:szCs w:val="20"/>
                      <w:lang w:val="es-ES" w:eastAsia="es-ES"/>
                    </w:rPr>
                  </w:pPr>
                  <w:r w:rsidRPr="00100740">
                    <w:rPr>
                      <w:b/>
                      <w:bCs/>
                      <w:sz w:val="20"/>
                      <w:szCs w:val="20"/>
                      <w:lang w:val="es-ES" w:eastAsia="es-ES"/>
                    </w:rPr>
                    <w:t>COMPARATIVA PRECIOS COMPETENCIA</w:t>
                  </w:r>
                </w:p>
              </w:tc>
              <w:tc>
                <w:tcPr>
                  <w:tcW w:w="2004" w:type="dxa"/>
                  <w:gridSpan w:val="3"/>
                  <w:tcBorders>
                    <w:top w:val="single" w:sz="4" w:space="0" w:color="auto"/>
                    <w:left w:val="single" w:sz="4" w:space="0" w:color="auto"/>
                    <w:bottom w:val="single" w:sz="4" w:space="0" w:color="auto"/>
                    <w:right w:val="single" w:sz="4" w:space="0" w:color="auto"/>
                  </w:tcBorders>
                  <w:shd w:val="clear" w:color="000000" w:fill="203764"/>
                </w:tcPr>
                <w:p w14:paraId="7EA92B7E" w14:textId="77777777" w:rsidR="00071E32" w:rsidRPr="00100740" w:rsidRDefault="00071E32" w:rsidP="000B7F9D">
                  <w:pPr>
                    <w:spacing w:line="240" w:lineRule="auto"/>
                    <w:ind w:firstLine="0"/>
                    <w:jc w:val="center"/>
                    <w:rPr>
                      <w:b/>
                      <w:bCs/>
                      <w:sz w:val="20"/>
                      <w:szCs w:val="20"/>
                      <w:lang w:val="es-ES" w:eastAsia="es-ES"/>
                    </w:rPr>
                  </w:pPr>
                </w:p>
              </w:tc>
            </w:tr>
            <w:tr w:rsidR="00071E32" w:rsidRPr="00E66F31" w14:paraId="10653E09" w14:textId="31DCD86E" w:rsidTr="003377E8">
              <w:trPr>
                <w:trHeight w:val="411"/>
              </w:trPr>
              <w:tc>
                <w:tcPr>
                  <w:tcW w:w="984"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29878EA0" w14:textId="77777777" w:rsidR="00071E32" w:rsidRPr="00071E32" w:rsidRDefault="00071E32" w:rsidP="00071E32">
                  <w:pPr>
                    <w:spacing w:line="240" w:lineRule="auto"/>
                    <w:ind w:firstLine="0"/>
                    <w:rPr>
                      <w:b/>
                      <w:bCs/>
                      <w:color w:val="000000"/>
                      <w:sz w:val="16"/>
                      <w:szCs w:val="16"/>
                      <w:lang w:val="es-ES" w:eastAsia="es-ES"/>
                    </w:rPr>
                  </w:pPr>
                  <w:r w:rsidRPr="00071E32">
                    <w:rPr>
                      <w:b/>
                      <w:bCs/>
                      <w:color w:val="000000"/>
                      <w:sz w:val="16"/>
                      <w:szCs w:val="16"/>
                      <w:lang w:val="es-ES" w:eastAsia="es-ES"/>
                    </w:rPr>
                    <w:t xml:space="preserve">VARIBALE </w:t>
                  </w:r>
                </w:p>
              </w:tc>
              <w:tc>
                <w:tcPr>
                  <w:tcW w:w="818" w:type="dxa"/>
                  <w:tcBorders>
                    <w:top w:val="nil"/>
                    <w:left w:val="nil"/>
                    <w:bottom w:val="single" w:sz="4" w:space="0" w:color="auto"/>
                    <w:right w:val="single" w:sz="4" w:space="0" w:color="auto"/>
                  </w:tcBorders>
                  <w:shd w:val="clear" w:color="auto" w:fill="B4C6E7" w:themeFill="accent1" w:themeFillTint="66"/>
                  <w:noWrap/>
                  <w:vAlign w:val="center"/>
                  <w:hideMark/>
                </w:tcPr>
                <w:p w14:paraId="507749AB" w14:textId="03552707" w:rsidR="00071E32" w:rsidRPr="00071E32" w:rsidRDefault="00071E32" w:rsidP="003377E8">
                  <w:pPr>
                    <w:spacing w:line="240" w:lineRule="auto"/>
                    <w:ind w:firstLine="0"/>
                    <w:rPr>
                      <w:b/>
                      <w:bCs/>
                      <w:color w:val="000000"/>
                      <w:sz w:val="16"/>
                      <w:szCs w:val="16"/>
                      <w:lang w:val="es-ES" w:eastAsia="es-ES"/>
                    </w:rPr>
                  </w:pPr>
                  <w:r w:rsidRPr="00071E32">
                    <w:rPr>
                      <w:b/>
                      <w:bCs/>
                      <w:color w:val="000000"/>
                      <w:sz w:val="16"/>
                      <w:szCs w:val="16"/>
                      <w:lang w:val="es-ES" w:eastAsia="es-ES"/>
                    </w:rPr>
                    <w:t>YANBAL</w:t>
                  </w:r>
                </w:p>
              </w:tc>
              <w:tc>
                <w:tcPr>
                  <w:tcW w:w="563" w:type="dxa"/>
                  <w:tcBorders>
                    <w:top w:val="nil"/>
                    <w:left w:val="nil"/>
                    <w:bottom w:val="single" w:sz="4" w:space="0" w:color="auto"/>
                    <w:right w:val="single" w:sz="4" w:space="0" w:color="auto"/>
                  </w:tcBorders>
                  <w:shd w:val="clear" w:color="auto" w:fill="B4C6E7" w:themeFill="accent1" w:themeFillTint="66"/>
                  <w:noWrap/>
                  <w:vAlign w:val="center"/>
                  <w:hideMark/>
                </w:tcPr>
                <w:p w14:paraId="0B521225" w14:textId="058DCC16" w:rsidR="00071E32" w:rsidRPr="00071E32" w:rsidRDefault="00071E32" w:rsidP="003377E8">
                  <w:pPr>
                    <w:spacing w:line="240" w:lineRule="auto"/>
                    <w:ind w:firstLine="0"/>
                    <w:rPr>
                      <w:b/>
                      <w:bCs/>
                      <w:color w:val="000000"/>
                      <w:sz w:val="16"/>
                      <w:szCs w:val="16"/>
                      <w:lang w:val="es-ES" w:eastAsia="es-ES"/>
                    </w:rPr>
                  </w:pPr>
                  <w:r w:rsidRPr="00071E32">
                    <w:rPr>
                      <w:b/>
                      <w:bCs/>
                      <w:color w:val="000000"/>
                      <w:sz w:val="16"/>
                      <w:szCs w:val="16"/>
                      <w:lang w:val="es-ES" w:eastAsia="es-ES"/>
                    </w:rPr>
                    <w:t>HND</w:t>
                  </w:r>
                </w:p>
              </w:tc>
              <w:tc>
                <w:tcPr>
                  <w:tcW w:w="1275" w:type="dxa"/>
                  <w:tcBorders>
                    <w:top w:val="nil"/>
                    <w:left w:val="nil"/>
                    <w:bottom w:val="single" w:sz="4" w:space="0" w:color="auto"/>
                    <w:right w:val="single" w:sz="4" w:space="0" w:color="auto"/>
                  </w:tcBorders>
                  <w:shd w:val="clear" w:color="auto" w:fill="B4C6E7" w:themeFill="accent1" w:themeFillTint="66"/>
                  <w:noWrap/>
                  <w:vAlign w:val="center"/>
                  <w:hideMark/>
                </w:tcPr>
                <w:p w14:paraId="668ED3EE" w14:textId="268D707C" w:rsidR="00071E32" w:rsidRPr="00071E32" w:rsidRDefault="00071E32" w:rsidP="003377E8">
                  <w:pPr>
                    <w:spacing w:line="240" w:lineRule="auto"/>
                    <w:ind w:firstLine="0"/>
                    <w:rPr>
                      <w:b/>
                      <w:bCs/>
                      <w:color w:val="000000"/>
                      <w:sz w:val="16"/>
                      <w:szCs w:val="16"/>
                      <w:lang w:val="es-ES" w:eastAsia="es-ES"/>
                    </w:rPr>
                  </w:pPr>
                  <w:r w:rsidRPr="00071E32">
                    <w:rPr>
                      <w:b/>
                      <w:bCs/>
                      <w:color w:val="000000"/>
                      <w:sz w:val="16"/>
                      <w:szCs w:val="16"/>
                      <w:lang w:val="es-ES" w:eastAsia="es-ES"/>
                    </w:rPr>
                    <w:t>FRAGANCIAS</w:t>
                  </w:r>
                </w:p>
              </w:tc>
              <w:tc>
                <w:tcPr>
                  <w:tcW w:w="955" w:type="dxa"/>
                  <w:tcBorders>
                    <w:top w:val="nil"/>
                    <w:left w:val="nil"/>
                    <w:bottom w:val="single" w:sz="4" w:space="0" w:color="auto"/>
                    <w:right w:val="single" w:sz="4" w:space="0" w:color="auto"/>
                  </w:tcBorders>
                  <w:shd w:val="clear" w:color="auto" w:fill="B4C6E7" w:themeFill="accent1" w:themeFillTint="66"/>
                </w:tcPr>
                <w:p w14:paraId="1E9EFE7B" w14:textId="0FB305F3" w:rsidR="00071E32" w:rsidRPr="00071E32" w:rsidRDefault="009030E2" w:rsidP="003377E8">
                  <w:pPr>
                    <w:spacing w:line="240" w:lineRule="auto"/>
                    <w:ind w:firstLine="0"/>
                    <w:rPr>
                      <w:b/>
                      <w:bCs/>
                      <w:color w:val="000000"/>
                      <w:sz w:val="16"/>
                      <w:szCs w:val="16"/>
                      <w:lang w:val="es-ES" w:eastAsia="es-ES"/>
                    </w:rPr>
                  </w:pPr>
                  <w:r w:rsidRPr="00071E32">
                    <w:rPr>
                      <w:b/>
                      <w:bCs/>
                      <w:color w:val="000000"/>
                      <w:sz w:val="16"/>
                      <w:szCs w:val="16"/>
                      <w:lang w:val="es-ES" w:eastAsia="es-ES"/>
                    </w:rPr>
                    <w:t>THE LAB</w:t>
                  </w:r>
                </w:p>
              </w:tc>
              <w:tc>
                <w:tcPr>
                  <w:tcW w:w="1049" w:type="dxa"/>
                  <w:gridSpan w:val="2"/>
                  <w:tcBorders>
                    <w:top w:val="nil"/>
                    <w:left w:val="nil"/>
                    <w:bottom w:val="single" w:sz="4" w:space="0" w:color="auto"/>
                    <w:right w:val="single" w:sz="4" w:space="0" w:color="auto"/>
                  </w:tcBorders>
                  <w:shd w:val="clear" w:color="auto" w:fill="B4C6E7" w:themeFill="accent1" w:themeFillTint="66"/>
                </w:tcPr>
                <w:p w14:paraId="0067B933" w14:textId="37CA3166" w:rsidR="00071E32" w:rsidRPr="00071E32" w:rsidRDefault="009030E2" w:rsidP="003377E8">
                  <w:pPr>
                    <w:spacing w:line="240" w:lineRule="auto"/>
                    <w:ind w:firstLine="0"/>
                    <w:rPr>
                      <w:b/>
                      <w:bCs/>
                      <w:color w:val="000000"/>
                      <w:sz w:val="16"/>
                      <w:szCs w:val="16"/>
                      <w:lang w:val="es-ES" w:eastAsia="es-ES"/>
                    </w:rPr>
                  </w:pPr>
                  <w:r w:rsidRPr="00071E32">
                    <w:rPr>
                      <w:b/>
                      <w:bCs/>
                      <w:color w:val="000000"/>
                      <w:sz w:val="16"/>
                      <w:szCs w:val="16"/>
                      <w:lang w:val="es-ES" w:eastAsia="es-ES"/>
                    </w:rPr>
                    <w:t>L´BEL</w:t>
                  </w:r>
                </w:p>
              </w:tc>
            </w:tr>
            <w:tr w:rsidR="00071E32" w:rsidRPr="00E66F31" w14:paraId="06277962" w14:textId="54958681" w:rsidTr="00071E32">
              <w:trPr>
                <w:trHeight w:val="204"/>
              </w:trPr>
              <w:tc>
                <w:tcPr>
                  <w:tcW w:w="984" w:type="dxa"/>
                  <w:vMerge w:val="restart"/>
                  <w:tcBorders>
                    <w:top w:val="nil"/>
                    <w:left w:val="single" w:sz="4" w:space="0" w:color="auto"/>
                    <w:bottom w:val="single" w:sz="4" w:space="0" w:color="auto"/>
                    <w:right w:val="single" w:sz="4" w:space="0" w:color="auto"/>
                  </w:tcBorders>
                  <w:shd w:val="clear" w:color="auto" w:fill="auto"/>
                  <w:vAlign w:val="center"/>
                  <w:hideMark/>
                </w:tcPr>
                <w:p w14:paraId="17099A51" w14:textId="77777777" w:rsidR="00071E32" w:rsidRPr="00071E32" w:rsidRDefault="00071E32" w:rsidP="00071E32">
                  <w:pPr>
                    <w:spacing w:line="240" w:lineRule="auto"/>
                    <w:ind w:firstLine="0"/>
                    <w:rPr>
                      <w:color w:val="000000"/>
                      <w:sz w:val="16"/>
                      <w:szCs w:val="16"/>
                      <w:lang w:val="es-ES" w:eastAsia="es-ES"/>
                    </w:rPr>
                  </w:pPr>
                  <w:r w:rsidRPr="00071E32">
                    <w:rPr>
                      <w:color w:val="000000"/>
                      <w:sz w:val="16"/>
                      <w:szCs w:val="16"/>
                      <w:lang w:val="es-ES" w:eastAsia="es-ES"/>
                    </w:rPr>
                    <w:t>PRECIO</w:t>
                  </w:r>
                </w:p>
              </w:tc>
              <w:tc>
                <w:tcPr>
                  <w:tcW w:w="8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71CDFF" w14:textId="3E0CFC9D" w:rsidR="00071E32" w:rsidRPr="00071E32" w:rsidRDefault="00071E32" w:rsidP="003078DD">
                  <w:pPr>
                    <w:spacing w:line="240" w:lineRule="auto"/>
                    <w:ind w:firstLine="0"/>
                    <w:rPr>
                      <w:color w:val="000000"/>
                      <w:sz w:val="16"/>
                      <w:szCs w:val="16"/>
                      <w:lang w:val="es-ES" w:eastAsia="es-ES"/>
                    </w:rPr>
                  </w:pPr>
                  <w:r>
                    <w:rPr>
                      <w:color w:val="000000"/>
                      <w:sz w:val="16"/>
                      <w:szCs w:val="16"/>
                      <w:lang w:val="es-ES" w:eastAsia="es-ES"/>
                    </w:rPr>
                    <w:t xml:space="preserve">49.00 </w:t>
                  </w:r>
                </w:p>
              </w:tc>
              <w:tc>
                <w:tcPr>
                  <w:tcW w:w="5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F88ECC" w14:textId="1B1FF610" w:rsidR="00071E32" w:rsidRPr="00071E32" w:rsidRDefault="009754BA" w:rsidP="003078DD">
                  <w:pPr>
                    <w:spacing w:line="240" w:lineRule="auto"/>
                    <w:ind w:firstLine="0"/>
                    <w:rPr>
                      <w:color w:val="000000"/>
                      <w:sz w:val="16"/>
                      <w:szCs w:val="16"/>
                      <w:lang w:val="es-ES" w:eastAsia="es-ES"/>
                    </w:rPr>
                  </w:pPr>
                  <w:r>
                    <w:rPr>
                      <w:color w:val="000000"/>
                      <w:sz w:val="16"/>
                      <w:szCs w:val="16"/>
                      <w:lang w:val="es-ES" w:eastAsia="es-ES"/>
                    </w:rPr>
                    <w:t>40.00</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8AF5CF" w14:textId="4008C418" w:rsidR="00071E32" w:rsidRPr="00071E32" w:rsidRDefault="00071E32" w:rsidP="00B27D1A">
                  <w:pPr>
                    <w:spacing w:line="240" w:lineRule="auto"/>
                    <w:ind w:firstLine="0"/>
                    <w:rPr>
                      <w:color w:val="000000"/>
                      <w:sz w:val="16"/>
                      <w:szCs w:val="16"/>
                      <w:lang w:val="es-ES" w:eastAsia="es-ES"/>
                    </w:rPr>
                  </w:pPr>
                  <w:r w:rsidRPr="00071E32">
                    <w:rPr>
                      <w:color w:val="000000"/>
                      <w:sz w:val="16"/>
                      <w:szCs w:val="16"/>
                      <w:lang w:val="es-ES" w:eastAsia="es-ES"/>
                    </w:rPr>
                    <w:t>124.00</w:t>
                  </w:r>
                </w:p>
              </w:tc>
              <w:tc>
                <w:tcPr>
                  <w:tcW w:w="955" w:type="dxa"/>
                  <w:tcBorders>
                    <w:right w:val="single" w:sz="4" w:space="0" w:color="auto"/>
                  </w:tcBorders>
                  <w:vAlign w:val="center"/>
                  <w:hideMark/>
                </w:tcPr>
                <w:p w14:paraId="0604EDE7" w14:textId="77777777" w:rsidR="00071E32" w:rsidRPr="00071E32" w:rsidRDefault="00071E32" w:rsidP="000B7F9D">
                  <w:pPr>
                    <w:spacing w:line="240" w:lineRule="auto"/>
                    <w:ind w:firstLine="0"/>
                    <w:rPr>
                      <w:sz w:val="16"/>
                      <w:szCs w:val="16"/>
                      <w:lang w:val="es-ES" w:eastAsia="es-ES"/>
                    </w:rPr>
                  </w:pPr>
                </w:p>
              </w:tc>
              <w:tc>
                <w:tcPr>
                  <w:tcW w:w="903" w:type="dxa"/>
                  <w:tcBorders>
                    <w:left w:val="single" w:sz="4" w:space="0" w:color="auto"/>
                  </w:tcBorders>
                  <w:vAlign w:val="center"/>
                </w:tcPr>
                <w:p w14:paraId="7D43F715" w14:textId="77777777" w:rsidR="00071E32" w:rsidRPr="00071E32" w:rsidRDefault="00071E32" w:rsidP="000B7F9D">
                  <w:pPr>
                    <w:spacing w:line="240" w:lineRule="auto"/>
                    <w:ind w:firstLine="0"/>
                    <w:rPr>
                      <w:sz w:val="16"/>
                      <w:szCs w:val="16"/>
                      <w:lang w:val="es-ES" w:eastAsia="es-ES"/>
                    </w:rPr>
                  </w:pPr>
                </w:p>
              </w:tc>
              <w:tc>
                <w:tcPr>
                  <w:tcW w:w="146" w:type="dxa"/>
                  <w:tcBorders>
                    <w:right w:val="single" w:sz="4" w:space="0" w:color="auto"/>
                  </w:tcBorders>
                </w:tcPr>
                <w:p w14:paraId="0755EA31" w14:textId="169F6DCC" w:rsidR="00071E32" w:rsidRPr="00E66F31" w:rsidRDefault="00071E32" w:rsidP="000B7F9D">
                  <w:pPr>
                    <w:spacing w:line="240" w:lineRule="auto"/>
                    <w:ind w:firstLine="0"/>
                    <w:rPr>
                      <w:sz w:val="22"/>
                      <w:lang w:val="es-ES" w:eastAsia="es-ES"/>
                    </w:rPr>
                  </w:pPr>
                </w:p>
              </w:tc>
            </w:tr>
            <w:tr w:rsidR="00071E32" w:rsidRPr="00E66F31" w14:paraId="36CD9B00" w14:textId="06061FCA" w:rsidTr="00071E32">
              <w:trPr>
                <w:trHeight w:val="204"/>
              </w:trPr>
              <w:tc>
                <w:tcPr>
                  <w:tcW w:w="984" w:type="dxa"/>
                  <w:vMerge/>
                  <w:tcBorders>
                    <w:top w:val="nil"/>
                    <w:left w:val="single" w:sz="4" w:space="0" w:color="auto"/>
                    <w:bottom w:val="single" w:sz="4" w:space="0" w:color="auto"/>
                    <w:right w:val="single" w:sz="4" w:space="0" w:color="auto"/>
                  </w:tcBorders>
                  <w:vAlign w:val="center"/>
                  <w:hideMark/>
                </w:tcPr>
                <w:p w14:paraId="33685C80" w14:textId="77777777" w:rsidR="00071E32" w:rsidRPr="00592FA7" w:rsidRDefault="00071E32" w:rsidP="000B7F9D">
                  <w:pPr>
                    <w:spacing w:line="240" w:lineRule="auto"/>
                    <w:ind w:firstLine="0"/>
                    <w:rPr>
                      <w:color w:val="000000"/>
                      <w:sz w:val="20"/>
                      <w:szCs w:val="20"/>
                      <w:lang w:val="es-ES" w:eastAsia="es-ES"/>
                    </w:rPr>
                  </w:pPr>
                </w:p>
              </w:tc>
              <w:tc>
                <w:tcPr>
                  <w:tcW w:w="818" w:type="dxa"/>
                  <w:vMerge/>
                  <w:tcBorders>
                    <w:top w:val="nil"/>
                    <w:left w:val="single" w:sz="4" w:space="0" w:color="auto"/>
                    <w:bottom w:val="single" w:sz="4" w:space="0" w:color="auto"/>
                    <w:right w:val="single" w:sz="4" w:space="0" w:color="auto"/>
                  </w:tcBorders>
                  <w:vAlign w:val="center"/>
                  <w:hideMark/>
                </w:tcPr>
                <w:p w14:paraId="45B1614F" w14:textId="77777777" w:rsidR="00071E32" w:rsidRPr="00592FA7" w:rsidRDefault="00071E32" w:rsidP="000B7F9D">
                  <w:pPr>
                    <w:spacing w:line="240" w:lineRule="auto"/>
                    <w:ind w:firstLine="0"/>
                    <w:rPr>
                      <w:color w:val="000000"/>
                      <w:sz w:val="20"/>
                      <w:szCs w:val="20"/>
                      <w:lang w:val="es-ES" w:eastAsia="es-ES"/>
                    </w:rPr>
                  </w:pPr>
                </w:p>
              </w:tc>
              <w:tc>
                <w:tcPr>
                  <w:tcW w:w="563" w:type="dxa"/>
                  <w:vMerge/>
                  <w:tcBorders>
                    <w:top w:val="nil"/>
                    <w:left w:val="single" w:sz="4" w:space="0" w:color="auto"/>
                    <w:bottom w:val="single" w:sz="4" w:space="0" w:color="auto"/>
                    <w:right w:val="single" w:sz="4" w:space="0" w:color="auto"/>
                  </w:tcBorders>
                  <w:vAlign w:val="center"/>
                  <w:hideMark/>
                </w:tcPr>
                <w:p w14:paraId="40EEE020" w14:textId="77777777" w:rsidR="00071E32" w:rsidRPr="00592FA7" w:rsidRDefault="00071E32" w:rsidP="000B7F9D">
                  <w:pPr>
                    <w:spacing w:line="240" w:lineRule="auto"/>
                    <w:ind w:firstLine="0"/>
                    <w:rPr>
                      <w:color w:val="000000"/>
                      <w:sz w:val="20"/>
                      <w:szCs w:val="20"/>
                      <w:lang w:val="es-ES" w:eastAsia="es-ES"/>
                    </w:rPr>
                  </w:pPr>
                </w:p>
              </w:tc>
              <w:tc>
                <w:tcPr>
                  <w:tcW w:w="1275" w:type="dxa"/>
                  <w:vMerge/>
                  <w:tcBorders>
                    <w:top w:val="nil"/>
                    <w:left w:val="single" w:sz="4" w:space="0" w:color="auto"/>
                    <w:bottom w:val="single" w:sz="4" w:space="0" w:color="auto"/>
                    <w:right w:val="single" w:sz="4" w:space="0" w:color="auto"/>
                  </w:tcBorders>
                  <w:vAlign w:val="center"/>
                  <w:hideMark/>
                </w:tcPr>
                <w:p w14:paraId="27190FF5" w14:textId="77777777" w:rsidR="00071E32" w:rsidRPr="00592FA7" w:rsidRDefault="00071E32" w:rsidP="000B7F9D">
                  <w:pPr>
                    <w:spacing w:line="240" w:lineRule="auto"/>
                    <w:ind w:firstLine="0"/>
                    <w:rPr>
                      <w:color w:val="000000"/>
                      <w:sz w:val="20"/>
                      <w:szCs w:val="20"/>
                      <w:lang w:val="es-ES" w:eastAsia="es-ES"/>
                    </w:rPr>
                  </w:pPr>
                </w:p>
              </w:tc>
              <w:tc>
                <w:tcPr>
                  <w:tcW w:w="955" w:type="dxa"/>
                  <w:tcBorders>
                    <w:top w:val="nil"/>
                    <w:left w:val="nil"/>
                    <w:bottom w:val="nil"/>
                    <w:right w:val="single" w:sz="4" w:space="0" w:color="auto"/>
                  </w:tcBorders>
                  <w:shd w:val="clear" w:color="auto" w:fill="auto"/>
                  <w:noWrap/>
                  <w:vAlign w:val="bottom"/>
                  <w:hideMark/>
                </w:tcPr>
                <w:p w14:paraId="0785E5CD" w14:textId="0D18B346" w:rsidR="00071E32" w:rsidRPr="00071E32" w:rsidRDefault="009754BA" w:rsidP="009754BA">
                  <w:pPr>
                    <w:spacing w:line="240" w:lineRule="auto"/>
                    <w:ind w:firstLine="0"/>
                    <w:rPr>
                      <w:color w:val="000000"/>
                      <w:sz w:val="16"/>
                      <w:szCs w:val="16"/>
                      <w:lang w:val="es-ES" w:eastAsia="es-ES"/>
                    </w:rPr>
                  </w:pPr>
                  <w:r>
                    <w:rPr>
                      <w:color w:val="000000"/>
                      <w:sz w:val="16"/>
                      <w:szCs w:val="16"/>
                      <w:lang w:val="es-ES" w:eastAsia="es-ES"/>
                    </w:rPr>
                    <w:t>114.00</w:t>
                  </w:r>
                </w:p>
              </w:tc>
              <w:tc>
                <w:tcPr>
                  <w:tcW w:w="903" w:type="dxa"/>
                  <w:tcBorders>
                    <w:top w:val="nil"/>
                    <w:left w:val="single" w:sz="4" w:space="0" w:color="auto"/>
                    <w:bottom w:val="nil"/>
                    <w:right w:val="nil"/>
                  </w:tcBorders>
                  <w:shd w:val="clear" w:color="auto" w:fill="auto"/>
                  <w:vAlign w:val="bottom"/>
                </w:tcPr>
                <w:p w14:paraId="765E05C5" w14:textId="17BD6628" w:rsidR="00071E32" w:rsidRPr="00071E32" w:rsidRDefault="00071E32" w:rsidP="009754BA">
                  <w:pPr>
                    <w:spacing w:line="240" w:lineRule="auto"/>
                    <w:ind w:firstLine="0"/>
                    <w:rPr>
                      <w:color w:val="000000"/>
                      <w:sz w:val="16"/>
                      <w:szCs w:val="16"/>
                      <w:lang w:val="es-ES" w:eastAsia="es-ES"/>
                    </w:rPr>
                  </w:pPr>
                  <w:r w:rsidRPr="00071E32">
                    <w:rPr>
                      <w:color w:val="000000"/>
                      <w:sz w:val="16"/>
                      <w:szCs w:val="16"/>
                      <w:lang w:val="es-ES" w:eastAsia="es-ES"/>
                    </w:rPr>
                    <w:t>44.99</w:t>
                  </w:r>
                </w:p>
              </w:tc>
              <w:tc>
                <w:tcPr>
                  <w:tcW w:w="146" w:type="dxa"/>
                  <w:tcBorders>
                    <w:top w:val="nil"/>
                    <w:left w:val="nil"/>
                    <w:bottom w:val="nil"/>
                    <w:right w:val="single" w:sz="4" w:space="0" w:color="auto"/>
                  </w:tcBorders>
                </w:tcPr>
                <w:p w14:paraId="33FE2E86" w14:textId="0A86F47D" w:rsidR="00071E32" w:rsidRPr="00E66F31" w:rsidRDefault="00071E32" w:rsidP="000B7F9D">
                  <w:pPr>
                    <w:spacing w:line="240" w:lineRule="auto"/>
                    <w:ind w:firstLine="0"/>
                    <w:jc w:val="center"/>
                    <w:rPr>
                      <w:color w:val="000000"/>
                      <w:sz w:val="22"/>
                      <w:lang w:val="es-ES" w:eastAsia="es-ES"/>
                    </w:rPr>
                  </w:pPr>
                </w:p>
              </w:tc>
            </w:tr>
            <w:tr w:rsidR="00071E32" w:rsidRPr="00E66F31" w14:paraId="439327D5" w14:textId="394B8F9D" w:rsidTr="00071E32">
              <w:trPr>
                <w:trHeight w:val="204"/>
              </w:trPr>
              <w:tc>
                <w:tcPr>
                  <w:tcW w:w="984" w:type="dxa"/>
                  <w:vMerge/>
                  <w:tcBorders>
                    <w:top w:val="nil"/>
                    <w:left w:val="single" w:sz="4" w:space="0" w:color="auto"/>
                    <w:bottom w:val="single" w:sz="4" w:space="0" w:color="auto"/>
                    <w:right w:val="single" w:sz="4" w:space="0" w:color="auto"/>
                  </w:tcBorders>
                  <w:vAlign w:val="center"/>
                  <w:hideMark/>
                </w:tcPr>
                <w:p w14:paraId="08C02B51" w14:textId="77777777" w:rsidR="00071E32" w:rsidRPr="00E66F31" w:rsidRDefault="00071E32" w:rsidP="000B7F9D">
                  <w:pPr>
                    <w:spacing w:line="240" w:lineRule="auto"/>
                    <w:ind w:firstLine="0"/>
                    <w:rPr>
                      <w:color w:val="000000"/>
                      <w:sz w:val="22"/>
                      <w:lang w:val="es-ES" w:eastAsia="es-ES"/>
                    </w:rPr>
                  </w:pPr>
                </w:p>
              </w:tc>
              <w:tc>
                <w:tcPr>
                  <w:tcW w:w="818" w:type="dxa"/>
                  <w:vMerge/>
                  <w:tcBorders>
                    <w:top w:val="nil"/>
                    <w:left w:val="single" w:sz="4" w:space="0" w:color="auto"/>
                    <w:bottom w:val="single" w:sz="4" w:space="0" w:color="auto"/>
                    <w:right w:val="single" w:sz="4" w:space="0" w:color="auto"/>
                  </w:tcBorders>
                  <w:vAlign w:val="center"/>
                  <w:hideMark/>
                </w:tcPr>
                <w:p w14:paraId="4F4A6D82" w14:textId="77777777" w:rsidR="00071E32" w:rsidRPr="00E66F31" w:rsidRDefault="00071E32" w:rsidP="000B7F9D">
                  <w:pPr>
                    <w:spacing w:line="240" w:lineRule="auto"/>
                    <w:ind w:firstLine="0"/>
                    <w:rPr>
                      <w:color w:val="000000"/>
                      <w:sz w:val="22"/>
                      <w:lang w:val="es-ES" w:eastAsia="es-ES"/>
                    </w:rPr>
                  </w:pPr>
                </w:p>
              </w:tc>
              <w:tc>
                <w:tcPr>
                  <w:tcW w:w="563" w:type="dxa"/>
                  <w:vMerge/>
                  <w:tcBorders>
                    <w:top w:val="nil"/>
                    <w:left w:val="single" w:sz="4" w:space="0" w:color="auto"/>
                    <w:bottom w:val="single" w:sz="4" w:space="0" w:color="auto"/>
                    <w:right w:val="single" w:sz="4" w:space="0" w:color="auto"/>
                  </w:tcBorders>
                  <w:vAlign w:val="center"/>
                  <w:hideMark/>
                </w:tcPr>
                <w:p w14:paraId="7557FF12" w14:textId="77777777" w:rsidR="00071E32" w:rsidRPr="00E66F31" w:rsidRDefault="00071E32" w:rsidP="000B7F9D">
                  <w:pPr>
                    <w:spacing w:line="240" w:lineRule="auto"/>
                    <w:ind w:firstLine="0"/>
                    <w:rPr>
                      <w:color w:val="000000"/>
                      <w:sz w:val="22"/>
                      <w:lang w:val="es-ES" w:eastAsia="es-ES"/>
                    </w:rPr>
                  </w:pPr>
                </w:p>
              </w:tc>
              <w:tc>
                <w:tcPr>
                  <w:tcW w:w="1275" w:type="dxa"/>
                  <w:vMerge/>
                  <w:tcBorders>
                    <w:top w:val="nil"/>
                    <w:left w:val="single" w:sz="4" w:space="0" w:color="auto"/>
                    <w:bottom w:val="single" w:sz="4" w:space="0" w:color="auto"/>
                    <w:right w:val="single" w:sz="4" w:space="0" w:color="auto"/>
                  </w:tcBorders>
                  <w:vAlign w:val="center"/>
                  <w:hideMark/>
                </w:tcPr>
                <w:p w14:paraId="4BE1567E" w14:textId="77777777" w:rsidR="00071E32" w:rsidRPr="00E66F31" w:rsidRDefault="00071E32" w:rsidP="000B7F9D">
                  <w:pPr>
                    <w:spacing w:line="240" w:lineRule="auto"/>
                    <w:ind w:firstLine="0"/>
                    <w:rPr>
                      <w:color w:val="000000"/>
                      <w:sz w:val="22"/>
                      <w:lang w:val="es-ES" w:eastAsia="es-ES"/>
                    </w:rPr>
                  </w:pPr>
                </w:p>
              </w:tc>
              <w:tc>
                <w:tcPr>
                  <w:tcW w:w="955" w:type="dxa"/>
                  <w:tcBorders>
                    <w:top w:val="nil"/>
                    <w:left w:val="nil"/>
                    <w:bottom w:val="single" w:sz="4" w:space="0" w:color="auto"/>
                    <w:right w:val="single" w:sz="4" w:space="0" w:color="auto"/>
                  </w:tcBorders>
                  <w:shd w:val="clear" w:color="auto" w:fill="auto"/>
                  <w:noWrap/>
                  <w:vAlign w:val="bottom"/>
                  <w:hideMark/>
                </w:tcPr>
                <w:p w14:paraId="1EBFEA7B" w14:textId="77777777" w:rsidR="00071E32" w:rsidRPr="00071E32" w:rsidRDefault="00071E32" w:rsidP="000B7F9D">
                  <w:pPr>
                    <w:spacing w:line="240" w:lineRule="auto"/>
                    <w:ind w:firstLine="0"/>
                    <w:jc w:val="center"/>
                    <w:rPr>
                      <w:color w:val="000000"/>
                      <w:sz w:val="16"/>
                      <w:szCs w:val="16"/>
                      <w:lang w:val="es-ES" w:eastAsia="es-ES"/>
                    </w:rPr>
                  </w:pPr>
                </w:p>
              </w:tc>
              <w:tc>
                <w:tcPr>
                  <w:tcW w:w="903" w:type="dxa"/>
                  <w:tcBorders>
                    <w:top w:val="nil"/>
                    <w:left w:val="single" w:sz="4" w:space="0" w:color="auto"/>
                    <w:bottom w:val="single" w:sz="4" w:space="0" w:color="auto"/>
                    <w:right w:val="nil"/>
                  </w:tcBorders>
                  <w:shd w:val="clear" w:color="auto" w:fill="auto"/>
                  <w:vAlign w:val="bottom"/>
                </w:tcPr>
                <w:p w14:paraId="41BBCCC1" w14:textId="77777777" w:rsidR="00071E32" w:rsidRPr="00071E32" w:rsidRDefault="00071E32" w:rsidP="000B7F9D">
                  <w:pPr>
                    <w:spacing w:line="240" w:lineRule="auto"/>
                    <w:ind w:firstLine="0"/>
                    <w:jc w:val="center"/>
                    <w:rPr>
                      <w:color w:val="000000"/>
                      <w:sz w:val="16"/>
                      <w:szCs w:val="16"/>
                      <w:lang w:val="es-ES" w:eastAsia="es-ES"/>
                    </w:rPr>
                  </w:pPr>
                </w:p>
              </w:tc>
              <w:tc>
                <w:tcPr>
                  <w:tcW w:w="146" w:type="dxa"/>
                  <w:tcBorders>
                    <w:top w:val="nil"/>
                    <w:left w:val="nil"/>
                    <w:bottom w:val="single" w:sz="4" w:space="0" w:color="auto"/>
                    <w:right w:val="single" w:sz="4" w:space="0" w:color="auto"/>
                  </w:tcBorders>
                </w:tcPr>
                <w:p w14:paraId="22D15813" w14:textId="0700B8BD" w:rsidR="00071E32" w:rsidRPr="00E66F31" w:rsidRDefault="00071E32" w:rsidP="000B7F9D">
                  <w:pPr>
                    <w:spacing w:line="240" w:lineRule="auto"/>
                    <w:ind w:firstLine="0"/>
                    <w:jc w:val="center"/>
                    <w:rPr>
                      <w:color w:val="000000"/>
                      <w:sz w:val="22"/>
                      <w:lang w:val="es-ES" w:eastAsia="es-ES"/>
                    </w:rPr>
                  </w:pPr>
                </w:p>
              </w:tc>
            </w:tr>
          </w:tbl>
          <w:p w14:paraId="7F6BE43A" w14:textId="2A6258A2" w:rsidR="00403871" w:rsidRPr="00E66F31" w:rsidRDefault="00403871" w:rsidP="000B7F9D">
            <w:pPr>
              <w:cnfStyle w:val="000000000000" w:firstRow="0" w:lastRow="0" w:firstColumn="0" w:lastColumn="0" w:oddVBand="0" w:evenVBand="0" w:oddHBand="0" w:evenHBand="0" w:firstRowFirstColumn="0" w:firstRowLastColumn="0" w:lastRowFirstColumn="0" w:lastRowLastColumn="0"/>
              <w:rPr>
                <w:color w:val="000000"/>
              </w:rPr>
            </w:pPr>
          </w:p>
        </w:tc>
      </w:tr>
      <w:tr w:rsidR="00403871" w:rsidRPr="007A407C" w14:paraId="30202D4F" w14:textId="77777777" w:rsidTr="0058487E">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FFFFFF" w:themeFill="background1"/>
            <w:vAlign w:val="center"/>
            <w:hideMark/>
          </w:tcPr>
          <w:p w14:paraId="77B3527C" w14:textId="77777777" w:rsidR="00403871" w:rsidRPr="00E66F31" w:rsidRDefault="00403871" w:rsidP="008C0602">
            <w:pPr>
              <w:ind w:firstLine="0"/>
              <w:rPr>
                <w:color w:val="000000"/>
              </w:rPr>
            </w:pPr>
            <w:r w:rsidRPr="00E66F31">
              <w:rPr>
                <w:color w:val="000000"/>
              </w:rPr>
              <w:t>Identificar el tipo de Cliente que atendemos o queremos atender</w:t>
            </w:r>
          </w:p>
        </w:tc>
        <w:tc>
          <w:tcPr>
            <w:tcW w:w="6512" w:type="dxa"/>
            <w:shd w:val="clear" w:color="auto" w:fill="FFFFFF" w:themeFill="background1"/>
            <w:noWrap/>
            <w:vAlign w:val="center"/>
            <w:hideMark/>
          </w:tcPr>
          <w:p w14:paraId="35704BFE" w14:textId="50CF7C0A" w:rsidR="00403871" w:rsidRPr="00E66F31" w:rsidRDefault="001D22A4" w:rsidP="00734849">
            <w:pPr>
              <w:ind w:firstLine="709"/>
              <w:cnfStyle w:val="000000100000" w:firstRow="0" w:lastRow="0" w:firstColumn="0" w:lastColumn="0" w:oddVBand="0" w:evenVBand="0" w:oddHBand="1" w:evenHBand="0" w:firstRowFirstColumn="0" w:firstRowLastColumn="0" w:lastRowFirstColumn="0" w:lastRowLastColumn="0"/>
              <w:rPr>
                <w:color w:val="000000"/>
              </w:rPr>
            </w:pPr>
            <w:r w:rsidRPr="00734849">
              <w:rPr>
                <w:rFonts w:eastAsia="Times New Roman" w:cs="Times New Roman"/>
                <w:color w:val="000000"/>
                <w:szCs w:val="24"/>
                <w:lang w:eastAsia="es-EC"/>
              </w:rPr>
              <w:t>El artículo est</w:t>
            </w:r>
            <w:r w:rsidR="00805C36" w:rsidRPr="00734849">
              <w:rPr>
                <w:rFonts w:eastAsia="Times New Roman" w:cs="Times New Roman"/>
                <w:color w:val="000000"/>
                <w:szCs w:val="24"/>
                <w:lang w:eastAsia="es-EC"/>
              </w:rPr>
              <w:t>á encaminado a mujeres</w:t>
            </w:r>
            <w:r w:rsidRPr="00734849">
              <w:rPr>
                <w:rFonts w:eastAsia="Times New Roman" w:cs="Times New Roman"/>
                <w:color w:val="000000"/>
                <w:szCs w:val="24"/>
                <w:lang w:eastAsia="es-EC"/>
              </w:rPr>
              <w:t xml:space="preserve"> </w:t>
            </w:r>
            <w:r w:rsidR="009E1BB6">
              <w:rPr>
                <w:rFonts w:eastAsia="Times New Roman" w:cs="Times New Roman"/>
                <w:color w:val="000000"/>
                <w:szCs w:val="24"/>
                <w:lang w:eastAsia="es-EC"/>
              </w:rPr>
              <w:t xml:space="preserve">ejecutivas, </w:t>
            </w:r>
            <w:r w:rsidRPr="00734849">
              <w:rPr>
                <w:rFonts w:eastAsia="Times New Roman" w:cs="Times New Roman"/>
                <w:color w:val="000000"/>
                <w:szCs w:val="24"/>
                <w:lang w:eastAsia="es-EC"/>
              </w:rPr>
              <w:t>económicamente activa</w:t>
            </w:r>
            <w:r w:rsidR="003E1B2D">
              <w:rPr>
                <w:rFonts w:eastAsia="Times New Roman" w:cs="Times New Roman"/>
                <w:color w:val="000000"/>
                <w:szCs w:val="24"/>
                <w:lang w:eastAsia="es-EC"/>
              </w:rPr>
              <w:t>, dinámicamente comprometida</w:t>
            </w:r>
            <w:r w:rsidR="00FF7E54">
              <w:rPr>
                <w:rFonts w:eastAsia="Times New Roman" w:cs="Times New Roman"/>
                <w:color w:val="000000"/>
                <w:szCs w:val="24"/>
                <w:lang w:eastAsia="es-EC"/>
              </w:rPr>
              <w:t xml:space="preserve"> </w:t>
            </w:r>
            <w:r w:rsidR="003E1B2D">
              <w:rPr>
                <w:rFonts w:eastAsia="Times New Roman" w:cs="Times New Roman"/>
                <w:color w:val="000000"/>
                <w:szCs w:val="24"/>
                <w:lang w:eastAsia="es-EC"/>
              </w:rPr>
              <w:t xml:space="preserve">con su </w:t>
            </w:r>
            <w:r w:rsidR="009E1BB6">
              <w:rPr>
                <w:rFonts w:eastAsia="Times New Roman" w:cs="Times New Roman"/>
                <w:color w:val="000000"/>
                <w:szCs w:val="24"/>
                <w:lang w:eastAsia="es-EC"/>
              </w:rPr>
              <w:t>comunidad</w:t>
            </w:r>
            <w:r w:rsidR="003E1B2D">
              <w:rPr>
                <w:rFonts w:eastAsia="Times New Roman" w:cs="Times New Roman"/>
                <w:color w:val="000000"/>
                <w:szCs w:val="24"/>
                <w:lang w:eastAsia="es-EC"/>
              </w:rPr>
              <w:t xml:space="preserve"> </w:t>
            </w:r>
            <w:r w:rsidR="009E1BB6">
              <w:rPr>
                <w:rFonts w:eastAsia="Times New Roman" w:cs="Times New Roman"/>
                <w:color w:val="000000"/>
                <w:szCs w:val="24"/>
                <w:lang w:eastAsia="es-EC"/>
              </w:rPr>
              <w:t>y</w:t>
            </w:r>
            <w:r w:rsidRPr="00734849">
              <w:rPr>
                <w:rFonts w:eastAsia="Times New Roman" w:cs="Times New Roman"/>
                <w:color w:val="000000"/>
                <w:szCs w:val="24"/>
                <w:lang w:eastAsia="es-EC"/>
              </w:rPr>
              <w:t xml:space="preserve"> </w:t>
            </w:r>
            <w:r w:rsidR="00805C36" w:rsidRPr="00734849">
              <w:rPr>
                <w:rFonts w:eastAsia="Times New Roman" w:cs="Times New Roman"/>
                <w:color w:val="000000"/>
                <w:szCs w:val="24"/>
                <w:lang w:eastAsia="es-EC"/>
              </w:rPr>
              <w:t>busque</w:t>
            </w:r>
            <w:r w:rsidRPr="00734849">
              <w:rPr>
                <w:rFonts w:eastAsia="Times New Roman" w:cs="Times New Roman"/>
                <w:color w:val="000000"/>
                <w:szCs w:val="24"/>
                <w:lang w:eastAsia="es-EC"/>
              </w:rPr>
              <w:t xml:space="preserve"> un perfume agradable con la piel que no sea invasivo y cuide del medio ambiente el mismo que se puede obsequiar pa</w:t>
            </w:r>
            <w:r w:rsidR="00805C36" w:rsidRPr="00734849">
              <w:rPr>
                <w:rFonts w:eastAsia="Times New Roman" w:cs="Times New Roman"/>
                <w:color w:val="000000"/>
                <w:szCs w:val="24"/>
                <w:lang w:eastAsia="es-EC"/>
              </w:rPr>
              <w:t>ra una fecha u ocasión especial.</w:t>
            </w:r>
          </w:p>
        </w:tc>
      </w:tr>
      <w:tr w:rsidR="00403871" w:rsidRPr="007A407C" w14:paraId="5E853C85" w14:textId="77777777" w:rsidTr="0058487E">
        <w:trPr>
          <w:trHeight w:val="1199"/>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FFFFFF" w:themeFill="background1"/>
            <w:vAlign w:val="center"/>
            <w:hideMark/>
          </w:tcPr>
          <w:p w14:paraId="5D7707F7" w14:textId="77777777" w:rsidR="00403871" w:rsidRPr="00E66F31" w:rsidRDefault="00403871" w:rsidP="008C0602">
            <w:pPr>
              <w:ind w:firstLine="0"/>
              <w:rPr>
                <w:color w:val="000000"/>
              </w:rPr>
            </w:pPr>
            <w:r w:rsidRPr="00E66F31">
              <w:rPr>
                <w:color w:val="000000"/>
              </w:rPr>
              <w:t>Establecer siempre los medios de control para entregar calidad en productos y servicios, así como proceso de garantía de la calidad</w:t>
            </w:r>
          </w:p>
        </w:tc>
        <w:tc>
          <w:tcPr>
            <w:tcW w:w="6512" w:type="dxa"/>
            <w:shd w:val="clear" w:color="auto" w:fill="FFFFFF" w:themeFill="background1"/>
            <w:noWrap/>
            <w:vAlign w:val="center"/>
            <w:hideMark/>
          </w:tcPr>
          <w:p w14:paraId="36186859" w14:textId="7A5638E0" w:rsidR="00403871" w:rsidRPr="00734849" w:rsidRDefault="00C62F7A" w:rsidP="00734849">
            <w:pPr>
              <w:ind w:firstLine="709"/>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734849">
              <w:rPr>
                <w:rFonts w:eastAsia="Times New Roman" w:cs="Times New Roman"/>
                <w:color w:val="000000"/>
                <w:szCs w:val="24"/>
                <w:lang w:eastAsia="es-EC"/>
              </w:rPr>
              <w:t>Los insumos para elaborar el producto son de excelente calidad</w:t>
            </w:r>
            <w:r w:rsidR="00403871" w:rsidRPr="00734849">
              <w:rPr>
                <w:rFonts w:eastAsia="Times New Roman" w:cs="Times New Roman"/>
                <w:color w:val="000000"/>
                <w:szCs w:val="24"/>
                <w:lang w:eastAsia="es-EC"/>
              </w:rPr>
              <w:t>,</w:t>
            </w:r>
            <w:r w:rsidRPr="00734849">
              <w:rPr>
                <w:rFonts w:eastAsia="Times New Roman" w:cs="Times New Roman"/>
                <w:color w:val="000000"/>
                <w:szCs w:val="24"/>
                <w:lang w:eastAsia="es-EC"/>
              </w:rPr>
              <w:t xml:space="preserve"> cada esencia es clasificada con minuciosidad </w:t>
            </w:r>
            <w:r w:rsidR="005D325F" w:rsidRPr="00734849">
              <w:rPr>
                <w:rFonts w:eastAsia="Times New Roman" w:cs="Times New Roman"/>
                <w:color w:val="000000"/>
                <w:szCs w:val="24"/>
                <w:lang w:eastAsia="es-EC"/>
              </w:rPr>
              <w:t>y garantizar</w:t>
            </w:r>
            <w:r w:rsidR="00403871" w:rsidRPr="00734849">
              <w:rPr>
                <w:rFonts w:eastAsia="Times New Roman" w:cs="Times New Roman"/>
                <w:color w:val="000000"/>
                <w:szCs w:val="24"/>
                <w:lang w:eastAsia="es-EC"/>
              </w:rPr>
              <w:t xml:space="preserve"> su </w:t>
            </w:r>
            <w:r w:rsidRPr="00734849">
              <w:rPr>
                <w:rFonts w:eastAsia="Times New Roman" w:cs="Times New Roman"/>
                <w:color w:val="000000"/>
                <w:szCs w:val="24"/>
                <w:lang w:eastAsia="es-EC"/>
              </w:rPr>
              <w:t xml:space="preserve">categoría </w:t>
            </w:r>
            <w:r w:rsidR="00D210B8" w:rsidRPr="00734849">
              <w:rPr>
                <w:rFonts w:eastAsia="Times New Roman" w:cs="Times New Roman"/>
                <w:color w:val="000000"/>
                <w:szCs w:val="24"/>
                <w:lang w:eastAsia="es-EC"/>
              </w:rPr>
              <w:t>en calidad</w:t>
            </w:r>
            <w:r w:rsidR="00403871" w:rsidRPr="00734849">
              <w:rPr>
                <w:rFonts w:eastAsia="Times New Roman" w:cs="Times New Roman"/>
                <w:color w:val="000000"/>
                <w:szCs w:val="24"/>
                <w:lang w:eastAsia="es-EC"/>
              </w:rPr>
              <w:t>.</w:t>
            </w:r>
            <w:r w:rsidR="00D210B8" w:rsidRPr="00734849">
              <w:rPr>
                <w:rFonts w:eastAsia="Times New Roman" w:cs="Times New Roman"/>
                <w:color w:val="000000"/>
                <w:szCs w:val="24"/>
                <w:lang w:eastAsia="es-EC"/>
              </w:rPr>
              <w:t xml:space="preserve"> Asimismo</w:t>
            </w:r>
            <w:r w:rsidR="00403871" w:rsidRPr="00734849">
              <w:rPr>
                <w:rFonts w:eastAsia="Times New Roman" w:cs="Times New Roman"/>
                <w:color w:val="000000"/>
                <w:szCs w:val="24"/>
                <w:lang w:eastAsia="es-EC"/>
              </w:rPr>
              <w:t>, se realiza un control permanente de</w:t>
            </w:r>
            <w:r w:rsidR="00D210B8" w:rsidRPr="00734849">
              <w:rPr>
                <w:rFonts w:eastAsia="Times New Roman" w:cs="Times New Roman"/>
                <w:color w:val="000000"/>
                <w:szCs w:val="24"/>
                <w:lang w:eastAsia="es-EC"/>
              </w:rPr>
              <w:t xml:space="preserve"> los productos </w:t>
            </w:r>
            <w:r w:rsidR="008C0602" w:rsidRPr="00734849">
              <w:rPr>
                <w:rFonts w:eastAsia="Times New Roman" w:cs="Times New Roman"/>
                <w:color w:val="000000"/>
                <w:szCs w:val="24"/>
                <w:lang w:eastAsia="es-EC"/>
              </w:rPr>
              <w:t xml:space="preserve">en </w:t>
            </w:r>
            <w:r w:rsidR="00AB51DF" w:rsidRPr="00734849">
              <w:rPr>
                <w:rFonts w:eastAsia="Times New Roman" w:cs="Times New Roman"/>
                <w:color w:val="000000"/>
                <w:szCs w:val="24"/>
                <w:lang w:eastAsia="es-EC"/>
              </w:rPr>
              <w:t>envasado y</w:t>
            </w:r>
            <w:r w:rsidR="00403871" w:rsidRPr="00734849">
              <w:rPr>
                <w:rFonts w:eastAsia="Times New Roman" w:cs="Times New Roman"/>
                <w:color w:val="000000"/>
                <w:szCs w:val="24"/>
                <w:lang w:eastAsia="es-EC"/>
              </w:rPr>
              <w:t xml:space="preserve"> presentación </w:t>
            </w:r>
            <w:r w:rsidR="00D210B8" w:rsidRPr="00734849">
              <w:rPr>
                <w:rFonts w:eastAsia="Times New Roman" w:cs="Times New Roman"/>
                <w:color w:val="000000"/>
                <w:szCs w:val="24"/>
                <w:lang w:eastAsia="es-EC"/>
              </w:rPr>
              <w:t xml:space="preserve">de tal manera que el cliente se sienta satisfecho y realizado. </w:t>
            </w:r>
          </w:p>
          <w:p w14:paraId="00679CFF" w14:textId="77777777" w:rsidR="009051FA" w:rsidRDefault="00AD641D" w:rsidP="00734849">
            <w:pPr>
              <w:ind w:firstLine="709"/>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734849">
              <w:rPr>
                <w:rFonts w:eastAsia="Times New Roman" w:cs="Times New Roman"/>
                <w:color w:val="000000"/>
                <w:szCs w:val="24"/>
                <w:lang w:eastAsia="es-EC"/>
              </w:rPr>
              <w:t>Enví</w:t>
            </w:r>
            <w:r w:rsidR="009051FA" w:rsidRPr="00734849">
              <w:rPr>
                <w:rFonts w:eastAsia="Times New Roman" w:cs="Times New Roman"/>
                <w:color w:val="000000"/>
                <w:szCs w:val="24"/>
                <w:lang w:eastAsia="es-EC"/>
              </w:rPr>
              <w:t>o de consejos y recomendaciones del uso y manejo del perfume constante</w:t>
            </w:r>
            <w:r w:rsidR="00EC30BF">
              <w:rPr>
                <w:rFonts w:eastAsia="Times New Roman" w:cs="Times New Roman"/>
                <w:color w:val="000000"/>
                <w:szCs w:val="24"/>
                <w:lang w:eastAsia="es-EC"/>
              </w:rPr>
              <w:t>mente</w:t>
            </w:r>
            <w:r w:rsidR="009051FA" w:rsidRPr="00734849">
              <w:rPr>
                <w:rFonts w:eastAsia="Times New Roman" w:cs="Times New Roman"/>
                <w:color w:val="000000"/>
                <w:szCs w:val="24"/>
                <w:lang w:eastAsia="es-EC"/>
              </w:rPr>
              <w:t xml:space="preserve"> a través </w:t>
            </w:r>
            <w:r w:rsidR="0030501E" w:rsidRPr="00734849">
              <w:rPr>
                <w:rFonts w:eastAsia="Times New Roman" w:cs="Times New Roman"/>
                <w:color w:val="000000"/>
                <w:szCs w:val="24"/>
                <w:lang w:eastAsia="es-EC"/>
              </w:rPr>
              <w:t>de medios digitales que el cliente prefiera</w:t>
            </w:r>
            <w:r w:rsidR="00EA3E42" w:rsidRPr="00734849">
              <w:rPr>
                <w:rFonts w:eastAsia="Times New Roman" w:cs="Times New Roman"/>
                <w:color w:val="000000"/>
                <w:szCs w:val="24"/>
                <w:lang w:eastAsia="es-EC"/>
              </w:rPr>
              <w:t>.</w:t>
            </w:r>
          </w:p>
          <w:p w14:paraId="448F89C8" w14:textId="77777777" w:rsidR="00F11A78" w:rsidRDefault="00164D02" w:rsidP="001F3278">
            <w:pPr>
              <w:ind w:firstLine="709"/>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Inspección de Producto: </w:t>
            </w:r>
            <w:r w:rsidR="00E26247">
              <w:rPr>
                <w:noProof/>
                <w:lang w:val="en-US"/>
              </w:rPr>
              <w:drawing>
                <wp:inline distT="0" distB="0" distL="0" distR="0" wp14:anchorId="17770EC2" wp14:editId="225BFFD0">
                  <wp:extent cx="2152650" cy="1247775"/>
                  <wp:effectExtent l="0" t="0" r="0" b="9525"/>
                  <wp:docPr id="911" name="Imagen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5332" t="33884" r="14805" b="25016"/>
                          <a:stretch/>
                        </pic:blipFill>
                        <pic:spPr bwMode="auto">
                          <a:xfrm>
                            <a:off x="0" y="0"/>
                            <a:ext cx="2152650" cy="1247775"/>
                          </a:xfrm>
                          <a:prstGeom prst="rect">
                            <a:avLst/>
                          </a:prstGeom>
                          <a:ln>
                            <a:noFill/>
                          </a:ln>
                          <a:extLst>
                            <a:ext uri="{53640926-AAD7-44D8-BBD7-CCE9431645EC}">
                              <a14:shadowObscured xmlns:a14="http://schemas.microsoft.com/office/drawing/2010/main"/>
                            </a:ext>
                          </a:extLst>
                        </pic:spPr>
                      </pic:pic>
                    </a:graphicData>
                  </a:graphic>
                </wp:inline>
              </w:drawing>
            </w:r>
          </w:p>
          <w:p w14:paraId="21C8B998" w14:textId="77777777" w:rsidR="00371BF2" w:rsidRDefault="00371BF2" w:rsidP="00734849">
            <w:pPr>
              <w:ind w:firstLine="709"/>
              <w:cnfStyle w:val="000000000000" w:firstRow="0" w:lastRow="0" w:firstColumn="0" w:lastColumn="0" w:oddVBand="0" w:evenVBand="0" w:oddHBand="0" w:evenHBand="0" w:firstRowFirstColumn="0" w:firstRowLastColumn="0" w:lastRowFirstColumn="0" w:lastRowLastColumn="0"/>
              <w:rPr>
                <w:color w:val="000000"/>
              </w:rPr>
            </w:pPr>
          </w:p>
          <w:p w14:paraId="4A77FA37" w14:textId="77777777" w:rsidR="00371BF2" w:rsidRDefault="00371BF2" w:rsidP="00734849">
            <w:pPr>
              <w:ind w:firstLine="709"/>
              <w:cnfStyle w:val="000000000000" w:firstRow="0" w:lastRow="0" w:firstColumn="0" w:lastColumn="0" w:oddVBand="0" w:evenVBand="0" w:oddHBand="0" w:evenHBand="0" w:firstRowFirstColumn="0" w:firstRowLastColumn="0" w:lastRowFirstColumn="0" w:lastRowLastColumn="0"/>
              <w:rPr>
                <w:color w:val="000000"/>
              </w:rPr>
            </w:pPr>
          </w:p>
          <w:p w14:paraId="3A796785" w14:textId="6E0B819B" w:rsidR="001F3278" w:rsidRPr="00E66F31" w:rsidRDefault="001F3278" w:rsidP="00734849">
            <w:pPr>
              <w:ind w:firstLine="709"/>
              <w:cnfStyle w:val="000000000000" w:firstRow="0" w:lastRow="0" w:firstColumn="0" w:lastColumn="0" w:oddVBand="0" w:evenVBand="0" w:oddHBand="0" w:evenHBand="0" w:firstRowFirstColumn="0" w:firstRowLastColumn="0" w:lastRowFirstColumn="0" w:lastRowLastColumn="0"/>
              <w:rPr>
                <w:color w:val="000000"/>
              </w:rPr>
            </w:pPr>
            <w:r>
              <w:rPr>
                <w:noProof/>
                <w:lang w:val="en-US"/>
              </w:rPr>
              <w:drawing>
                <wp:inline distT="0" distB="0" distL="0" distR="0" wp14:anchorId="23587346" wp14:editId="7FD68872">
                  <wp:extent cx="2133600" cy="1408761"/>
                  <wp:effectExtent l="0" t="0" r="0" b="1270"/>
                  <wp:docPr id="34" name="Imagen 34" descr="Rollo de billetes de alta calidad diversión arcade redención Raffle Tickets  - China Billete de Pasaje y papel pr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llo de billetes de alta calidad diversión arcade redención Raffle Tickets  - China Billete de Pasaje y papel precio"/>
                          <pic:cNvPicPr>
                            <a:picLocks noChangeAspect="1" noChangeArrowheads="1"/>
                          </pic:cNvPicPr>
                        </pic:nvPicPr>
                        <pic:blipFill rotWithShape="1">
                          <a:blip r:embed="rId47">
                            <a:extLst>
                              <a:ext uri="{28A0092B-C50C-407E-A947-70E740481C1C}">
                                <a14:useLocalDpi xmlns:a14="http://schemas.microsoft.com/office/drawing/2010/main" val="0"/>
                              </a:ext>
                            </a:extLst>
                          </a:blip>
                          <a:srcRect l="3750" t="21250" r="5000" b="18500"/>
                          <a:stretch/>
                        </pic:blipFill>
                        <pic:spPr bwMode="auto">
                          <a:xfrm>
                            <a:off x="0" y="0"/>
                            <a:ext cx="2143076" cy="14150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3871" w:rsidRPr="007A407C" w14:paraId="64F9A4BA" w14:textId="77777777" w:rsidTr="0058487E">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FFFFFF" w:themeFill="background1"/>
            <w:vAlign w:val="center"/>
            <w:hideMark/>
          </w:tcPr>
          <w:p w14:paraId="386FA70A" w14:textId="77777777" w:rsidR="00403871" w:rsidRPr="00E66F31" w:rsidRDefault="00403871" w:rsidP="008C0602">
            <w:pPr>
              <w:ind w:firstLine="0"/>
              <w:rPr>
                <w:color w:val="000000"/>
              </w:rPr>
            </w:pPr>
            <w:r w:rsidRPr="00E66F31">
              <w:rPr>
                <w:color w:val="000000"/>
              </w:rPr>
              <w:lastRenderedPageBreak/>
              <w:t>Identificar las frustraciones y trabajos que aliviamos del cliente en base al mapa del Perfil del cliente</w:t>
            </w:r>
          </w:p>
        </w:tc>
        <w:tc>
          <w:tcPr>
            <w:tcW w:w="6512" w:type="dxa"/>
            <w:shd w:val="clear" w:color="auto" w:fill="FFFFFF" w:themeFill="background1"/>
            <w:noWrap/>
            <w:vAlign w:val="center"/>
            <w:hideMark/>
          </w:tcPr>
          <w:p w14:paraId="584926DA" w14:textId="77777777" w:rsidR="00403871" w:rsidRDefault="001A6710" w:rsidP="00734849">
            <w:pPr>
              <w:ind w:firstLine="709"/>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734849">
              <w:rPr>
                <w:rFonts w:eastAsia="Times New Roman" w:cs="Times New Roman"/>
                <w:color w:val="000000"/>
                <w:szCs w:val="24"/>
                <w:lang w:eastAsia="es-EC"/>
              </w:rPr>
              <w:t>El producto se ajusta a cada necesidad del cliente esto es con</w:t>
            </w:r>
            <w:r w:rsidR="00403871" w:rsidRPr="00734849">
              <w:rPr>
                <w:rFonts w:eastAsia="Times New Roman" w:cs="Times New Roman"/>
                <w:color w:val="000000"/>
                <w:szCs w:val="24"/>
                <w:lang w:eastAsia="es-EC"/>
              </w:rPr>
              <w:t xml:space="preserve"> personalización</w:t>
            </w:r>
            <w:r w:rsidRPr="00734849">
              <w:rPr>
                <w:rFonts w:eastAsia="Times New Roman" w:cs="Times New Roman"/>
                <w:color w:val="000000"/>
                <w:szCs w:val="24"/>
                <w:lang w:eastAsia="es-EC"/>
              </w:rPr>
              <w:t xml:space="preserve"> en atención y el artículo como también </w:t>
            </w:r>
            <w:r w:rsidR="00403871" w:rsidRPr="00734849">
              <w:rPr>
                <w:rFonts w:eastAsia="Times New Roman" w:cs="Times New Roman"/>
                <w:color w:val="000000"/>
                <w:szCs w:val="24"/>
                <w:lang w:eastAsia="es-EC"/>
              </w:rPr>
              <w:t xml:space="preserve">servicio de entrega a domicilio, </w:t>
            </w:r>
            <w:r w:rsidRPr="00734849">
              <w:rPr>
                <w:rFonts w:eastAsia="Times New Roman" w:cs="Times New Roman"/>
                <w:color w:val="000000"/>
                <w:szCs w:val="24"/>
                <w:lang w:eastAsia="es-EC"/>
              </w:rPr>
              <w:t>de tal manera que el cliente se sienta seguro de su compra.</w:t>
            </w:r>
          </w:p>
          <w:p w14:paraId="20F4C17D" w14:textId="77777777" w:rsidR="009140B9" w:rsidRDefault="009140B9" w:rsidP="00734849">
            <w:pPr>
              <w:ind w:firstLine="709"/>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Pr>
                <w:rFonts w:eastAsia="Times New Roman" w:cs="Times New Roman"/>
                <w:color w:val="000000"/>
                <w:szCs w:val="24"/>
                <w:lang w:eastAsia="es-EC"/>
              </w:rPr>
              <w:t>Facilitar a la cliente una gama con muestras de perfumes, con el fin de que seleccione una o varias fragancias e inmediatamente dirigirme al local para elaborar el pedido solicitado, llamar al cliente para coordinar la entrega en su domicilio, trabajo o tienda de Tuth Fragance según su requerimiento</w:t>
            </w:r>
            <w:r w:rsidR="000108F9">
              <w:rPr>
                <w:rFonts w:eastAsia="Times New Roman" w:cs="Times New Roman"/>
                <w:color w:val="000000"/>
                <w:szCs w:val="24"/>
                <w:lang w:eastAsia="es-EC"/>
              </w:rPr>
              <w:t>.</w:t>
            </w:r>
          </w:p>
          <w:p w14:paraId="2E67F39D" w14:textId="35A1F304" w:rsidR="000108F9" w:rsidRPr="00734849" w:rsidRDefault="000108F9" w:rsidP="00734849">
            <w:pPr>
              <w:ind w:firstLine="709"/>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p>
        </w:tc>
      </w:tr>
      <w:tr w:rsidR="00403871" w:rsidRPr="007A407C" w14:paraId="2D4F5A76" w14:textId="77777777" w:rsidTr="0058487E">
        <w:trPr>
          <w:trHeight w:val="599"/>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FFFFFF" w:themeFill="background1"/>
            <w:vAlign w:val="center"/>
            <w:hideMark/>
          </w:tcPr>
          <w:p w14:paraId="5831537A" w14:textId="77777777" w:rsidR="00403871" w:rsidRPr="00E66F31" w:rsidRDefault="00403871" w:rsidP="008C0602">
            <w:pPr>
              <w:ind w:firstLine="0"/>
              <w:rPr>
                <w:color w:val="000000"/>
              </w:rPr>
            </w:pPr>
            <w:r w:rsidRPr="00E66F31">
              <w:rPr>
                <w:color w:val="000000"/>
              </w:rPr>
              <w:t>Identificar las alegrías que generamos al cliente en base al Mapa del Perfil del Cliente</w:t>
            </w:r>
          </w:p>
        </w:tc>
        <w:tc>
          <w:tcPr>
            <w:tcW w:w="6512" w:type="dxa"/>
            <w:shd w:val="clear" w:color="auto" w:fill="FFFFFF" w:themeFill="background1"/>
            <w:noWrap/>
            <w:vAlign w:val="center"/>
            <w:hideMark/>
          </w:tcPr>
          <w:p w14:paraId="46ED69EB" w14:textId="77777777" w:rsidR="00403871" w:rsidRDefault="000B35F2" w:rsidP="00734849">
            <w:pPr>
              <w:ind w:firstLine="709"/>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734849">
              <w:rPr>
                <w:rFonts w:eastAsia="Times New Roman" w:cs="Times New Roman"/>
                <w:color w:val="000000"/>
                <w:szCs w:val="24"/>
                <w:lang w:eastAsia="es-EC"/>
              </w:rPr>
              <w:t>El envasado del producto se realizará de acuerdo al gusto y preferencia del cliente, de esta manera transmite la confianza y satisfacción e interés del cliente.</w:t>
            </w:r>
          </w:p>
          <w:p w14:paraId="4C4CEE65" w14:textId="17055308" w:rsidR="00D37EC0" w:rsidRDefault="00D37EC0" w:rsidP="00D37EC0">
            <w:pPr>
              <w:ind w:firstLine="709"/>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Nuestra cliente se llevará una experiencia inolvidable al presenciar que su pedido no solo le llega su perfume, sino un detalle adicional provocando estima para sí misma por ejemplo con una flor, notas con frases </w:t>
            </w:r>
            <w:r w:rsidR="005C181D">
              <w:rPr>
                <w:color w:val="000000"/>
              </w:rPr>
              <w:t>motivacional de</w:t>
            </w:r>
            <w:r>
              <w:rPr>
                <w:color w:val="000000"/>
              </w:rPr>
              <w:t xml:space="preserve"> mujeres.</w:t>
            </w:r>
          </w:p>
          <w:p w14:paraId="1F038D75" w14:textId="77777777" w:rsidR="00D37EC0" w:rsidRDefault="00D37EC0" w:rsidP="00D37EC0">
            <w:pPr>
              <w:ind w:firstLine="709"/>
              <w:cnfStyle w:val="000000000000" w:firstRow="0" w:lastRow="0" w:firstColumn="0" w:lastColumn="0" w:oddVBand="0" w:evenVBand="0" w:oddHBand="0" w:evenHBand="0" w:firstRowFirstColumn="0" w:firstRowLastColumn="0" w:lastRowFirstColumn="0" w:lastRowLastColumn="0"/>
              <w:rPr>
                <w:color w:val="000000"/>
              </w:rPr>
            </w:pPr>
            <w:r>
              <w:rPr>
                <w:color w:val="000000"/>
              </w:rPr>
              <w:t>Para la entrega del perfume se realiza un seguimiento</w:t>
            </w:r>
            <w:r w:rsidR="006E1B80">
              <w:rPr>
                <w:color w:val="000000"/>
              </w:rPr>
              <w:t xml:space="preserve"> minucioso, con ahorro de tiempo</w:t>
            </w:r>
            <w:r w:rsidR="005C181D">
              <w:rPr>
                <w:color w:val="000000"/>
              </w:rPr>
              <w:t xml:space="preserve"> y consintiendo a nuestra cliente.</w:t>
            </w:r>
            <w:r w:rsidR="006E1B80">
              <w:rPr>
                <w:color w:val="000000"/>
              </w:rPr>
              <w:t xml:space="preserve"> </w:t>
            </w:r>
          </w:p>
          <w:p w14:paraId="0F66CFEB" w14:textId="77777777" w:rsidR="00371BF2" w:rsidRDefault="00371BF2" w:rsidP="00D37EC0">
            <w:pPr>
              <w:ind w:firstLine="709"/>
              <w:cnfStyle w:val="000000000000" w:firstRow="0" w:lastRow="0" w:firstColumn="0" w:lastColumn="0" w:oddVBand="0" w:evenVBand="0" w:oddHBand="0" w:evenHBand="0" w:firstRowFirstColumn="0" w:firstRowLastColumn="0" w:lastRowFirstColumn="0" w:lastRowLastColumn="0"/>
              <w:rPr>
                <w:color w:val="000000"/>
              </w:rPr>
            </w:pPr>
          </w:p>
          <w:p w14:paraId="7B06B119" w14:textId="77777777" w:rsidR="00371BF2" w:rsidRDefault="00371BF2" w:rsidP="00D37EC0">
            <w:pPr>
              <w:ind w:firstLine="709"/>
              <w:cnfStyle w:val="000000000000" w:firstRow="0" w:lastRow="0" w:firstColumn="0" w:lastColumn="0" w:oddVBand="0" w:evenVBand="0" w:oddHBand="0" w:evenHBand="0" w:firstRowFirstColumn="0" w:firstRowLastColumn="0" w:lastRowFirstColumn="0" w:lastRowLastColumn="0"/>
              <w:rPr>
                <w:color w:val="000000"/>
              </w:rPr>
            </w:pPr>
          </w:p>
          <w:p w14:paraId="7B9D7D4C" w14:textId="77777777" w:rsidR="00371BF2" w:rsidRDefault="00371BF2" w:rsidP="00D37EC0">
            <w:pPr>
              <w:ind w:firstLine="709"/>
              <w:cnfStyle w:val="000000000000" w:firstRow="0" w:lastRow="0" w:firstColumn="0" w:lastColumn="0" w:oddVBand="0" w:evenVBand="0" w:oddHBand="0" w:evenHBand="0" w:firstRowFirstColumn="0" w:firstRowLastColumn="0" w:lastRowFirstColumn="0" w:lastRowLastColumn="0"/>
              <w:rPr>
                <w:color w:val="000000"/>
              </w:rPr>
            </w:pPr>
          </w:p>
          <w:p w14:paraId="775C5C57" w14:textId="62874CE3" w:rsidR="00371BF2" w:rsidRPr="00E66F31" w:rsidRDefault="00371BF2" w:rsidP="00D37EC0">
            <w:pPr>
              <w:ind w:firstLine="709"/>
              <w:cnfStyle w:val="000000000000" w:firstRow="0" w:lastRow="0" w:firstColumn="0" w:lastColumn="0" w:oddVBand="0" w:evenVBand="0" w:oddHBand="0" w:evenHBand="0" w:firstRowFirstColumn="0" w:firstRowLastColumn="0" w:lastRowFirstColumn="0" w:lastRowLastColumn="0"/>
              <w:rPr>
                <w:color w:val="000000"/>
              </w:rPr>
            </w:pPr>
          </w:p>
        </w:tc>
      </w:tr>
      <w:tr w:rsidR="00403871" w:rsidRPr="007A407C" w14:paraId="2F49C0EB" w14:textId="77777777" w:rsidTr="0058487E">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FFFFFF" w:themeFill="background1"/>
            <w:vAlign w:val="center"/>
            <w:hideMark/>
          </w:tcPr>
          <w:p w14:paraId="584E2739" w14:textId="77777777" w:rsidR="00403871" w:rsidRPr="00E66F31" w:rsidRDefault="00403871" w:rsidP="008C0602">
            <w:pPr>
              <w:ind w:firstLine="0"/>
              <w:rPr>
                <w:color w:val="000000"/>
              </w:rPr>
            </w:pPr>
            <w:r w:rsidRPr="00E66F31">
              <w:rPr>
                <w:color w:val="000000"/>
              </w:rPr>
              <w:t xml:space="preserve">Establecer un cuadro comparativo </w:t>
            </w:r>
            <w:r w:rsidRPr="00E66F31">
              <w:rPr>
                <w:color w:val="000000"/>
              </w:rPr>
              <w:lastRenderedPageBreak/>
              <w:t>con ventajas respecto a 2 competidores</w:t>
            </w:r>
          </w:p>
        </w:tc>
        <w:tc>
          <w:tcPr>
            <w:tcW w:w="6512" w:type="dxa"/>
            <w:shd w:val="clear" w:color="auto" w:fill="FFFFFF" w:themeFill="background1"/>
            <w:noWrap/>
            <w:vAlign w:val="center"/>
            <w:hideMark/>
          </w:tcPr>
          <w:tbl>
            <w:tblPr>
              <w:tblW w:w="6119" w:type="dxa"/>
              <w:tblCellMar>
                <w:top w:w="15" w:type="dxa"/>
                <w:left w:w="70" w:type="dxa"/>
                <w:right w:w="70" w:type="dxa"/>
              </w:tblCellMar>
              <w:tblLook w:val="04A0" w:firstRow="1" w:lastRow="0" w:firstColumn="1" w:lastColumn="0" w:noHBand="0" w:noVBand="1"/>
            </w:tblPr>
            <w:tblGrid>
              <w:gridCol w:w="2161"/>
              <w:gridCol w:w="816"/>
              <w:gridCol w:w="496"/>
              <w:gridCol w:w="1207"/>
              <w:gridCol w:w="9"/>
              <w:gridCol w:w="823"/>
              <w:gridCol w:w="468"/>
              <w:gridCol w:w="153"/>
            </w:tblGrid>
            <w:tr w:rsidR="004B3FAC" w:rsidRPr="00E66F31" w14:paraId="0A0E52B7" w14:textId="77777777" w:rsidTr="003D7DD7">
              <w:trPr>
                <w:trHeight w:val="400"/>
              </w:trPr>
              <w:tc>
                <w:tcPr>
                  <w:tcW w:w="4673" w:type="dxa"/>
                  <w:gridSpan w:val="5"/>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025D6467" w14:textId="0A60B1C5" w:rsidR="00D97FBC" w:rsidRPr="00100740" w:rsidRDefault="00D97FBC" w:rsidP="00D97FBC">
                  <w:pPr>
                    <w:spacing w:line="240" w:lineRule="auto"/>
                    <w:ind w:firstLine="0"/>
                    <w:jc w:val="center"/>
                    <w:rPr>
                      <w:b/>
                      <w:bCs/>
                      <w:sz w:val="20"/>
                      <w:szCs w:val="20"/>
                      <w:lang w:val="es-ES" w:eastAsia="es-ES"/>
                    </w:rPr>
                  </w:pPr>
                  <w:r w:rsidRPr="00592FA7">
                    <w:rPr>
                      <w:b/>
                      <w:bCs/>
                      <w:color w:val="FFFFFF"/>
                      <w:sz w:val="20"/>
                      <w:szCs w:val="20"/>
                      <w:lang w:val="es-ES" w:eastAsia="es-ES"/>
                    </w:rPr>
                    <w:lastRenderedPageBreak/>
                    <w:t>CUADRO COMPARATIVO</w:t>
                  </w:r>
                </w:p>
              </w:tc>
              <w:tc>
                <w:tcPr>
                  <w:tcW w:w="1446" w:type="dxa"/>
                  <w:gridSpan w:val="3"/>
                  <w:tcBorders>
                    <w:top w:val="single" w:sz="4" w:space="0" w:color="auto"/>
                    <w:left w:val="single" w:sz="4" w:space="0" w:color="auto"/>
                    <w:bottom w:val="single" w:sz="4" w:space="0" w:color="auto"/>
                    <w:right w:val="single" w:sz="4" w:space="0" w:color="auto"/>
                  </w:tcBorders>
                  <w:shd w:val="clear" w:color="000000" w:fill="203764"/>
                </w:tcPr>
                <w:p w14:paraId="53E16C8D" w14:textId="77777777" w:rsidR="00D97FBC" w:rsidRPr="00100740" w:rsidRDefault="00D97FBC" w:rsidP="00D97FBC">
                  <w:pPr>
                    <w:spacing w:line="240" w:lineRule="auto"/>
                    <w:ind w:firstLine="0"/>
                    <w:jc w:val="center"/>
                    <w:rPr>
                      <w:b/>
                      <w:bCs/>
                      <w:sz w:val="20"/>
                      <w:szCs w:val="20"/>
                      <w:lang w:val="es-ES" w:eastAsia="es-ES"/>
                    </w:rPr>
                  </w:pPr>
                </w:p>
              </w:tc>
            </w:tr>
            <w:tr w:rsidR="004B3FAC" w:rsidRPr="00E66F31" w14:paraId="73991180" w14:textId="77777777" w:rsidTr="003D7DD7">
              <w:trPr>
                <w:trHeight w:val="411"/>
              </w:trPr>
              <w:tc>
                <w:tcPr>
                  <w:tcW w:w="2161" w:type="dxa"/>
                  <w:tcBorders>
                    <w:top w:val="nil"/>
                    <w:left w:val="single" w:sz="4" w:space="0" w:color="auto"/>
                    <w:bottom w:val="single" w:sz="4" w:space="0" w:color="auto"/>
                    <w:right w:val="single" w:sz="4" w:space="0" w:color="auto"/>
                  </w:tcBorders>
                  <w:shd w:val="clear" w:color="000000" w:fill="4472C4"/>
                  <w:noWrap/>
                  <w:vAlign w:val="center"/>
                  <w:hideMark/>
                </w:tcPr>
                <w:p w14:paraId="6287F9C4" w14:textId="21631456" w:rsidR="00D97FBC" w:rsidRPr="00071E32" w:rsidRDefault="00D97FBC" w:rsidP="00D97FBC">
                  <w:pPr>
                    <w:spacing w:line="240" w:lineRule="auto"/>
                    <w:ind w:firstLine="0"/>
                    <w:rPr>
                      <w:b/>
                      <w:bCs/>
                      <w:color w:val="000000"/>
                      <w:sz w:val="16"/>
                      <w:szCs w:val="16"/>
                      <w:lang w:val="es-ES" w:eastAsia="es-ES"/>
                    </w:rPr>
                  </w:pPr>
                  <w:r w:rsidRPr="00592FA7">
                    <w:rPr>
                      <w:b/>
                      <w:bCs/>
                      <w:color w:val="000000"/>
                      <w:sz w:val="20"/>
                      <w:szCs w:val="20"/>
                      <w:lang w:val="es-ES" w:eastAsia="es-ES"/>
                    </w:rPr>
                    <w:t>VENTAJAS</w:t>
                  </w:r>
                </w:p>
              </w:tc>
              <w:tc>
                <w:tcPr>
                  <w:tcW w:w="811" w:type="dxa"/>
                  <w:tcBorders>
                    <w:top w:val="nil"/>
                    <w:left w:val="nil"/>
                    <w:bottom w:val="single" w:sz="4" w:space="0" w:color="auto"/>
                    <w:right w:val="single" w:sz="4" w:space="0" w:color="auto"/>
                  </w:tcBorders>
                  <w:shd w:val="clear" w:color="000000" w:fill="B4C6E7"/>
                  <w:noWrap/>
                  <w:vAlign w:val="center"/>
                  <w:hideMark/>
                </w:tcPr>
                <w:p w14:paraId="1585B264" w14:textId="77777777" w:rsidR="00D97FBC" w:rsidRPr="00071E32" w:rsidRDefault="00D97FBC" w:rsidP="00D97FBC">
                  <w:pPr>
                    <w:spacing w:line="240" w:lineRule="auto"/>
                    <w:ind w:firstLine="0"/>
                    <w:jc w:val="both"/>
                    <w:rPr>
                      <w:b/>
                      <w:bCs/>
                      <w:color w:val="000000"/>
                      <w:sz w:val="16"/>
                      <w:szCs w:val="16"/>
                      <w:lang w:val="es-ES" w:eastAsia="es-ES"/>
                    </w:rPr>
                  </w:pPr>
                  <w:r w:rsidRPr="00071E32">
                    <w:rPr>
                      <w:b/>
                      <w:bCs/>
                      <w:color w:val="000000"/>
                      <w:sz w:val="16"/>
                      <w:szCs w:val="16"/>
                      <w:lang w:val="es-ES" w:eastAsia="es-ES"/>
                    </w:rPr>
                    <w:t>YANBAL</w:t>
                  </w:r>
                </w:p>
              </w:tc>
              <w:tc>
                <w:tcPr>
                  <w:tcW w:w="493" w:type="dxa"/>
                  <w:tcBorders>
                    <w:top w:val="nil"/>
                    <w:left w:val="nil"/>
                    <w:bottom w:val="single" w:sz="4" w:space="0" w:color="auto"/>
                    <w:right w:val="single" w:sz="4" w:space="0" w:color="auto"/>
                  </w:tcBorders>
                  <w:shd w:val="clear" w:color="000000" w:fill="B4C6E7"/>
                  <w:noWrap/>
                  <w:vAlign w:val="center"/>
                  <w:hideMark/>
                </w:tcPr>
                <w:p w14:paraId="4519662B" w14:textId="77777777" w:rsidR="00D97FBC" w:rsidRPr="00071E32" w:rsidRDefault="00D97FBC" w:rsidP="00D97FBC">
                  <w:pPr>
                    <w:spacing w:line="240" w:lineRule="auto"/>
                    <w:ind w:firstLine="0"/>
                    <w:jc w:val="both"/>
                    <w:rPr>
                      <w:b/>
                      <w:bCs/>
                      <w:color w:val="000000"/>
                      <w:sz w:val="16"/>
                      <w:szCs w:val="16"/>
                      <w:lang w:val="es-ES" w:eastAsia="es-ES"/>
                    </w:rPr>
                  </w:pPr>
                  <w:r w:rsidRPr="00071E32">
                    <w:rPr>
                      <w:b/>
                      <w:bCs/>
                      <w:color w:val="000000"/>
                      <w:sz w:val="16"/>
                      <w:szCs w:val="16"/>
                      <w:lang w:val="es-ES" w:eastAsia="es-ES"/>
                    </w:rPr>
                    <w:t>HND</w:t>
                  </w:r>
                </w:p>
              </w:tc>
              <w:tc>
                <w:tcPr>
                  <w:tcW w:w="1199" w:type="dxa"/>
                  <w:tcBorders>
                    <w:top w:val="nil"/>
                    <w:left w:val="nil"/>
                    <w:bottom w:val="single" w:sz="4" w:space="0" w:color="auto"/>
                    <w:right w:val="single" w:sz="4" w:space="0" w:color="auto"/>
                  </w:tcBorders>
                  <w:shd w:val="clear" w:color="000000" w:fill="B4C6E7"/>
                  <w:noWrap/>
                  <w:vAlign w:val="center"/>
                  <w:hideMark/>
                </w:tcPr>
                <w:p w14:paraId="7A71502A" w14:textId="77777777" w:rsidR="00D97FBC" w:rsidRPr="00071E32" w:rsidRDefault="00D97FBC" w:rsidP="00D97FBC">
                  <w:pPr>
                    <w:spacing w:line="240" w:lineRule="auto"/>
                    <w:ind w:firstLine="0"/>
                    <w:jc w:val="both"/>
                    <w:rPr>
                      <w:b/>
                      <w:bCs/>
                      <w:color w:val="000000"/>
                      <w:sz w:val="16"/>
                      <w:szCs w:val="16"/>
                      <w:lang w:val="es-ES" w:eastAsia="es-ES"/>
                    </w:rPr>
                  </w:pPr>
                  <w:r w:rsidRPr="00071E32">
                    <w:rPr>
                      <w:b/>
                      <w:bCs/>
                      <w:color w:val="000000"/>
                      <w:sz w:val="16"/>
                      <w:szCs w:val="16"/>
                      <w:lang w:val="es-ES" w:eastAsia="es-ES"/>
                    </w:rPr>
                    <w:t>FRAGANCIAS</w:t>
                  </w:r>
                </w:p>
              </w:tc>
              <w:tc>
                <w:tcPr>
                  <w:tcW w:w="832" w:type="dxa"/>
                  <w:gridSpan w:val="2"/>
                  <w:tcBorders>
                    <w:top w:val="nil"/>
                    <w:left w:val="nil"/>
                    <w:bottom w:val="single" w:sz="4" w:space="0" w:color="auto"/>
                    <w:right w:val="single" w:sz="4" w:space="0" w:color="auto"/>
                  </w:tcBorders>
                  <w:shd w:val="clear" w:color="000000" w:fill="B4C6E7"/>
                </w:tcPr>
                <w:p w14:paraId="681D6593" w14:textId="44A5F2C2" w:rsidR="00D97FBC" w:rsidRPr="00071E32" w:rsidRDefault="009030E2" w:rsidP="00D97FBC">
                  <w:pPr>
                    <w:spacing w:line="240" w:lineRule="auto"/>
                    <w:ind w:firstLine="0"/>
                    <w:jc w:val="both"/>
                    <w:rPr>
                      <w:b/>
                      <w:bCs/>
                      <w:color w:val="000000"/>
                      <w:sz w:val="16"/>
                      <w:szCs w:val="16"/>
                      <w:lang w:val="es-ES" w:eastAsia="es-ES"/>
                    </w:rPr>
                  </w:pPr>
                  <w:r w:rsidRPr="00071E32">
                    <w:rPr>
                      <w:b/>
                      <w:bCs/>
                      <w:color w:val="000000"/>
                      <w:sz w:val="16"/>
                      <w:szCs w:val="16"/>
                      <w:lang w:val="es-ES" w:eastAsia="es-ES"/>
                    </w:rPr>
                    <w:t>THE LAB</w:t>
                  </w:r>
                </w:p>
              </w:tc>
              <w:tc>
                <w:tcPr>
                  <w:tcW w:w="614" w:type="dxa"/>
                  <w:gridSpan w:val="2"/>
                  <w:tcBorders>
                    <w:top w:val="nil"/>
                    <w:left w:val="nil"/>
                    <w:bottom w:val="single" w:sz="4" w:space="0" w:color="auto"/>
                    <w:right w:val="single" w:sz="4" w:space="0" w:color="auto"/>
                  </w:tcBorders>
                  <w:shd w:val="clear" w:color="000000" w:fill="B4C6E7"/>
                </w:tcPr>
                <w:p w14:paraId="4ACE9E3B" w14:textId="2CAC57F1" w:rsidR="00D97FBC" w:rsidRPr="00071E32" w:rsidRDefault="009030E2" w:rsidP="00D97FBC">
                  <w:pPr>
                    <w:spacing w:line="240" w:lineRule="auto"/>
                    <w:ind w:firstLine="0"/>
                    <w:jc w:val="both"/>
                    <w:rPr>
                      <w:b/>
                      <w:bCs/>
                      <w:color w:val="000000"/>
                      <w:sz w:val="16"/>
                      <w:szCs w:val="16"/>
                      <w:lang w:val="es-ES" w:eastAsia="es-ES"/>
                    </w:rPr>
                  </w:pPr>
                  <w:r w:rsidRPr="00071E32">
                    <w:rPr>
                      <w:b/>
                      <w:bCs/>
                      <w:color w:val="000000"/>
                      <w:sz w:val="16"/>
                      <w:szCs w:val="16"/>
                      <w:lang w:val="es-ES" w:eastAsia="es-ES"/>
                    </w:rPr>
                    <w:t>L´BEL</w:t>
                  </w:r>
                </w:p>
              </w:tc>
            </w:tr>
            <w:tr w:rsidR="004B3FAC" w:rsidRPr="00E66F31" w14:paraId="056F192C" w14:textId="77777777" w:rsidTr="003D7DD7">
              <w:trPr>
                <w:trHeight w:val="204"/>
              </w:trPr>
              <w:tc>
                <w:tcPr>
                  <w:tcW w:w="2161" w:type="dxa"/>
                  <w:vMerge w:val="restart"/>
                  <w:tcBorders>
                    <w:top w:val="nil"/>
                    <w:left w:val="single" w:sz="4" w:space="0" w:color="auto"/>
                    <w:bottom w:val="single" w:sz="4" w:space="0" w:color="auto"/>
                    <w:right w:val="single" w:sz="4" w:space="0" w:color="auto"/>
                  </w:tcBorders>
                  <w:shd w:val="clear" w:color="auto" w:fill="auto"/>
                  <w:vAlign w:val="center"/>
                  <w:hideMark/>
                </w:tcPr>
                <w:p w14:paraId="5241540F" w14:textId="7B5BCCC4" w:rsidR="00D97FBC" w:rsidRPr="00071E32" w:rsidRDefault="00D97FBC" w:rsidP="006F1438">
                  <w:pPr>
                    <w:spacing w:line="240" w:lineRule="auto"/>
                    <w:ind w:firstLine="0"/>
                    <w:rPr>
                      <w:color w:val="000000"/>
                      <w:sz w:val="16"/>
                      <w:szCs w:val="16"/>
                      <w:lang w:val="es-ES" w:eastAsia="es-ES"/>
                    </w:rPr>
                  </w:pPr>
                  <w:r>
                    <w:rPr>
                      <w:color w:val="000000"/>
                      <w:sz w:val="20"/>
                      <w:szCs w:val="20"/>
                      <w:lang w:val="es-ES" w:eastAsia="es-ES"/>
                    </w:rPr>
                    <w:t>ATENCIÓN PERSONALIZADA AL SELECCIONAR SU PERFUME DE ACUERDO A SU PH</w:t>
                  </w:r>
                </w:p>
              </w:tc>
              <w:tc>
                <w:tcPr>
                  <w:tcW w:w="8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42A754" w14:textId="5B2FC98D" w:rsidR="00D97FBC" w:rsidRPr="00071E32" w:rsidRDefault="00B23356" w:rsidP="00D97FBC">
                  <w:pPr>
                    <w:spacing w:line="240" w:lineRule="auto"/>
                    <w:ind w:firstLine="0"/>
                    <w:rPr>
                      <w:color w:val="000000"/>
                      <w:sz w:val="16"/>
                      <w:szCs w:val="16"/>
                      <w:lang w:val="es-ES" w:eastAsia="es-ES"/>
                    </w:rPr>
                  </w:pPr>
                  <w:r>
                    <w:rPr>
                      <w:color w:val="000000"/>
                      <w:sz w:val="16"/>
                      <w:szCs w:val="16"/>
                      <w:lang w:val="es-ES" w:eastAsia="es-ES"/>
                    </w:rPr>
                    <w:t>NO</w:t>
                  </w:r>
                  <w:r w:rsidR="00D97FBC">
                    <w:rPr>
                      <w:color w:val="000000"/>
                      <w:sz w:val="16"/>
                      <w:szCs w:val="16"/>
                      <w:lang w:val="es-ES" w:eastAsia="es-ES"/>
                    </w:rPr>
                    <w:t xml:space="preserve"> </w:t>
                  </w:r>
                </w:p>
              </w:tc>
              <w:tc>
                <w:tcPr>
                  <w:tcW w:w="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1A203A" w14:textId="1620E449" w:rsidR="00D97FBC" w:rsidRPr="00071E32" w:rsidRDefault="004B3FAC" w:rsidP="00D97FBC">
                  <w:pPr>
                    <w:spacing w:line="240" w:lineRule="auto"/>
                    <w:ind w:firstLine="0"/>
                    <w:rPr>
                      <w:color w:val="000000"/>
                      <w:sz w:val="16"/>
                      <w:szCs w:val="16"/>
                      <w:lang w:val="es-ES" w:eastAsia="es-ES"/>
                    </w:rPr>
                  </w:pPr>
                  <w:r>
                    <w:rPr>
                      <w:color w:val="000000"/>
                      <w:sz w:val="16"/>
                      <w:szCs w:val="16"/>
                      <w:lang w:val="es-ES" w:eastAsia="es-ES"/>
                    </w:rPr>
                    <w:t>NO</w:t>
                  </w:r>
                </w:p>
              </w:tc>
              <w:tc>
                <w:tcPr>
                  <w:tcW w:w="11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531B54" w14:textId="1E888B5A" w:rsidR="00D97FBC" w:rsidRPr="00071E32" w:rsidRDefault="00C84458" w:rsidP="00D97FBC">
                  <w:pPr>
                    <w:spacing w:line="240" w:lineRule="auto"/>
                    <w:ind w:firstLine="0"/>
                    <w:rPr>
                      <w:color w:val="000000"/>
                      <w:sz w:val="16"/>
                      <w:szCs w:val="16"/>
                      <w:lang w:val="es-ES" w:eastAsia="es-ES"/>
                    </w:rPr>
                  </w:pPr>
                  <w:r>
                    <w:rPr>
                      <w:color w:val="000000"/>
                      <w:sz w:val="16"/>
                      <w:szCs w:val="16"/>
                      <w:lang w:val="es-ES" w:eastAsia="es-ES"/>
                    </w:rPr>
                    <w:t>NO</w:t>
                  </w:r>
                </w:p>
              </w:tc>
              <w:tc>
                <w:tcPr>
                  <w:tcW w:w="832" w:type="dxa"/>
                  <w:gridSpan w:val="2"/>
                  <w:tcBorders>
                    <w:right w:val="single" w:sz="4" w:space="0" w:color="auto"/>
                  </w:tcBorders>
                  <w:vAlign w:val="center"/>
                  <w:hideMark/>
                </w:tcPr>
                <w:p w14:paraId="234C1938" w14:textId="77777777" w:rsidR="00D97FBC" w:rsidRPr="00071E32" w:rsidRDefault="00D97FBC" w:rsidP="00D97FBC">
                  <w:pPr>
                    <w:spacing w:line="240" w:lineRule="auto"/>
                    <w:ind w:firstLine="0"/>
                    <w:rPr>
                      <w:sz w:val="16"/>
                      <w:szCs w:val="16"/>
                      <w:lang w:val="es-ES" w:eastAsia="es-ES"/>
                    </w:rPr>
                  </w:pPr>
                </w:p>
              </w:tc>
              <w:tc>
                <w:tcPr>
                  <w:tcW w:w="468" w:type="dxa"/>
                  <w:tcBorders>
                    <w:left w:val="single" w:sz="4" w:space="0" w:color="auto"/>
                  </w:tcBorders>
                  <w:vAlign w:val="center"/>
                </w:tcPr>
                <w:p w14:paraId="3970398F" w14:textId="77777777" w:rsidR="00D97FBC" w:rsidRPr="00071E32" w:rsidRDefault="00D97FBC" w:rsidP="00D97FBC">
                  <w:pPr>
                    <w:spacing w:line="240" w:lineRule="auto"/>
                    <w:ind w:firstLine="0"/>
                    <w:rPr>
                      <w:sz w:val="16"/>
                      <w:szCs w:val="16"/>
                      <w:lang w:val="es-ES" w:eastAsia="es-ES"/>
                    </w:rPr>
                  </w:pPr>
                </w:p>
              </w:tc>
              <w:tc>
                <w:tcPr>
                  <w:tcW w:w="146" w:type="dxa"/>
                  <w:tcBorders>
                    <w:right w:val="single" w:sz="4" w:space="0" w:color="auto"/>
                  </w:tcBorders>
                </w:tcPr>
                <w:p w14:paraId="215CEFFA" w14:textId="77777777" w:rsidR="00D97FBC" w:rsidRPr="00E66F31" w:rsidRDefault="00D97FBC" w:rsidP="00D97FBC">
                  <w:pPr>
                    <w:spacing w:line="240" w:lineRule="auto"/>
                    <w:ind w:firstLine="0"/>
                    <w:rPr>
                      <w:sz w:val="22"/>
                      <w:lang w:val="es-ES" w:eastAsia="es-ES"/>
                    </w:rPr>
                  </w:pPr>
                </w:p>
              </w:tc>
            </w:tr>
            <w:tr w:rsidR="004B3FAC" w:rsidRPr="00E66F31" w14:paraId="28FA1E04" w14:textId="77777777" w:rsidTr="003D7DD7">
              <w:trPr>
                <w:trHeight w:val="204"/>
              </w:trPr>
              <w:tc>
                <w:tcPr>
                  <w:tcW w:w="2161" w:type="dxa"/>
                  <w:vMerge/>
                  <w:tcBorders>
                    <w:top w:val="nil"/>
                    <w:left w:val="single" w:sz="4" w:space="0" w:color="auto"/>
                    <w:bottom w:val="single" w:sz="4" w:space="0" w:color="auto"/>
                    <w:right w:val="single" w:sz="4" w:space="0" w:color="auto"/>
                  </w:tcBorders>
                  <w:vAlign w:val="center"/>
                  <w:hideMark/>
                </w:tcPr>
                <w:p w14:paraId="12256E2D" w14:textId="77777777" w:rsidR="00D97FBC" w:rsidRPr="00592FA7" w:rsidRDefault="00D97FBC" w:rsidP="00D97FBC">
                  <w:pPr>
                    <w:spacing w:line="240" w:lineRule="auto"/>
                    <w:ind w:firstLine="0"/>
                    <w:rPr>
                      <w:color w:val="000000"/>
                      <w:sz w:val="20"/>
                      <w:szCs w:val="20"/>
                      <w:lang w:val="es-ES" w:eastAsia="es-ES"/>
                    </w:rPr>
                  </w:pPr>
                </w:p>
              </w:tc>
              <w:tc>
                <w:tcPr>
                  <w:tcW w:w="811" w:type="dxa"/>
                  <w:vMerge/>
                  <w:tcBorders>
                    <w:top w:val="nil"/>
                    <w:left w:val="single" w:sz="4" w:space="0" w:color="auto"/>
                    <w:bottom w:val="single" w:sz="4" w:space="0" w:color="auto"/>
                    <w:right w:val="single" w:sz="4" w:space="0" w:color="auto"/>
                  </w:tcBorders>
                  <w:vAlign w:val="center"/>
                  <w:hideMark/>
                </w:tcPr>
                <w:p w14:paraId="410068DF" w14:textId="77777777" w:rsidR="00D97FBC" w:rsidRPr="00592FA7" w:rsidRDefault="00D97FBC" w:rsidP="00D97FBC">
                  <w:pPr>
                    <w:spacing w:line="240" w:lineRule="auto"/>
                    <w:ind w:firstLine="0"/>
                    <w:rPr>
                      <w:color w:val="000000"/>
                      <w:sz w:val="20"/>
                      <w:szCs w:val="20"/>
                      <w:lang w:val="es-ES" w:eastAsia="es-ES"/>
                    </w:rPr>
                  </w:pPr>
                </w:p>
              </w:tc>
              <w:tc>
                <w:tcPr>
                  <w:tcW w:w="493" w:type="dxa"/>
                  <w:vMerge/>
                  <w:tcBorders>
                    <w:top w:val="nil"/>
                    <w:left w:val="single" w:sz="4" w:space="0" w:color="auto"/>
                    <w:bottom w:val="single" w:sz="4" w:space="0" w:color="auto"/>
                    <w:right w:val="single" w:sz="4" w:space="0" w:color="auto"/>
                  </w:tcBorders>
                  <w:vAlign w:val="center"/>
                  <w:hideMark/>
                </w:tcPr>
                <w:p w14:paraId="47C41983" w14:textId="77777777" w:rsidR="00D97FBC" w:rsidRPr="00592FA7" w:rsidRDefault="00D97FBC" w:rsidP="00D97FBC">
                  <w:pPr>
                    <w:spacing w:line="240" w:lineRule="auto"/>
                    <w:ind w:firstLine="0"/>
                    <w:rPr>
                      <w:color w:val="000000"/>
                      <w:sz w:val="20"/>
                      <w:szCs w:val="20"/>
                      <w:lang w:val="es-ES" w:eastAsia="es-ES"/>
                    </w:rPr>
                  </w:pPr>
                </w:p>
              </w:tc>
              <w:tc>
                <w:tcPr>
                  <w:tcW w:w="1199" w:type="dxa"/>
                  <w:vMerge/>
                  <w:tcBorders>
                    <w:top w:val="nil"/>
                    <w:left w:val="single" w:sz="4" w:space="0" w:color="auto"/>
                    <w:bottom w:val="single" w:sz="4" w:space="0" w:color="auto"/>
                    <w:right w:val="single" w:sz="4" w:space="0" w:color="auto"/>
                  </w:tcBorders>
                  <w:vAlign w:val="center"/>
                  <w:hideMark/>
                </w:tcPr>
                <w:p w14:paraId="4913A303" w14:textId="77777777" w:rsidR="00D97FBC" w:rsidRPr="00592FA7" w:rsidRDefault="00D97FBC" w:rsidP="00D97FBC">
                  <w:pPr>
                    <w:spacing w:line="240" w:lineRule="auto"/>
                    <w:ind w:firstLine="0"/>
                    <w:rPr>
                      <w:color w:val="000000"/>
                      <w:sz w:val="20"/>
                      <w:szCs w:val="20"/>
                      <w:lang w:val="es-ES" w:eastAsia="es-ES"/>
                    </w:rPr>
                  </w:pPr>
                </w:p>
              </w:tc>
              <w:tc>
                <w:tcPr>
                  <w:tcW w:w="832" w:type="dxa"/>
                  <w:gridSpan w:val="2"/>
                  <w:tcBorders>
                    <w:top w:val="nil"/>
                    <w:left w:val="nil"/>
                    <w:bottom w:val="nil"/>
                    <w:right w:val="single" w:sz="4" w:space="0" w:color="auto"/>
                  </w:tcBorders>
                  <w:shd w:val="clear" w:color="auto" w:fill="auto"/>
                  <w:noWrap/>
                  <w:vAlign w:val="bottom"/>
                  <w:hideMark/>
                </w:tcPr>
                <w:p w14:paraId="11617D90" w14:textId="776AD629" w:rsidR="00D97FBC" w:rsidRPr="00071E32" w:rsidRDefault="000C4DBB" w:rsidP="00D97FBC">
                  <w:pPr>
                    <w:spacing w:line="240" w:lineRule="auto"/>
                    <w:ind w:firstLine="0"/>
                    <w:rPr>
                      <w:color w:val="000000"/>
                      <w:sz w:val="16"/>
                      <w:szCs w:val="16"/>
                      <w:lang w:val="es-ES" w:eastAsia="es-ES"/>
                    </w:rPr>
                  </w:pPr>
                  <w:r>
                    <w:rPr>
                      <w:color w:val="000000"/>
                      <w:sz w:val="16"/>
                      <w:szCs w:val="16"/>
                      <w:lang w:val="es-ES" w:eastAsia="es-ES"/>
                    </w:rPr>
                    <w:t xml:space="preserve"> </w:t>
                  </w:r>
                  <w:r w:rsidR="00C84458">
                    <w:rPr>
                      <w:color w:val="000000"/>
                      <w:sz w:val="16"/>
                      <w:szCs w:val="16"/>
                      <w:lang w:val="es-ES" w:eastAsia="es-ES"/>
                    </w:rPr>
                    <w:t>NO</w:t>
                  </w:r>
                </w:p>
              </w:tc>
              <w:tc>
                <w:tcPr>
                  <w:tcW w:w="468" w:type="dxa"/>
                  <w:tcBorders>
                    <w:top w:val="nil"/>
                    <w:left w:val="single" w:sz="4" w:space="0" w:color="auto"/>
                    <w:bottom w:val="nil"/>
                    <w:right w:val="nil"/>
                  </w:tcBorders>
                  <w:shd w:val="clear" w:color="auto" w:fill="auto"/>
                  <w:vAlign w:val="bottom"/>
                </w:tcPr>
                <w:p w14:paraId="641ABE20" w14:textId="738988B3" w:rsidR="00D97FBC" w:rsidRPr="00071E32" w:rsidRDefault="00C84458" w:rsidP="00D97FBC">
                  <w:pPr>
                    <w:spacing w:line="240" w:lineRule="auto"/>
                    <w:ind w:firstLine="0"/>
                    <w:rPr>
                      <w:color w:val="000000"/>
                      <w:sz w:val="16"/>
                      <w:szCs w:val="16"/>
                      <w:lang w:val="es-ES" w:eastAsia="es-ES"/>
                    </w:rPr>
                  </w:pPr>
                  <w:r>
                    <w:rPr>
                      <w:color w:val="000000"/>
                      <w:sz w:val="16"/>
                      <w:szCs w:val="16"/>
                      <w:lang w:val="es-ES" w:eastAsia="es-ES"/>
                    </w:rPr>
                    <w:t>NO</w:t>
                  </w:r>
                </w:p>
              </w:tc>
              <w:tc>
                <w:tcPr>
                  <w:tcW w:w="146" w:type="dxa"/>
                  <w:tcBorders>
                    <w:top w:val="nil"/>
                    <w:left w:val="nil"/>
                    <w:bottom w:val="nil"/>
                    <w:right w:val="single" w:sz="4" w:space="0" w:color="auto"/>
                  </w:tcBorders>
                </w:tcPr>
                <w:p w14:paraId="70FCB008" w14:textId="77777777" w:rsidR="00D97FBC" w:rsidRPr="00E66F31" w:rsidRDefault="00D97FBC" w:rsidP="00D97FBC">
                  <w:pPr>
                    <w:spacing w:line="240" w:lineRule="auto"/>
                    <w:ind w:firstLine="0"/>
                    <w:jc w:val="center"/>
                    <w:rPr>
                      <w:color w:val="000000"/>
                      <w:sz w:val="22"/>
                      <w:lang w:val="es-ES" w:eastAsia="es-ES"/>
                    </w:rPr>
                  </w:pPr>
                </w:p>
              </w:tc>
            </w:tr>
            <w:tr w:rsidR="004B3FAC" w:rsidRPr="00E66F31" w14:paraId="2C191BB5" w14:textId="77777777" w:rsidTr="003D7DD7">
              <w:trPr>
                <w:trHeight w:val="1003"/>
              </w:trPr>
              <w:tc>
                <w:tcPr>
                  <w:tcW w:w="2161" w:type="dxa"/>
                  <w:vMerge/>
                  <w:tcBorders>
                    <w:top w:val="nil"/>
                    <w:left w:val="single" w:sz="4" w:space="0" w:color="auto"/>
                    <w:bottom w:val="single" w:sz="4" w:space="0" w:color="auto"/>
                    <w:right w:val="single" w:sz="4" w:space="0" w:color="auto"/>
                  </w:tcBorders>
                  <w:vAlign w:val="center"/>
                  <w:hideMark/>
                </w:tcPr>
                <w:p w14:paraId="1E5E43B7" w14:textId="77777777" w:rsidR="00D97FBC" w:rsidRPr="00E66F31" w:rsidRDefault="00D97FBC" w:rsidP="00D97FBC">
                  <w:pPr>
                    <w:spacing w:line="240" w:lineRule="auto"/>
                    <w:ind w:firstLine="0"/>
                    <w:rPr>
                      <w:color w:val="000000"/>
                      <w:sz w:val="22"/>
                      <w:lang w:val="es-ES" w:eastAsia="es-ES"/>
                    </w:rPr>
                  </w:pPr>
                </w:p>
              </w:tc>
              <w:tc>
                <w:tcPr>
                  <w:tcW w:w="811" w:type="dxa"/>
                  <w:vMerge/>
                  <w:tcBorders>
                    <w:top w:val="nil"/>
                    <w:left w:val="single" w:sz="4" w:space="0" w:color="auto"/>
                    <w:bottom w:val="single" w:sz="4" w:space="0" w:color="auto"/>
                    <w:right w:val="single" w:sz="4" w:space="0" w:color="auto"/>
                  </w:tcBorders>
                  <w:vAlign w:val="center"/>
                  <w:hideMark/>
                </w:tcPr>
                <w:p w14:paraId="2158892A" w14:textId="77777777" w:rsidR="00D97FBC" w:rsidRPr="00E66F31" w:rsidRDefault="00D97FBC" w:rsidP="00D97FBC">
                  <w:pPr>
                    <w:spacing w:line="240" w:lineRule="auto"/>
                    <w:ind w:firstLine="0"/>
                    <w:rPr>
                      <w:color w:val="000000"/>
                      <w:sz w:val="22"/>
                      <w:lang w:val="es-ES" w:eastAsia="es-ES"/>
                    </w:rPr>
                  </w:pPr>
                </w:p>
              </w:tc>
              <w:tc>
                <w:tcPr>
                  <w:tcW w:w="493" w:type="dxa"/>
                  <w:vMerge/>
                  <w:tcBorders>
                    <w:top w:val="nil"/>
                    <w:left w:val="single" w:sz="4" w:space="0" w:color="auto"/>
                    <w:bottom w:val="single" w:sz="4" w:space="0" w:color="auto"/>
                    <w:right w:val="single" w:sz="4" w:space="0" w:color="auto"/>
                  </w:tcBorders>
                  <w:vAlign w:val="center"/>
                  <w:hideMark/>
                </w:tcPr>
                <w:p w14:paraId="5C92E740" w14:textId="77777777" w:rsidR="00D97FBC" w:rsidRPr="00E66F31" w:rsidRDefault="00D97FBC" w:rsidP="00D97FBC">
                  <w:pPr>
                    <w:spacing w:line="240" w:lineRule="auto"/>
                    <w:ind w:firstLine="0"/>
                    <w:rPr>
                      <w:color w:val="000000"/>
                      <w:sz w:val="22"/>
                      <w:lang w:val="es-ES" w:eastAsia="es-ES"/>
                    </w:rPr>
                  </w:pPr>
                </w:p>
              </w:tc>
              <w:tc>
                <w:tcPr>
                  <w:tcW w:w="1199" w:type="dxa"/>
                  <w:vMerge/>
                  <w:tcBorders>
                    <w:top w:val="nil"/>
                    <w:left w:val="single" w:sz="4" w:space="0" w:color="auto"/>
                    <w:bottom w:val="single" w:sz="4" w:space="0" w:color="auto"/>
                    <w:right w:val="single" w:sz="4" w:space="0" w:color="auto"/>
                  </w:tcBorders>
                  <w:vAlign w:val="center"/>
                  <w:hideMark/>
                </w:tcPr>
                <w:p w14:paraId="0ABE57AC" w14:textId="77777777" w:rsidR="00D97FBC" w:rsidRPr="00E66F31" w:rsidRDefault="00D97FBC" w:rsidP="00D97FBC">
                  <w:pPr>
                    <w:spacing w:line="240" w:lineRule="auto"/>
                    <w:ind w:firstLine="0"/>
                    <w:rPr>
                      <w:color w:val="000000"/>
                      <w:sz w:val="22"/>
                      <w:lang w:val="es-ES" w:eastAsia="es-ES"/>
                    </w:rPr>
                  </w:pPr>
                </w:p>
              </w:tc>
              <w:tc>
                <w:tcPr>
                  <w:tcW w:w="832" w:type="dxa"/>
                  <w:gridSpan w:val="2"/>
                  <w:tcBorders>
                    <w:top w:val="nil"/>
                    <w:left w:val="nil"/>
                    <w:bottom w:val="single" w:sz="4" w:space="0" w:color="auto"/>
                    <w:right w:val="single" w:sz="4" w:space="0" w:color="auto"/>
                  </w:tcBorders>
                  <w:shd w:val="clear" w:color="auto" w:fill="auto"/>
                  <w:noWrap/>
                  <w:vAlign w:val="bottom"/>
                  <w:hideMark/>
                </w:tcPr>
                <w:p w14:paraId="433617A8" w14:textId="77777777" w:rsidR="00D97FBC" w:rsidRPr="00071E32" w:rsidRDefault="00D97FBC" w:rsidP="00D97FBC">
                  <w:pPr>
                    <w:spacing w:line="240" w:lineRule="auto"/>
                    <w:ind w:firstLine="0"/>
                    <w:jc w:val="center"/>
                    <w:rPr>
                      <w:color w:val="000000"/>
                      <w:sz w:val="16"/>
                      <w:szCs w:val="16"/>
                      <w:lang w:val="es-ES" w:eastAsia="es-ES"/>
                    </w:rPr>
                  </w:pPr>
                </w:p>
              </w:tc>
              <w:tc>
                <w:tcPr>
                  <w:tcW w:w="468" w:type="dxa"/>
                  <w:tcBorders>
                    <w:top w:val="nil"/>
                    <w:left w:val="single" w:sz="4" w:space="0" w:color="auto"/>
                    <w:bottom w:val="single" w:sz="4" w:space="0" w:color="auto"/>
                    <w:right w:val="nil"/>
                  </w:tcBorders>
                  <w:shd w:val="clear" w:color="auto" w:fill="auto"/>
                  <w:vAlign w:val="bottom"/>
                </w:tcPr>
                <w:p w14:paraId="0D366E63" w14:textId="77777777" w:rsidR="00D97FBC" w:rsidRPr="00071E32" w:rsidRDefault="00D97FBC" w:rsidP="00D97FBC">
                  <w:pPr>
                    <w:spacing w:line="240" w:lineRule="auto"/>
                    <w:ind w:firstLine="0"/>
                    <w:jc w:val="center"/>
                    <w:rPr>
                      <w:color w:val="000000"/>
                      <w:sz w:val="16"/>
                      <w:szCs w:val="16"/>
                      <w:lang w:val="es-ES" w:eastAsia="es-ES"/>
                    </w:rPr>
                  </w:pPr>
                </w:p>
              </w:tc>
              <w:tc>
                <w:tcPr>
                  <w:tcW w:w="146" w:type="dxa"/>
                  <w:vMerge w:val="restart"/>
                  <w:tcBorders>
                    <w:top w:val="nil"/>
                    <w:left w:val="nil"/>
                    <w:right w:val="single" w:sz="4" w:space="0" w:color="auto"/>
                  </w:tcBorders>
                </w:tcPr>
                <w:p w14:paraId="7C358415" w14:textId="77777777" w:rsidR="00D97FBC" w:rsidRPr="00E66F31" w:rsidRDefault="00D97FBC" w:rsidP="00D97FBC">
                  <w:pPr>
                    <w:spacing w:line="240" w:lineRule="auto"/>
                    <w:ind w:firstLine="0"/>
                    <w:jc w:val="center"/>
                    <w:rPr>
                      <w:color w:val="000000"/>
                      <w:sz w:val="22"/>
                      <w:lang w:val="es-ES" w:eastAsia="es-ES"/>
                    </w:rPr>
                  </w:pPr>
                </w:p>
              </w:tc>
            </w:tr>
            <w:tr w:rsidR="00D37EC0" w:rsidRPr="00E66F31" w14:paraId="2C1B3162" w14:textId="77777777" w:rsidTr="003D7DD7">
              <w:trPr>
                <w:trHeight w:val="1440"/>
              </w:trPr>
              <w:tc>
                <w:tcPr>
                  <w:tcW w:w="2161" w:type="dxa"/>
                  <w:tcBorders>
                    <w:top w:val="single" w:sz="4" w:space="0" w:color="auto"/>
                    <w:left w:val="single" w:sz="4" w:space="0" w:color="auto"/>
                    <w:bottom w:val="single" w:sz="4" w:space="0" w:color="auto"/>
                    <w:right w:val="single" w:sz="4" w:space="0" w:color="auto"/>
                  </w:tcBorders>
                  <w:vAlign w:val="center"/>
                </w:tcPr>
                <w:p w14:paraId="537F294F" w14:textId="1F66D3F8" w:rsidR="00D37EC0" w:rsidRDefault="00D37EC0" w:rsidP="00D37EC0">
                  <w:pPr>
                    <w:spacing w:line="240" w:lineRule="auto"/>
                    <w:ind w:firstLine="0"/>
                    <w:rPr>
                      <w:color w:val="000000"/>
                      <w:sz w:val="20"/>
                      <w:szCs w:val="20"/>
                      <w:lang w:val="es-ES" w:eastAsia="es-ES"/>
                    </w:rPr>
                  </w:pPr>
                  <w:r>
                    <w:rPr>
                      <w:color w:val="000000"/>
                      <w:sz w:val="20"/>
                      <w:szCs w:val="20"/>
                      <w:lang w:val="es-ES" w:eastAsia="es-ES"/>
                    </w:rPr>
                    <w:t xml:space="preserve">2 GRAMOS EXTRAS A LA ESENCIA EN CASO QUE EL CLIENTE LO PREFIERA </w:t>
                  </w:r>
                </w:p>
              </w:tc>
              <w:tc>
                <w:tcPr>
                  <w:tcW w:w="811" w:type="dxa"/>
                  <w:tcBorders>
                    <w:top w:val="single" w:sz="4" w:space="0" w:color="auto"/>
                    <w:left w:val="single" w:sz="4" w:space="0" w:color="auto"/>
                    <w:bottom w:val="single" w:sz="4" w:space="0" w:color="auto"/>
                    <w:right w:val="single" w:sz="4" w:space="0" w:color="auto"/>
                  </w:tcBorders>
                  <w:vAlign w:val="center"/>
                </w:tcPr>
                <w:p w14:paraId="5060A293" w14:textId="46DE99D9" w:rsidR="00D37EC0" w:rsidRPr="00B23356" w:rsidRDefault="00D37EC0" w:rsidP="00D37EC0">
                  <w:pPr>
                    <w:spacing w:line="240" w:lineRule="auto"/>
                    <w:ind w:firstLine="0"/>
                    <w:rPr>
                      <w:color w:val="000000"/>
                      <w:sz w:val="16"/>
                      <w:szCs w:val="16"/>
                      <w:lang w:val="es-ES" w:eastAsia="es-ES"/>
                    </w:rPr>
                  </w:pPr>
                  <w:r w:rsidRPr="00B23356">
                    <w:rPr>
                      <w:color w:val="000000"/>
                      <w:sz w:val="16"/>
                      <w:szCs w:val="16"/>
                      <w:lang w:val="es-ES" w:eastAsia="es-ES"/>
                    </w:rPr>
                    <w:t>NO</w:t>
                  </w:r>
                </w:p>
              </w:tc>
              <w:tc>
                <w:tcPr>
                  <w:tcW w:w="493" w:type="dxa"/>
                  <w:tcBorders>
                    <w:top w:val="single" w:sz="4" w:space="0" w:color="auto"/>
                    <w:left w:val="single" w:sz="4" w:space="0" w:color="auto"/>
                    <w:bottom w:val="single" w:sz="4" w:space="0" w:color="auto"/>
                    <w:right w:val="single" w:sz="4" w:space="0" w:color="auto"/>
                  </w:tcBorders>
                  <w:vAlign w:val="center"/>
                </w:tcPr>
                <w:p w14:paraId="2649CA4E" w14:textId="64C101FB" w:rsidR="00D37EC0" w:rsidRPr="00B23356" w:rsidRDefault="00D37EC0" w:rsidP="00D37EC0">
                  <w:pPr>
                    <w:spacing w:line="240" w:lineRule="auto"/>
                    <w:ind w:firstLine="0"/>
                    <w:rPr>
                      <w:color w:val="000000"/>
                      <w:sz w:val="16"/>
                      <w:szCs w:val="16"/>
                      <w:lang w:val="es-ES" w:eastAsia="es-ES"/>
                    </w:rPr>
                  </w:pPr>
                  <w:r w:rsidRPr="00B23356">
                    <w:rPr>
                      <w:color w:val="000000"/>
                      <w:sz w:val="16"/>
                      <w:szCs w:val="16"/>
                      <w:lang w:val="es-ES" w:eastAsia="es-ES"/>
                    </w:rPr>
                    <w:t>NO</w:t>
                  </w:r>
                </w:p>
              </w:tc>
              <w:tc>
                <w:tcPr>
                  <w:tcW w:w="1199" w:type="dxa"/>
                  <w:tcBorders>
                    <w:top w:val="single" w:sz="4" w:space="0" w:color="auto"/>
                    <w:left w:val="single" w:sz="4" w:space="0" w:color="auto"/>
                    <w:bottom w:val="single" w:sz="4" w:space="0" w:color="auto"/>
                    <w:right w:val="single" w:sz="4" w:space="0" w:color="auto"/>
                  </w:tcBorders>
                  <w:vAlign w:val="center"/>
                </w:tcPr>
                <w:p w14:paraId="77E2D133" w14:textId="5B75E674" w:rsidR="00D37EC0" w:rsidRPr="00B23356" w:rsidRDefault="00D37EC0" w:rsidP="00D37EC0">
                  <w:pPr>
                    <w:spacing w:line="240" w:lineRule="auto"/>
                    <w:ind w:firstLine="0"/>
                    <w:rPr>
                      <w:color w:val="000000"/>
                      <w:sz w:val="16"/>
                      <w:szCs w:val="16"/>
                      <w:lang w:val="es-ES" w:eastAsia="es-ES"/>
                    </w:rPr>
                  </w:pPr>
                  <w:r w:rsidRPr="00B23356">
                    <w:rPr>
                      <w:color w:val="000000"/>
                      <w:sz w:val="16"/>
                      <w:szCs w:val="16"/>
                      <w:lang w:val="es-ES" w:eastAsia="es-ES"/>
                    </w:rPr>
                    <w:t>NO</w:t>
                  </w:r>
                </w:p>
              </w:tc>
              <w:tc>
                <w:tcPr>
                  <w:tcW w:w="832" w:type="dxa"/>
                  <w:gridSpan w:val="2"/>
                  <w:tcBorders>
                    <w:top w:val="single" w:sz="4" w:space="0" w:color="auto"/>
                    <w:left w:val="nil"/>
                    <w:bottom w:val="single" w:sz="4" w:space="0" w:color="auto"/>
                    <w:right w:val="single" w:sz="4" w:space="0" w:color="auto"/>
                  </w:tcBorders>
                  <w:shd w:val="clear" w:color="auto" w:fill="auto"/>
                  <w:noWrap/>
                  <w:vAlign w:val="bottom"/>
                </w:tcPr>
                <w:p w14:paraId="53807A93" w14:textId="5516DC09" w:rsidR="00D37EC0" w:rsidRDefault="00D37EC0" w:rsidP="00D37EC0">
                  <w:pPr>
                    <w:spacing w:line="240" w:lineRule="auto"/>
                    <w:ind w:firstLine="0"/>
                    <w:rPr>
                      <w:color w:val="000000"/>
                      <w:sz w:val="16"/>
                      <w:szCs w:val="16"/>
                      <w:lang w:val="es-ES" w:eastAsia="es-ES"/>
                    </w:rPr>
                  </w:pPr>
                  <w:r>
                    <w:rPr>
                      <w:color w:val="000000"/>
                      <w:sz w:val="16"/>
                      <w:szCs w:val="16"/>
                      <w:lang w:val="es-ES" w:eastAsia="es-ES"/>
                    </w:rPr>
                    <w:t>NO</w:t>
                  </w:r>
                </w:p>
              </w:tc>
              <w:tc>
                <w:tcPr>
                  <w:tcW w:w="468" w:type="dxa"/>
                  <w:tcBorders>
                    <w:top w:val="single" w:sz="4" w:space="0" w:color="auto"/>
                    <w:left w:val="single" w:sz="4" w:space="0" w:color="auto"/>
                    <w:bottom w:val="single" w:sz="4" w:space="0" w:color="auto"/>
                    <w:right w:val="nil"/>
                  </w:tcBorders>
                  <w:shd w:val="clear" w:color="auto" w:fill="auto"/>
                  <w:vAlign w:val="bottom"/>
                </w:tcPr>
                <w:p w14:paraId="02EB4CB9" w14:textId="690434B0" w:rsidR="00D37EC0" w:rsidRDefault="00D37EC0" w:rsidP="00D37EC0">
                  <w:pPr>
                    <w:spacing w:line="240" w:lineRule="auto"/>
                    <w:ind w:firstLine="0"/>
                    <w:rPr>
                      <w:color w:val="000000"/>
                      <w:sz w:val="16"/>
                      <w:szCs w:val="16"/>
                      <w:lang w:val="es-ES" w:eastAsia="es-ES"/>
                    </w:rPr>
                  </w:pPr>
                  <w:r>
                    <w:rPr>
                      <w:color w:val="000000"/>
                      <w:sz w:val="16"/>
                      <w:szCs w:val="16"/>
                      <w:lang w:val="es-ES" w:eastAsia="es-ES"/>
                    </w:rPr>
                    <w:t>NO</w:t>
                  </w:r>
                </w:p>
              </w:tc>
              <w:tc>
                <w:tcPr>
                  <w:tcW w:w="146" w:type="dxa"/>
                  <w:vMerge/>
                  <w:tcBorders>
                    <w:left w:val="nil"/>
                    <w:bottom w:val="single" w:sz="4" w:space="0" w:color="auto"/>
                    <w:right w:val="single" w:sz="4" w:space="0" w:color="auto"/>
                  </w:tcBorders>
                </w:tcPr>
                <w:p w14:paraId="17EAF73A" w14:textId="77777777" w:rsidR="00D37EC0" w:rsidRPr="00E66F31" w:rsidRDefault="00D37EC0" w:rsidP="00D37EC0">
                  <w:pPr>
                    <w:spacing w:line="240" w:lineRule="auto"/>
                    <w:ind w:firstLine="0"/>
                    <w:jc w:val="center"/>
                    <w:rPr>
                      <w:color w:val="000000"/>
                      <w:sz w:val="22"/>
                      <w:lang w:val="es-ES" w:eastAsia="es-ES"/>
                    </w:rPr>
                  </w:pPr>
                </w:p>
              </w:tc>
            </w:tr>
            <w:tr w:rsidR="007E53F7" w:rsidRPr="00E66F31" w14:paraId="092AE18C" w14:textId="77777777" w:rsidTr="003D7DD7">
              <w:trPr>
                <w:trHeight w:val="1440"/>
              </w:trPr>
              <w:tc>
                <w:tcPr>
                  <w:tcW w:w="2161" w:type="dxa"/>
                  <w:tcBorders>
                    <w:top w:val="single" w:sz="4" w:space="0" w:color="auto"/>
                    <w:left w:val="single" w:sz="4" w:space="0" w:color="auto"/>
                    <w:bottom w:val="single" w:sz="4" w:space="0" w:color="auto"/>
                    <w:right w:val="single" w:sz="4" w:space="0" w:color="auto"/>
                  </w:tcBorders>
                  <w:vAlign w:val="center"/>
                </w:tcPr>
                <w:p w14:paraId="4F2DDE1B" w14:textId="55ED126E" w:rsidR="007E53F7" w:rsidRPr="00E66F31" w:rsidRDefault="007E53F7" w:rsidP="007E53F7">
                  <w:pPr>
                    <w:spacing w:line="240" w:lineRule="auto"/>
                    <w:ind w:firstLine="0"/>
                    <w:rPr>
                      <w:color w:val="000000"/>
                      <w:sz w:val="22"/>
                      <w:lang w:val="es-ES" w:eastAsia="es-ES"/>
                    </w:rPr>
                  </w:pPr>
                  <w:r>
                    <w:rPr>
                      <w:color w:val="000000"/>
                      <w:sz w:val="22"/>
                      <w:lang w:val="es-ES" w:eastAsia="es-ES"/>
                    </w:rPr>
                    <w:t xml:space="preserve">DETALLES </w:t>
                  </w:r>
                  <w:r w:rsidR="003D7DD7">
                    <w:rPr>
                      <w:color w:val="000000"/>
                      <w:sz w:val="22"/>
                      <w:lang w:val="es-ES" w:eastAsia="es-ES"/>
                    </w:rPr>
                    <w:t>COMPLEMENTRIO AL</w:t>
                  </w:r>
                  <w:r>
                    <w:rPr>
                      <w:color w:val="000000"/>
                      <w:sz w:val="22"/>
                      <w:lang w:val="es-ES" w:eastAsia="es-ES"/>
                    </w:rPr>
                    <w:t xml:space="preserve"> SERVICIO DE ENTREGA</w:t>
                  </w:r>
                </w:p>
              </w:tc>
              <w:tc>
                <w:tcPr>
                  <w:tcW w:w="811" w:type="dxa"/>
                  <w:tcBorders>
                    <w:top w:val="single" w:sz="4" w:space="0" w:color="auto"/>
                    <w:left w:val="single" w:sz="4" w:space="0" w:color="auto"/>
                    <w:bottom w:val="single" w:sz="4" w:space="0" w:color="auto"/>
                    <w:right w:val="single" w:sz="4" w:space="0" w:color="auto"/>
                  </w:tcBorders>
                  <w:vAlign w:val="center"/>
                </w:tcPr>
                <w:p w14:paraId="2DAE965D" w14:textId="195620D7" w:rsidR="007E53F7" w:rsidRPr="00E66F31" w:rsidRDefault="007E53F7" w:rsidP="007E53F7">
                  <w:pPr>
                    <w:spacing w:line="240" w:lineRule="auto"/>
                    <w:ind w:firstLine="0"/>
                    <w:rPr>
                      <w:color w:val="000000"/>
                      <w:sz w:val="22"/>
                      <w:lang w:val="es-ES" w:eastAsia="es-ES"/>
                    </w:rPr>
                  </w:pPr>
                  <w:r w:rsidRPr="00B23356">
                    <w:rPr>
                      <w:color w:val="000000"/>
                      <w:sz w:val="16"/>
                      <w:szCs w:val="16"/>
                      <w:lang w:val="es-ES" w:eastAsia="es-ES"/>
                    </w:rPr>
                    <w:t>NO</w:t>
                  </w:r>
                </w:p>
              </w:tc>
              <w:tc>
                <w:tcPr>
                  <w:tcW w:w="493" w:type="dxa"/>
                  <w:tcBorders>
                    <w:top w:val="single" w:sz="4" w:space="0" w:color="auto"/>
                    <w:left w:val="single" w:sz="4" w:space="0" w:color="auto"/>
                    <w:bottom w:val="single" w:sz="4" w:space="0" w:color="auto"/>
                    <w:right w:val="single" w:sz="4" w:space="0" w:color="auto"/>
                  </w:tcBorders>
                  <w:vAlign w:val="center"/>
                </w:tcPr>
                <w:p w14:paraId="1DCB3E7C" w14:textId="1836A9C8" w:rsidR="007E53F7" w:rsidRPr="00E66F31" w:rsidRDefault="007E53F7" w:rsidP="007E53F7">
                  <w:pPr>
                    <w:spacing w:line="240" w:lineRule="auto"/>
                    <w:ind w:firstLine="0"/>
                    <w:rPr>
                      <w:color w:val="000000"/>
                      <w:sz w:val="22"/>
                      <w:lang w:val="es-ES" w:eastAsia="es-ES"/>
                    </w:rPr>
                  </w:pPr>
                  <w:r w:rsidRPr="00B23356">
                    <w:rPr>
                      <w:color w:val="000000"/>
                      <w:sz w:val="16"/>
                      <w:szCs w:val="16"/>
                      <w:lang w:val="es-ES" w:eastAsia="es-ES"/>
                    </w:rPr>
                    <w:t>NO</w:t>
                  </w:r>
                </w:p>
              </w:tc>
              <w:tc>
                <w:tcPr>
                  <w:tcW w:w="1199" w:type="dxa"/>
                  <w:tcBorders>
                    <w:top w:val="single" w:sz="4" w:space="0" w:color="auto"/>
                    <w:left w:val="single" w:sz="4" w:space="0" w:color="auto"/>
                    <w:bottom w:val="single" w:sz="4" w:space="0" w:color="auto"/>
                    <w:right w:val="single" w:sz="4" w:space="0" w:color="auto"/>
                  </w:tcBorders>
                  <w:vAlign w:val="center"/>
                </w:tcPr>
                <w:p w14:paraId="1928E694" w14:textId="041C10B0" w:rsidR="007E53F7" w:rsidRPr="00E66F31" w:rsidRDefault="007E53F7" w:rsidP="007E53F7">
                  <w:pPr>
                    <w:spacing w:line="240" w:lineRule="auto"/>
                    <w:ind w:firstLine="0"/>
                    <w:rPr>
                      <w:color w:val="000000"/>
                      <w:sz w:val="22"/>
                      <w:lang w:val="es-ES" w:eastAsia="es-ES"/>
                    </w:rPr>
                  </w:pPr>
                  <w:r w:rsidRPr="00B23356">
                    <w:rPr>
                      <w:color w:val="000000"/>
                      <w:sz w:val="16"/>
                      <w:szCs w:val="16"/>
                      <w:lang w:val="es-ES" w:eastAsia="es-ES"/>
                    </w:rPr>
                    <w:t>NO</w:t>
                  </w:r>
                </w:p>
              </w:tc>
              <w:tc>
                <w:tcPr>
                  <w:tcW w:w="832" w:type="dxa"/>
                  <w:gridSpan w:val="2"/>
                  <w:tcBorders>
                    <w:top w:val="single" w:sz="4" w:space="0" w:color="auto"/>
                    <w:left w:val="nil"/>
                    <w:bottom w:val="single" w:sz="4" w:space="0" w:color="auto"/>
                    <w:right w:val="single" w:sz="4" w:space="0" w:color="auto"/>
                  </w:tcBorders>
                  <w:shd w:val="clear" w:color="auto" w:fill="auto"/>
                  <w:noWrap/>
                  <w:vAlign w:val="bottom"/>
                </w:tcPr>
                <w:p w14:paraId="512272D6" w14:textId="43B8D7CD" w:rsidR="007E53F7" w:rsidRPr="00071E32" w:rsidRDefault="007E53F7" w:rsidP="007E53F7">
                  <w:pPr>
                    <w:spacing w:line="240" w:lineRule="auto"/>
                    <w:ind w:firstLine="0"/>
                    <w:rPr>
                      <w:color w:val="000000"/>
                      <w:sz w:val="16"/>
                      <w:szCs w:val="16"/>
                      <w:lang w:val="es-ES" w:eastAsia="es-ES"/>
                    </w:rPr>
                  </w:pPr>
                  <w:r>
                    <w:rPr>
                      <w:color w:val="000000"/>
                      <w:sz w:val="16"/>
                      <w:szCs w:val="16"/>
                      <w:lang w:val="es-ES" w:eastAsia="es-ES"/>
                    </w:rPr>
                    <w:t>NO</w:t>
                  </w:r>
                </w:p>
              </w:tc>
              <w:tc>
                <w:tcPr>
                  <w:tcW w:w="468" w:type="dxa"/>
                  <w:tcBorders>
                    <w:top w:val="single" w:sz="4" w:space="0" w:color="auto"/>
                    <w:left w:val="single" w:sz="4" w:space="0" w:color="auto"/>
                    <w:bottom w:val="single" w:sz="4" w:space="0" w:color="auto"/>
                    <w:right w:val="nil"/>
                  </w:tcBorders>
                  <w:shd w:val="clear" w:color="auto" w:fill="auto"/>
                  <w:vAlign w:val="bottom"/>
                </w:tcPr>
                <w:p w14:paraId="319C68FD" w14:textId="253B9F3A" w:rsidR="007E53F7" w:rsidRPr="00071E32" w:rsidRDefault="007E53F7" w:rsidP="007E53F7">
                  <w:pPr>
                    <w:spacing w:line="240" w:lineRule="auto"/>
                    <w:ind w:firstLine="0"/>
                    <w:rPr>
                      <w:color w:val="000000"/>
                      <w:sz w:val="16"/>
                      <w:szCs w:val="16"/>
                      <w:lang w:val="es-ES" w:eastAsia="es-ES"/>
                    </w:rPr>
                  </w:pPr>
                  <w:r>
                    <w:rPr>
                      <w:color w:val="000000"/>
                      <w:sz w:val="16"/>
                      <w:szCs w:val="16"/>
                      <w:lang w:val="es-ES" w:eastAsia="es-ES"/>
                    </w:rPr>
                    <w:t>NO</w:t>
                  </w:r>
                </w:p>
              </w:tc>
              <w:tc>
                <w:tcPr>
                  <w:tcW w:w="146" w:type="dxa"/>
                  <w:vMerge/>
                  <w:tcBorders>
                    <w:left w:val="nil"/>
                    <w:bottom w:val="single" w:sz="4" w:space="0" w:color="auto"/>
                    <w:right w:val="single" w:sz="4" w:space="0" w:color="auto"/>
                  </w:tcBorders>
                </w:tcPr>
                <w:p w14:paraId="5874854E" w14:textId="77777777" w:rsidR="007E53F7" w:rsidRPr="00E66F31" w:rsidRDefault="007E53F7" w:rsidP="007E53F7">
                  <w:pPr>
                    <w:spacing w:line="240" w:lineRule="auto"/>
                    <w:ind w:firstLine="0"/>
                    <w:jc w:val="center"/>
                    <w:rPr>
                      <w:color w:val="000000"/>
                      <w:sz w:val="22"/>
                      <w:lang w:val="es-ES" w:eastAsia="es-ES"/>
                    </w:rPr>
                  </w:pPr>
                </w:p>
              </w:tc>
            </w:tr>
          </w:tbl>
          <w:p w14:paraId="58116B2F" w14:textId="77777777" w:rsidR="00403871" w:rsidRPr="00E66F31" w:rsidRDefault="00403871" w:rsidP="000B7F9D">
            <w:pPr>
              <w:cnfStyle w:val="000000100000" w:firstRow="0" w:lastRow="0" w:firstColumn="0" w:lastColumn="0" w:oddVBand="0" w:evenVBand="0" w:oddHBand="1" w:evenHBand="0" w:firstRowFirstColumn="0" w:firstRowLastColumn="0" w:lastRowFirstColumn="0" w:lastRowLastColumn="0"/>
              <w:rPr>
                <w:color w:val="000000"/>
                <w:highlight w:val="yellow"/>
              </w:rPr>
            </w:pPr>
          </w:p>
        </w:tc>
      </w:tr>
      <w:tr w:rsidR="00403871" w:rsidRPr="007A407C" w14:paraId="519E570F" w14:textId="77777777" w:rsidTr="0058487E">
        <w:trPr>
          <w:trHeight w:val="1199"/>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FFFFFF" w:themeFill="background1"/>
            <w:vAlign w:val="center"/>
            <w:hideMark/>
          </w:tcPr>
          <w:p w14:paraId="3B7ABEDA" w14:textId="77777777" w:rsidR="00403871" w:rsidRPr="00E66F31" w:rsidRDefault="00403871" w:rsidP="008C0602">
            <w:pPr>
              <w:ind w:firstLine="0"/>
              <w:rPr>
                <w:color w:val="000000"/>
              </w:rPr>
            </w:pPr>
            <w:r w:rsidRPr="00E66F31">
              <w:rPr>
                <w:color w:val="000000"/>
              </w:rPr>
              <w:lastRenderedPageBreak/>
              <w:t>Identificar cuáles son los Trabajos del cliente al adquirir el producto o servicio que nosotros vamos a aumentar para garantizar la satisfacción.</w:t>
            </w:r>
          </w:p>
        </w:tc>
        <w:tc>
          <w:tcPr>
            <w:tcW w:w="6512" w:type="dxa"/>
            <w:shd w:val="clear" w:color="auto" w:fill="FFFFFF" w:themeFill="background1"/>
            <w:noWrap/>
            <w:vAlign w:val="center"/>
            <w:hideMark/>
          </w:tcPr>
          <w:p w14:paraId="67F3A0A0" w14:textId="77777777" w:rsidR="00403871" w:rsidRDefault="001B7AF1" w:rsidP="00734849">
            <w:pPr>
              <w:spacing w:line="480" w:lineRule="auto"/>
              <w:ind w:firstLine="709"/>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Pr>
                <w:rFonts w:eastAsia="Times New Roman" w:cs="Times New Roman"/>
                <w:color w:val="000000"/>
                <w:szCs w:val="24"/>
                <w:lang w:eastAsia="es-EC"/>
              </w:rPr>
              <w:t xml:space="preserve">El cliente al tener compras continuas como beneficio se le otorgará promociones y descuentos por su fidelización y/ o recomendación los mismos que serán comunicados por redes sociales. </w:t>
            </w:r>
          </w:p>
          <w:p w14:paraId="6EF895F9" w14:textId="45C719B3" w:rsidR="005046E2" w:rsidRPr="00E66F31" w:rsidRDefault="00C346C7" w:rsidP="00734849">
            <w:pPr>
              <w:spacing w:line="480" w:lineRule="auto"/>
              <w:ind w:firstLine="709"/>
              <w:cnfStyle w:val="000000000000" w:firstRow="0" w:lastRow="0" w:firstColumn="0" w:lastColumn="0" w:oddVBand="0" w:evenVBand="0" w:oddHBand="0" w:evenHBand="0" w:firstRowFirstColumn="0" w:firstRowLastColumn="0" w:lastRowFirstColumn="0" w:lastRowLastColumn="0"/>
              <w:rPr>
                <w:color w:val="000000"/>
                <w:highlight w:val="yellow"/>
              </w:rPr>
            </w:pPr>
            <w:r>
              <w:rPr>
                <w:rFonts w:eastAsia="Times New Roman" w:cs="Times New Roman"/>
                <w:color w:val="000000"/>
                <w:szCs w:val="24"/>
                <w:lang w:eastAsia="es-EC"/>
              </w:rPr>
              <w:t>Sabemos que es muy importante c</w:t>
            </w:r>
            <w:r w:rsidR="005046E2" w:rsidRPr="00C346C7">
              <w:rPr>
                <w:rFonts w:eastAsia="Times New Roman" w:cs="Times New Roman"/>
                <w:color w:val="000000"/>
                <w:szCs w:val="24"/>
                <w:lang w:eastAsia="es-EC"/>
              </w:rPr>
              <w:t>oordinar</w:t>
            </w:r>
            <w:r>
              <w:rPr>
                <w:rFonts w:eastAsia="Times New Roman" w:cs="Times New Roman"/>
                <w:color w:val="000000"/>
                <w:szCs w:val="24"/>
                <w:lang w:eastAsia="es-EC"/>
              </w:rPr>
              <w:t xml:space="preserve"> y </w:t>
            </w:r>
            <w:r w:rsidR="00533FFE">
              <w:rPr>
                <w:rFonts w:eastAsia="Times New Roman" w:cs="Times New Roman"/>
                <w:color w:val="000000"/>
                <w:szCs w:val="24"/>
                <w:lang w:eastAsia="es-EC"/>
              </w:rPr>
              <w:t xml:space="preserve">priorizar </w:t>
            </w:r>
            <w:r w:rsidR="00533FFE" w:rsidRPr="00C346C7">
              <w:rPr>
                <w:rFonts w:eastAsia="Times New Roman" w:cs="Times New Roman"/>
                <w:color w:val="000000"/>
                <w:szCs w:val="24"/>
                <w:lang w:eastAsia="es-EC"/>
              </w:rPr>
              <w:t>la</w:t>
            </w:r>
            <w:r w:rsidR="005046E2" w:rsidRPr="00C346C7">
              <w:rPr>
                <w:rFonts w:eastAsia="Times New Roman" w:cs="Times New Roman"/>
                <w:color w:val="000000"/>
                <w:szCs w:val="24"/>
                <w:lang w:eastAsia="es-EC"/>
              </w:rPr>
              <w:t xml:space="preserve"> entrega</w:t>
            </w:r>
            <w:r>
              <w:rPr>
                <w:rFonts w:eastAsia="Times New Roman" w:cs="Times New Roman"/>
                <w:color w:val="000000"/>
                <w:szCs w:val="24"/>
                <w:lang w:eastAsia="es-EC"/>
              </w:rPr>
              <w:t xml:space="preserve"> del perfume, es por ello que el cliente se vuelve parte de la familia Tuth Fragance desde su llegada hasta el fin de su adquisición.</w:t>
            </w:r>
          </w:p>
        </w:tc>
      </w:tr>
      <w:tr w:rsidR="00403871" w:rsidRPr="007A407C" w14:paraId="3E8943EB" w14:textId="77777777" w:rsidTr="0058487E">
        <w:trPr>
          <w:cnfStyle w:val="000000100000" w:firstRow="0" w:lastRow="0" w:firstColumn="0" w:lastColumn="0" w:oddVBand="0" w:evenVBand="0" w:oddHBand="1" w:evenHBand="0" w:firstRowFirstColumn="0" w:firstRowLastColumn="0" w:lastRowFirstColumn="0" w:lastRowLastColumn="0"/>
          <w:trHeight w:val="1199"/>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FFFFFF" w:themeFill="background1"/>
            <w:vAlign w:val="center"/>
            <w:hideMark/>
          </w:tcPr>
          <w:p w14:paraId="427EBFFA" w14:textId="77777777" w:rsidR="00403871" w:rsidRPr="00E66F31" w:rsidRDefault="00403871" w:rsidP="008C0602">
            <w:pPr>
              <w:ind w:firstLine="0"/>
              <w:rPr>
                <w:color w:val="000000"/>
              </w:rPr>
            </w:pPr>
            <w:r w:rsidRPr="00E66F31">
              <w:rPr>
                <w:color w:val="000000"/>
              </w:rPr>
              <w:t xml:space="preserve">Verificar los procesos de producción o entrega de productos o servicios en busca de brindar un mejor valor. (Economías de escala o </w:t>
            </w:r>
            <w:r w:rsidRPr="00E66F31">
              <w:rPr>
                <w:color w:val="000000"/>
              </w:rPr>
              <w:lastRenderedPageBreak/>
              <w:t>búsqueda de un mejor proveedor)</w:t>
            </w:r>
          </w:p>
        </w:tc>
        <w:tc>
          <w:tcPr>
            <w:tcW w:w="6512" w:type="dxa"/>
            <w:shd w:val="clear" w:color="auto" w:fill="FFFFFF" w:themeFill="background1"/>
            <w:noWrap/>
            <w:vAlign w:val="center"/>
            <w:hideMark/>
          </w:tcPr>
          <w:p w14:paraId="4C2E866B" w14:textId="77777777" w:rsidR="00403871" w:rsidRDefault="00EE732B" w:rsidP="000B7F9D">
            <w:pPr>
              <w:cnfStyle w:val="000000100000" w:firstRow="0" w:lastRow="0" w:firstColumn="0" w:lastColumn="0" w:oddVBand="0" w:evenVBand="0" w:oddHBand="1" w:evenHBand="0" w:firstRowFirstColumn="0" w:firstRowLastColumn="0" w:lastRowFirstColumn="0" w:lastRowLastColumn="0"/>
              <w:rPr>
                <w:color w:val="000000"/>
              </w:rPr>
            </w:pPr>
            <w:r>
              <w:rPr>
                <w:color w:val="000000"/>
              </w:rPr>
              <w:lastRenderedPageBreak/>
              <w:t>Con el fin de garantizar la eficiencia del producto y demostrar calidad se activará en redes sociales niveles de aceptación de esta manera podemos verificar la evaluación del producto adquirido.</w:t>
            </w:r>
          </w:p>
          <w:p w14:paraId="1397B862" w14:textId="56C742D4" w:rsidR="005046E2" w:rsidRPr="00E66F31" w:rsidRDefault="005046E2" w:rsidP="000B7F9D">
            <w:pPr>
              <w:cnfStyle w:val="000000100000" w:firstRow="0" w:lastRow="0" w:firstColumn="0" w:lastColumn="0" w:oddVBand="0" w:evenVBand="0" w:oddHBand="1" w:evenHBand="0" w:firstRowFirstColumn="0" w:firstRowLastColumn="0" w:lastRowFirstColumn="0" w:lastRowLastColumn="0"/>
              <w:rPr>
                <w:color w:val="000000"/>
              </w:rPr>
            </w:pPr>
            <w:r>
              <w:rPr>
                <w:color w:val="000000"/>
              </w:rPr>
              <w:t>Si al adquirir más de dos perfumes sea de manera trimestral, semental o anual obtendrá un descuento adicional como cliente fiel y solvente</w:t>
            </w:r>
            <w:r w:rsidR="007360D7">
              <w:rPr>
                <w:color w:val="000000"/>
              </w:rPr>
              <w:t xml:space="preserve"> o a su vez buscar nuevos proveedores de esencias para nuevos </w:t>
            </w:r>
            <w:r w:rsidR="00D6618A">
              <w:rPr>
                <w:color w:val="000000"/>
              </w:rPr>
              <w:t>aromas.</w:t>
            </w:r>
            <w:r>
              <w:rPr>
                <w:color w:val="000000"/>
              </w:rPr>
              <w:t xml:space="preserve"> </w:t>
            </w:r>
          </w:p>
        </w:tc>
      </w:tr>
      <w:tr w:rsidR="00403871" w:rsidRPr="007A407C" w14:paraId="1F065702" w14:textId="77777777" w:rsidTr="0058487E">
        <w:trPr>
          <w:trHeight w:val="7418"/>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FFFFFF" w:themeFill="background1"/>
            <w:vAlign w:val="center"/>
            <w:hideMark/>
          </w:tcPr>
          <w:p w14:paraId="32FF70AE" w14:textId="77777777" w:rsidR="00403871" w:rsidRPr="00E66F31" w:rsidRDefault="00403871" w:rsidP="008C0602">
            <w:pPr>
              <w:ind w:firstLine="0"/>
              <w:rPr>
                <w:color w:val="000000"/>
              </w:rPr>
            </w:pPr>
            <w:r w:rsidRPr="00E66F31">
              <w:rPr>
                <w:color w:val="000000"/>
              </w:rPr>
              <w:t>Diseño de marca y empaque para generar mayor atracción al cliente en criterios de: Estatus, facilidad, diversión y simplicidad.</w:t>
            </w:r>
          </w:p>
        </w:tc>
        <w:tc>
          <w:tcPr>
            <w:tcW w:w="6512" w:type="dxa"/>
            <w:shd w:val="clear" w:color="auto" w:fill="FFFFFF" w:themeFill="background1"/>
            <w:noWrap/>
            <w:vAlign w:val="center"/>
            <w:hideMark/>
          </w:tcPr>
          <w:p w14:paraId="0C9282AE" w14:textId="6FACD302" w:rsidR="00403871" w:rsidRDefault="008C5EB8" w:rsidP="000B7F9D">
            <w:pPr>
              <w:cnfStyle w:val="000000000000" w:firstRow="0" w:lastRow="0" w:firstColumn="0" w:lastColumn="0" w:oddVBand="0" w:evenVBand="0" w:oddHBand="0" w:evenHBand="0" w:firstRowFirstColumn="0" w:firstRowLastColumn="0" w:lastRowFirstColumn="0" w:lastRowLastColumn="0"/>
              <w:rPr>
                <w:color w:val="000000"/>
                <w:lang w:val="es-ES"/>
              </w:rPr>
            </w:pPr>
            <w:r>
              <w:rPr>
                <w:color w:val="000000"/>
                <w:lang w:val="es-ES"/>
              </w:rPr>
              <w:t xml:space="preserve">Mi marca se basa en la inspiración de la Torre Eiffel, </w:t>
            </w:r>
            <w:r w:rsidR="004458DF">
              <w:rPr>
                <w:color w:val="000000"/>
                <w:lang w:val="es-ES"/>
              </w:rPr>
              <w:t>catalogada como una cuidad</w:t>
            </w:r>
            <w:r>
              <w:rPr>
                <w:color w:val="000000"/>
                <w:lang w:val="es-ES"/>
              </w:rPr>
              <w:t xml:space="preserve"> de perfumería fina y su Girasol</w:t>
            </w:r>
            <w:r w:rsidR="004458DF">
              <w:rPr>
                <w:color w:val="000000"/>
                <w:lang w:val="es-ES"/>
              </w:rPr>
              <w:t xml:space="preserve"> en la parte derecha</w:t>
            </w:r>
            <w:r>
              <w:rPr>
                <w:color w:val="000000"/>
                <w:lang w:val="es-ES"/>
              </w:rPr>
              <w:t xml:space="preserve"> que es una parte de la personalidad y carisma que entrega luz, creatividad</w:t>
            </w:r>
            <w:r w:rsidR="007315B9">
              <w:rPr>
                <w:color w:val="000000"/>
                <w:lang w:val="es-ES"/>
              </w:rPr>
              <w:t>, frescura</w:t>
            </w:r>
            <w:r>
              <w:rPr>
                <w:color w:val="000000"/>
                <w:lang w:val="es-ES"/>
              </w:rPr>
              <w:t xml:space="preserve"> a su creadora</w:t>
            </w:r>
            <w:r w:rsidR="001F702A">
              <w:rPr>
                <w:color w:val="000000"/>
                <w:lang w:val="es-ES"/>
              </w:rPr>
              <w:t>.</w:t>
            </w:r>
          </w:p>
          <w:p w14:paraId="35B5CC7A" w14:textId="218C2EDD" w:rsidR="001F702A" w:rsidRPr="00E66F31" w:rsidRDefault="001F702A" w:rsidP="000B7F9D">
            <w:pPr>
              <w:cnfStyle w:val="000000000000" w:firstRow="0" w:lastRow="0" w:firstColumn="0" w:lastColumn="0" w:oddVBand="0" w:evenVBand="0" w:oddHBand="0" w:evenHBand="0" w:firstRowFirstColumn="0" w:firstRowLastColumn="0" w:lastRowFirstColumn="0" w:lastRowLastColumn="0"/>
              <w:rPr>
                <w:color w:val="000000"/>
                <w:lang w:val="es-ES"/>
              </w:rPr>
            </w:pPr>
            <w:r>
              <w:rPr>
                <w:color w:val="000000"/>
                <w:lang w:val="es-ES"/>
              </w:rPr>
              <w:t>Tuth Fragance es el nombre simbólico que Miguel, mi hijo me llamaba a su corta edad.</w:t>
            </w:r>
          </w:p>
          <w:p w14:paraId="6BABFAEA" w14:textId="4FF46A47" w:rsidR="00403871" w:rsidRPr="00E66F31" w:rsidRDefault="00403871" w:rsidP="000B7F9D">
            <w:pPr>
              <w:cnfStyle w:val="000000000000" w:firstRow="0" w:lastRow="0" w:firstColumn="0" w:lastColumn="0" w:oddVBand="0" w:evenVBand="0" w:oddHBand="0" w:evenHBand="0" w:firstRowFirstColumn="0" w:firstRowLastColumn="0" w:lastRowFirstColumn="0" w:lastRowLastColumn="0"/>
              <w:rPr>
                <w:color w:val="000000"/>
                <w:lang w:val="es-ES"/>
              </w:rPr>
            </w:pPr>
          </w:p>
          <w:p w14:paraId="3FC5DB91" w14:textId="42D4CDDA" w:rsidR="00403871" w:rsidRPr="00E66F31" w:rsidRDefault="001F702A" w:rsidP="000B7F9D">
            <w:pPr>
              <w:cnfStyle w:val="000000000000" w:firstRow="0" w:lastRow="0" w:firstColumn="0" w:lastColumn="0" w:oddVBand="0" w:evenVBand="0" w:oddHBand="0" w:evenHBand="0" w:firstRowFirstColumn="0" w:firstRowLastColumn="0" w:lastRowFirstColumn="0" w:lastRowLastColumn="0"/>
              <w:rPr>
                <w:color w:val="000000"/>
                <w:lang w:val="es-ES"/>
              </w:rPr>
            </w:pPr>
            <w:bookmarkStart w:id="172" w:name="_Toc67954841"/>
            <w:r>
              <w:rPr>
                <w:noProof/>
                <w:lang w:val="en-US"/>
              </w:rPr>
              <w:drawing>
                <wp:inline distT="0" distB="0" distL="0" distR="0" wp14:anchorId="78EA048D" wp14:editId="71021048">
                  <wp:extent cx="1554516" cy="976045"/>
                  <wp:effectExtent l="0" t="0" r="7620" b="0"/>
                  <wp:docPr id="899" name="Imagen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300" t="17964" r="20473" b="15890"/>
                          <a:stretch/>
                        </pic:blipFill>
                        <pic:spPr bwMode="auto">
                          <a:xfrm>
                            <a:off x="0" y="0"/>
                            <a:ext cx="1563525" cy="981701"/>
                          </a:xfrm>
                          <a:prstGeom prst="rect">
                            <a:avLst/>
                          </a:prstGeom>
                          <a:ln>
                            <a:noFill/>
                          </a:ln>
                          <a:extLst>
                            <a:ext uri="{53640926-AAD7-44D8-BBD7-CCE9431645EC}">
                              <a14:shadowObscured xmlns:a14="http://schemas.microsoft.com/office/drawing/2010/main"/>
                            </a:ext>
                          </a:extLst>
                        </pic:spPr>
                      </pic:pic>
                    </a:graphicData>
                  </a:graphic>
                </wp:inline>
              </w:drawing>
            </w:r>
            <w:bookmarkEnd w:id="172"/>
          </w:p>
          <w:p w14:paraId="24852D8F" w14:textId="3AAC4748" w:rsidR="00403871" w:rsidRPr="00E66F31" w:rsidRDefault="00E4026C" w:rsidP="000B7F9D">
            <w:pPr>
              <w:cnfStyle w:val="000000000000" w:firstRow="0" w:lastRow="0" w:firstColumn="0" w:lastColumn="0" w:oddVBand="0" w:evenVBand="0" w:oddHBand="0" w:evenHBand="0" w:firstRowFirstColumn="0" w:firstRowLastColumn="0" w:lastRowFirstColumn="0" w:lastRowLastColumn="0"/>
              <w:rPr>
                <w:color w:val="000000"/>
                <w:lang w:val="es-ES"/>
              </w:rPr>
            </w:pPr>
            <w:r>
              <w:rPr>
                <w:noProof/>
                <w:lang w:val="en-US"/>
              </w:rPr>
              <w:drawing>
                <wp:inline distT="0" distB="0" distL="0" distR="0" wp14:anchorId="7E377403" wp14:editId="38968773">
                  <wp:extent cx="1555280" cy="1068513"/>
                  <wp:effectExtent l="0" t="0" r="6985" b="0"/>
                  <wp:docPr id="900" name="Imagen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5102" t="27610" r="41792" b="44154"/>
                          <a:stretch/>
                        </pic:blipFill>
                        <pic:spPr bwMode="auto">
                          <a:xfrm>
                            <a:off x="0" y="0"/>
                            <a:ext cx="1559847" cy="1071650"/>
                          </a:xfrm>
                          <a:prstGeom prst="rect">
                            <a:avLst/>
                          </a:prstGeom>
                          <a:ln>
                            <a:noFill/>
                          </a:ln>
                          <a:extLst>
                            <a:ext uri="{53640926-AAD7-44D8-BBD7-CCE9431645EC}">
                              <a14:shadowObscured xmlns:a14="http://schemas.microsoft.com/office/drawing/2010/main"/>
                            </a:ext>
                          </a:extLst>
                        </pic:spPr>
                      </pic:pic>
                    </a:graphicData>
                  </a:graphic>
                </wp:inline>
              </w:drawing>
            </w:r>
          </w:p>
          <w:p w14:paraId="40440859" w14:textId="6A1BCA16" w:rsidR="00403871" w:rsidRPr="00AB315F" w:rsidRDefault="00E4026C" w:rsidP="00AB315F">
            <w:pPr>
              <w:ind w:firstLine="0"/>
              <w:jc w:val="center"/>
              <w:cnfStyle w:val="000000000000" w:firstRow="0" w:lastRow="0" w:firstColumn="0" w:lastColumn="0" w:oddVBand="0" w:evenVBand="0" w:oddHBand="0" w:evenHBand="0" w:firstRowFirstColumn="0" w:firstRowLastColumn="0" w:lastRowFirstColumn="0" w:lastRowLastColumn="0"/>
              <w:rPr>
                <w:rFonts w:cs="Times New Roman"/>
                <w:b/>
                <w:bCs/>
                <w:szCs w:val="24"/>
                <w:lang w:val="es-ES"/>
              </w:rPr>
            </w:pPr>
            <w:r w:rsidRPr="00AB315F">
              <w:rPr>
                <w:rFonts w:cs="Times New Roman"/>
                <w:b/>
                <w:bCs/>
                <w:szCs w:val="24"/>
                <w:lang w:val="es-ES"/>
              </w:rPr>
              <w:t>“La fragancia de vida eres tú”</w:t>
            </w:r>
          </w:p>
          <w:p w14:paraId="7FF1CBAB" w14:textId="77777777" w:rsidR="00403871" w:rsidRPr="00E66F31" w:rsidRDefault="00403871" w:rsidP="000B7F9D">
            <w:pPr>
              <w:cnfStyle w:val="000000000000" w:firstRow="0" w:lastRow="0" w:firstColumn="0" w:lastColumn="0" w:oddVBand="0" w:evenVBand="0" w:oddHBand="0" w:evenHBand="0" w:firstRowFirstColumn="0" w:firstRowLastColumn="0" w:lastRowFirstColumn="0" w:lastRowLastColumn="0"/>
              <w:rPr>
                <w:color w:val="000000"/>
                <w:lang w:val="es-ES"/>
              </w:rPr>
            </w:pPr>
          </w:p>
          <w:p w14:paraId="7A1F54D5" w14:textId="77777777" w:rsidR="00403871" w:rsidRPr="00E66F31" w:rsidRDefault="00403871" w:rsidP="000B7F9D">
            <w:pPr>
              <w:cnfStyle w:val="000000000000" w:firstRow="0" w:lastRow="0" w:firstColumn="0" w:lastColumn="0" w:oddVBand="0" w:evenVBand="0" w:oddHBand="0" w:evenHBand="0" w:firstRowFirstColumn="0" w:firstRowLastColumn="0" w:lastRowFirstColumn="0" w:lastRowLastColumn="0"/>
              <w:rPr>
                <w:color w:val="000000"/>
              </w:rPr>
            </w:pPr>
          </w:p>
        </w:tc>
      </w:tr>
      <w:tr w:rsidR="00403871" w:rsidRPr="007A407C" w14:paraId="4912E85E" w14:textId="77777777" w:rsidTr="0058487E">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bottom w:val="none" w:sz="0" w:space="0" w:color="auto"/>
            </w:tcBorders>
            <w:shd w:val="clear" w:color="auto" w:fill="FFFFFF" w:themeFill="background1"/>
            <w:vAlign w:val="center"/>
            <w:hideMark/>
          </w:tcPr>
          <w:p w14:paraId="5144A34B" w14:textId="77777777" w:rsidR="00403871" w:rsidRPr="00E66F31" w:rsidRDefault="00403871" w:rsidP="00A366C3">
            <w:pPr>
              <w:ind w:firstLine="0"/>
              <w:rPr>
                <w:color w:val="000000"/>
              </w:rPr>
            </w:pPr>
            <w:r w:rsidRPr="00E66F31">
              <w:rPr>
                <w:color w:val="000000"/>
              </w:rPr>
              <w:t>Generar desagregación de productos y servicios para brindar al cliente la posibilidad de especialización.</w:t>
            </w:r>
          </w:p>
        </w:tc>
        <w:tc>
          <w:tcPr>
            <w:tcW w:w="6512" w:type="dxa"/>
            <w:shd w:val="clear" w:color="auto" w:fill="FFFFFF" w:themeFill="background1"/>
            <w:noWrap/>
            <w:vAlign w:val="center"/>
            <w:hideMark/>
          </w:tcPr>
          <w:p w14:paraId="51395D98" w14:textId="4B6499D9" w:rsidR="00403871" w:rsidRDefault="00403871" w:rsidP="000B7F9D">
            <w:pPr>
              <w:cnfStyle w:val="000000100000" w:firstRow="0" w:lastRow="0" w:firstColumn="0" w:lastColumn="0" w:oddVBand="0" w:evenVBand="0" w:oddHBand="1" w:evenHBand="0" w:firstRowFirstColumn="0" w:firstRowLastColumn="0" w:lastRowFirstColumn="0" w:lastRowLastColumn="0"/>
              <w:rPr>
                <w:color w:val="000000"/>
              </w:rPr>
            </w:pPr>
            <w:r w:rsidRPr="00E66F31">
              <w:rPr>
                <w:color w:val="000000"/>
              </w:rPr>
              <w:t xml:space="preserve">El producto cuenta con </w:t>
            </w:r>
            <w:r w:rsidR="00BA36FC">
              <w:rPr>
                <w:color w:val="000000"/>
              </w:rPr>
              <w:t>cuatro</w:t>
            </w:r>
            <w:r w:rsidRPr="00E66F31">
              <w:rPr>
                <w:color w:val="000000"/>
              </w:rPr>
              <w:t xml:space="preserve"> líneas</w:t>
            </w:r>
            <w:r w:rsidR="00BA36FC">
              <w:rPr>
                <w:color w:val="000000"/>
              </w:rPr>
              <w:t xml:space="preserve"> en fragancia</w:t>
            </w:r>
            <w:r w:rsidRPr="00E66F31">
              <w:rPr>
                <w:color w:val="000000"/>
              </w:rPr>
              <w:t>:</w:t>
            </w:r>
          </w:p>
          <w:p w14:paraId="75B22DA0" w14:textId="77777777" w:rsidR="00BA36FC" w:rsidRPr="008717F9" w:rsidRDefault="00BA36FC">
            <w:pPr>
              <w:numPr>
                <w:ilvl w:val="0"/>
                <w:numId w:val="8"/>
              </w:numPr>
              <w:shd w:val="clear" w:color="auto" w:fill="FFFFFF"/>
              <w:spacing w:before="240" w:line="480" w:lineRule="auto"/>
              <w:ind w:left="720"/>
              <w:cnfStyle w:val="000000100000" w:firstRow="0" w:lastRow="0" w:firstColumn="0" w:lastColumn="0" w:oddVBand="0" w:evenVBand="0" w:oddHBand="1" w:evenHBand="0" w:firstRowFirstColumn="0" w:firstRowLastColumn="0" w:lastRowFirstColumn="0" w:lastRowLastColumn="0"/>
              <w:rPr>
                <w:bCs/>
              </w:rPr>
            </w:pPr>
            <w:r w:rsidRPr="008717F9">
              <w:rPr>
                <w:bCs/>
              </w:rPr>
              <w:t>Amaderados intensos</w:t>
            </w:r>
          </w:p>
          <w:p w14:paraId="4F8D4491" w14:textId="77777777" w:rsidR="00BA36FC" w:rsidRPr="008717F9" w:rsidRDefault="00BA36FC">
            <w:pPr>
              <w:numPr>
                <w:ilvl w:val="0"/>
                <w:numId w:val="8"/>
              </w:numPr>
              <w:shd w:val="clear" w:color="auto" w:fill="FFFFFF"/>
              <w:spacing w:before="240" w:line="480" w:lineRule="auto"/>
              <w:ind w:left="720"/>
              <w:cnfStyle w:val="000000100000" w:firstRow="0" w:lastRow="0" w:firstColumn="0" w:lastColumn="0" w:oddVBand="0" w:evenVBand="0" w:oddHBand="1" w:evenHBand="0" w:firstRowFirstColumn="0" w:firstRowLastColumn="0" w:lastRowFirstColumn="0" w:lastRowLastColumn="0"/>
              <w:rPr>
                <w:bCs/>
              </w:rPr>
            </w:pPr>
            <w:r w:rsidRPr="008717F9">
              <w:rPr>
                <w:bCs/>
              </w:rPr>
              <w:t>Cítricos</w:t>
            </w:r>
          </w:p>
          <w:p w14:paraId="798C48D0" w14:textId="77777777" w:rsidR="00BA36FC" w:rsidRPr="008717F9" w:rsidRDefault="00BA36FC">
            <w:pPr>
              <w:numPr>
                <w:ilvl w:val="0"/>
                <w:numId w:val="8"/>
              </w:numPr>
              <w:shd w:val="clear" w:color="auto" w:fill="FFFFFF"/>
              <w:spacing w:before="240" w:line="480" w:lineRule="auto"/>
              <w:ind w:left="720"/>
              <w:cnfStyle w:val="000000100000" w:firstRow="0" w:lastRow="0" w:firstColumn="0" w:lastColumn="0" w:oddVBand="0" w:evenVBand="0" w:oddHBand="1" w:evenHBand="0" w:firstRowFirstColumn="0" w:firstRowLastColumn="0" w:lastRowFirstColumn="0" w:lastRowLastColumn="0"/>
              <w:rPr>
                <w:bCs/>
              </w:rPr>
            </w:pPr>
            <w:r w:rsidRPr="008717F9">
              <w:rPr>
                <w:bCs/>
              </w:rPr>
              <w:t>Florales</w:t>
            </w:r>
          </w:p>
          <w:p w14:paraId="05ADC02D" w14:textId="7A861692" w:rsidR="00BA36FC" w:rsidRPr="00BA36FC" w:rsidRDefault="00BA36FC">
            <w:pPr>
              <w:numPr>
                <w:ilvl w:val="0"/>
                <w:numId w:val="8"/>
              </w:numPr>
              <w:shd w:val="clear" w:color="auto" w:fill="FFFFFF"/>
              <w:spacing w:before="240" w:line="480" w:lineRule="auto"/>
              <w:ind w:left="720"/>
              <w:cnfStyle w:val="000000100000" w:firstRow="0" w:lastRow="0" w:firstColumn="0" w:lastColumn="0" w:oddVBand="0" w:evenVBand="0" w:oddHBand="1" w:evenHBand="0" w:firstRowFirstColumn="0" w:firstRowLastColumn="0" w:lastRowFirstColumn="0" w:lastRowLastColumn="0"/>
              <w:rPr>
                <w:bCs/>
              </w:rPr>
            </w:pPr>
            <w:r w:rsidRPr="008717F9">
              <w:rPr>
                <w:bCs/>
              </w:rPr>
              <w:t>Dulces</w:t>
            </w:r>
          </w:p>
          <w:p w14:paraId="58658101" w14:textId="3FADD3D2" w:rsidR="00403871" w:rsidRPr="00E66F31" w:rsidRDefault="00BA36FC" w:rsidP="003E7D03">
            <w:pPr>
              <w:keepNext/>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Líneas donde el cliente se sentirá atraído y confiado de la selección que se le recomendará en la atención personalizada. </w:t>
            </w:r>
          </w:p>
        </w:tc>
      </w:tr>
    </w:tbl>
    <w:p w14:paraId="46F2DE53" w14:textId="77777777" w:rsidR="00510CF8" w:rsidRPr="00FE246C" w:rsidRDefault="00510CF8" w:rsidP="00510CF8">
      <w:pPr>
        <w:ind w:firstLine="0"/>
        <w:rPr>
          <w:i/>
          <w:lang w:val="es-MX"/>
        </w:rPr>
      </w:pPr>
      <w:bookmarkStart w:id="173" w:name="_Toc67954842"/>
      <w:r w:rsidRPr="00FE246C">
        <w:rPr>
          <w:i/>
          <w:lang w:val="es-MX"/>
        </w:rPr>
        <w:t>Elaborado por Paulina Bautista</w:t>
      </w:r>
    </w:p>
    <w:p w14:paraId="5E8B3AC6" w14:textId="27961E35" w:rsidR="00ED3576" w:rsidRPr="00964018" w:rsidRDefault="00ED3576" w:rsidP="00964018">
      <w:pPr>
        <w:pStyle w:val="Ttulo3"/>
        <w:rPr>
          <w:rFonts w:eastAsiaTheme="minorHAnsi"/>
          <w:noProof/>
          <w:lang w:eastAsia="es-EC"/>
        </w:rPr>
      </w:pPr>
      <w:r w:rsidRPr="00964018">
        <w:rPr>
          <w:rFonts w:eastAsiaTheme="minorHAnsi"/>
          <w:noProof/>
          <w:lang w:eastAsia="es-EC"/>
        </w:rPr>
        <w:lastRenderedPageBreak/>
        <w:t xml:space="preserve"> </w:t>
      </w:r>
      <w:bookmarkStart w:id="174" w:name="_Toc129975037"/>
      <w:r w:rsidRPr="00964018">
        <w:rPr>
          <w:rFonts w:eastAsiaTheme="minorHAnsi"/>
          <w:noProof/>
          <w:lang w:eastAsia="es-EC"/>
        </w:rPr>
        <w:t>Canales de Distribución</w:t>
      </w:r>
      <w:bookmarkEnd w:id="173"/>
      <w:bookmarkEnd w:id="174"/>
    </w:p>
    <w:p w14:paraId="6629C30E" w14:textId="383BD6D9" w:rsidR="00262AB4" w:rsidRPr="00FE53A1" w:rsidRDefault="00964018" w:rsidP="00FE53A1">
      <w:pPr>
        <w:pStyle w:val="Descripcin"/>
        <w:keepNext/>
        <w:spacing w:line="360" w:lineRule="auto"/>
        <w:rPr>
          <w:b/>
          <w:i w:val="0"/>
          <w:color w:val="000000" w:themeColor="text1"/>
          <w:sz w:val="22"/>
        </w:rPr>
      </w:pPr>
      <w:bookmarkStart w:id="175" w:name="_Toc128995430"/>
      <w:r w:rsidRPr="00FE53A1">
        <w:rPr>
          <w:b/>
          <w:i w:val="0"/>
          <w:color w:val="000000" w:themeColor="text1"/>
          <w:sz w:val="22"/>
        </w:rPr>
        <w:t xml:space="preserve">Figura </w:t>
      </w:r>
      <w:r w:rsidRPr="00FE53A1">
        <w:rPr>
          <w:b/>
          <w:i w:val="0"/>
          <w:color w:val="000000" w:themeColor="text1"/>
          <w:sz w:val="22"/>
        </w:rPr>
        <w:fldChar w:fldCharType="begin"/>
      </w:r>
      <w:r w:rsidRPr="00FE53A1">
        <w:rPr>
          <w:b/>
          <w:i w:val="0"/>
          <w:color w:val="000000" w:themeColor="text1"/>
          <w:sz w:val="22"/>
        </w:rPr>
        <w:instrText xml:space="preserve"> SEQ Figura \* ARABIC </w:instrText>
      </w:r>
      <w:r w:rsidRPr="00FE53A1">
        <w:rPr>
          <w:b/>
          <w:i w:val="0"/>
          <w:color w:val="000000" w:themeColor="text1"/>
          <w:sz w:val="22"/>
        </w:rPr>
        <w:fldChar w:fldCharType="separate"/>
      </w:r>
      <w:r w:rsidR="00962276">
        <w:rPr>
          <w:b/>
          <w:i w:val="0"/>
          <w:noProof/>
          <w:color w:val="000000" w:themeColor="text1"/>
          <w:sz w:val="22"/>
        </w:rPr>
        <w:t>25</w:t>
      </w:r>
      <w:bookmarkEnd w:id="175"/>
      <w:r w:rsidRPr="00FE53A1">
        <w:rPr>
          <w:b/>
          <w:i w:val="0"/>
          <w:color w:val="000000" w:themeColor="text1"/>
          <w:sz w:val="22"/>
        </w:rPr>
        <w:fldChar w:fldCharType="end"/>
      </w:r>
      <w:r w:rsidRPr="00FE53A1">
        <w:rPr>
          <w:b/>
          <w:i w:val="0"/>
          <w:color w:val="000000" w:themeColor="text1"/>
          <w:sz w:val="22"/>
        </w:rPr>
        <w:t xml:space="preserve"> </w:t>
      </w:r>
    </w:p>
    <w:p w14:paraId="0DD64305" w14:textId="6B2CCB7F" w:rsidR="00964018" w:rsidRPr="00D53893" w:rsidRDefault="00964018" w:rsidP="00D53893">
      <w:pPr>
        <w:pStyle w:val="Descripcin"/>
        <w:keepNext/>
        <w:spacing w:line="360" w:lineRule="auto"/>
        <w:ind w:firstLine="708"/>
        <w:rPr>
          <w:color w:val="000000" w:themeColor="text1"/>
          <w:sz w:val="24"/>
        </w:rPr>
      </w:pPr>
      <w:r w:rsidRPr="00D53893">
        <w:rPr>
          <w:color w:val="000000" w:themeColor="text1"/>
          <w:sz w:val="24"/>
        </w:rPr>
        <w:t>Canales de Distribución</w:t>
      </w:r>
    </w:p>
    <w:p w14:paraId="36CAC15E" w14:textId="77777777" w:rsidR="00964018" w:rsidRDefault="00F36D2A" w:rsidP="00964018">
      <w:pPr>
        <w:keepNext/>
        <w:ind w:firstLine="0"/>
      </w:pPr>
      <w:r>
        <w:rPr>
          <w:noProof/>
          <w:lang w:val="en-US"/>
        </w:rPr>
        <w:drawing>
          <wp:inline distT="0" distB="0" distL="0" distR="0" wp14:anchorId="16D57AB3" wp14:editId="244657DB">
            <wp:extent cx="2286000" cy="1581150"/>
            <wp:effectExtent l="0" t="0" r="0" b="0"/>
            <wp:docPr id="913" name="Imagen 913" descr="Canales De Distribucion - Banco de fotos e imágenes d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les De Distribucion - Banco de fotos e imágenes de stock ..."/>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7778"/>
                    <a:stretch/>
                  </pic:blipFill>
                  <pic:spPr bwMode="auto">
                    <a:xfrm>
                      <a:off x="0" y="0"/>
                      <a:ext cx="2287640" cy="1582284"/>
                    </a:xfrm>
                    <a:prstGeom prst="rect">
                      <a:avLst/>
                    </a:prstGeom>
                    <a:noFill/>
                    <a:ln>
                      <a:noFill/>
                    </a:ln>
                    <a:extLst>
                      <a:ext uri="{53640926-AAD7-44D8-BBD7-CCE9431645EC}">
                        <a14:shadowObscured xmlns:a14="http://schemas.microsoft.com/office/drawing/2010/main"/>
                      </a:ext>
                    </a:extLst>
                  </pic:spPr>
                </pic:pic>
              </a:graphicData>
            </a:graphic>
          </wp:inline>
        </w:drawing>
      </w:r>
    </w:p>
    <w:p w14:paraId="324022DE" w14:textId="0E960B92" w:rsidR="00F36D2A" w:rsidRPr="007E4182" w:rsidRDefault="00964018" w:rsidP="007E4182">
      <w:pPr>
        <w:rPr>
          <w:i/>
          <w:lang w:val="es-MX"/>
        </w:rPr>
      </w:pPr>
      <w:r w:rsidRPr="007E4182">
        <w:rPr>
          <w:i/>
          <w:lang w:val="es-MX"/>
        </w:rPr>
        <w:t>Fuente:</w:t>
      </w:r>
      <w:r w:rsidR="007E4182">
        <w:rPr>
          <w:i/>
          <w:lang w:val="es-MX"/>
        </w:rPr>
        <w:t xml:space="preserve"> </w:t>
      </w:r>
      <w:proofErr w:type="spellStart"/>
      <w:r w:rsidRPr="007E4182">
        <w:rPr>
          <w:lang w:val="es-MX"/>
        </w:rPr>
        <w:t>Omnichannel</w:t>
      </w:r>
      <w:proofErr w:type="spellEnd"/>
    </w:p>
    <w:p w14:paraId="576637CA" w14:textId="717D46A3" w:rsidR="005C79C4" w:rsidRPr="00964018" w:rsidRDefault="005C79C4" w:rsidP="00964018">
      <w:pPr>
        <w:pStyle w:val="Ttulo4"/>
        <w:rPr>
          <w:rFonts w:eastAsia="Times New Roman" w:cs="Times New Roman"/>
          <w:bCs/>
          <w:szCs w:val="24"/>
          <w:lang w:val="es-ES" w:eastAsia="es-ES"/>
        </w:rPr>
      </w:pPr>
      <w:r w:rsidRPr="00964018">
        <w:rPr>
          <w:rFonts w:eastAsia="Times New Roman"/>
          <w:lang w:val="es-ES" w:eastAsia="es-ES"/>
        </w:rPr>
        <w:t>¿Cómo conocerá y evaluará, y cómo decidirá, comprará y recibirá soporte post</w:t>
      </w:r>
      <w:r w:rsidRPr="00484276">
        <w:rPr>
          <w:rFonts w:eastAsia="Times New Roman" w:cs="Times New Roman"/>
          <w:bCs/>
          <w:szCs w:val="24"/>
          <w:lang w:val="es-ES" w:eastAsia="es-ES"/>
        </w:rPr>
        <w:t xml:space="preserve"> venta tu segmento de clientes?</w:t>
      </w:r>
    </w:p>
    <w:p w14:paraId="077728D6" w14:textId="06239E8A" w:rsidR="006D1633" w:rsidRPr="006D1633" w:rsidRDefault="00E36C6A" w:rsidP="00964018">
      <w:pPr>
        <w:rPr>
          <w:lang w:val="es-ES" w:eastAsia="es-ES"/>
        </w:rPr>
      </w:pPr>
      <w:r>
        <w:rPr>
          <w:lang w:val="es-ES" w:eastAsia="es-ES"/>
        </w:rPr>
        <w:t xml:space="preserve">El cliente recibirá información por medio de canales por ventas </w:t>
      </w:r>
      <w:r w:rsidR="006D1633" w:rsidRPr="006D1633">
        <w:rPr>
          <w:lang w:val="es-ES" w:eastAsia="es-ES"/>
        </w:rPr>
        <w:t xml:space="preserve">online, plataformas digitales Android, redes sociales y en punto de venta en producción. </w:t>
      </w:r>
    </w:p>
    <w:p w14:paraId="04AA5AB8" w14:textId="686E5C8E" w:rsidR="00964018" w:rsidRDefault="006D1633" w:rsidP="009E7F0A">
      <w:pPr>
        <w:rPr>
          <w:lang w:val="es-ES" w:eastAsia="es-ES"/>
        </w:rPr>
      </w:pPr>
      <w:r w:rsidRPr="006D1633">
        <w:rPr>
          <w:lang w:val="es-ES" w:eastAsia="es-ES"/>
        </w:rPr>
        <w:t xml:space="preserve">Además de la </w:t>
      </w:r>
      <w:r w:rsidR="00FF595A">
        <w:rPr>
          <w:lang w:val="es-ES" w:eastAsia="es-ES"/>
        </w:rPr>
        <w:t>visita personalizada al lugar referido por la cliente</w:t>
      </w:r>
      <w:r w:rsidRPr="006D1633">
        <w:rPr>
          <w:lang w:val="es-ES" w:eastAsia="es-ES"/>
        </w:rPr>
        <w:t xml:space="preserve">, </w:t>
      </w:r>
      <w:r w:rsidR="00FF595A">
        <w:rPr>
          <w:lang w:val="es-ES" w:eastAsia="es-ES"/>
        </w:rPr>
        <w:t xml:space="preserve">allí encontrará variedad de aromas sin acudir a la tienda física, de esta manera obtendrá </w:t>
      </w:r>
      <w:r w:rsidRPr="006D1633">
        <w:rPr>
          <w:lang w:val="es-ES" w:eastAsia="es-ES"/>
        </w:rPr>
        <w:t>consejos, tips, post</w:t>
      </w:r>
      <w:r w:rsidR="00FF595A">
        <w:rPr>
          <w:lang w:val="es-ES" w:eastAsia="es-ES"/>
        </w:rPr>
        <w:t>,</w:t>
      </w:r>
      <w:r w:rsidRPr="006D1633">
        <w:rPr>
          <w:lang w:val="es-ES" w:eastAsia="es-ES"/>
        </w:rPr>
        <w:t xml:space="preserve"> promociones</w:t>
      </w:r>
      <w:r w:rsidR="00FF595A">
        <w:rPr>
          <w:lang w:val="es-ES" w:eastAsia="es-ES"/>
        </w:rPr>
        <w:t>,</w:t>
      </w:r>
      <w:r w:rsidRPr="006D1633">
        <w:rPr>
          <w:lang w:val="es-ES" w:eastAsia="es-ES"/>
        </w:rPr>
        <w:t xml:space="preserve"> descuentos de temporada</w:t>
      </w:r>
      <w:r w:rsidR="00FF595A">
        <w:rPr>
          <w:lang w:val="es-ES" w:eastAsia="es-ES"/>
        </w:rPr>
        <w:t xml:space="preserve"> y fecha especial como es su cumpleaños, manteniendo una</w:t>
      </w:r>
      <w:r w:rsidRPr="006D1633">
        <w:rPr>
          <w:lang w:val="es-ES" w:eastAsia="es-ES"/>
        </w:rPr>
        <w:t xml:space="preserve"> relación directa con nuestro número de WhatsApp con el servicio</w:t>
      </w:r>
      <w:r w:rsidR="00625CC0">
        <w:rPr>
          <w:lang w:val="es-ES" w:eastAsia="es-ES"/>
        </w:rPr>
        <w:t xml:space="preserve"> y producto </w:t>
      </w:r>
      <w:r w:rsidR="006917AC">
        <w:rPr>
          <w:lang w:val="es-ES" w:eastAsia="es-ES"/>
        </w:rPr>
        <w:t>adquirido</w:t>
      </w:r>
      <w:r w:rsidRPr="006D1633">
        <w:rPr>
          <w:lang w:val="es-ES" w:eastAsia="es-ES"/>
        </w:rPr>
        <w:t>.</w:t>
      </w:r>
    </w:p>
    <w:p w14:paraId="6CE1949E" w14:textId="250F53DB" w:rsidR="009E7F0A" w:rsidRDefault="009E7F0A" w:rsidP="009E7F0A">
      <w:pPr>
        <w:rPr>
          <w:lang w:val="es-ES" w:eastAsia="es-ES"/>
        </w:rPr>
      </w:pPr>
    </w:p>
    <w:p w14:paraId="5810C61C" w14:textId="168CF9F0" w:rsidR="009E7F0A" w:rsidRDefault="009E7F0A" w:rsidP="009E7F0A">
      <w:pPr>
        <w:rPr>
          <w:lang w:val="es-ES" w:eastAsia="es-ES"/>
        </w:rPr>
      </w:pPr>
    </w:p>
    <w:p w14:paraId="395D36E4" w14:textId="480FA657" w:rsidR="009E7F0A" w:rsidRDefault="009E7F0A" w:rsidP="009E7F0A">
      <w:pPr>
        <w:rPr>
          <w:lang w:val="es-ES" w:eastAsia="es-ES"/>
        </w:rPr>
      </w:pPr>
    </w:p>
    <w:p w14:paraId="1B6D2575" w14:textId="172FE7D7" w:rsidR="009E7F0A" w:rsidRDefault="009E7F0A" w:rsidP="009E7F0A">
      <w:pPr>
        <w:rPr>
          <w:lang w:val="es-ES" w:eastAsia="es-ES"/>
        </w:rPr>
      </w:pPr>
    </w:p>
    <w:p w14:paraId="23DDE0C6" w14:textId="77777777" w:rsidR="0058487E" w:rsidRDefault="0058487E" w:rsidP="009E7F0A">
      <w:pPr>
        <w:rPr>
          <w:lang w:val="es-ES" w:eastAsia="es-ES"/>
        </w:rPr>
      </w:pPr>
    </w:p>
    <w:p w14:paraId="4D564507" w14:textId="79E9C367" w:rsidR="00262AB4" w:rsidRPr="00FE53A1" w:rsidRDefault="00964018" w:rsidP="00FE53A1">
      <w:pPr>
        <w:pStyle w:val="Descripcin"/>
        <w:keepNext/>
        <w:spacing w:line="360" w:lineRule="auto"/>
        <w:rPr>
          <w:b/>
          <w:i w:val="0"/>
          <w:color w:val="000000" w:themeColor="text1"/>
          <w:sz w:val="22"/>
        </w:rPr>
      </w:pPr>
      <w:bookmarkStart w:id="176" w:name="_Toc129098504"/>
      <w:r w:rsidRPr="00FE53A1">
        <w:rPr>
          <w:b/>
          <w:i w:val="0"/>
          <w:color w:val="000000" w:themeColor="text1"/>
          <w:sz w:val="22"/>
        </w:rPr>
        <w:t xml:space="preserve">Tabla </w:t>
      </w:r>
      <w:r w:rsidRPr="00FE53A1">
        <w:rPr>
          <w:b/>
          <w:i w:val="0"/>
          <w:color w:val="000000" w:themeColor="text1"/>
          <w:sz w:val="22"/>
        </w:rPr>
        <w:fldChar w:fldCharType="begin"/>
      </w:r>
      <w:r w:rsidRPr="00FE53A1">
        <w:rPr>
          <w:b/>
          <w:i w:val="0"/>
          <w:color w:val="000000" w:themeColor="text1"/>
          <w:sz w:val="22"/>
        </w:rPr>
        <w:instrText xml:space="preserve"> SEQ Tabla \* ARABIC </w:instrText>
      </w:r>
      <w:r w:rsidRPr="00FE53A1">
        <w:rPr>
          <w:b/>
          <w:i w:val="0"/>
          <w:color w:val="000000" w:themeColor="text1"/>
          <w:sz w:val="22"/>
        </w:rPr>
        <w:fldChar w:fldCharType="separate"/>
      </w:r>
      <w:r w:rsidR="00110B47">
        <w:rPr>
          <w:b/>
          <w:i w:val="0"/>
          <w:noProof/>
          <w:color w:val="000000" w:themeColor="text1"/>
          <w:sz w:val="22"/>
        </w:rPr>
        <w:t>24</w:t>
      </w:r>
      <w:bookmarkEnd w:id="176"/>
      <w:r w:rsidRPr="00FE53A1">
        <w:rPr>
          <w:b/>
          <w:i w:val="0"/>
          <w:color w:val="000000" w:themeColor="text1"/>
          <w:sz w:val="22"/>
        </w:rPr>
        <w:fldChar w:fldCharType="end"/>
      </w:r>
      <w:r w:rsidRPr="00FE53A1">
        <w:rPr>
          <w:b/>
          <w:i w:val="0"/>
          <w:color w:val="000000" w:themeColor="text1"/>
          <w:sz w:val="22"/>
        </w:rPr>
        <w:t xml:space="preserve"> </w:t>
      </w:r>
    </w:p>
    <w:p w14:paraId="0D6CBA98" w14:textId="01A305FF" w:rsidR="00964018" w:rsidRPr="00D53893" w:rsidRDefault="00964018" w:rsidP="00D53893">
      <w:pPr>
        <w:pStyle w:val="Descripcin"/>
        <w:keepNext/>
        <w:spacing w:line="360" w:lineRule="auto"/>
        <w:ind w:firstLine="708"/>
        <w:rPr>
          <w:color w:val="000000" w:themeColor="text1"/>
          <w:sz w:val="24"/>
        </w:rPr>
      </w:pPr>
      <w:r w:rsidRPr="00D53893">
        <w:rPr>
          <w:color w:val="000000" w:themeColor="text1"/>
          <w:sz w:val="24"/>
        </w:rPr>
        <w:t>Tipos de Canales</w:t>
      </w:r>
    </w:p>
    <w:tbl>
      <w:tblPr>
        <w:tblW w:w="5363" w:type="pct"/>
        <w:tblBorders>
          <w:top w:val="single" w:sz="4" w:space="0" w:color="000000"/>
          <w:bottom w:val="single" w:sz="4" w:space="0" w:color="000000"/>
        </w:tblBorders>
        <w:shd w:val="clear" w:color="auto" w:fill="FFFFFF" w:themeFill="background1"/>
        <w:tblCellMar>
          <w:left w:w="70" w:type="dxa"/>
          <w:right w:w="70" w:type="dxa"/>
        </w:tblCellMar>
        <w:tblLook w:val="04A0" w:firstRow="1" w:lastRow="0" w:firstColumn="1" w:lastColumn="0" w:noHBand="0" w:noVBand="1"/>
      </w:tblPr>
      <w:tblGrid>
        <w:gridCol w:w="545"/>
        <w:gridCol w:w="892"/>
        <w:gridCol w:w="1288"/>
        <w:gridCol w:w="1498"/>
        <w:gridCol w:w="1397"/>
        <w:gridCol w:w="1146"/>
        <w:gridCol w:w="1036"/>
        <w:gridCol w:w="1319"/>
      </w:tblGrid>
      <w:tr w:rsidR="00532922" w:rsidRPr="00532922" w14:paraId="386144A1" w14:textId="77777777" w:rsidTr="001702C9">
        <w:trPr>
          <w:trHeight w:val="330"/>
        </w:trPr>
        <w:tc>
          <w:tcPr>
            <w:tcW w:w="1494" w:type="pct"/>
            <w:gridSpan w:val="3"/>
            <w:vMerge w:val="restart"/>
            <w:tcBorders>
              <w:top w:val="single" w:sz="4" w:space="0" w:color="000000"/>
              <w:bottom w:val="nil"/>
            </w:tcBorders>
            <w:shd w:val="clear" w:color="auto" w:fill="FFFFFF" w:themeFill="background1"/>
            <w:vAlign w:val="center"/>
            <w:hideMark/>
          </w:tcPr>
          <w:p w14:paraId="7B1F7508" w14:textId="77777777" w:rsidR="00532922" w:rsidRPr="00532922" w:rsidRDefault="00532922" w:rsidP="00532922">
            <w:pPr>
              <w:spacing w:line="240" w:lineRule="auto"/>
              <w:ind w:firstLine="0"/>
              <w:jc w:val="center"/>
              <w:rPr>
                <w:rFonts w:eastAsia="Times New Roman" w:cs="Times New Roman"/>
                <w:b/>
                <w:bCs/>
                <w:color w:val="000000"/>
                <w:szCs w:val="24"/>
                <w:lang w:eastAsia="es-EC"/>
              </w:rPr>
            </w:pPr>
            <w:bookmarkStart w:id="177" w:name="RANGE!C4"/>
            <w:bookmarkStart w:id="178" w:name="_Hlk128433565" w:colFirst="3" w:colLast="10"/>
            <w:r w:rsidRPr="00532922">
              <w:rPr>
                <w:rFonts w:eastAsia="Times New Roman" w:cs="Times New Roman"/>
                <w:b/>
                <w:bCs/>
                <w:color w:val="000000" w:themeColor="text1"/>
                <w:szCs w:val="24"/>
                <w:lang w:val="es-ES" w:eastAsia="es-EC"/>
              </w:rPr>
              <w:t>TIPOS DE CANALES</w:t>
            </w:r>
            <w:bookmarkEnd w:id="177"/>
          </w:p>
        </w:tc>
        <w:tc>
          <w:tcPr>
            <w:tcW w:w="3506" w:type="pct"/>
            <w:gridSpan w:val="5"/>
            <w:tcBorders>
              <w:top w:val="single" w:sz="4" w:space="0" w:color="000000"/>
              <w:bottom w:val="nil"/>
            </w:tcBorders>
            <w:shd w:val="clear" w:color="auto" w:fill="FFFFFF" w:themeFill="background1"/>
            <w:vAlign w:val="center"/>
            <w:hideMark/>
          </w:tcPr>
          <w:p w14:paraId="00D9A37B" w14:textId="77777777" w:rsidR="00532922" w:rsidRPr="00532922" w:rsidRDefault="00532922" w:rsidP="00532922">
            <w:pPr>
              <w:spacing w:line="240" w:lineRule="auto"/>
              <w:ind w:firstLine="0"/>
              <w:jc w:val="center"/>
              <w:rPr>
                <w:rFonts w:eastAsia="Times New Roman" w:cs="Times New Roman"/>
                <w:b/>
                <w:bCs/>
                <w:color w:val="000000"/>
                <w:sz w:val="18"/>
                <w:szCs w:val="18"/>
                <w:lang w:eastAsia="es-EC"/>
              </w:rPr>
            </w:pPr>
            <w:r w:rsidRPr="00532922">
              <w:rPr>
                <w:rFonts w:eastAsia="Times New Roman" w:cs="Times New Roman"/>
                <w:b/>
                <w:bCs/>
                <w:color w:val="000000"/>
                <w:sz w:val="18"/>
                <w:szCs w:val="18"/>
                <w:lang w:val="es-ES" w:eastAsia="es-EC"/>
              </w:rPr>
              <w:t>FASES DE CANALES</w:t>
            </w:r>
          </w:p>
        </w:tc>
      </w:tr>
      <w:tr w:rsidR="004E3334" w:rsidRPr="00532922" w14:paraId="18470C87" w14:textId="77777777" w:rsidTr="001702C9">
        <w:trPr>
          <w:trHeight w:val="330"/>
        </w:trPr>
        <w:tc>
          <w:tcPr>
            <w:tcW w:w="1494" w:type="pct"/>
            <w:gridSpan w:val="3"/>
            <w:vMerge/>
            <w:tcBorders>
              <w:top w:val="nil"/>
              <w:bottom w:val="nil"/>
            </w:tcBorders>
            <w:shd w:val="clear" w:color="auto" w:fill="FFFFFF" w:themeFill="background1"/>
            <w:vAlign w:val="center"/>
            <w:hideMark/>
          </w:tcPr>
          <w:p w14:paraId="0692AF02" w14:textId="77777777" w:rsidR="00532922" w:rsidRPr="00532922" w:rsidRDefault="00532922" w:rsidP="00532922">
            <w:pPr>
              <w:spacing w:line="240" w:lineRule="auto"/>
              <w:ind w:firstLine="0"/>
              <w:rPr>
                <w:rFonts w:eastAsia="Times New Roman" w:cs="Times New Roman"/>
                <w:b/>
                <w:bCs/>
                <w:color w:val="000000"/>
                <w:szCs w:val="24"/>
                <w:lang w:eastAsia="es-EC"/>
              </w:rPr>
            </w:pPr>
          </w:p>
        </w:tc>
        <w:tc>
          <w:tcPr>
            <w:tcW w:w="821" w:type="pct"/>
            <w:tcBorders>
              <w:top w:val="nil"/>
              <w:bottom w:val="nil"/>
            </w:tcBorders>
            <w:shd w:val="clear" w:color="auto" w:fill="FFFFFF" w:themeFill="background1"/>
            <w:vAlign w:val="center"/>
            <w:hideMark/>
          </w:tcPr>
          <w:p w14:paraId="4450887D" w14:textId="77777777" w:rsidR="00532922" w:rsidRPr="00532922" w:rsidRDefault="00532922" w:rsidP="00532922">
            <w:pPr>
              <w:spacing w:line="240" w:lineRule="auto"/>
              <w:ind w:firstLine="0"/>
              <w:jc w:val="center"/>
              <w:rPr>
                <w:rFonts w:eastAsia="Times New Roman" w:cs="Times New Roman"/>
                <w:b/>
                <w:bCs/>
                <w:color w:val="000000"/>
                <w:sz w:val="18"/>
                <w:szCs w:val="18"/>
                <w:lang w:eastAsia="es-EC"/>
              </w:rPr>
            </w:pPr>
            <w:r w:rsidRPr="00532922">
              <w:rPr>
                <w:rFonts w:eastAsia="Times New Roman" w:cs="Times New Roman"/>
                <w:b/>
                <w:bCs/>
                <w:color w:val="000000"/>
                <w:sz w:val="18"/>
                <w:szCs w:val="18"/>
                <w:lang w:val="es-ES" w:eastAsia="es-EC"/>
              </w:rPr>
              <w:t>INFORMACIÓN</w:t>
            </w:r>
          </w:p>
        </w:tc>
        <w:tc>
          <w:tcPr>
            <w:tcW w:w="766" w:type="pct"/>
            <w:tcBorders>
              <w:top w:val="nil"/>
              <w:bottom w:val="nil"/>
            </w:tcBorders>
            <w:shd w:val="clear" w:color="auto" w:fill="FFFFFF" w:themeFill="background1"/>
            <w:vAlign w:val="center"/>
            <w:hideMark/>
          </w:tcPr>
          <w:p w14:paraId="6090F60E" w14:textId="77777777" w:rsidR="00532922" w:rsidRPr="00532922" w:rsidRDefault="00532922" w:rsidP="00532922">
            <w:pPr>
              <w:spacing w:line="240" w:lineRule="auto"/>
              <w:ind w:firstLine="0"/>
              <w:jc w:val="center"/>
              <w:rPr>
                <w:rFonts w:eastAsia="Times New Roman" w:cs="Times New Roman"/>
                <w:b/>
                <w:bCs/>
                <w:color w:val="000000"/>
                <w:sz w:val="18"/>
                <w:szCs w:val="18"/>
                <w:lang w:eastAsia="es-EC"/>
              </w:rPr>
            </w:pPr>
            <w:r w:rsidRPr="00532922">
              <w:rPr>
                <w:rFonts w:eastAsia="Times New Roman" w:cs="Times New Roman"/>
                <w:b/>
                <w:bCs/>
                <w:color w:val="000000"/>
                <w:sz w:val="18"/>
                <w:szCs w:val="18"/>
                <w:lang w:val="es-ES" w:eastAsia="es-EC"/>
              </w:rPr>
              <w:t>EVALUACIÓN</w:t>
            </w:r>
          </w:p>
        </w:tc>
        <w:tc>
          <w:tcPr>
            <w:tcW w:w="628" w:type="pct"/>
            <w:tcBorders>
              <w:top w:val="nil"/>
              <w:bottom w:val="nil"/>
            </w:tcBorders>
            <w:shd w:val="clear" w:color="auto" w:fill="FFFFFF" w:themeFill="background1"/>
            <w:vAlign w:val="center"/>
            <w:hideMark/>
          </w:tcPr>
          <w:p w14:paraId="343C5E57" w14:textId="77777777" w:rsidR="00532922" w:rsidRPr="00532922" w:rsidRDefault="00532922" w:rsidP="00532922">
            <w:pPr>
              <w:spacing w:line="240" w:lineRule="auto"/>
              <w:ind w:firstLine="0"/>
              <w:jc w:val="center"/>
              <w:rPr>
                <w:rFonts w:eastAsia="Times New Roman" w:cs="Times New Roman"/>
                <w:b/>
                <w:bCs/>
                <w:color w:val="000000"/>
                <w:sz w:val="18"/>
                <w:szCs w:val="18"/>
                <w:lang w:eastAsia="es-EC"/>
              </w:rPr>
            </w:pPr>
            <w:r w:rsidRPr="00532922">
              <w:rPr>
                <w:rFonts w:eastAsia="Times New Roman" w:cs="Times New Roman"/>
                <w:b/>
                <w:bCs/>
                <w:color w:val="000000"/>
                <w:sz w:val="18"/>
                <w:szCs w:val="18"/>
                <w:lang w:val="es-ES" w:eastAsia="es-EC"/>
              </w:rPr>
              <w:t>COMPRA</w:t>
            </w:r>
          </w:p>
        </w:tc>
        <w:tc>
          <w:tcPr>
            <w:tcW w:w="568" w:type="pct"/>
            <w:tcBorders>
              <w:top w:val="nil"/>
              <w:bottom w:val="nil"/>
            </w:tcBorders>
            <w:shd w:val="clear" w:color="auto" w:fill="FFFFFF" w:themeFill="background1"/>
            <w:vAlign w:val="center"/>
            <w:hideMark/>
          </w:tcPr>
          <w:p w14:paraId="0AFBEEA0" w14:textId="77777777" w:rsidR="00532922" w:rsidRPr="00532922" w:rsidRDefault="00532922" w:rsidP="00532922">
            <w:pPr>
              <w:spacing w:line="240" w:lineRule="auto"/>
              <w:ind w:firstLine="0"/>
              <w:jc w:val="center"/>
              <w:rPr>
                <w:rFonts w:eastAsia="Times New Roman" w:cs="Times New Roman"/>
                <w:b/>
                <w:bCs/>
                <w:color w:val="000000"/>
                <w:sz w:val="18"/>
                <w:szCs w:val="18"/>
                <w:lang w:eastAsia="es-EC"/>
              </w:rPr>
            </w:pPr>
            <w:r w:rsidRPr="00532922">
              <w:rPr>
                <w:rFonts w:eastAsia="Times New Roman" w:cs="Times New Roman"/>
                <w:b/>
                <w:bCs/>
                <w:color w:val="000000"/>
                <w:sz w:val="18"/>
                <w:szCs w:val="18"/>
                <w:lang w:val="es-ES" w:eastAsia="es-EC"/>
              </w:rPr>
              <w:t>ENTREGA</w:t>
            </w:r>
          </w:p>
        </w:tc>
        <w:tc>
          <w:tcPr>
            <w:tcW w:w="722" w:type="pct"/>
            <w:tcBorders>
              <w:top w:val="nil"/>
              <w:bottom w:val="nil"/>
            </w:tcBorders>
            <w:shd w:val="clear" w:color="auto" w:fill="FFFFFF" w:themeFill="background1"/>
            <w:vAlign w:val="center"/>
            <w:hideMark/>
          </w:tcPr>
          <w:p w14:paraId="7DFE1A62" w14:textId="77777777" w:rsidR="00532922" w:rsidRPr="00532922" w:rsidRDefault="00532922" w:rsidP="00532922">
            <w:pPr>
              <w:spacing w:line="240" w:lineRule="auto"/>
              <w:ind w:firstLine="0"/>
              <w:jc w:val="center"/>
              <w:rPr>
                <w:rFonts w:eastAsia="Times New Roman" w:cs="Times New Roman"/>
                <w:b/>
                <w:bCs/>
                <w:color w:val="000000"/>
                <w:sz w:val="18"/>
                <w:szCs w:val="18"/>
                <w:lang w:eastAsia="es-EC"/>
              </w:rPr>
            </w:pPr>
            <w:r w:rsidRPr="00532922">
              <w:rPr>
                <w:rFonts w:eastAsia="Times New Roman" w:cs="Times New Roman"/>
                <w:b/>
                <w:bCs/>
                <w:color w:val="000000"/>
                <w:sz w:val="18"/>
                <w:szCs w:val="18"/>
                <w:lang w:val="es-ES" w:eastAsia="es-EC"/>
              </w:rPr>
              <w:t>POSVENTA</w:t>
            </w:r>
          </w:p>
        </w:tc>
      </w:tr>
      <w:tr w:rsidR="004E3334" w:rsidRPr="00532922" w14:paraId="73271E08" w14:textId="77777777" w:rsidTr="001702C9">
        <w:trPr>
          <w:trHeight w:val="1230"/>
        </w:trPr>
        <w:tc>
          <w:tcPr>
            <w:tcW w:w="1494" w:type="pct"/>
            <w:gridSpan w:val="3"/>
            <w:vMerge/>
            <w:tcBorders>
              <w:top w:val="nil"/>
              <w:bottom w:val="single" w:sz="4" w:space="0" w:color="000000"/>
            </w:tcBorders>
            <w:shd w:val="clear" w:color="auto" w:fill="FFFFFF" w:themeFill="background1"/>
            <w:vAlign w:val="center"/>
            <w:hideMark/>
          </w:tcPr>
          <w:p w14:paraId="78B8524F" w14:textId="77777777" w:rsidR="00532922" w:rsidRPr="00532922" w:rsidRDefault="00532922" w:rsidP="00532922">
            <w:pPr>
              <w:spacing w:line="240" w:lineRule="auto"/>
              <w:ind w:firstLine="0"/>
              <w:rPr>
                <w:rFonts w:eastAsia="Times New Roman" w:cs="Times New Roman"/>
                <w:b/>
                <w:bCs/>
                <w:color w:val="000000"/>
                <w:szCs w:val="24"/>
                <w:lang w:eastAsia="es-EC"/>
              </w:rPr>
            </w:pPr>
          </w:p>
        </w:tc>
        <w:tc>
          <w:tcPr>
            <w:tcW w:w="821" w:type="pct"/>
            <w:tcBorders>
              <w:top w:val="nil"/>
              <w:bottom w:val="single" w:sz="4" w:space="0" w:color="000000"/>
            </w:tcBorders>
            <w:shd w:val="clear" w:color="auto" w:fill="FFFFFF" w:themeFill="background1"/>
            <w:vAlign w:val="center"/>
            <w:hideMark/>
          </w:tcPr>
          <w:p w14:paraId="523A948A" w14:textId="77777777" w:rsidR="00532922" w:rsidRPr="00532922" w:rsidRDefault="00532922" w:rsidP="00532922">
            <w:pPr>
              <w:spacing w:line="240" w:lineRule="auto"/>
              <w:ind w:firstLine="0"/>
              <w:jc w:val="both"/>
              <w:rPr>
                <w:rFonts w:eastAsia="Times New Roman" w:cs="Times New Roman"/>
                <w:i/>
                <w:iCs/>
                <w:color w:val="000000"/>
                <w:sz w:val="18"/>
                <w:szCs w:val="18"/>
                <w:lang w:eastAsia="es-EC"/>
              </w:rPr>
            </w:pPr>
            <w:r w:rsidRPr="00532922">
              <w:rPr>
                <w:rFonts w:eastAsia="Times New Roman" w:cs="Times New Roman"/>
                <w:i/>
                <w:iCs/>
                <w:color w:val="000000"/>
                <w:sz w:val="18"/>
                <w:szCs w:val="18"/>
                <w:lang w:val="es-ES" w:eastAsia="es-EC"/>
              </w:rPr>
              <w:t>¿Cómo damos a conocer los productos y servicios de nuestra empresa?</w:t>
            </w:r>
          </w:p>
        </w:tc>
        <w:tc>
          <w:tcPr>
            <w:tcW w:w="766" w:type="pct"/>
            <w:tcBorders>
              <w:top w:val="nil"/>
              <w:bottom w:val="single" w:sz="4" w:space="0" w:color="000000"/>
            </w:tcBorders>
            <w:shd w:val="clear" w:color="auto" w:fill="FFFFFF" w:themeFill="background1"/>
            <w:vAlign w:val="center"/>
            <w:hideMark/>
          </w:tcPr>
          <w:p w14:paraId="2C614514" w14:textId="77777777" w:rsidR="00532922" w:rsidRPr="00532922" w:rsidRDefault="00532922" w:rsidP="00532922">
            <w:pPr>
              <w:spacing w:line="240" w:lineRule="auto"/>
              <w:ind w:firstLine="0"/>
              <w:jc w:val="both"/>
              <w:rPr>
                <w:rFonts w:eastAsia="Times New Roman" w:cs="Times New Roman"/>
                <w:i/>
                <w:iCs/>
                <w:color w:val="000000"/>
                <w:sz w:val="18"/>
                <w:szCs w:val="18"/>
                <w:lang w:eastAsia="es-EC"/>
              </w:rPr>
            </w:pPr>
            <w:r w:rsidRPr="00532922">
              <w:rPr>
                <w:rFonts w:eastAsia="Times New Roman" w:cs="Times New Roman"/>
                <w:i/>
                <w:iCs/>
                <w:color w:val="000000"/>
                <w:sz w:val="18"/>
                <w:szCs w:val="18"/>
                <w:lang w:val="es-ES" w:eastAsia="es-EC"/>
              </w:rPr>
              <w:t>¿Cómo ayudamos a los clientes a evaluar nuestra propuesta de valor?</w:t>
            </w:r>
          </w:p>
        </w:tc>
        <w:tc>
          <w:tcPr>
            <w:tcW w:w="628" w:type="pct"/>
            <w:tcBorders>
              <w:top w:val="nil"/>
              <w:bottom w:val="single" w:sz="4" w:space="0" w:color="000000"/>
            </w:tcBorders>
            <w:shd w:val="clear" w:color="auto" w:fill="FFFFFF" w:themeFill="background1"/>
            <w:vAlign w:val="center"/>
            <w:hideMark/>
          </w:tcPr>
          <w:p w14:paraId="2AA3ED07" w14:textId="77777777" w:rsidR="00532922" w:rsidRPr="00532922" w:rsidRDefault="00532922" w:rsidP="00532922">
            <w:pPr>
              <w:spacing w:line="240" w:lineRule="auto"/>
              <w:ind w:firstLine="0"/>
              <w:jc w:val="both"/>
              <w:rPr>
                <w:rFonts w:eastAsia="Times New Roman" w:cs="Times New Roman"/>
                <w:i/>
                <w:iCs/>
                <w:color w:val="000000"/>
                <w:sz w:val="18"/>
                <w:szCs w:val="18"/>
                <w:lang w:eastAsia="es-EC"/>
              </w:rPr>
            </w:pPr>
            <w:r w:rsidRPr="00532922">
              <w:rPr>
                <w:rFonts w:eastAsia="Times New Roman" w:cs="Times New Roman"/>
                <w:i/>
                <w:iCs/>
                <w:color w:val="000000"/>
                <w:sz w:val="18"/>
                <w:szCs w:val="18"/>
                <w:lang w:val="es-ES" w:eastAsia="es-EC"/>
              </w:rPr>
              <w:t>¿Cómo pueden comprar los clientes nuestros productos y servicios?</w:t>
            </w:r>
          </w:p>
        </w:tc>
        <w:tc>
          <w:tcPr>
            <w:tcW w:w="568" w:type="pct"/>
            <w:tcBorders>
              <w:top w:val="nil"/>
              <w:bottom w:val="single" w:sz="4" w:space="0" w:color="000000"/>
            </w:tcBorders>
            <w:shd w:val="clear" w:color="auto" w:fill="FFFFFF" w:themeFill="background1"/>
            <w:vAlign w:val="center"/>
            <w:hideMark/>
          </w:tcPr>
          <w:p w14:paraId="6DC8FA6F" w14:textId="77777777" w:rsidR="00532922" w:rsidRPr="00532922" w:rsidRDefault="00532922" w:rsidP="00532922">
            <w:pPr>
              <w:spacing w:line="240" w:lineRule="auto"/>
              <w:ind w:firstLine="0"/>
              <w:jc w:val="both"/>
              <w:rPr>
                <w:rFonts w:eastAsia="Times New Roman" w:cs="Times New Roman"/>
                <w:i/>
                <w:iCs/>
                <w:color w:val="000000"/>
                <w:sz w:val="18"/>
                <w:szCs w:val="18"/>
                <w:lang w:eastAsia="es-EC"/>
              </w:rPr>
            </w:pPr>
            <w:r w:rsidRPr="00532922">
              <w:rPr>
                <w:rFonts w:eastAsia="Times New Roman" w:cs="Times New Roman"/>
                <w:i/>
                <w:iCs/>
                <w:color w:val="000000"/>
                <w:sz w:val="18"/>
                <w:szCs w:val="18"/>
                <w:lang w:val="es-ES" w:eastAsia="es-EC"/>
              </w:rPr>
              <w:t>¿Cómo entregamos a los clientes nuestra propuesta de valor?</w:t>
            </w:r>
          </w:p>
        </w:tc>
        <w:tc>
          <w:tcPr>
            <w:tcW w:w="722" w:type="pct"/>
            <w:tcBorders>
              <w:top w:val="nil"/>
              <w:bottom w:val="single" w:sz="4" w:space="0" w:color="000000"/>
            </w:tcBorders>
            <w:shd w:val="clear" w:color="auto" w:fill="FFFFFF" w:themeFill="background1"/>
            <w:vAlign w:val="center"/>
            <w:hideMark/>
          </w:tcPr>
          <w:p w14:paraId="523C6CCF" w14:textId="77777777" w:rsidR="00532922" w:rsidRPr="00532922" w:rsidRDefault="00532922" w:rsidP="00532922">
            <w:pPr>
              <w:spacing w:line="240" w:lineRule="auto"/>
              <w:ind w:firstLine="0"/>
              <w:jc w:val="both"/>
              <w:rPr>
                <w:rFonts w:eastAsia="Times New Roman" w:cs="Times New Roman"/>
                <w:i/>
                <w:iCs/>
                <w:color w:val="000000"/>
                <w:sz w:val="18"/>
                <w:szCs w:val="18"/>
                <w:lang w:eastAsia="es-EC"/>
              </w:rPr>
            </w:pPr>
            <w:r w:rsidRPr="00532922">
              <w:rPr>
                <w:rFonts w:eastAsia="Times New Roman" w:cs="Times New Roman"/>
                <w:i/>
                <w:iCs/>
                <w:color w:val="000000"/>
                <w:sz w:val="18"/>
                <w:szCs w:val="18"/>
                <w:lang w:val="es-ES" w:eastAsia="es-EC"/>
              </w:rPr>
              <w:t>¿Qué servicio de atención posventa ofrecemos?</w:t>
            </w:r>
          </w:p>
        </w:tc>
      </w:tr>
      <w:tr w:rsidR="001F3278" w:rsidRPr="00532922" w14:paraId="69F30F2E" w14:textId="77777777" w:rsidTr="001702C9">
        <w:trPr>
          <w:trHeight w:val="1710"/>
        </w:trPr>
        <w:tc>
          <w:tcPr>
            <w:tcW w:w="299" w:type="pct"/>
            <w:vMerge w:val="restart"/>
            <w:tcBorders>
              <w:top w:val="single" w:sz="4" w:space="0" w:color="000000"/>
            </w:tcBorders>
            <w:shd w:val="clear" w:color="auto" w:fill="FFFFFF" w:themeFill="background1"/>
            <w:textDirection w:val="btLr"/>
            <w:vAlign w:val="center"/>
            <w:hideMark/>
          </w:tcPr>
          <w:p w14:paraId="3EB81B22" w14:textId="77777777" w:rsidR="00532922" w:rsidRPr="00532922" w:rsidRDefault="00532922" w:rsidP="00532922">
            <w:pPr>
              <w:spacing w:line="240" w:lineRule="auto"/>
              <w:ind w:firstLine="0"/>
              <w:jc w:val="center"/>
              <w:rPr>
                <w:rFonts w:eastAsia="Times New Roman" w:cs="Times New Roman"/>
                <w:b/>
                <w:bCs/>
                <w:color w:val="000000"/>
                <w:sz w:val="20"/>
                <w:szCs w:val="20"/>
                <w:lang w:eastAsia="es-EC"/>
              </w:rPr>
            </w:pPr>
            <w:r w:rsidRPr="00532922">
              <w:rPr>
                <w:rFonts w:eastAsia="Times New Roman" w:cs="Times New Roman"/>
                <w:b/>
                <w:bCs/>
                <w:color w:val="000000"/>
                <w:sz w:val="20"/>
                <w:szCs w:val="20"/>
                <w:lang w:val="es-ES" w:eastAsia="es-EC"/>
              </w:rPr>
              <w:t>PROPIO</w:t>
            </w:r>
          </w:p>
        </w:tc>
        <w:tc>
          <w:tcPr>
            <w:tcW w:w="489" w:type="pct"/>
            <w:vMerge w:val="restart"/>
            <w:tcBorders>
              <w:top w:val="single" w:sz="4" w:space="0" w:color="000000"/>
            </w:tcBorders>
            <w:shd w:val="clear" w:color="auto" w:fill="FFFFFF" w:themeFill="background1"/>
            <w:vAlign w:val="center"/>
            <w:hideMark/>
          </w:tcPr>
          <w:p w14:paraId="37F5B581" w14:textId="77777777" w:rsidR="00532922" w:rsidRPr="00532922" w:rsidRDefault="00532922" w:rsidP="00532922">
            <w:pPr>
              <w:spacing w:line="240" w:lineRule="auto"/>
              <w:ind w:firstLine="0"/>
              <w:jc w:val="center"/>
              <w:rPr>
                <w:rFonts w:eastAsia="Times New Roman" w:cs="Times New Roman"/>
                <w:b/>
                <w:bCs/>
                <w:color w:val="000000"/>
                <w:sz w:val="16"/>
                <w:szCs w:val="16"/>
                <w:lang w:eastAsia="es-EC"/>
              </w:rPr>
            </w:pPr>
            <w:r w:rsidRPr="00532922">
              <w:rPr>
                <w:rFonts w:eastAsia="Times New Roman" w:cs="Times New Roman"/>
                <w:b/>
                <w:bCs/>
                <w:color w:val="000000"/>
                <w:sz w:val="16"/>
                <w:szCs w:val="16"/>
                <w:lang w:val="es-ES" w:eastAsia="es-EC"/>
              </w:rPr>
              <w:t>DIRECTO</w:t>
            </w:r>
          </w:p>
        </w:tc>
        <w:tc>
          <w:tcPr>
            <w:tcW w:w="706" w:type="pct"/>
            <w:tcBorders>
              <w:top w:val="single" w:sz="4" w:space="0" w:color="000000"/>
            </w:tcBorders>
            <w:shd w:val="clear" w:color="auto" w:fill="FFFFFF" w:themeFill="background1"/>
            <w:vAlign w:val="center"/>
            <w:hideMark/>
          </w:tcPr>
          <w:p w14:paraId="6840DAA5" w14:textId="77777777" w:rsidR="00532922" w:rsidRPr="00532922" w:rsidRDefault="00532922" w:rsidP="00532922">
            <w:pPr>
              <w:spacing w:line="240" w:lineRule="auto"/>
              <w:ind w:firstLine="0"/>
              <w:jc w:val="center"/>
              <w:rPr>
                <w:rFonts w:eastAsia="Times New Roman" w:cs="Times New Roman"/>
                <w:b/>
                <w:bCs/>
                <w:color w:val="000000"/>
                <w:sz w:val="18"/>
                <w:szCs w:val="18"/>
                <w:lang w:eastAsia="es-EC"/>
              </w:rPr>
            </w:pPr>
            <w:r w:rsidRPr="00532922">
              <w:rPr>
                <w:rFonts w:eastAsia="Times New Roman" w:cs="Times New Roman"/>
                <w:b/>
                <w:bCs/>
                <w:color w:val="000000"/>
                <w:sz w:val="18"/>
                <w:szCs w:val="18"/>
                <w:lang w:val="es-ES" w:eastAsia="es-EC"/>
              </w:rPr>
              <w:t>EQUIPO COMERCIAL</w:t>
            </w:r>
          </w:p>
        </w:tc>
        <w:tc>
          <w:tcPr>
            <w:tcW w:w="821" w:type="pct"/>
            <w:tcBorders>
              <w:top w:val="single" w:sz="4" w:space="0" w:color="000000"/>
            </w:tcBorders>
            <w:shd w:val="clear" w:color="auto" w:fill="FFFFFF" w:themeFill="background1"/>
            <w:vAlign w:val="center"/>
            <w:hideMark/>
          </w:tcPr>
          <w:p w14:paraId="1B10E268" w14:textId="1E5EF6F6" w:rsidR="00532922" w:rsidRPr="00532922" w:rsidRDefault="00532922" w:rsidP="00532922">
            <w:pPr>
              <w:spacing w:line="240" w:lineRule="auto"/>
              <w:ind w:firstLine="0"/>
              <w:jc w:val="center"/>
              <w:rPr>
                <w:rFonts w:eastAsia="Times New Roman" w:cs="Times New Roman"/>
                <w:color w:val="000000"/>
                <w:sz w:val="18"/>
                <w:szCs w:val="18"/>
                <w:lang w:eastAsia="es-EC"/>
              </w:rPr>
            </w:pPr>
            <w:r w:rsidRPr="00532922">
              <w:rPr>
                <w:rFonts w:eastAsia="Times New Roman" w:cs="Times New Roman"/>
                <w:color w:val="000000"/>
                <w:sz w:val="18"/>
                <w:szCs w:val="18"/>
                <w:lang w:val="es-ES" w:eastAsia="es-EC"/>
              </w:rPr>
              <w:t xml:space="preserve">Publicar </w:t>
            </w:r>
            <w:r w:rsidR="004E3334" w:rsidRPr="00532922">
              <w:rPr>
                <w:rFonts w:eastAsia="Times New Roman" w:cs="Times New Roman"/>
                <w:color w:val="000000"/>
                <w:sz w:val="18"/>
                <w:szCs w:val="18"/>
                <w:lang w:val="es-ES" w:eastAsia="es-EC"/>
              </w:rPr>
              <w:t>los productos</w:t>
            </w:r>
            <w:r w:rsidRPr="00532922">
              <w:rPr>
                <w:rFonts w:eastAsia="Times New Roman" w:cs="Times New Roman"/>
                <w:color w:val="000000"/>
                <w:sz w:val="18"/>
                <w:szCs w:val="18"/>
                <w:lang w:val="es-ES" w:eastAsia="es-EC"/>
              </w:rPr>
              <w:t xml:space="preserve"> mediante redes </w:t>
            </w:r>
            <w:r w:rsidR="004E3334" w:rsidRPr="00532922">
              <w:rPr>
                <w:rFonts w:eastAsia="Times New Roman" w:cs="Times New Roman"/>
                <w:color w:val="000000"/>
                <w:sz w:val="18"/>
                <w:szCs w:val="18"/>
                <w:lang w:val="es-ES" w:eastAsia="es-EC"/>
              </w:rPr>
              <w:t>sociales, punto</w:t>
            </w:r>
            <w:r w:rsidRPr="00532922">
              <w:rPr>
                <w:rFonts w:eastAsia="Times New Roman" w:cs="Times New Roman"/>
                <w:color w:val="000000"/>
                <w:sz w:val="18"/>
                <w:szCs w:val="18"/>
                <w:lang w:val="es-ES" w:eastAsia="es-EC"/>
              </w:rPr>
              <w:t xml:space="preserve"> de producción, </w:t>
            </w:r>
            <w:r w:rsidR="004E3334" w:rsidRPr="00532922">
              <w:rPr>
                <w:rFonts w:eastAsia="Times New Roman" w:cs="Times New Roman"/>
                <w:color w:val="000000"/>
                <w:sz w:val="18"/>
                <w:szCs w:val="18"/>
                <w:lang w:val="es-ES" w:eastAsia="es-EC"/>
              </w:rPr>
              <w:t>elaboración y</w:t>
            </w:r>
            <w:r w:rsidRPr="00532922">
              <w:rPr>
                <w:rFonts w:eastAsia="Times New Roman" w:cs="Times New Roman"/>
                <w:color w:val="000000"/>
                <w:sz w:val="18"/>
                <w:szCs w:val="18"/>
                <w:lang w:val="es-ES" w:eastAsia="es-EC"/>
              </w:rPr>
              <w:t xml:space="preserve"> ventas.</w:t>
            </w:r>
          </w:p>
        </w:tc>
        <w:tc>
          <w:tcPr>
            <w:tcW w:w="766" w:type="pct"/>
            <w:vMerge w:val="restart"/>
            <w:tcBorders>
              <w:top w:val="single" w:sz="4" w:space="0" w:color="000000"/>
            </w:tcBorders>
            <w:shd w:val="clear" w:color="auto" w:fill="FFFFFF" w:themeFill="background1"/>
            <w:vAlign w:val="center"/>
            <w:hideMark/>
          </w:tcPr>
          <w:p w14:paraId="71CA69EC" w14:textId="6BAF316F" w:rsidR="00532922" w:rsidRPr="00532922" w:rsidRDefault="001F3278" w:rsidP="00532922">
            <w:pPr>
              <w:spacing w:line="240" w:lineRule="auto"/>
              <w:ind w:firstLine="0"/>
              <w:jc w:val="center"/>
              <w:rPr>
                <w:rFonts w:eastAsia="Times New Roman" w:cs="Times New Roman"/>
                <w:color w:val="000000"/>
                <w:sz w:val="18"/>
                <w:szCs w:val="18"/>
                <w:lang w:eastAsia="es-EC"/>
              </w:rPr>
            </w:pPr>
            <w:r>
              <w:rPr>
                <w:rFonts w:eastAsia="Times New Roman" w:cs="Times New Roman"/>
                <w:color w:val="000000"/>
                <w:sz w:val="18"/>
                <w:szCs w:val="18"/>
                <w:lang w:val="es-ES" w:eastAsia="es-EC"/>
              </w:rPr>
              <w:t xml:space="preserve">El producto será entregado con procesos estandarizados para garantizar la experiencia, calidad y satisfacción. </w:t>
            </w:r>
            <w:r w:rsidR="00532922" w:rsidRPr="00532922">
              <w:rPr>
                <w:rFonts w:eastAsia="Times New Roman" w:cs="Times New Roman"/>
                <w:color w:val="000000"/>
                <w:sz w:val="18"/>
                <w:szCs w:val="18"/>
                <w:lang w:val="es-ES" w:eastAsia="es-EC"/>
              </w:rPr>
              <w:t>Recibimos sugerencias y recomendaciones</w:t>
            </w:r>
          </w:p>
        </w:tc>
        <w:tc>
          <w:tcPr>
            <w:tcW w:w="628" w:type="pct"/>
            <w:tcBorders>
              <w:top w:val="single" w:sz="4" w:space="0" w:color="000000"/>
            </w:tcBorders>
            <w:shd w:val="clear" w:color="auto" w:fill="FFFFFF" w:themeFill="background1"/>
            <w:vAlign w:val="center"/>
            <w:hideMark/>
          </w:tcPr>
          <w:p w14:paraId="7D4E8123" w14:textId="77777777" w:rsidR="00532922" w:rsidRPr="00532922" w:rsidRDefault="00532922" w:rsidP="00532922">
            <w:pPr>
              <w:spacing w:line="240" w:lineRule="auto"/>
              <w:ind w:firstLine="0"/>
              <w:jc w:val="center"/>
              <w:rPr>
                <w:rFonts w:eastAsia="Times New Roman" w:cs="Times New Roman"/>
                <w:color w:val="000000"/>
                <w:sz w:val="18"/>
                <w:szCs w:val="18"/>
                <w:lang w:eastAsia="es-EC"/>
              </w:rPr>
            </w:pPr>
            <w:r w:rsidRPr="00532922">
              <w:rPr>
                <w:rFonts w:eastAsia="Times New Roman" w:cs="Times New Roman"/>
                <w:color w:val="000000"/>
                <w:sz w:val="18"/>
                <w:szCs w:val="18"/>
                <w:lang w:val="es-ES" w:eastAsia="es-EC"/>
              </w:rPr>
              <w:t xml:space="preserve">Pago en efectivo o transferencias bancaria </w:t>
            </w:r>
          </w:p>
        </w:tc>
        <w:tc>
          <w:tcPr>
            <w:tcW w:w="568" w:type="pct"/>
            <w:tcBorders>
              <w:top w:val="single" w:sz="4" w:space="0" w:color="000000"/>
            </w:tcBorders>
            <w:shd w:val="clear" w:color="auto" w:fill="FFFFFF" w:themeFill="background1"/>
            <w:vAlign w:val="center"/>
            <w:hideMark/>
          </w:tcPr>
          <w:p w14:paraId="47BD060A" w14:textId="09CFE60E" w:rsidR="00532922" w:rsidRPr="00532922" w:rsidRDefault="001F3278" w:rsidP="00532922">
            <w:pPr>
              <w:spacing w:line="240" w:lineRule="auto"/>
              <w:ind w:firstLine="0"/>
              <w:jc w:val="center"/>
              <w:rPr>
                <w:rFonts w:eastAsia="Times New Roman" w:cs="Times New Roman"/>
                <w:color w:val="000000"/>
                <w:sz w:val="18"/>
                <w:szCs w:val="18"/>
                <w:lang w:eastAsia="es-EC"/>
              </w:rPr>
            </w:pPr>
            <w:r>
              <w:rPr>
                <w:rFonts w:eastAsia="Times New Roman" w:cs="Times New Roman"/>
                <w:color w:val="000000"/>
                <w:sz w:val="18"/>
                <w:szCs w:val="18"/>
                <w:lang w:eastAsia="es-EC"/>
              </w:rPr>
              <w:t>Vive una experiencia al momento de la compra</w:t>
            </w:r>
          </w:p>
        </w:tc>
        <w:tc>
          <w:tcPr>
            <w:tcW w:w="722" w:type="pct"/>
            <w:tcBorders>
              <w:top w:val="single" w:sz="4" w:space="0" w:color="000000"/>
            </w:tcBorders>
            <w:shd w:val="clear" w:color="auto" w:fill="FFFFFF" w:themeFill="background1"/>
            <w:vAlign w:val="center"/>
            <w:hideMark/>
          </w:tcPr>
          <w:p w14:paraId="399D7DE2" w14:textId="7B25B530" w:rsidR="00532922" w:rsidRPr="00532922" w:rsidRDefault="00532922" w:rsidP="00532922">
            <w:pPr>
              <w:spacing w:line="240" w:lineRule="auto"/>
              <w:ind w:firstLine="0"/>
              <w:jc w:val="center"/>
              <w:rPr>
                <w:rFonts w:eastAsia="Times New Roman" w:cs="Times New Roman"/>
                <w:color w:val="000000"/>
                <w:sz w:val="18"/>
                <w:szCs w:val="18"/>
                <w:lang w:eastAsia="es-EC"/>
              </w:rPr>
            </w:pPr>
            <w:r w:rsidRPr="00532922">
              <w:rPr>
                <w:rFonts w:eastAsia="Times New Roman" w:cs="Times New Roman"/>
                <w:color w:val="000000"/>
                <w:sz w:val="18"/>
                <w:szCs w:val="18"/>
                <w:lang w:val="es-ES" w:eastAsia="es-EC"/>
              </w:rPr>
              <w:t xml:space="preserve">Asesoramiento, </w:t>
            </w:r>
            <w:r w:rsidR="00A14E4B" w:rsidRPr="00532922">
              <w:rPr>
                <w:rFonts w:eastAsia="Times New Roman" w:cs="Times New Roman"/>
                <w:color w:val="000000"/>
                <w:sz w:val="18"/>
                <w:szCs w:val="18"/>
                <w:lang w:val="es-ES" w:eastAsia="es-EC"/>
              </w:rPr>
              <w:t>supervisión y</w:t>
            </w:r>
            <w:r w:rsidRPr="00532922">
              <w:rPr>
                <w:rFonts w:eastAsia="Times New Roman" w:cs="Times New Roman"/>
                <w:color w:val="000000"/>
                <w:sz w:val="18"/>
                <w:szCs w:val="18"/>
                <w:lang w:val="es-ES" w:eastAsia="es-EC"/>
              </w:rPr>
              <w:t xml:space="preserve"> ventas</w:t>
            </w:r>
          </w:p>
        </w:tc>
      </w:tr>
      <w:tr w:rsidR="001F3278" w:rsidRPr="00532922" w14:paraId="5E4F85E1" w14:textId="77777777" w:rsidTr="001702C9">
        <w:trPr>
          <w:trHeight w:val="315"/>
        </w:trPr>
        <w:tc>
          <w:tcPr>
            <w:tcW w:w="299" w:type="pct"/>
            <w:vMerge/>
            <w:shd w:val="clear" w:color="auto" w:fill="FFFFFF" w:themeFill="background1"/>
            <w:vAlign w:val="center"/>
            <w:hideMark/>
          </w:tcPr>
          <w:p w14:paraId="2C9A4DE0" w14:textId="77777777" w:rsidR="00532922" w:rsidRPr="00532922" w:rsidRDefault="00532922" w:rsidP="00532922">
            <w:pPr>
              <w:spacing w:line="240" w:lineRule="auto"/>
              <w:ind w:firstLine="0"/>
              <w:rPr>
                <w:rFonts w:eastAsia="Times New Roman" w:cs="Times New Roman"/>
                <w:b/>
                <w:bCs/>
                <w:color w:val="000000"/>
                <w:sz w:val="20"/>
                <w:szCs w:val="20"/>
                <w:lang w:eastAsia="es-EC"/>
              </w:rPr>
            </w:pPr>
          </w:p>
        </w:tc>
        <w:tc>
          <w:tcPr>
            <w:tcW w:w="489" w:type="pct"/>
            <w:vMerge/>
            <w:shd w:val="clear" w:color="auto" w:fill="FFFFFF" w:themeFill="background1"/>
            <w:vAlign w:val="center"/>
            <w:hideMark/>
          </w:tcPr>
          <w:p w14:paraId="36AA4F03" w14:textId="77777777" w:rsidR="00532922" w:rsidRPr="00532922" w:rsidRDefault="00532922" w:rsidP="00532922">
            <w:pPr>
              <w:spacing w:line="240" w:lineRule="auto"/>
              <w:ind w:firstLine="0"/>
              <w:rPr>
                <w:rFonts w:eastAsia="Times New Roman" w:cs="Times New Roman"/>
                <w:b/>
                <w:bCs/>
                <w:color w:val="000000"/>
                <w:sz w:val="16"/>
                <w:szCs w:val="16"/>
                <w:lang w:eastAsia="es-EC"/>
              </w:rPr>
            </w:pPr>
          </w:p>
        </w:tc>
        <w:tc>
          <w:tcPr>
            <w:tcW w:w="706" w:type="pct"/>
            <w:vMerge w:val="restart"/>
            <w:shd w:val="clear" w:color="auto" w:fill="FFFFFF" w:themeFill="background1"/>
            <w:vAlign w:val="center"/>
            <w:hideMark/>
          </w:tcPr>
          <w:p w14:paraId="3EA5E840" w14:textId="77777777" w:rsidR="00532922" w:rsidRPr="00532922" w:rsidRDefault="00532922" w:rsidP="00532922">
            <w:pPr>
              <w:spacing w:line="240" w:lineRule="auto"/>
              <w:ind w:firstLine="0"/>
              <w:jc w:val="center"/>
              <w:rPr>
                <w:rFonts w:eastAsia="Times New Roman" w:cs="Times New Roman"/>
                <w:b/>
                <w:bCs/>
                <w:color w:val="000000"/>
                <w:sz w:val="18"/>
                <w:szCs w:val="18"/>
                <w:lang w:eastAsia="es-EC"/>
              </w:rPr>
            </w:pPr>
            <w:r w:rsidRPr="00532922">
              <w:rPr>
                <w:rFonts w:eastAsia="Times New Roman" w:cs="Times New Roman"/>
                <w:b/>
                <w:bCs/>
                <w:color w:val="000000"/>
                <w:sz w:val="18"/>
                <w:szCs w:val="18"/>
                <w:lang w:val="es-ES" w:eastAsia="es-EC"/>
              </w:rPr>
              <w:t>VENTAS EN INTERNET</w:t>
            </w:r>
          </w:p>
        </w:tc>
        <w:tc>
          <w:tcPr>
            <w:tcW w:w="821" w:type="pct"/>
            <w:shd w:val="clear" w:color="auto" w:fill="FFFFFF" w:themeFill="background1"/>
            <w:vAlign w:val="center"/>
            <w:hideMark/>
          </w:tcPr>
          <w:p w14:paraId="7DCBC7FF" w14:textId="77777777" w:rsidR="00532922" w:rsidRPr="00532922" w:rsidRDefault="00532922" w:rsidP="00532922">
            <w:pPr>
              <w:spacing w:line="240" w:lineRule="auto"/>
              <w:ind w:firstLine="0"/>
              <w:jc w:val="center"/>
              <w:rPr>
                <w:rFonts w:eastAsia="Times New Roman" w:cs="Times New Roman"/>
                <w:color w:val="000000"/>
                <w:sz w:val="18"/>
                <w:szCs w:val="18"/>
                <w:lang w:eastAsia="es-EC"/>
              </w:rPr>
            </w:pPr>
            <w:r w:rsidRPr="00532922">
              <w:rPr>
                <w:rFonts w:eastAsia="Times New Roman" w:cs="Times New Roman"/>
                <w:color w:val="000000"/>
                <w:sz w:val="18"/>
                <w:szCs w:val="18"/>
                <w:lang w:val="es-ES" w:eastAsia="es-EC"/>
              </w:rPr>
              <w:t>Whatsapp</w:t>
            </w:r>
          </w:p>
        </w:tc>
        <w:tc>
          <w:tcPr>
            <w:tcW w:w="766" w:type="pct"/>
            <w:vMerge/>
            <w:shd w:val="clear" w:color="auto" w:fill="FFFFFF" w:themeFill="background1"/>
            <w:vAlign w:val="center"/>
            <w:hideMark/>
          </w:tcPr>
          <w:p w14:paraId="0DC47F4B" w14:textId="77777777" w:rsidR="00532922" w:rsidRPr="00532922" w:rsidRDefault="00532922" w:rsidP="00532922">
            <w:pPr>
              <w:spacing w:line="240" w:lineRule="auto"/>
              <w:ind w:firstLine="0"/>
              <w:rPr>
                <w:rFonts w:eastAsia="Times New Roman" w:cs="Times New Roman"/>
                <w:color w:val="000000"/>
                <w:sz w:val="18"/>
                <w:szCs w:val="18"/>
                <w:lang w:eastAsia="es-EC"/>
              </w:rPr>
            </w:pPr>
          </w:p>
        </w:tc>
        <w:tc>
          <w:tcPr>
            <w:tcW w:w="628" w:type="pct"/>
            <w:vMerge w:val="restart"/>
            <w:shd w:val="clear" w:color="auto" w:fill="FFFFFF" w:themeFill="background1"/>
            <w:vAlign w:val="center"/>
            <w:hideMark/>
          </w:tcPr>
          <w:p w14:paraId="46542B40" w14:textId="4FF626AB" w:rsidR="00532922" w:rsidRPr="00532922" w:rsidRDefault="00532922" w:rsidP="00532922">
            <w:pPr>
              <w:spacing w:line="240" w:lineRule="auto"/>
              <w:ind w:firstLine="0"/>
              <w:jc w:val="center"/>
              <w:rPr>
                <w:rFonts w:eastAsia="Times New Roman" w:cs="Times New Roman"/>
                <w:color w:val="000000"/>
                <w:sz w:val="18"/>
                <w:szCs w:val="18"/>
                <w:lang w:eastAsia="es-EC"/>
              </w:rPr>
            </w:pPr>
            <w:r w:rsidRPr="00532922">
              <w:rPr>
                <w:rFonts w:eastAsia="Times New Roman" w:cs="Times New Roman"/>
                <w:color w:val="000000"/>
                <w:sz w:val="18"/>
                <w:szCs w:val="18"/>
                <w:lang w:eastAsia="es-EC"/>
              </w:rPr>
              <w:t> </w:t>
            </w:r>
            <w:r w:rsidR="001F3278" w:rsidRPr="00532922">
              <w:rPr>
                <w:rFonts w:eastAsia="Times New Roman" w:cs="Times New Roman"/>
                <w:color w:val="000000"/>
                <w:sz w:val="18"/>
                <w:szCs w:val="18"/>
                <w:lang w:val="es-ES" w:eastAsia="es-EC"/>
              </w:rPr>
              <w:t>Pago en efectivo o transferencias bancaria</w:t>
            </w:r>
          </w:p>
        </w:tc>
        <w:tc>
          <w:tcPr>
            <w:tcW w:w="568" w:type="pct"/>
            <w:vMerge w:val="restart"/>
            <w:shd w:val="clear" w:color="auto" w:fill="FFFFFF" w:themeFill="background1"/>
            <w:vAlign w:val="center"/>
            <w:hideMark/>
          </w:tcPr>
          <w:p w14:paraId="260C0946" w14:textId="695B09A7" w:rsidR="00532922" w:rsidRPr="00532922" w:rsidRDefault="00532922" w:rsidP="00532922">
            <w:pPr>
              <w:spacing w:line="240" w:lineRule="auto"/>
              <w:ind w:firstLine="0"/>
              <w:jc w:val="center"/>
              <w:rPr>
                <w:rFonts w:eastAsia="Times New Roman" w:cs="Times New Roman"/>
                <w:color w:val="000000"/>
                <w:sz w:val="18"/>
                <w:szCs w:val="18"/>
                <w:lang w:eastAsia="es-EC"/>
              </w:rPr>
            </w:pPr>
            <w:r w:rsidRPr="00532922">
              <w:rPr>
                <w:rFonts w:eastAsia="Times New Roman" w:cs="Times New Roman"/>
                <w:color w:val="000000"/>
                <w:sz w:val="18"/>
                <w:szCs w:val="18"/>
                <w:lang w:eastAsia="es-EC"/>
              </w:rPr>
              <w:t> </w:t>
            </w:r>
            <w:r w:rsidR="001F3278" w:rsidRPr="00532922">
              <w:rPr>
                <w:rFonts w:eastAsia="Times New Roman" w:cs="Times New Roman"/>
                <w:color w:val="000000"/>
                <w:sz w:val="18"/>
                <w:szCs w:val="18"/>
                <w:lang w:val="es-ES" w:eastAsia="es-EC"/>
              </w:rPr>
              <w:t>El cliente tiene la potestad de elegir el lugar de entrega,</w:t>
            </w:r>
          </w:p>
        </w:tc>
        <w:tc>
          <w:tcPr>
            <w:tcW w:w="722" w:type="pct"/>
            <w:vMerge w:val="restart"/>
            <w:shd w:val="clear" w:color="auto" w:fill="FFFFFF" w:themeFill="background1"/>
            <w:vAlign w:val="center"/>
            <w:hideMark/>
          </w:tcPr>
          <w:p w14:paraId="36CC7FCC" w14:textId="213284AF" w:rsidR="00532922" w:rsidRPr="00532922" w:rsidRDefault="00532922" w:rsidP="00532922">
            <w:pPr>
              <w:spacing w:line="240" w:lineRule="auto"/>
              <w:ind w:firstLine="0"/>
              <w:jc w:val="center"/>
              <w:rPr>
                <w:rFonts w:eastAsia="Times New Roman" w:cs="Times New Roman"/>
                <w:color w:val="000000"/>
                <w:sz w:val="18"/>
                <w:szCs w:val="18"/>
                <w:lang w:eastAsia="es-EC"/>
              </w:rPr>
            </w:pPr>
            <w:r w:rsidRPr="00532922">
              <w:rPr>
                <w:rFonts w:eastAsia="Times New Roman" w:cs="Times New Roman"/>
                <w:color w:val="000000"/>
                <w:sz w:val="18"/>
                <w:szCs w:val="18"/>
                <w:lang w:eastAsia="es-EC"/>
              </w:rPr>
              <w:t> </w:t>
            </w:r>
            <w:r w:rsidR="001F3278" w:rsidRPr="00532922">
              <w:rPr>
                <w:rFonts w:eastAsia="Times New Roman" w:cs="Times New Roman"/>
                <w:color w:val="000000"/>
                <w:sz w:val="18"/>
                <w:szCs w:val="18"/>
                <w:lang w:val="es-ES" w:eastAsia="es-EC"/>
              </w:rPr>
              <w:t>Asesoramiento, supervisión y ventas</w:t>
            </w:r>
          </w:p>
        </w:tc>
      </w:tr>
      <w:tr w:rsidR="001F3278" w:rsidRPr="00532922" w14:paraId="07E6728C" w14:textId="77777777" w:rsidTr="001702C9">
        <w:trPr>
          <w:trHeight w:val="300"/>
        </w:trPr>
        <w:tc>
          <w:tcPr>
            <w:tcW w:w="299" w:type="pct"/>
            <w:vMerge/>
            <w:shd w:val="clear" w:color="auto" w:fill="FFFFFF" w:themeFill="background1"/>
            <w:vAlign w:val="center"/>
            <w:hideMark/>
          </w:tcPr>
          <w:p w14:paraId="2BD00199" w14:textId="77777777" w:rsidR="00532922" w:rsidRPr="00532922" w:rsidRDefault="00532922" w:rsidP="00532922">
            <w:pPr>
              <w:spacing w:line="240" w:lineRule="auto"/>
              <w:ind w:firstLine="0"/>
              <w:rPr>
                <w:rFonts w:eastAsia="Times New Roman" w:cs="Times New Roman"/>
                <w:b/>
                <w:bCs/>
                <w:color w:val="000000"/>
                <w:sz w:val="20"/>
                <w:szCs w:val="20"/>
                <w:lang w:eastAsia="es-EC"/>
              </w:rPr>
            </w:pPr>
          </w:p>
        </w:tc>
        <w:tc>
          <w:tcPr>
            <w:tcW w:w="489" w:type="pct"/>
            <w:vMerge/>
            <w:shd w:val="clear" w:color="auto" w:fill="FFFFFF" w:themeFill="background1"/>
            <w:vAlign w:val="center"/>
            <w:hideMark/>
          </w:tcPr>
          <w:p w14:paraId="65DA23E5" w14:textId="77777777" w:rsidR="00532922" w:rsidRPr="00532922" w:rsidRDefault="00532922" w:rsidP="00532922">
            <w:pPr>
              <w:spacing w:line="240" w:lineRule="auto"/>
              <w:ind w:firstLine="0"/>
              <w:rPr>
                <w:rFonts w:eastAsia="Times New Roman" w:cs="Times New Roman"/>
                <w:b/>
                <w:bCs/>
                <w:color w:val="000000"/>
                <w:sz w:val="16"/>
                <w:szCs w:val="16"/>
                <w:lang w:eastAsia="es-EC"/>
              </w:rPr>
            </w:pPr>
          </w:p>
        </w:tc>
        <w:tc>
          <w:tcPr>
            <w:tcW w:w="706" w:type="pct"/>
            <w:vMerge/>
            <w:shd w:val="clear" w:color="auto" w:fill="FFFFFF" w:themeFill="background1"/>
            <w:vAlign w:val="center"/>
            <w:hideMark/>
          </w:tcPr>
          <w:p w14:paraId="7C9FF5CF" w14:textId="77777777" w:rsidR="00532922" w:rsidRPr="00532922" w:rsidRDefault="00532922" w:rsidP="00532922">
            <w:pPr>
              <w:spacing w:line="240" w:lineRule="auto"/>
              <w:ind w:firstLine="0"/>
              <w:rPr>
                <w:rFonts w:eastAsia="Times New Roman" w:cs="Times New Roman"/>
                <w:b/>
                <w:bCs/>
                <w:color w:val="000000"/>
                <w:sz w:val="18"/>
                <w:szCs w:val="18"/>
                <w:lang w:eastAsia="es-EC"/>
              </w:rPr>
            </w:pPr>
          </w:p>
        </w:tc>
        <w:tc>
          <w:tcPr>
            <w:tcW w:w="821" w:type="pct"/>
            <w:shd w:val="clear" w:color="auto" w:fill="FFFFFF" w:themeFill="background1"/>
            <w:vAlign w:val="center"/>
            <w:hideMark/>
          </w:tcPr>
          <w:p w14:paraId="1FA5FC70" w14:textId="62297F26" w:rsidR="00532922" w:rsidRPr="00532922" w:rsidRDefault="00532922" w:rsidP="00532922">
            <w:pPr>
              <w:spacing w:line="240" w:lineRule="auto"/>
              <w:ind w:firstLine="0"/>
              <w:jc w:val="center"/>
              <w:rPr>
                <w:rFonts w:eastAsia="Times New Roman" w:cs="Times New Roman"/>
                <w:color w:val="000000"/>
                <w:sz w:val="18"/>
                <w:szCs w:val="18"/>
                <w:lang w:eastAsia="es-EC"/>
              </w:rPr>
            </w:pPr>
            <w:r w:rsidRPr="00532922">
              <w:rPr>
                <w:rFonts w:eastAsia="Times New Roman" w:cs="Times New Roman"/>
                <w:color w:val="000000"/>
                <w:sz w:val="18"/>
                <w:szCs w:val="18"/>
                <w:lang w:eastAsia="es-EC"/>
              </w:rPr>
              <w:t>TikTok</w:t>
            </w:r>
          </w:p>
        </w:tc>
        <w:tc>
          <w:tcPr>
            <w:tcW w:w="766" w:type="pct"/>
            <w:vMerge/>
            <w:shd w:val="clear" w:color="auto" w:fill="FFFFFF" w:themeFill="background1"/>
            <w:vAlign w:val="center"/>
            <w:hideMark/>
          </w:tcPr>
          <w:p w14:paraId="3DD22071" w14:textId="77777777" w:rsidR="00532922" w:rsidRPr="00532922" w:rsidRDefault="00532922" w:rsidP="00532922">
            <w:pPr>
              <w:spacing w:line="240" w:lineRule="auto"/>
              <w:ind w:firstLine="0"/>
              <w:rPr>
                <w:rFonts w:eastAsia="Times New Roman" w:cs="Times New Roman"/>
                <w:color w:val="000000"/>
                <w:sz w:val="18"/>
                <w:szCs w:val="18"/>
                <w:lang w:eastAsia="es-EC"/>
              </w:rPr>
            </w:pPr>
          </w:p>
        </w:tc>
        <w:tc>
          <w:tcPr>
            <w:tcW w:w="628" w:type="pct"/>
            <w:vMerge/>
            <w:shd w:val="clear" w:color="auto" w:fill="FFFFFF" w:themeFill="background1"/>
            <w:vAlign w:val="center"/>
            <w:hideMark/>
          </w:tcPr>
          <w:p w14:paraId="41335B07" w14:textId="77777777" w:rsidR="00532922" w:rsidRPr="00532922" w:rsidRDefault="00532922" w:rsidP="00532922">
            <w:pPr>
              <w:spacing w:line="240" w:lineRule="auto"/>
              <w:ind w:firstLine="0"/>
              <w:rPr>
                <w:rFonts w:eastAsia="Times New Roman" w:cs="Times New Roman"/>
                <w:color w:val="000000"/>
                <w:sz w:val="18"/>
                <w:szCs w:val="18"/>
                <w:lang w:eastAsia="es-EC"/>
              </w:rPr>
            </w:pPr>
          </w:p>
        </w:tc>
        <w:tc>
          <w:tcPr>
            <w:tcW w:w="568" w:type="pct"/>
            <w:vMerge/>
            <w:shd w:val="clear" w:color="auto" w:fill="FFFFFF" w:themeFill="background1"/>
            <w:vAlign w:val="center"/>
            <w:hideMark/>
          </w:tcPr>
          <w:p w14:paraId="6A37FC6C" w14:textId="77777777" w:rsidR="00532922" w:rsidRPr="00532922" w:rsidRDefault="00532922" w:rsidP="00532922">
            <w:pPr>
              <w:spacing w:line="240" w:lineRule="auto"/>
              <w:ind w:firstLine="0"/>
              <w:rPr>
                <w:rFonts w:eastAsia="Times New Roman" w:cs="Times New Roman"/>
                <w:color w:val="000000"/>
                <w:sz w:val="18"/>
                <w:szCs w:val="18"/>
                <w:lang w:eastAsia="es-EC"/>
              </w:rPr>
            </w:pPr>
          </w:p>
        </w:tc>
        <w:tc>
          <w:tcPr>
            <w:tcW w:w="722" w:type="pct"/>
            <w:vMerge/>
            <w:shd w:val="clear" w:color="auto" w:fill="FFFFFF" w:themeFill="background1"/>
            <w:vAlign w:val="center"/>
            <w:hideMark/>
          </w:tcPr>
          <w:p w14:paraId="00DBB61F" w14:textId="77777777" w:rsidR="00532922" w:rsidRPr="00532922" w:rsidRDefault="00532922" w:rsidP="00532922">
            <w:pPr>
              <w:spacing w:line="240" w:lineRule="auto"/>
              <w:ind w:firstLine="0"/>
              <w:rPr>
                <w:rFonts w:eastAsia="Times New Roman" w:cs="Times New Roman"/>
                <w:color w:val="000000"/>
                <w:sz w:val="18"/>
                <w:szCs w:val="18"/>
                <w:lang w:eastAsia="es-EC"/>
              </w:rPr>
            </w:pPr>
          </w:p>
        </w:tc>
      </w:tr>
      <w:tr w:rsidR="001F3278" w:rsidRPr="00532922" w14:paraId="661652F3" w14:textId="77777777" w:rsidTr="001702C9">
        <w:trPr>
          <w:trHeight w:val="315"/>
        </w:trPr>
        <w:tc>
          <w:tcPr>
            <w:tcW w:w="299" w:type="pct"/>
            <w:vMerge/>
            <w:shd w:val="clear" w:color="auto" w:fill="FFFFFF" w:themeFill="background1"/>
            <w:vAlign w:val="center"/>
            <w:hideMark/>
          </w:tcPr>
          <w:p w14:paraId="2EC50994" w14:textId="77777777" w:rsidR="00532922" w:rsidRPr="00532922" w:rsidRDefault="00532922" w:rsidP="00532922">
            <w:pPr>
              <w:spacing w:line="240" w:lineRule="auto"/>
              <w:ind w:firstLine="0"/>
              <w:rPr>
                <w:rFonts w:eastAsia="Times New Roman" w:cs="Times New Roman"/>
                <w:b/>
                <w:bCs/>
                <w:color w:val="000000"/>
                <w:sz w:val="20"/>
                <w:szCs w:val="20"/>
                <w:lang w:eastAsia="es-EC"/>
              </w:rPr>
            </w:pPr>
          </w:p>
        </w:tc>
        <w:tc>
          <w:tcPr>
            <w:tcW w:w="489" w:type="pct"/>
            <w:vMerge/>
            <w:shd w:val="clear" w:color="auto" w:fill="FFFFFF" w:themeFill="background1"/>
            <w:vAlign w:val="center"/>
            <w:hideMark/>
          </w:tcPr>
          <w:p w14:paraId="580D31E4" w14:textId="77777777" w:rsidR="00532922" w:rsidRPr="00532922" w:rsidRDefault="00532922" w:rsidP="00532922">
            <w:pPr>
              <w:spacing w:line="240" w:lineRule="auto"/>
              <w:ind w:firstLine="0"/>
              <w:rPr>
                <w:rFonts w:eastAsia="Times New Roman" w:cs="Times New Roman"/>
                <w:b/>
                <w:bCs/>
                <w:color w:val="000000"/>
                <w:sz w:val="16"/>
                <w:szCs w:val="16"/>
                <w:lang w:eastAsia="es-EC"/>
              </w:rPr>
            </w:pPr>
          </w:p>
        </w:tc>
        <w:tc>
          <w:tcPr>
            <w:tcW w:w="706" w:type="pct"/>
            <w:vMerge/>
            <w:shd w:val="clear" w:color="auto" w:fill="FFFFFF" w:themeFill="background1"/>
            <w:vAlign w:val="center"/>
            <w:hideMark/>
          </w:tcPr>
          <w:p w14:paraId="0D3FE617" w14:textId="77777777" w:rsidR="00532922" w:rsidRPr="00532922" w:rsidRDefault="00532922" w:rsidP="00532922">
            <w:pPr>
              <w:spacing w:line="240" w:lineRule="auto"/>
              <w:ind w:firstLine="0"/>
              <w:rPr>
                <w:rFonts w:eastAsia="Times New Roman" w:cs="Times New Roman"/>
                <w:b/>
                <w:bCs/>
                <w:color w:val="000000"/>
                <w:sz w:val="18"/>
                <w:szCs w:val="18"/>
                <w:lang w:eastAsia="es-EC"/>
              </w:rPr>
            </w:pPr>
          </w:p>
        </w:tc>
        <w:tc>
          <w:tcPr>
            <w:tcW w:w="821" w:type="pct"/>
            <w:shd w:val="clear" w:color="auto" w:fill="FFFFFF" w:themeFill="background1"/>
            <w:vAlign w:val="center"/>
            <w:hideMark/>
          </w:tcPr>
          <w:p w14:paraId="676AAB83" w14:textId="77777777" w:rsidR="00532922" w:rsidRPr="00532922" w:rsidRDefault="00532922" w:rsidP="00532922">
            <w:pPr>
              <w:spacing w:line="240" w:lineRule="auto"/>
              <w:ind w:firstLine="0"/>
              <w:jc w:val="center"/>
              <w:rPr>
                <w:rFonts w:eastAsia="Times New Roman" w:cs="Times New Roman"/>
                <w:color w:val="000000"/>
                <w:sz w:val="18"/>
                <w:szCs w:val="18"/>
                <w:lang w:eastAsia="es-EC"/>
              </w:rPr>
            </w:pPr>
            <w:r w:rsidRPr="00532922">
              <w:rPr>
                <w:rFonts w:eastAsia="Times New Roman" w:cs="Times New Roman"/>
                <w:color w:val="000000"/>
                <w:sz w:val="18"/>
                <w:szCs w:val="18"/>
                <w:lang w:val="es-ES" w:eastAsia="es-EC"/>
              </w:rPr>
              <w:t>Facebook</w:t>
            </w:r>
          </w:p>
        </w:tc>
        <w:tc>
          <w:tcPr>
            <w:tcW w:w="766" w:type="pct"/>
            <w:vMerge/>
            <w:shd w:val="clear" w:color="auto" w:fill="FFFFFF" w:themeFill="background1"/>
            <w:vAlign w:val="center"/>
            <w:hideMark/>
          </w:tcPr>
          <w:p w14:paraId="0242B269" w14:textId="77777777" w:rsidR="00532922" w:rsidRPr="00532922" w:rsidRDefault="00532922" w:rsidP="00532922">
            <w:pPr>
              <w:spacing w:line="240" w:lineRule="auto"/>
              <w:ind w:firstLine="0"/>
              <w:rPr>
                <w:rFonts w:eastAsia="Times New Roman" w:cs="Times New Roman"/>
                <w:color w:val="000000"/>
                <w:sz w:val="18"/>
                <w:szCs w:val="18"/>
                <w:lang w:eastAsia="es-EC"/>
              </w:rPr>
            </w:pPr>
          </w:p>
        </w:tc>
        <w:tc>
          <w:tcPr>
            <w:tcW w:w="628" w:type="pct"/>
            <w:vMerge/>
            <w:shd w:val="clear" w:color="auto" w:fill="FFFFFF" w:themeFill="background1"/>
            <w:vAlign w:val="center"/>
            <w:hideMark/>
          </w:tcPr>
          <w:p w14:paraId="53C3163F" w14:textId="77777777" w:rsidR="00532922" w:rsidRPr="00532922" w:rsidRDefault="00532922" w:rsidP="00532922">
            <w:pPr>
              <w:spacing w:line="240" w:lineRule="auto"/>
              <w:ind w:firstLine="0"/>
              <w:rPr>
                <w:rFonts w:eastAsia="Times New Roman" w:cs="Times New Roman"/>
                <w:color w:val="000000"/>
                <w:sz w:val="18"/>
                <w:szCs w:val="18"/>
                <w:lang w:eastAsia="es-EC"/>
              </w:rPr>
            </w:pPr>
          </w:p>
        </w:tc>
        <w:tc>
          <w:tcPr>
            <w:tcW w:w="568" w:type="pct"/>
            <w:vMerge/>
            <w:shd w:val="clear" w:color="auto" w:fill="FFFFFF" w:themeFill="background1"/>
            <w:vAlign w:val="center"/>
            <w:hideMark/>
          </w:tcPr>
          <w:p w14:paraId="7E396041" w14:textId="77777777" w:rsidR="00532922" w:rsidRPr="00532922" w:rsidRDefault="00532922" w:rsidP="00532922">
            <w:pPr>
              <w:spacing w:line="240" w:lineRule="auto"/>
              <w:ind w:firstLine="0"/>
              <w:rPr>
                <w:rFonts w:eastAsia="Times New Roman" w:cs="Times New Roman"/>
                <w:color w:val="000000"/>
                <w:sz w:val="18"/>
                <w:szCs w:val="18"/>
                <w:lang w:eastAsia="es-EC"/>
              </w:rPr>
            </w:pPr>
          </w:p>
        </w:tc>
        <w:tc>
          <w:tcPr>
            <w:tcW w:w="722" w:type="pct"/>
            <w:vMerge/>
            <w:shd w:val="clear" w:color="auto" w:fill="FFFFFF" w:themeFill="background1"/>
            <w:vAlign w:val="center"/>
            <w:hideMark/>
          </w:tcPr>
          <w:p w14:paraId="7A2E87A2" w14:textId="77777777" w:rsidR="00532922" w:rsidRPr="00532922" w:rsidRDefault="00532922" w:rsidP="00964018">
            <w:pPr>
              <w:keepNext/>
              <w:spacing w:line="240" w:lineRule="auto"/>
              <w:ind w:firstLine="0"/>
              <w:rPr>
                <w:rFonts w:eastAsia="Times New Roman" w:cs="Times New Roman"/>
                <w:color w:val="000000"/>
                <w:sz w:val="18"/>
                <w:szCs w:val="18"/>
                <w:lang w:eastAsia="es-EC"/>
              </w:rPr>
            </w:pPr>
          </w:p>
        </w:tc>
      </w:tr>
    </w:tbl>
    <w:bookmarkEnd w:id="178"/>
    <w:p w14:paraId="188BBFF4" w14:textId="77777777" w:rsidR="00C327E4" w:rsidRPr="00FE246C" w:rsidRDefault="00C327E4" w:rsidP="00C327E4">
      <w:pPr>
        <w:ind w:firstLine="0"/>
        <w:rPr>
          <w:i/>
          <w:lang w:val="es-MX"/>
        </w:rPr>
      </w:pPr>
      <w:r w:rsidRPr="00FE246C">
        <w:rPr>
          <w:i/>
          <w:lang w:val="es-MX"/>
        </w:rPr>
        <w:t>Elaborado por Paulina Bautista</w:t>
      </w:r>
    </w:p>
    <w:p w14:paraId="324DACD0" w14:textId="77777777" w:rsidR="005F4FC9" w:rsidRDefault="005F4FC9" w:rsidP="0098277F">
      <w:pPr>
        <w:ind w:firstLine="0"/>
      </w:pPr>
    </w:p>
    <w:p w14:paraId="1C22A392" w14:textId="4C83E7C6" w:rsidR="007179C9" w:rsidRDefault="007179C9" w:rsidP="005F4FC9">
      <w:pPr>
        <w:pStyle w:val="Ttulo4"/>
      </w:pPr>
      <w:r>
        <w:t>Pagina F</w:t>
      </w:r>
      <w:r w:rsidRPr="007179C9">
        <w:t>acebook</w:t>
      </w:r>
      <w:r w:rsidR="009428F8">
        <w:t xml:space="preserve"> Tuth Fragance</w:t>
      </w:r>
    </w:p>
    <w:p w14:paraId="005CB3E8" w14:textId="4493E86F" w:rsidR="00262AB4" w:rsidRPr="00FE53A1" w:rsidRDefault="005F4FC9" w:rsidP="00FE53A1">
      <w:pPr>
        <w:pStyle w:val="Descripcin"/>
        <w:keepNext/>
        <w:spacing w:line="360" w:lineRule="auto"/>
        <w:rPr>
          <w:b/>
          <w:i w:val="0"/>
          <w:color w:val="000000" w:themeColor="text1"/>
          <w:sz w:val="22"/>
        </w:rPr>
      </w:pPr>
      <w:bookmarkStart w:id="179" w:name="_Toc128995431"/>
      <w:r w:rsidRPr="00FE53A1">
        <w:rPr>
          <w:b/>
          <w:i w:val="0"/>
          <w:color w:val="000000" w:themeColor="text1"/>
          <w:sz w:val="22"/>
        </w:rPr>
        <w:t xml:space="preserve">Figura </w:t>
      </w:r>
      <w:r w:rsidRPr="00FE53A1">
        <w:rPr>
          <w:b/>
          <w:i w:val="0"/>
          <w:color w:val="000000" w:themeColor="text1"/>
          <w:sz w:val="22"/>
        </w:rPr>
        <w:fldChar w:fldCharType="begin"/>
      </w:r>
      <w:r w:rsidRPr="00FE53A1">
        <w:rPr>
          <w:b/>
          <w:i w:val="0"/>
          <w:color w:val="000000" w:themeColor="text1"/>
          <w:sz w:val="22"/>
        </w:rPr>
        <w:instrText xml:space="preserve"> SEQ Figura \* ARABIC </w:instrText>
      </w:r>
      <w:r w:rsidRPr="00FE53A1">
        <w:rPr>
          <w:b/>
          <w:i w:val="0"/>
          <w:color w:val="000000" w:themeColor="text1"/>
          <w:sz w:val="22"/>
        </w:rPr>
        <w:fldChar w:fldCharType="separate"/>
      </w:r>
      <w:r w:rsidR="00962276">
        <w:rPr>
          <w:b/>
          <w:i w:val="0"/>
          <w:noProof/>
          <w:color w:val="000000" w:themeColor="text1"/>
          <w:sz w:val="22"/>
        </w:rPr>
        <w:t>26</w:t>
      </w:r>
      <w:bookmarkEnd w:id="179"/>
      <w:r w:rsidRPr="00FE53A1">
        <w:rPr>
          <w:b/>
          <w:i w:val="0"/>
          <w:color w:val="000000" w:themeColor="text1"/>
          <w:sz w:val="22"/>
        </w:rPr>
        <w:fldChar w:fldCharType="end"/>
      </w:r>
    </w:p>
    <w:p w14:paraId="32572387" w14:textId="1EE4614B" w:rsidR="005F4FC9" w:rsidRPr="00D53893" w:rsidRDefault="005F4FC9" w:rsidP="00D53893">
      <w:pPr>
        <w:pStyle w:val="Descripcin"/>
        <w:keepNext/>
        <w:spacing w:line="360" w:lineRule="auto"/>
        <w:ind w:firstLine="708"/>
        <w:rPr>
          <w:color w:val="000000" w:themeColor="text1"/>
          <w:sz w:val="24"/>
        </w:rPr>
      </w:pPr>
      <w:r w:rsidRPr="00D53893">
        <w:rPr>
          <w:color w:val="000000" w:themeColor="text1"/>
          <w:sz w:val="24"/>
        </w:rPr>
        <w:t xml:space="preserve">Página de </w:t>
      </w:r>
      <w:r w:rsidR="00307EC9" w:rsidRPr="00D53893">
        <w:rPr>
          <w:color w:val="000000" w:themeColor="text1"/>
          <w:sz w:val="24"/>
        </w:rPr>
        <w:t>Facebook</w:t>
      </w:r>
      <w:r w:rsidRPr="00D53893">
        <w:rPr>
          <w:color w:val="000000" w:themeColor="text1"/>
          <w:sz w:val="24"/>
        </w:rPr>
        <w:t xml:space="preserve"> Tuth Fragance</w:t>
      </w:r>
    </w:p>
    <w:p w14:paraId="5C388A0A" w14:textId="77777777" w:rsidR="005F4FC9" w:rsidRDefault="007179C9" w:rsidP="005F4FC9">
      <w:pPr>
        <w:keepNext/>
        <w:ind w:firstLine="0"/>
      </w:pPr>
      <w:r>
        <w:rPr>
          <w:noProof/>
          <w:lang w:val="en-US"/>
        </w:rPr>
        <w:drawing>
          <wp:inline distT="0" distB="0" distL="0" distR="0" wp14:anchorId="20DF6854" wp14:editId="14CE40B6">
            <wp:extent cx="2814105" cy="1409700"/>
            <wp:effectExtent l="0" t="0" r="5715" b="0"/>
            <wp:docPr id="915" name="Imagen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10897"/>
                    <a:stretch/>
                  </pic:blipFill>
                  <pic:spPr bwMode="auto">
                    <a:xfrm>
                      <a:off x="0" y="0"/>
                      <a:ext cx="2820674" cy="1412991"/>
                    </a:xfrm>
                    <a:prstGeom prst="rect">
                      <a:avLst/>
                    </a:prstGeom>
                    <a:ln>
                      <a:noFill/>
                    </a:ln>
                    <a:extLst>
                      <a:ext uri="{53640926-AAD7-44D8-BBD7-CCE9431645EC}">
                        <a14:shadowObscured xmlns:a14="http://schemas.microsoft.com/office/drawing/2010/main"/>
                      </a:ext>
                    </a:extLst>
                  </pic:spPr>
                </pic:pic>
              </a:graphicData>
            </a:graphic>
          </wp:inline>
        </w:drawing>
      </w:r>
    </w:p>
    <w:p w14:paraId="1EB96D54" w14:textId="77777777" w:rsidR="006D3035" w:rsidRPr="00FE246C" w:rsidRDefault="006D3035" w:rsidP="006D3035">
      <w:pPr>
        <w:ind w:firstLine="0"/>
        <w:rPr>
          <w:i/>
          <w:lang w:val="es-MX"/>
        </w:rPr>
      </w:pPr>
      <w:r w:rsidRPr="00FE246C">
        <w:rPr>
          <w:i/>
          <w:lang w:val="es-MX"/>
        </w:rPr>
        <w:t>Elaborado por Paulina Bautista</w:t>
      </w:r>
    </w:p>
    <w:p w14:paraId="0ABF0F07" w14:textId="77777777" w:rsidR="005F4FC9" w:rsidRDefault="005F4FC9" w:rsidP="0098277F">
      <w:pPr>
        <w:ind w:firstLine="0"/>
      </w:pPr>
    </w:p>
    <w:p w14:paraId="29BCC802" w14:textId="114DDA62" w:rsidR="00EA1308" w:rsidRPr="005F4FC9" w:rsidRDefault="00D7398E" w:rsidP="005F4FC9">
      <w:pPr>
        <w:pStyle w:val="Ttulo3"/>
        <w:rPr>
          <w:lang w:val="es-ES" w:eastAsia="es-ES"/>
        </w:rPr>
      </w:pPr>
      <w:bookmarkStart w:id="180" w:name="_Toc67954843"/>
      <w:bookmarkStart w:id="181" w:name="_Toc129975038"/>
      <w:r w:rsidRPr="00AA4A84">
        <w:rPr>
          <w:lang w:val="es-ES" w:eastAsia="es-ES"/>
        </w:rPr>
        <w:lastRenderedPageBreak/>
        <w:t>Relación con el Cliente</w:t>
      </w:r>
      <w:bookmarkEnd w:id="180"/>
      <w:bookmarkEnd w:id="181"/>
    </w:p>
    <w:p w14:paraId="33F52EAD" w14:textId="35B85050" w:rsidR="00262AB4" w:rsidRPr="00FE53A1" w:rsidRDefault="00D26BC6" w:rsidP="00FE53A1">
      <w:pPr>
        <w:pStyle w:val="Descripcin"/>
        <w:keepNext/>
        <w:spacing w:line="360" w:lineRule="auto"/>
        <w:rPr>
          <w:b/>
          <w:i w:val="0"/>
          <w:color w:val="000000" w:themeColor="text1"/>
          <w:sz w:val="22"/>
        </w:rPr>
      </w:pPr>
      <w:bookmarkStart w:id="182" w:name="_Toc128995432"/>
      <w:r w:rsidRPr="00FE53A1">
        <w:rPr>
          <w:b/>
          <w:i w:val="0"/>
          <w:color w:val="000000" w:themeColor="text1"/>
          <w:sz w:val="22"/>
        </w:rPr>
        <w:t xml:space="preserve">Figura </w:t>
      </w:r>
      <w:r w:rsidRPr="00FE53A1">
        <w:rPr>
          <w:b/>
          <w:i w:val="0"/>
          <w:color w:val="000000" w:themeColor="text1"/>
          <w:sz w:val="22"/>
        </w:rPr>
        <w:fldChar w:fldCharType="begin"/>
      </w:r>
      <w:r w:rsidRPr="00FE53A1">
        <w:rPr>
          <w:b/>
          <w:i w:val="0"/>
          <w:color w:val="000000" w:themeColor="text1"/>
          <w:sz w:val="22"/>
        </w:rPr>
        <w:instrText xml:space="preserve"> SEQ Figura \* ARABIC </w:instrText>
      </w:r>
      <w:r w:rsidRPr="00FE53A1">
        <w:rPr>
          <w:b/>
          <w:i w:val="0"/>
          <w:color w:val="000000" w:themeColor="text1"/>
          <w:sz w:val="22"/>
        </w:rPr>
        <w:fldChar w:fldCharType="separate"/>
      </w:r>
      <w:r w:rsidR="00962276">
        <w:rPr>
          <w:b/>
          <w:i w:val="0"/>
          <w:noProof/>
          <w:color w:val="000000" w:themeColor="text1"/>
          <w:sz w:val="22"/>
        </w:rPr>
        <w:t>27</w:t>
      </w:r>
      <w:bookmarkEnd w:id="182"/>
      <w:r w:rsidRPr="00FE53A1">
        <w:rPr>
          <w:b/>
          <w:i w:val="0"/>
          <w:color w:val="000000" w:themeColor="text1"/>
          <w:sz w:val="22"/>
        </w:rPr>
        <w:fldChar w:fldCharType="end"/>
      </w:r>
    </w:p>
    <w:p w14:paraId="616E3FA1" w14:textId="600C6E39" w:rsidR="00D26BC6" w:rsidRPr="00D53893" w:rsidRDefault="00D26BC6" w:rsidP="00D53893">
      <w:pPr>
        <w:pStyle w:val="Descripcin"/>
        <w:keepNext/>
        <w:spacing w:line="360" w:lineRule="auto"/>
        <w:ind w:firstLine="708"/>
        <w:rPr>
          <w:color w:val="000000" w:themeColor="text1"/>
          <w:sz w:val="24"/>
        </w:rPr>
      </w:pPr>
      <w:r w:rsidRPr="00D53893">
        <w:rPr>
          <w:color w:val="000000" w:themeColor="text1"/>
          <w:sz w:val="24"/>
        </w:rPr>
        <w:t>Relación con el Cliente</w:t>
      </w:r>
    </w:p>
    <w:p w14:paraId="63CC6BF1" w14:textId="77777777" w:rsidR="00D26BC6" w:rsidRDefault="0073231E" w:rsidP="00D26BC6">
      <w:pPr>
        <w:keepNext/>
        <w:ind w:firstLine="0"/>
      </w:pPr>
      <w:r>
        <w:rPr>
          <w:noProof/>
          <w:lang w:val="en-US"/>
        </w:rPr>
        <w:drawing>
          <wp:inline distT="0" distB="0" distL="0" distR="0" wp14:anchorId="1023CF68" wp14:editId="00BFD89B">
            <wp:extent cx="2371725" cy="1648746"/>
            <wp:effectExtent l="0" t="0" r="0" b="8890"/>
            <wp:docPr id="917" name="Imagen 917" descr="4. Relación con tus Clientes - AndrePymesFu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Relación con tus Clientes - AndrePymesFunz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4538" cy="1650701"/>
                    </a:xfrm>
                    <a:prstGeom prst="rect">
                      <a:avLst/>
                    </a:prstGeom>
                    <a:noFill/>
                    <a:ln>
                      <a:noFill/>
                    </a:ln>
                  </pic:spPr>
                </pic:pic>
              </a:graphicData>
            </a:graphic>
          </wp:inline>
        </w:drawing>
      </w:r>
    </w:p>
    <w:p w14:paraId="32358E89" w14:textId="75DBA217" w:rsidR="0073231E" w:rsidRPr="007E4182" w:rsidRDefault="00262AB4" w:rsidP="007E4182">
      <w:pPr>
        <w:rPr>
          <w:i/>
          <w:lang w:val="es-MX"/>
        </w:rPr>
      </w:pPr>
      <w:r w:rsidRPr="007E4182">
        <w:rPr>
          <w:i/>
          <w:lang w:val="es-MX"/>
        </w:rPr>
        <w:t>Fuente</w:t>
      </w:r>
      <w:r w:rsidR="00D26BC6" w:rsidRPr="007E4182">
        <w:rPr>
          <w:i/>
          <w:lang w:val="es-MX"/>
        </w:rPr>
        <w:t xml:space="preserve">: </w:t>
      </w:r>
      <w:r w:rsidR="00D26BC6" w:rsidRPr="00FC4FEE">
        <w:rPr>
          <w:lang w:val="es-MX"/>
        </w:rPr>
        <w:fldChar w:fldCharType="begin"/>
      </w:r>
      <w:r w:rsidR="00D26BC6" w:rsidRPr="00FC4FEE">
        <w:rPr>
          <w:lang w:val="es-MX"/>
        </w:rPr>
        <w:instrText xml:space="preserve"> SEQ Nota: \* ARABIC </w:instrText>
      </w:r>
      <w:r w:rsidR="00D26BC6" w:rsidRPr="00FC4FEE">
        <w:rPr>
          <w:lang w:val="es-MX"/>
        </w:rPr>
        <w:fldChar w:fldCharType="separate"/>
      </w:r>
      <w:r w:rsidR="00962276">
        <w:rPr>
          <w:noProof/>
          <w:lang w:val="es-MX"/>
        </w:rPr>
        <w:t>1</w:t>
      </w:r>
      <w:r w:rsidR="00D26BC6" w:rsidRPr="00FC4FEE">
        <w:rPr>
          <w:lang w:val="es-MX"/>
        </w:rPr>
        <w:fldChar w:fldCharType="end"/>
      </w:r>
      <w:r w:rsidR="00D26BC6" w:rsidRPr="00FC4FEE">
        <w:rPr>
          <w:lang w:val="es-MX"/>
        </w:rPr>
        <w:t>AndrePymes Funza</w:t>
      </w:r>
    </w:p>
    <w:p w14:paraId="71F2878A" w14:textId="77777777" w:rsidR="005A0398" w:rsidRDefault="005A0398" w:rsidP="003665C5">
      <w:pPr>
        <w:ind w:left="66" w:firstLine="0"/>
        <w:contextualSpacing/>
      </w:pPr>
    </w:p>
    <w:p w14:paraId="1A5B70D3" w14:textId="08DF19EE" w:rsidR="003665C5" w:rsidRDefault="003665C5" w:rsidP="00D26BC6">
      <w:pPr>
        <w:pStyle w:val="Ttulo4"/>
        <w:rPr>
          <w:lang w:val="es-ES" w:eastAsia="es-ES"/>
        </w:rPr>
      </w:pPr>
      <w:r w:rsidRPr="00E239B8">
        <w:rPr>
          <w:lang w:val="es-ES" w:eastAsia="es-ES"/>
        </w:rPr>
        <w:t>¿Qué tipo de relación mantendrás con tu segmento de clientes?</w:t>
      </w:r>
    </w:p>
    <w:p w14:paraId="4104153C" w14:textId="2E05E21E" w:rsidR="003665C5" w:rsidRDefault="003665C5" w:rsidP="00D26BC6">
      <w:pPr>
        <w:rPr>
          <w:lang w:val="es-ES" w:eastAsia="es-ES"/>
        </w:rPr>
      </w:pPr>
      <w:r w:rsidRPr="00864E0C">
        <w:rPr>
          <w:lang w:val="es-ES" w:eastAsia="es-ES"/>
        </w:rPr>
        <w:t>Nuestr</w:t>
      </w:r>
      <w:r w:rsidR="00275C8B">
        <w:rPr>
          <w:lang w:val="es-ES" w:eastAsia="es-ES"/>
        </w:rPr>
        <w:t>a</w:t>
      </w:r>
      <w:r w:rsidRPr="00864E0C">
        <w:rPr>
          <w:lang w:val="es-ES" w:eastAsia="es-ES"/>
        </w:rPr>
        <w:t xml:space="preserve"> cliente </w:t>
      </w:r>
      <w:r w:rsidR="00275C8B">
        <w:rPr>
          <w:lang w:val="es-ES" w:eastAsia="es-ES"/>
        </w:rPr>
        <w:t>es pilar fundamental en el proceso de elaboración del producto con sus peticiones y sugerencias respetando sus gustos y preferencias en el modelo de envase y aromas, de esta manera tendremos una fidelización y recomendación a futuras clientes.</w:t>
      </w:r>
      <w:r w:rsidRPr="00864E0C">
        <w:rPr>
          <w:lang w:val="es-ES" w:eastAsia="es-ES"/>
        </w:rPr>
        <w:t xml:space="preserve"> </w:t>
      </w:r>
    </w:p>
    <w:p w14:paraId="7D542FEF" w14:textId="56D44BB1" w:rsidR="0073231E" w:rsidRDefault="00BB1FB2" w:rsidP="00D26BC6">
      <w:pPr>
        <w:rPr>
          <w:lang w:val="es-ES" w:eastAsia="es-ES"/>
        </w:rPr>
      </w:pPr>
      <w:r>
        <w:rPr>
          <w:lang w:val="es-ES" w:eastAsia="es-ES"/>
        </w:rPr>
        <w:t>Por su recomendación o compra de más de dos perfumes se le otorgará un descuento adicional del 5% en la compra de su siguiente perfume independientemente de la fecha</w:t>
      </w:r>
      <w:r w:rsidR="009757D0">
        <w:rPr>
          <w:lang w:val="es-ES" w:eastAsia="es-ES"/>
        </w:rPr>
        <w:t xml:space="preserve"> siempre y cuando tenga el striker</w:t>
      </w:r>
      <w:r w:rsidR="004554B7">
        <w:rPr>
          <w:lang w:val="es-ES" w:eastAsia="es-ES"/>
        </w:rPr>
        <w:t>s</w:t>
      </w:r>
      <w:r w:rsidR="009757D0">
        <w:rPr>
          <w:lang w:val="es-ES" w:eastAsia="es-ES"/>
        </w:rPr>
        <w:t xml:space="preserve"> de seguimiento del producto sin olvidar el descuento por fecha especial </w:t>
      </w:r>
      <w:r w:rsidR="000D057B">
        <w:rPr>
          <w:lang w:val="es-ES" w:eastAsia="es-ES"/>
        </w:rPr>
        <w:t xml:space="preserve">y con mayor demanda. </w:t>
      </w:r>
    </w:p>
    <w:p w14:paraId="2968B851" w14:textId="49A20A52" w:rsidR="00D50BAA" w:rsidRDefault="00D50BAA" w:rsidP="00D26BC6">
      <w:pPr>
        <w:rPr>
          <w:lang w:val="es-ES" w:eastAsia="es-ES"/>
        </w:rPr>
      </w:pPr>
    </w:p>
    <w:p w14:paraId="6872D5F6" w14:textId="294989ED" w:rsidR="00D50BAA" w:rsidRDefault="00D50BAA" w:rsidP="00D26BC6">
      <w:pPr>
        <w:rPr>
          <w:lang w:val="es-ES" w:eastAsia="es-ES"/>
        </w:rPr>
      </w:pPr>
    </w:p>
    <w:p w14:paraId="053D1CF2" w14:textId="18D6113F" w:rsidR="00D50BAA" w:rsidRDefault="00D50BAA" w:rsidP="00D26BC6">
      <w:pPr>
        <w:rPr>
          <w:lang w:val="es-ES" w:eastAsia="es-ES"/>
        </w:rPr>
      </w:pPr>
    </w:p>
    <w:p w14:paraId="67606D89" w14:textId="05534931" w:rsidR="00D50BAA" w:rsidRDefault="00D50BAA" w:rsidP="00D26BC6">
      <w:pPr>
        <w:rPr>
          <w:lang w:val="es-ES" w:eastAsia="es-ES"/>
        </w:rPr>
      </w:pPr>
    </w:p>
    <w:p w14:paraId="672B8662" w14:textId="77777777" w:rsidR="00D50BAA" w:rsidRPr="00D26BC6" w:rsidRDefault="00D50BAA" w:rsidP="00D26BC6">
      <w:pPr>
        <w:rPr>
          <w:lang w:val="es-ES" w:eastAsia="es-ES"/>
        </w:rPr>
      </w:pPr>
    </w:p>
    <w:p w14:paraId="7B93C50A" w14:textId="1D93F265" w:rsidR="00262AB4" w:rsidRPr="00FE53A1" w:rsidRDefault="00D26BC6" w:rsidP="00FE53A1">
      <w:pPr>
        <w:pStyle w:val="Descripcin"/>
        <w:keepNext/>
        <w:spacing w:line="360" w:lineRule="auto"/>
        <w:rPr>
          <w:b/>
          <w:i w:val="0"/>
          <w:color w:val="000000" w:themeColor="text1"/>
          <w:sz w:val="22"/>
        </w:rPr>
      </w:pPr>
      <w:bookmarkStart w:id="183" w:name="_Toc129098505"/>
      <w:r w:rsidRPr="00FE53A1">
        <w:rPr>
          <w:b/>
          <w:i w:val="0"/>
          <w:color w:val="000000" w:themeColor="text1"/>
          <w:sz w:val="22"/>
        </w:rPr>
        <w:lastRenderedPageBreak/>
        <w:t xml:space="preserve">Tabla </w:t>
      </w:r>
      <w:r w:rsidRPr="00FE53A1">
        <w:rPr>
          <w:b/>
          <w:i w:val="0"/>
          <w:color w:val="000000" w:themeColor="text1"/>
          <w:sz w:val="22"/>
        </w:rPr>
        <w:fldChar w:fldCharType="begin"/>
      </w:r>
      <w:r w:rsidRPr="00FE53A1">
        <w:rPr>
          <w:b/>
          <w:i w:val="0"/>
          <w:color w:val="000000" w:themeColor="text1"/>
          <w:sz w:val="22"/>
        </w:rPr>
        <w:instrText xml:space="preserve"> SEQ Tabla \* ARABIC </w:instrText>
      </w:r>
      <w:r w:rsidRPr="00FE53A1">
        <w:rPr>
          <w:b/>
          <w:i w:val="0"/>
          <w:color w:val="000000" w:themeColor="text1"/>
          <w:sz w:val="22"/>
        </w:rPr>
        <w:fldChar w:fldCharType="separate"/>
      </w:r>
      <w:r w:rsidR="00110B47">
        <w:rPr>
          <w:b/>
          <w:i w:val="0"/>
          <w:noProof/>
          <w:color w:val="000000" w:themeColor="text1"/>
          <w:sz w:val="22"/>
        </w:rPr>
        <w:t>25</w:t>
      </w:r>
      <w:bookmarkEnd w:id="183"/>
      <w:r w:rsidRPr="00FE53A1">
        <w:rPr>
          <w:b/>
          <w:i w:val="0"/>
          <w:color w:val="000000" w:themeColor="text1"/>
          <w:sz w:val="22"/>
        </w:rPr>
        <w:fldChar w:fldCharType="end"/>
      </w:r>
      <w:r w:rsidRPr="00FE53A1">
        <w:rPr>
          <w:b/>
          <w:i w:val="0"/>
          <w:color w:val="000000" w:themeColor="text1"/>
          <w:sz w:val="22"/>
        </w:rPr>
        <w:t xml:space="preserve"> </w:t>
      </w:r>
    </w:p>
    <w:p w14:paraId="72655C95" w14:textId="6EFB1447" w:rsidR="00D26BC6" w:rsidRPr="00D53893" w:rsidRDefault="00D26BC6" w:rsidP="00D53893">
      <w:pPr>
        <w:pStyle w:val="Descripcin"/>
        <w:keepNext/>
        <w:spacing w:line="360" w:lineRule="auto"/>
        <w:ind w:firstLine="708"/>
        <w:rPr>
          <w:color w:val="000000" w:themeColor="text1"/>
          <w:sz w:val="24"/>
        </w:rPr>
      </w:pPr>
      <w:r w:rsidRPr="00D53893">
        <w:rPr>
          <w:color w:val="000000" w:themeColor="text1"/>
          <w:sz w:val="24"/>
        </w:rPr>
        <w:t>Tipo de Relaciones con el Cliente</w:t>
      </w:r>
    </w:p>
    <w:tbl>
      <w:tblPr>
        <w:tblW w:w="5000" w:type="pct"/>
        <w:tblBorders>
          <w:top w:val="single" w:sz="4" w:space="0" w:color="000000"/>
          <w:bottom w:val="single" w:sz="4" w:space="0" w:color="000000"/>
        </w:tblBorders>
        <w:shd w:val="clear" w:color="auto" w:fill="FFFFFF" w:themeFill="background1"/>
        <w:tblCellMar>
          <w:left w:w="70" w:type="dxa"/>
          <w:right w:w="70" w:type="dxa"/>
        </w:tblCellMar>
        <w:tblLook w:val="04A0" w:firstRow="1" w:lastRow="0" w:firstColumn="1" w:lastColumn="0" w:noHBand="0" w:noVBand="1"/>
      </w:tblPr>
      <w:tblGrid>
        <w:gridCol w:w="1942"/>
        <w:gridCol w:w="2737"/>
        <w:gridCol w:w="3825"/>
      </w:tblGrid>
      <w:tr w:rsidR="00AD2476" w:rsidRPr="00AD2476" w14:paraId="07790D8B" w14:textId="77777777" w:rsidTr="00D21A54">
        <w:trPr>
          <w:trHeight w:val="585"/>
        </w:trPr>
        <w:tc>
          <w:tcPr>
            <w:tcW w:w="1142" w:type="pct"/>
            <w:tcBorders>
              <w:top w:val="single" w:sz="4" w:space="0" w:color="000000"/>
              <w:bottom w:val="single" w:sz="4" w:space="0" w:color="000000"/>
            </w:tcBorders>
            <w:shd w:val="clear" w:color="auto" w:fill="FFFFFF" w:themeFill="background1"/>
            <w:vAlign w:val="center"/>
            <w:hideMark/>
          </w:tcPr>
          <w:p w14:paraId="0A7732E2" w14:textId="77777777" w:rsidR="00AD2476" w:rsidRPr="00AD2476" w:rsidRDefault="00AD2476" w:rsidP="00AD2476">
            <w:pPr>
              <w:spacing w:line="240" w:lineRule="auto"/>
              <w:ind w:firstLine="0"/>
              <w:rPr>
                <w:rFonts w:eastAsia="Times New Roman" w:cs="Times New Roman"/>
                <w:b/>
                <w:bCs/>
                <w:color w:val="000000"/>
                <w:sz w:val="22"/>
                <w:lang w:eastAsia="es-EC"/>
              </w:rPr>
            </w:pPr>
            <w:r w:rsidRPr="00AD2476">
              <w:rPr>
                <w:rFonts w:eastAsia="Times New Roman" w:cs="Times New Roman"/>
                <w:b/>
                <w:bCs/>
                <w:color w:val="000000" w:themeColor="text1"/>
                <w:sz w:val="22"/>
                <w:lang w:val="es-ES" w:eastAsia="es-EC"/>
              </w:rPr>
              <w:t>TIPO</w:t>
            </w:r>
          </w:p>
        </w:tc>
        <w:tc>
          <w:tcPr>
            <w:tcW w:w="1609" w:type="pct"/>
            <w:tcBorders>
              <w:top w:val="single" w:sz="4" w:space="0" w:color="000000"/>
              <w:bottom w:val="single" w:sz="4" w:space="0" w:color="000000"/>
            </w:tcBorders>
            <w:shd w:val="clear" w:color="auto" w:fill="FFFFFF" w:themeFill="background1"/>
            <w:vAlign w:val="center"/>
            <w:hideMark/>
          </w:tcPr>
          <w:p w14:paraId="19E7CF23" w14:textId="77777777" w:rsidR="00AD2476" w:rsidRPr="00AD2476" w:rsidRDefault="00AD2476" w:rsidP="00AD2476">
            <w:pPr>
              <w:spacing w:line="240" w:lineRule="auto"/>
              <w:ind w:firstLine="0"/>
              <w:jc w:val="center"/>
              <w:rPr>
                <w:rFonts w:eastAsia="Times New Roman" w:cs="Times New Roman"/>
                <w:b/>
                <w:bCs/>
                <w:color w:val="000000"/>
                <w:sz w:val="22"/>
                <w:lang w:eastAsia="es-EC"/>
              </w:rPr>
            </w:pPr>
            <w:r w:rsidRPr="00AD2476">
              <w:rPr>
                <w:rFonts w:eastAsia="Times New Roman" w:cs="Times New Roman"/>
                <w:b/>
                <w:bCs/>
                <w:color w:val="000000" w:themeColor="text1"/>
                <w:sz w:val="22"/>
                <w:lang w:val="es-ES" w:eastAsia="es-EC"/>
              </w:rPr>
              <w:t>DESCRIPCIÓN</w:t>
            </w:r>
          </w:p>
        </w:tc>
        <w:tc>
          <w:tcPr>
            <w:tcW w:w="2249" w:type="pct"/>
            <w:tcBorders>
              <w:top w:val="single" w:sz="4" w:space="0" w:color="000000"/>
              <w:bottom w:val="single" w:sz="4" w:space="0" w:color="000000"/>
            </w:tcBorders>
            <w:shd w:val="clear" w:color="auto" w:fill="FFFFFF" w:themeFill="background1"/>
            <w:vAlign w:val="center"/>
            <w:hideMark/>
          </w:tcPr>
          <w:p w14:paraId="6D022CAE" w14:textId="77777777" w:rsidR="00AD2476" w:rsidRPr="00AD2476" w:rsidRDefault="00AD2476" w:rsidP="00AD2476">
            <w:pPr>
              <w:spacing w:line="240" w:lineRule="auto"/>
              <w:ind w:firstLine="0"/>
              <w:jc w:val="center"/>
              <w:rPr>
                <w:rFonts w:eastAsia="Times New Roman" w:cs="Times New Roman"/>
                <w:b/>
                <w:bCs/>
                <w:color w:val="000000"/>
                <w:sz w:val="22"/>
                <w:lang w:eastAsia="es-EC"/>
              </w:rPr>
            </w:pPr>
            <w:r w:rsidRPr="00AD2476">
              <w:rPr>
                <w:rFonts w:eastAsia="Times New Roman" w:cs="Times New Roman"/>
                <w:b/>
                <w:bCs/>
                <w:color w:val="000000" w:themeColor="text1"/>
                <w:sz w:val="22"/>
                <w:lang w:val="es-ES" w:eastAsia="es-EC"/>
              </w:rPr>
              <w:t>EJEMPLIFICACIÓN</w:t>
            </w:r>
          </w:p>
        </w:tc>
      </w:tr>
      <w:tr w:rsidR="00AD2476" w:rsidRPr="00AD2476" w14:paraId="6281226A" w14:textId="77777777" w:rsidTr="00D21A54">
        <w:trPr>
          <w:trHeight w:val="915"/>
        </w:trPr>
        <w:tc>
          <w:tcPr>
            <w:tcW w:w="1142" w:type="pct"/>
            <w:tcBorders>
              <w:top w:val="single" w:sz="4" w:space="0" w:color="000000"/>
            </w:tcBorders>
            <w:shd w:val="clear" w:color="auto" w:fill="FFFFFF" w:themeFill="background1"/>
            <w:vAlign w:val="center"/>
            <w:hideMark/>
          </w:tcPr>
          <w:p w14:paraId="4A094A90" w14:textId="77777777" w:rsidR="00AD2476" w:rsidRPr="00AD2476" w:rsidRDefault="00AD2476" w:rsidP="00AD2476">
            <w:pPr>
              <w:spacing w:line="240" w:lineRule="auto"/>
              <w:ind w:firstLine="0"/>
              <w:rPr>
                <w:rFonts w:eastAsia="Times New Roman" w:cs="Times New Roman"/>
                <w:b/>
                <w:bCs/>
                <w:color w:val="000000"/>
                <w:sz w:val="22"/>
                <w:lang w:eastAsia="es-EC"/>
              </w:rPr>
            </w:pPr>
            <w:r w:rsidRPr="00AD2476">
              <w:rPr>
                <w:rFonts w:eastAsia="Times New Roman" w:cs="Times New Roman"/>
                <w:b/>
                <w:bCs/>
                <w:color w:val="000000"/>
                <w:sz w:val="22"/>
                <w:lang w:val="es-ES" w:eastAsia="es-EC"/>
              </w:rPr>
              <w:t>Experiencia</w:t>
            </w:r>
          </w:p>
        </w:tc>
        <w:tc>
          <w:tcPr>
            <w:tcW w:w="1609" w:type="pct"/>
            <w:tcBorders>
              <w:top w:val="single" w:sz="4" w:space="0" w:color="000000"/>
            </w:tcBorders>
            <w:shd w:val="clear" w:color="auto" w:fill="FFFFFF" w:themeFill="background1"/>
            <w:vAlign w:val="center"/>
            <w:hideMark/>
          </w:tcPr>
          <w:p w14:paraId="617E5193" w14:textId="28EE4F7E" w:rsidR="00AD2476" w:rsidRPr="00AD2476" w:rsidRDefault="00AD2476" w:rsidP="00AD2476">
            <w:pPr>
              <w:spacing w:line="240" w:lineRule="auto"/>
              <w:ind w:firstLine="0"/>
              <w:jc w:val="center"/>
              <w:rPr>
                <w:rFonts w:eastAsia="Times New Roman" w:cs="Times New Roman"/>
                <w:color w:val="000000"/>
                <w:sz w:val="22"/>
                <w:lang w:eastAsia="es-EC"/>
              </w:rPr>
            </w:pPr>
            <w:r w:rsidRPr="00AD2476">
              <w:rPr>
                <w:rFonts w:eastAsia="Times New Roman" w:cs="Times New Roman"/>
                <w:color w:val="000000"/>
                <w:sz w:val="22"/>
                <w:lang w:val="es-ES" w:eastAsia="es-EC"/>
              </w:rPr>
              <w:t xml:space="preserve">Ejecución de la elaboración y envase. </w:t>
            </w:r>
            <w:r w:rsidR="001F3278">
              <w:rPr>
                <w:rFonts w:eastAsia="Times New Roman" w:cs="Times New Roman"/>
                <w:color w:val="000000"/>
                <w:sz w:val="22"/>
                <w:lang w:val="es-ES" w:eastAsia="es-EC"/>
              </w:rPr>
              <w:t>Vivencia del envasado</w:t>
            </w:r>
          </w:p>
        </w:tc>
        <w:tc>
          <w:tcPr>
            <w:tcW w:w="2249" w:type="pct"/>
            <w:tcBorders>
              <w:top w:val="single" w:sz="4" w:space="0" w:color="000000"/>
            </w:tcBorders>
            <w:shd w:val="clear" w:color="auto" w:fill="FFFFFF" w:themeFill="background1"/>
            <w:vAlign w:val="center"/>
            <w:hideMark/>
          </w:tcPr>
          <w:p w14:paraId="460C5762" w14:textId="0F2761F9" w:rsidR="00AD2476" w:rsidRPr="00AD2476" w:rsidRDefault="00AD2476" w:rsidP="00AD2476">
            <w:pPr>
              <w:spacing w:line="240" w:lineRule="auto"/>
              <w:ind w:firstLine="0"/>
              <w:jc w:val="center"/>
              <w:rPr>
                <w:rFonts w:eastAsia="Times New Roman" w:cs="Times New Roman"/>
                <w:color w:val="000000"/>
                <w:sz w:val="22"/>
                <w:lang w:eastAsia="es-EC"/>
              </w:rPr>
            </w:pPr>
            <w:r w:rsidRPr="00AD2476">
              <w:rPr>
                <w:rFonts w:eastAsia="Times New Roman" w:cs="Times New Roman"/>
                <w:color w:val="000000"/>
                <w:sz w:val="22"/>
                <w:lang w:val="es-ES" w:eastAsia="es-EC"/>
              </w:rPr>
              <w:t>Desarrollo del producto final</w:t>
            </w:r>
            <w:r w:rsidR="00327315">
              <w:rPr>
                <w:rFonts w:eastAsia="Times New Roman" w:cs="Times New Roman"/>
                <w:color w:val="000000"/>
                <w:sz w:val="22"/>
                <w:lang w:val="es-ES" w:eastAsia="es-EC"/>
              </w:rPr>
              <w:t>, entrega de un estuche para su perfume acompañado de un manual describiendo la personalidad que proyecta</w:t>
            </w:r>
          </w:p>
        </w:tc>
      </w:tr>
      <w:tr w:rsidR="00AD2476" w:rsidRPr="00AD2476" w14:paraId="2D15CEFE" w14:textId="77777777" w:rsidTr="00D21A54">
        <w:trPr>
          <w:trHeight w:val="615"/>
        </w:trPr>
        <w:tc>
          <w:tcPr>
            <w:tcW w:w="1142" w:type="pct"/>
            <w:shd w:val="clear" w:color="auto" w:fill="FFFFFF" w:themeFill="background1"/>
            <w:vAlign w:val="center"/>
            <w:hideMark/>
          </w:tcPr>
          <w:p w14:paraId="0F123838" w14:textId="77777777" w:rsidR="00AD2476" w:rsidRPr="00AD2476" w:rsidRDefault="00AD2476" w:rsidP="00AD2476">
            <w:pPr>
              <w:spacing w:line="240" w:lineRule="auto"/>
              <w:ind w:firstLine="0"/>
              <w:rPr>
                <w:rFonts w:eastAsia="Times New Roman" w:cs="Times New Roman"/>
                <w:b/>
                <w:bCs/>
                <w:color w:val="000000"/>
                <w:sz w:val="22"/>
                <w:lang w:eastAsia="es-EC"/>
              </w:rPr>
            </w:pPr>
            <w:r w:rsidRPr="00AD2476">
              <w:rPr>
                <w:rFonts w:eastAsia="Times New Roman" w:cs="Times New Roman"/>
                <w:b/>
                <w:bCs/>
                <w:color w:val="000000"/>
                <w:sz w:val="22"/>
                <w:lang w:val="es-ES" w:eastAsia="es-EC"/>
              </w:rPr>
              <w:t>Comodidad</w:t>
            </w:r>
          </w:p>
        </w:tc>
        <w:tc>
          <w:tcPr>
            <w:tcW w:w="1609" w:type="pct"/>
            <w:shd w:val="clear" w:color="auto" w:fill="FFFFFF" w:themeFill="background1"/>
            <w:vAlign w:val="center"/>
            <w:hideMark/>
          </w:tcPr>
          <w:p w14:paraId="49036B8C" w14:textId="0D379E42" w:rsidR="00AD2476" w:rsidRPr="00AD2476" w:rsidRDefault="00AD2476" w:rsidP="00AD2476">
            <w:pPr>
              <w:spacing w:line="240" w:lineRule="auto"/>
              <w:ind w:firstLine="0"/>
              <w:jc w:val="center"/>
              <w:rPr>
                <w:rFonts w:eastAsia="Times New Roman" w:cs="Times New Roman"/>
                <w:color w:val="000000"/>
                <w:sz w:val="22"/>
                <w:lang w:eastAsia="es-EC"/>
              </w:rPr>
            </w:pPr>
            <w:r w:rsidRPr="00AD2476">
              <w:rPr>
                <w:rFonts w:eastAsia="Times New Roman" w:cs="Times New Roman"/>
                <w:color w:val="000000"/>
                <w:sz w:val="22"/>
                <w:lang w:val="es-ES" w:eastAsia="es-EC"/>
              </w:rPr>
              <w:t>Servicio a domicilio</w:t>
            </w:r>
            <w:r w:rsidR="001F3278">
              <w:rPr>
                <w:rFonts w:eastAsia="Times New Roman" w:cs="Times New Roman"/>
                <w:color w:val="000000"/>
                <w:sz w:val="22"/>
                <w:lang w:val="es-ES" w:eastAsia="es-EC"/>
              </w:rPr>
              <w:t>. Entrega a domicilio.</w:t>
            </w:r>
          </w:p>
        </w:tc>
        <w:tc>
          <w:tcPr>
            <w:tcW w:w="2249" w:type="pct"/>
            <w:shd w:val="clear" w:color="auto" w:fill="FFFFFF" w:themeFill="background1"/>
            <w:vAlign w:val="center"/>
            <w:hideMark/>
          </w:tcPr>
          <w:p w14:paraId="2341C456" w14:textId="3E5A19E4" w:rsidR="00AD2476" w:rsidRPr="00AD2476" w:rsidRDefault="00AD2476" w:rsidP="00AD2476">
            <w:pPr>
              <w:spacing w:line="240" w:lineRule="auto"/>
              <w:ind w:firstLine="0"/>
              <w:jc w:val="center"/>
              <w:rPr>
                <w:rFonts w:eastAsia="Times New Roman" w:cs="Times New Roman"/>
                <w:color w:val="000000"/>
                <w:sz w:val="22"/>
                <w:lang w:eastAsia="es-EC"/>
              </w:rPr>
            </w:pPr>
            <w:r w:rsidRPr="00AD2476">
              <w:rPr>
                <w:rFonts w:eastAsia="Times New Roman" w:cs="Times New Roman"/>
                <w:color w:val="000000"/>
                <w:sz w:val="22"/>
                <w:lang w:val="es-ES" w:eastAsia="es-EC"/>
              </w:rPr>
              <w:t>Entrega directa al cliente o</w:t>
            </w:r>
            <w:r w:rsidR="00B6523C">
              <w:rPr>
                <w:rFonts w:eastAsia="Times New Roman" w:cs="Times New Roman"/>
                <w:color w:val="000000"/>
                <w:sz w:val="22"/>
                <w:lang w:val="es-ES" w:eastAsia="es-EC"/>
              </w:rPr>
              <w:t xml:space="preserve"> </w:t>
            </w:r>
            <w:r w:rsidRPr="00AD2476">
              <w:rPr>
                <w:rFonts w:eastAsia="Times New Roman" w:cs="Times New Roman"/>
                <w:color w:val="000000"/>
                <w:sz w:val="22"/>
                <w:lang w:val="es-ES" w:eastAsia="es-EC"/>
              </w:rPr>
              <w:t>lugar de preferencia.</w:t>
            </w:r>
          </w:p>
        </w:tc>
      </w:tr>
      <w:tr w:rsidR="001F3278" w:rsidRPr="00AD2476" w14:paraId="207ECAF4" w14:textId="77777777" w:rsidTr="00D21A54">
        <w:trPr>
          <w:trHeight w:val="1013"/>
        </w:trPr>
        <w:tc>
          <w:tcPr>
            <w:tcW w:w="1142" w:type="pct"/>
            <w:shd w:val="clear" w:color="auto" w:fill="FFFFFF" w:themeFill="background1"/>
            <w:vAlign w:val="center"/>
            <w:hideMark/>
          </w:tcPr>
          <w:p w14:paraId="48597B61" w14:textId="77777777" w:rsidR="001F3278" w:rsidRPr="00AD2476" w:rsidRDefault="001F3278" w:rsidP="00AD2476">
            <w:pPr>
              <w:spacing w:line="240" w:lineRule="auto"/>
              <w:ind w:firstLine="0"/>
              <w:rPr>
                <w:rFonts w:eastAsia="Times New Roman" w:cs="Times New Roman"/>
                <w:b/>
                <w:bCs/>
                <w:color w:val="000000"/>
                <w:sz w:val="22"/>
                <w:lang w:eastAsia="es-EC"/>
              </w:rPr>
            </w:pPr>
            <w:r w:rsidRPr="00AD2476">
              <w:rPr>
                <w:rFonts w:eastAsia="Times New Roman" w:cs="Times New Roman"/>
                <w:b/>
                <w:bCs/>
                <w:color w:val="000000"/>
                <w:sz w:val="22"/>
                <w:lang w:val="es-ES" w:eastAsia="es-EC"/>
              </w:rPr>
              <w:t> </w:t>
            </w:r>
          </w:p>
          <w:p w14:paraId="2BDF0B09" w14:textId="77777777" w:rsidR="001F3278" w:rsidRPr="00AD2476" w:rsidRDefault="001F3278" w:rsidP="00AD2476">
            <w:pPr>
              <w:spacing w:line="240" w:lineRule="auto"/>
              <w:ind w:firstLine="0"/>
              <w:rPr>
                <w:rFonts w:eastAsia="Times New Roman" w:cs="Times New Roman"/>
                <w:b/>
                <w:bCs/>
                <w:color w:val="000000"/>
                <w:sz w:val="22"/>
                <w:lang w:eastAsia="es-EC"/>
              </w:rPr>
            </w:pPr>
            <w:r w:rsidRPr="00AD2476">
              <w:rPr>
                <w:rFonts w:eastAsia="Times New Roman" w:cs="Times New Roman"/>
                <w:b/>
                <w:bCs/>
                <w:color w:val="000000"/>
                <w:sz w:val="22"/>
                <w:lang w:val="es-ES" w:eastAsia="es-EC"/>
              </w:rPr>
              <w:t>Satisfacción</w:t>
            </w:r>
          </w:p>
          <w:p w14:paraId="38B29F25" w14:textId="26B72719" w:rsidR="001F3278" w:rsidRPr="00AD2476" w:rsidRDefault="001F3278" w:rsidP="00AD2476">
            <w:pPr>
              <w:spacing w:line="240" w:lineRule="auto"/>
              <w:rPr>
                <w:rFonts w:eastAsia="Times New Roman" w:cs="Times New Roman"/>
                <w:b/>
                <w:bCs/>
                <w:color w:val="000000"/>
                <w:sz w:val="22"/>
                <w:lang w:eastAsia="es-EC"/>
              </w:rPr>
            </w:pPr>
            <w:r w:rsidRPr="00AD2476">
              <w:rPr>
                <w:rFonts w:ascii="Calibri Light" w:eastAsia="Times New Roman" w:hAnsi="Calibri Light" w:cs="Calibri Light"/>
                <w:color w:val="000000"/>
                <w:sz w:val="22"/>
                <w:lang w:eastAsia="es-EC"/>
              </w:rPr>
              <w:t> </w:t>
            </w:r>
          </w:p>
        </w:tc>
        <w:tc>
          <w:tcPr>
            <w:tcW w:w="1609" w:type="pct"/>
            <w:shd w:val="clear" w:color="auto" w:fill="FFFFFF" w:themeFill="background1"/>
            <w:vAlign w:val="center"/>
            <w:hideMark/>
          </w:tcPr>
          <w:p w14:paraId="3790231C" w14:textId="2FB48760" w:rsidR="001F3278" w:rsidRPr="00AD2476" w:rsidRDefault="001F3278" w:rsidP="001F3278">
            <w:pPr>
              <w:spacing w:line="240" w:lineRule="auto"/>
              <w:ind w:firstLine="0"/>
              <w:rPr>
                <w:rFonts w:eastAsia="Times New Roman" w:cs="Times New Roman"/>
                <w:color w:val="000000"/>
                <w:sz w:val="22"/>
                <w:lang w:eastAsia="es-EC"/>
              </w:rPr>
            </w:pPr>
            <w:r w:rsidRPr="00AD2476">
              <w:rPr>
                <w:rFonts w:eastAsia="Times New Roman" w:cs="Times New Roman"/>
                <w:color w:val="000000"/>
                <w:sz w:val="22"/>
                <w:lang w:val="es-ES" w:eastAsia="es-EC"/>
              </w:rPr>
              <w:t>Diversidad de aromas</w:t>
            </w:r>
            <w:r>
              <w:rPr>
                <w:rFonts w:eastAsia="Times New Roman" w:cs="Times New Roman"/>
                <w:color w:val="000000"/>
                <w:sz w:val="22"/>
                <w:lang w:val="es-ES" w:eastAsia="es-EC"/>
              </w:rPr>
              <w:t xml:space="preserve">, </w:t>
            </w:r>
            <w:r w:rsidRPr="00AD2476">
              <w:rPr>
                <w:rFonts w:eastAsia="Times New Roman" w:cs="Times New Roman"/>
                <w:color w:val="000000"/>
                <w:sz w:val="22"/>
                <w:lang w:val="es-ES" w:eastAsia="es-EC"/>
              </w:rPr>
              <w:t>Promociones y descuentos.</w:t>
            </w:r>
          </w:p>
        </w:tc>
        <w:tc>
          <w:tcPr>
            <w:tcW w:w="2249" w:type="pct"/>
            <w:shd w:val="clear" w:color="auto" w:fill="FFFFFF" w:themeFill="background1"/>
            <w:vAlign w:val="center"/>
            <w:hideMark/>
          </w:tcPr>
          <w:p w14:paraId="2F9FCCC1" w14:textId="2819B73B" w:rsidR="001F3278" w:rsidRPr="00AD2476" w:rsidRDefault="001F3278" w:rsidP="00D26BC6">
            <w:pPr>
              <w:keepNext/>
              <w:spacing w:line="240" w:lineRule="auto"/>
              <w:ind w:firstLine="0"/>
              <w:jc w:val="center"/>
              <w:rPr>
                <w:rFonts w:eastAsia="Times New Roman" w:cs="Times New Roman"/>
                <w:color w:val="000000"/>
                <w:sz w:val="22"/>
                <w:lang w:eastAsia="es-EC"/>
              </w:rPr>
            </w:pPr>
            <w:r w:rsidRPr="00AD2476">
              <w:rPr>
                <w:rFonts w:eastAsia="Times New Roman" w:cs="Times New Roman"/>
                <w:color w:val="000000"/>
                <w:sz w:val="22"/>
                <w:lang w:val="es-ES" w:eastAsia="es-EC"/>
              </w:rPr>
              <w:t>Ahorro económico y tiempo</w:t>
            </w:r>
            <w:r>
              <w:rPr>
                <w:rFonts w:eastAsia="Times New Roman" w:cs="Times New Roman"/>
                <w:color w:val="000000"/>
                <w:sz w:val="22"/>
                <w:lang w:val="es-ES" w:eastAsia="es-EC"/>
              </w:rPr>
              <w:t>:</w:t>
            </w:r>
            <w:r w:rsidRPr="00AD2476">
              <w:rPr>
                <w:rFonts w:eastAsia="Times New Roman" w:cs="Times New Roman"/>
                <w:color w:val="000000"/>
                <w:sz w:val="22"/>
                <w:lang w:val="es-ES" w:eastAsia="es-EC"/>
              </w:rPr>
              <w:t xml:space="preserve"> 4 líneas segmentadas en aromas y envasado.</w:t>
            </w:r>
            <w:r w:rsidR="00B6523C">
              <w:rPr>
                <w:rFonts w:eastAsia="Times New Roman" w:cs="Times New Roman"/>
                <w:color w:val="000000"/>
                <w:sz w:val="22"/>
                <w:lang w:val="es-ES" w:eastAsia="es-EC"/>
              </w:rPr>
              <w:t xml:space="preserve"> </w:t>
            </w:r>
          </w:p>
        </w:tc>
      </w:tr>
    </w:tbl>
    <w:p w14:paraId="56ACAE42" w14:textId="77777777" w:rsidR="006E7838" w:rsidRPr="00FE246C" w:rsidRDefault="006E7838" w:rsidP="006E7838">
      <w:pPr>
        <w:ind w:firstLine="0"/>
        <w:rPr>
          <w:i/>
          <w:lang w:val="es-MX"/>
        </w:rPr>
      </w:pPr>
      <w:bookmarkStart w:id="184" w:name="_Toc67954844"/>
      <w:r w:rsidRPr="00FE246C">
        <w:rPr>
          <w:i/>
          <w:lang w:val="es-MX"/>
        </w:rPr>
        <w:t>Elaborado por Paulina Bautista</w:t>
      </w:r>
    </w:p>
    <w:p w14:paraId="380ED8BC" w14:textId="66568EB3" w:rsidR="00D13383" w:rsidRPr="00262AB4" w:rsidRDefault="0018039E" w:rsidP="00262AB4">
      <w:pPr>
        <w:pStyle w:val="Ttulo3"/>
        <w:rPr>
          <w:noProof/>
          <w:lang w:val="es-ES" w:eastAsia="es-ES"/>
        </w:rPr>
      </w:pPr>
      <w:r>
        <w:rPr>
          <w:noProof/>
          <w:lang w:val="es-ES" w:eastAsia="es-ES"/>
        </w:rPr>
        <w:t xml:space="preserve"> </w:t>
      </w:r>
      <w:bookmarkStart w:id="185" w:name="_Toc129975039"/>
      <w:r>
        <w:rPr>
          <w:noProof/>
          <w:lang w:val="es-ES" w:eastAsia="es-ES"/>
        </w:rPr>
        <w:t>Fuentes</w:t>
      </w:r>
      <w:r w:rsidRPr="00C9386C">
        <w:rPr>
          <w:noProof/>
          <w:lang w:val="es-ES" w:eastAsia="es-ES"/>
        </w:rPr>
        <w:t xml:space="preserve"> de Ingreso</w:t>
      </w:r>
      <w:bookmarkEnd w:id="184"/>
      <w:bookmarkEnd w:id="185"/>
    </w:p>
    <w:p w14:paraId="2B5B4ED2" w14:textId="1E7CFA27" w:rsidR="00262AB4" w:rsidRPr="00FE53A1" w:rsidRDefault="00D26BC6" w:rsidP="00FE53A1">
      <w:pPr>
        <w:pStyle w:val="Descripcin"/>
        <w:keepNext/>
        <w:spacing w:line="360" w:lineRule="auto"/>
        <w:rPr>
          <w:b/>
          <w:i w:val="0"/>
          <w:color w:val="000000" w:themeColor="text1"/>
          <w:sz w:val="22"/>
        </w:rPr>
      </w:pPr>
      <w:bookmarkStart w:id="186" w:name="_Toc128995433"/>
      <w:r w:rsidRPr="00FE53A1">
        <w:rPr>
          <w:b/>
          <w:i w:val="0"/>
          <w:color w:val="000000" w:themeColor="text1"/>
          <w:sz w:val="22"/>
        </w:rPr>
        <w:t xml:space="preserve">Figura </w:t>
      </w:r>
      <w:r w:rsidRPr="00FE53A1">
        <w:rPr>
          <w:b/>
          <w:i w:val="0"/>
          <w:color w:val="000000" w:themeColor="text1"/>
          <w:sz w:val="22"/>
        </w:rPr>
        <w:fldChar w:fldCharType="begin"/>
      </w:r>
      <w:r w:rsidRPr="00FE53A1">
        <w:rPr>
          <w:b/>
          <w:i w:val="0"/>
          <w:color w:val="000000" w:themeColor="text1"/>
          <w:sz w:val="22"/>
        </w:rPr>
        <w:instrText xml:space="preserve"> SEQ Figura \* ARABIC </w:instrText>
      </w:r>
      <w:r w:rsidRPr="00FE53A1">
        <w:rPr>
          <w:b/>
          <w:i w:val="0"/>
          <w:color w:val="000000" w:themeColor="text1"/>
          <w:sz w:val="22"/>
        </w:rPr>
        <w:fldChar w:fldCharType="separate"/>
      </w:r>
      <w:r w:rsidR="00962276">
        <w:rPr>
          <w:b/>
          <w:i w:val="0"/>
          <w:noProof/>
          <w:color w:val="000000" w:themeColor="text1"/>
          <w:sz w:val="22"/>
        </w:rPr>
        <w:t>28</w:t>
      </w:r>
      <w:bookmarkEnd w:id="186"/>
      <w:r w:rsidRPr="00FE53A1">
        <w:rPr>
          <w:b/>
          <w:i w:val="0"/>
          <w:color w:val="000000" w:themeColor="text1"/>
          <w:sz w:val="22"/>
        </w:rPr>
        <w:fldChar w:fldCharType="end"/>
      </w:r>
      <w:r w:rsidRPr="00FE53A1">
        <w:rPr>
          <w:b/>
          <w:i w:val="0"/>
          <w:color w:val="000000" w:themeColor="text1"/>
          <w:sz w:val="22"/>
        </w:rPr>
        <w:t xml:space="preserve"> </w:t>
      </w:r>
    </w:p>
    <w:p w14:paraId="7451CEC4" w14:textId="68EBA428" w:rsidR="00D26BC6" w:rsidRPr="00D53893" w:rsidRDefault="00D26BC6" w:rsidP="00D53893">
      <w:pPr>
        <w:pStyle w:val="Descripcin"/>
        <w:keepNext/>
        <w:spacing w:line="360" w:lineRule="auto"/>
        <w:ind w:firstLine="708"/>
        <w:rPr>
          <w:color w:val="000000" w:themeColor="text1"/>
          <w:sz w:val="24"/>
        </w:rPr>
      </w:pPr>
      <w:r w:rsidRPr="00D53893">
        <w:rPr>
          <w:color w:val="000000" w:themeColor="text1"/>
          <w:sz w:val="24"/>
        </w:rPr>
        <w:t>Fuentes de Ingreso</w:t>
      </w:r>
    </w:p>
    <w:p w14:paraId="2BB71DDF" w14:textId="77777777" w:rsidR="00D26BC6" w:rsidRDefault="00574029" w:rsidP="00D26BC6">
      <w:pPr>
        <w:keepNext/>
        <w:ind w:firstLine="0"/>
      </w:pPr>
      <w:r>
        <w:rPr>
          <w:noProof/>
          <w:lang w:val="en-US"/>
        </w:rPr>
        <w:drawing>
          <wp:inline distT="0" distB="0" distL="0" distR="0" wp14:anchorId="338D0368" wp14:editId="2E49E622">
            <wp:extent cx="2037639" cy="966158"/>
            <wp:effectExtent l="0" t="0" r="1270" b="5715"/>
            <wp:docPr id="918" name="Imagen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48593" cy="971352"/>
                    </a:xfrm>
                    <a:prstGeom prst="rect">
                      <a:avLst/>
                    </a:prstGeom>
                    <a:noFill/>
                    <a:ln>
                      <a:noFill/>
                    </a:ln>
                  </pic:spPr>
                </pic:pic>
              </a:graphicData>
            </a:graphic>
          </wp:inline>
        </w:drawing>
      </w:r>
    </w:p>
    <w:p w14:paraId="721F8066" w14:textId="7306FF93" w:rsidR="00D26BC6" w:rsidRPr="007E4182" w:rsidRDefault="00D26BC6" w:rsidP="007E4182">
      <w:pPr>
        <w:rPr>
          <w:i/>
          <w:lang w:val="es-MX"/>
        </w:rPr>
      </w:pPr>
      <w:r w:rsidRPr="007E4182">
        <w:rPr>
          <w:i/>
          <w:lang w:val="es-MX"/>
        </w:rPr>
        <w:t xml:space="preserve">Fuente: </w:t>
      </w:r>
      <w:r w:rsidRPr="00FC4FEE">
        <w:rPr>
          <w:lang w:val="es-MX"/>
        </w:rPr>
        <w:t>matizyasociados</w:t>
      </w:r>
    </w:p>
    <w:p w14:paraId="286B27C2" w14:textId="77777777" w:rsidR="001A3501" w:rsidRPr="00D26BC6" w:rsidRDefault="001A3501" w:rsidP="00D26BC6">
      <w:pPr>
        <w:pStyle w:val="Ttulo4"/>
        <w:rPr>
          <w:lang w:val="es-ES" w:eastAsia="es-ES"/>
        </w:rPr>
      </w:pPr>
      <w:r w:rsidRPr="00D26BC6">
        <w:rPr>
          <w:lang w:val="es-ES" w:eastAsia="es-ES"/>
        </w:rPr>
        <w:t>¿Cuál será la forma en que tu modelo pretende financiarse y obtener ingresos?</w:t>
      </w:r>
    </w:p>
    <w:p w14:paraId="345D0E92" w14:textId="7D0E2455" w:rsidR="00D921A7" w:rsidRPr="00253A98" w:rsidRDefault="001A3501" w:rsidP="00253A98">
      <w:pPr>
        <w:rPr>
          <w:lang w:val="es-ES" w:eastAsia="es-ES"/>
        </w:rPr>
      </w:pPr>
      <w:r w:rsidRPr="00712741">
        <w:rPr>
          <w:lang w:val="es-ES" w:eastAsia="es-ES"/>
        </w:rPr>
        <w:t xml:space="preserve">La </w:t>
      </w:r>
      <w:r w:rsidR="00AB2BCA">
        <w:rPr>
          <w:lang w:val="es-ES" w:eastAsia="es-ES"/>
        </w:rPr>
        <w:t>manera que Tuth Fragance</w:t>
      </w:r>
      <w:r w:rsidRPr="00712741">
        <w:rPr>
          <w:lang w:val="es-ES" w:eastAsia="es-ES"/>
        </w:rPr>
        <w:t xml:space="preserve"> </w:t>
      </w:r>
      <w:r w:rsidR="002C47C2">
        <w:rPr>
          <w:lang w:val="es-ES" w:eastAsia="es-ES"/>
        </w:rPr>
        <w:t xml:space="preserve">aspira </w:t>
      </w:r>
      <w:r w:rsidRPr="00712741">
        <w:rPr>
          <w:lang w:val="es-ES" w:eastAsia="es-ES"/>
        </w:rPr>
        <w:t>obtener ingresos es a través de la comercialización</w:t>
      </w:r>
      <w:r w:rsidR="001F3278">
        <w:rPr>
          <w:lang w:val="es-ES" w:eastAsia="es-ES"/>
        </w:rPr>
        <w:t xml:space="preserve"> de todas sus líneas en especial para mujeres,</w:t>
      </w:r>
      <w:r w:rsidRPr="00712741">
        <w:rPr>
          <w:lang w:val="es-ES" w:eastAsia="es-ES"/>
        </w:rPr>
        <w:t xml:space="preserve"> </w:t>
      </w:r>
      <w:r w:rsidR="002C47C2">
        <w:rPr>
          <w:lang w:val="es-ES" w:eastAsia="es-ES"/>
        </w:rPr>
        <w:t xml:space="preserve">con variedad de aromas </w:t>
      </w:r>
      <w:r w:rsidR="00CE33D5">
        <w:rPr>
          <w:lang w:val="es-ES" w:eastAsia="es-ES"/>
        </w:rPr>
        <w:t xml:space="preserve">amaderados, cítricos, florales y dulces </w:t>
      </w:r>
      <w:r w:rsidR="002C47C2">
        <w:rPr>
          <w:lang w:val="es-ES" w:eastAsia="es-ES"/>
        </w:rPr>
        <w:t>de acuerdo al gusto de</w:t>
      </w:r>
      <w:r w:rsidR="00D26BC6">
        <w:rPr>
          <w:lang w:val="es-ES" w:eastAsia="es-ES"/>
        </w:rPr>
        <w:t xml:space="preserve"> la cliente y por su nivel de PH</w:t>
      </w:r>
      <w:r w:rsidR="002C47C2">
        <w:rPr>
          <w:lang w:val="es-ES" w:eastAsia="es-ES"/>
        </w:rPr>
        <w:t xml:space="preserve"> corporal, se asesorará para que tenga un perfume de acuerdo a su personalidad con entregas inmediatas ya sea a domicilio o lugar elegido.</w:t>
      </w:r>
    </w:p>
    <w:p w14:paraId="6500AFDD" w14:textId="637E885D" w:rsidR="00262AB4" w:rsidRPr="00FE53A1" w:rsidRDefault="00D26BC6" w:rsidP="00FE53A1">
      <w:pPr>
        <w:pStyle w:val="Descripcin"/>
        <w:keepNext/>
        <w:spacing w:line="360" w:lineRule="auto"/>
        <w:rPr>
          <w:b/>
          <w:i w:val="0"/>
          <w:color w:val="000000" w:themeColor="text1"/>
          <w:sz w:val="22"/>
        </w:rPr>
      </w:pPr>
      <w:bookmarkStart w:id="187" w:name="_Toc129098506"/>
      <w:r w:rsidRPr="00FE53A1">
        <w:rPr>
          <w:b/>
          <w:i w:val="0"/>
          <w:color w:val="000000" w:themeColor="text1"/>
          <w:sz w:val="22"/>
        </w:rPr>
        <w:lastRenderedPageBreak/>
        <w:t xml:space="preserve">Tabla </w:t>
      </w:r>
      <w:r w:rsidRPr="00FE53A1">
        <w:rPr>
          <w:b/>
          <w:i w:val="0"/>
          <w:color w:val="000000" w:themeColor="text1"/>
          <w:sz w:val="22"/>
        </w:rPr>
        <w:fldChar w:fldCharType="begin"/>
      </w:r>
      <w:r w:rsidRPr="00FE53A1">
        <w:rPr>
          <w:b/>
          <w:i w:val="0"/>
          <w:color w:val="000000" w:themeColor="text1"/>
          <w:sz w:val="22"/>
        </w:rPr>
        <w:instrText xml:space="preserve"> SEQ Tabla \* ARABIC </w:instrText>
      </w:r>
      <w:r w:rsidRPr="00FE53A1">
        <w:rPr>
          <w:b/>
          <w:i w:val="0"/>
          <w:color w:val="000000" w:themeColor="text1"/>
          <w:sz w:val="22"/>
        </w:rPr>
        <w:fldChar w:fldCharType="separate"/>
      </w:r>
      <w:r w:rsidR="00110B47">
        <w:rPr>
          <w:b/>
          <w:i w:val="0"/>
          <w:noProof/>
          <w:color w:val="000000" w:themeColor="text1"/>
          <w:sz w:val="22"/>
        </w:rPr>
        <w:t>26</w:t>
      </w:r>
      <w:bookmarkEnd w:id="187"/>
      <w:r w:rsidRPr="00FE53A1">
        <w:rPr>
          <w:b/>
          <w:i w:val="0"/>
          <w:color w:val="000000" w:themeColor="text1"/>
          <w:sz w:val="22"/>
        </w:rPr>
        <w:fldChar w:fldCharType="end"/>
      </w:r>
      <w:r w:rsidRPr="00FE53A1">
        <w:rPr>
          <w:b/>
          <w:i w:val="0"/>
          <w:color w:val="000000" w:themeColor="text1"/>
          <w:sz w:val="22"/>
        </w:rPr>
        <w:t xml:space="preserve"> </w:t>
      </w:r>
    </w:p>
    <w:p w14:paraId="5E70868C" w14:textId="66679B3B" w:rsidR="00D26BC6" w:rsidRPr="00D53893" w:rsidRDefault="00D26BC6" w:rsidP="00D53893">
      <w:pPr>
        <w:pStyle w:val="Descripcin"/>
        <w:keepNext/>
        <w:spacing w:line="360" w:lineRule="auto"/>
        <w:ind w:firstLine="708"/>
        <w:rPr>
          <w:color w:val="000000" w:themeColor="text1"/>
          <w:sz w:val="24"/>
        </w:rPr>
      </w:pPr>
      <w:r w:rsidRPr="00D53893">
        <w:rPr>
          <w:color w:val="000000" w:themeColor="text1"/>
          <w:sz w:val="24"/>
        </w:rPr>
        <w:t>Tipos de Ingreso</w:t>
      </w:r>
    </w:p>
    <w:tbl>
      <w:tblPr>
        <w:tblStyle w:val="Tablanormal2"/>
        <w:tblW w:w="5000" w:type="pct"/>
        <w:tblLook w:val="04A0" w:firstRow="1" w:lastRow="0" w:firstColumn="1" w:lastColumn="0" w:noHBand="0" w:noVBand="1"/>
      </w:tblPr>
      <w:tblGrid>
        <w:gridCol w:w="2859"/>
        <w:gridCol w:w="5645"/>
      </w:tblGrid>
      <w:tr w:rsidR="000714B8" w:rsidRPr="000714B8" w14:paraId="3DD397C5" w14:textId="77777777" w:rsidTr="000B344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81" w:type="pct"/>
            <w:tcBorders>
              <w:top w:val="single" w:sz="4" w:space="0" w:color="000000" w:themeColor="text1"/>
              <w:bottom w:val="single" w:sz="4" w:space="0" w:color="000000" w:themeColor="text1"/>
            </w:tcBorders>
            <w:hideMark/>
          </w:tcPr>
          <w:p w14:paraId="299F591F" w14:textId="77777777" w:rsidR="000714B8" w:rsidRPr="00307EC9" w:rsidRDefault="000714B8" w:rsidP="000714B8">
            <w:pPr>
              <w:spacing w:line="240" w:lineRule="auto"/>
              <w:ind w:firstLine="0"/>
              <w:rPr>
                <w:color w:val="000000"/>
              </w:rPr>
            </w:pPr>
            <w:r w:rsidRPr="00307EC9">
              <w:rPr>
                <w:color w:val="000000"/>
              </w:rPr>
              <w:t>TIPO</w:t>
            </w:r>
          </w:p>
        </w:tc>
        <w:tc>
          <w:tcPr>
            <w:tcW w:w="3319" w:type="pct"/>
            <w:tcBorders>
              <w:top w:val="single" w:sz="4" w:space="0" w:color="000000" w:themeColor="text1"/>
              <w:bottom w:val="single" w:sz="4" w:space="0" w:color="000000" w:themeColor="text1"/>
            </w:tcBorders>
            <w:hideMark/>
          </w:tcPr>
          <w:p w14:paraId="612AB0F5" w14:textId="77777777" w:rsidR="000714B8" w:rsidRPr="00307EC9" w:rsidRDefault="000714B8" w:rsidP="000714B8">
            <w:pPr>
              <w:spacing w:line="240" w:lineRule="auto"/>
              <w:ind w:firstLine="0"/>
              <w:cnfStyle w:val="100000000000" w:firstRow="1" w:lastRow="0" w:firstColumn="0" w:lastColumn="0" w:oddVBand="0" w:evenVBand="0" w:oddHBand="0" w:evenHBand="0" w:firstRowFirstColumn="0" w:firstRowLastColumn="0" w:lastRowFirstColumn="0" w:lastRowLastColumn="0"/>
              <w:rPr>
                <w:color w:val="000000"/>
              </w:rPr>
            </w:pPr>
            <w:r w:rsidRPr="00307EC9">
              <w:rPr>
                <w:color w:val="000000"/>
              </w:rPr>
              <w:t>DESCRIPCIÓN</w:t>
            </w:r>
          </w:p>
        </w:tc>
      </w:tr>
      <w:tr w:rsidR="000714B8" w:rsidRPr="000714B8" w14:paraId="0B375DF2" w14:textId="77777777" w:rsidTr="000B34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81" w:type="pct"/>
            <w:tcBorders>
              <w:top w:val="single" w:sz="4" w:space="0" w:color="000000" w:themeColor="text1"/>
              <w:bottom w:val="single" w:sz="4" w:space="0" w:color="000000" w:themeColor="text1"/>
            </w:tcBorders>
            <w:hideMark/>
          </w:tcPr>
          <w:p w14:paraId="79724890" w14:textId="77777777" w:rsidR="000714B8" w:rsidRPr="000714B8" w:rsidRDefault="000714B8" w:rsidP="000714B8">
            <w:pPr>
              <w:spacing w:line="240" w:lineRule="auto"/>
              <w:ind w:firstLine="0"/>
              <w:rPr>
                <w:b w:val="0"/>
                <w:bCs w:val="0"/>
                <w:color w:val="000000"/>
              </w:rPr>
            </w:pPr>
            <w:r w:rsidRPr="000714B8">
              <w:rPr>
                <w:b w:val="0"/>
                <w:bCs w:val="0"/>
                <w:color w:val="000000"/>
              </w:rPr>
              <w:t> </w:t>
            </w:r>
          </w:p>
        </w:tc>
        <w:tc>
          <w:tcPr>
            <w:tcW w:w="3319" w:type="pct"/>
            <w:tcBorders>
              <w:top w:val="single" w:sz="4" w:space="0" w:color="000000" w:themeColor="text1"/>
              <w:bottom w:val="single" w:sz="4" w:space="0" w:color="000000" w:themeColor="text1"/>
            </w:tcBorders>
            <w:hideMark/>
          </w:tcPr>
          <w:p w14:paraId="3056C103" w14:textId="77777777" w:rsidR="000714B8" w:rsidRPr="000714B8" w:rsidRDefault="000714B8" w:rsidP="000714B8">
            <w:pPr>
              <w:spacing w:line="240" w:lineRule="auto"/>
              <w:ind w:firstLine="0"/>
              <w:cnfStyle w:val="000000100000" w:firstRow="0" w:lastRow="0" w:firstColumn="0" w:lastColumn="0" w:oddVBand="0" w:evenVBand="0" w:oddHBand="1" w:evenHBand="0" w:firstRowFirstColumn="0" w:firstRowLastColumn="0" w:lastRowFirstColumn="0" w:lastRowLastColumn="0"/>
              <w:rPr>
                <w:b/>
                <w:bCs/>
                <w:color w:val="000000"/>
              </w:rPr>
            </w:pPr>
            <w:r w:rsidRPr="000714B8">
              <w:rPr>
                <w:b/>
                <w:bCs/>
                <w:color w:val="000000"/>
              </w:rPr>
              <w:t> </w:t>
            </w:r>
          </w:p>
        </w:tc>
      </w:tr>
      <w:tr w:rsidR="000714B8" w:rsidRPr="000714B8" w14:paraId="407C1CCE" w14:textId="77777777" w:rsidTr="000B3447">
        <w:trPr>
          <w:trHeight w:val="945"/>
        </w:trPr>
        <w:tc>
          <w:tcPr>
            <w:cnfStyle w:val="001000000000" w:firstRow="0" w:lastRow="0" w:firstColumn="1" w:lastColumn="0" w:oddVBand="0" w:evenVBand="0" w:oddHBand="0" w:evenHBand="0" w:firstRowFirstColumn="0" w:firstRowLastColumn="0" w:lastRowFirstColumn="0" w:lastRowLastColumn="0"/>
            <w:tcW w:w="1681" w:type="pct"/>
            <w:vMerge w:val="restart"/>
            <w:tcBorders>
              <w:top w:val="single" w:sz="4" w:space="0" w:color="000000" w:themeColor="text1"/>
            </w:tcBorders>
            <w:hideMark/>
          </w:tcPr>
          <w:p w14:paraId="661BB5D3" w14:textId="77777777" w:rsidR="000714B8" w:rsidRPr="00307EC9" w:rsidRDefault="000714B8" w:rsidP="000714B8">
            <w:pPr>
              <w:spacing w:line="240" w:lineRule="auto"/>
              <w:ind w:firstLine="0"/>
              <w:rPr>
                <w:color w:val="000000"/>
              </w:rPr>
            </w:pPr>
            <w:r w:rsidRPr="00307EC9">
              <w:rPr>
                <w:color w:val="000000"/>
              </w:rPr>
              <w:t>VENTA</w:t>
            </w:r>
          </w:p>
        </w:tc>
        <w:tc>
          <w:tcPr>
            <w:tcW w:w="3319" w:type="pct"/>
            <w:tcBorders>
              <w:top w:val="single" w:sz="4" w:space="0" w:color="000000" w:themeColor="text1"/>
              <w:bottom w:val="single" w:sz="4" w:space="0" w:color="000000" w:themeColor="text1"/>
            </w:tcBorders>
            <w:hideMark/>
          </w:tcPr>
          <w:p w14:paraId="501B403C" w14:textId="7D6500D2" w:rsidR="000714B8" w:rsidRPr="002F485C" w:rsidRDefault="000714B8" w:rsidP="00307EC9">
            <w:pPr>
              <w:pStyle w:val="Prrafodelista"/>
              <w:spacing w:line="360" w:lineRule="auto"/>
              <w:ind w:left="720"/>
              <w:cnfStyle w:val="000000000000" w:firstRow="0" w:lastRow="0" w:firstColumn="0" w:lastColumn="0" w:oddVBand="0" w:evenVBand="0" w:oddHBand="0" w:evenHBand="0" w:firstRowFirstColumn="0" w:firstRowLastColumn="0" w:lastRowFirstColumn="0" w:lastRowLastColumn="0"/>
              <w:rPr>
                <w:rFonts w:ascii="Symbol" w:hAnsi="Symbol" w:cs="Calibri"/>
                <w:color w:val="000000"/>
              </w:rPr>
            </w:pPr>
            <w:r w:rsidRPr="002F485C">
              <w:rPr>
                <w:rFonts w:ascii="Symbol" w:hAnsi="Symbol" w:cs="Calibri"/>
                <w:color w:val="000000"/>
              </w:rPr>
              <w:t></w:t>
            </w:r>
            <w:r w:rsidRPr="002F485C">
              <w:rPr>
                <w:color w:val="000000"/>
                <w:sz w:val="14"/>
                <w:szCs w:val="14"/>
              </w:rPr>
              <w:t xml:space="preserve"> </w:t>
            </w:r>
            <w:r w:rsidRPr="002F485C">
              <w:rPr>
                <w:color w:val="000000"/>
              </w:rPr>
              <w:t>Venta de aromas amaderados, cítricos, florales y dulces al lugar de preferencia.</w:t>
            </w:r>
            <w:r w:rsidR="00327315" w:rsidRPr="002F485C">
              <w:rPr>
                <w:color w:val="000000"/>
              </w:rPr>
              <w:t xml:space="preserve"> En varias presentaciones 50ml, 60ml y 100ml</w:t>
            </w:r>
          </w:p>
        </w:tc>
      </w:tr>
      <w:tr w:rsidR="000714B8" w:rsidRPr="000714B8" w14:paraId="0DFBA7EE" w14:textId="77777777" w:rsidTr="000B3447">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681" w:type="pct"/>
            <w:vMerge/>
            <w:tcBorders>
              <w:bottom w:val="single" w:sz="4" w:space="0" w:color="000000" w:themeColor="text1"/>
            </w:tcBorders>
            <w:hideMark/>
          </w:tcPr>
          <w:p w14:paraId="7469F0F6" w14:textId="77777777" w:rsidR="000714B8" w:rsidRPr="000714B8" w:rsidRDefault="000714B8" w:rsidP="000714B8">
            <w:pPr>
              <w:spacing w:line="240" w:lineRule="auto"/>
              <w:ind w:firstLine="0"/>
              <w:rPr>
                <w:b w:val="0"/>
                <w:bCs w:val="0"/>
                <w:color w:val="000000"/>
              </w:rPr>
            </w:pPr>
          </w:p>
        </w:tc>
        <w:tc>
          <w:tcPr>
            <w:tcW w:w="3319" w:type="pct"/>
            <w:tcBorders>
              <w:top w:val="single" w:sz="4" w:space="0" w:color="000000" w:themeColor="text1"/>
              <w:bottom w:val="single" w:sz="4" w:space="0" w:color="000000" w:themeColor="text1"/>
            </w:tcBorders>
            <w:hideMark/>
          </w:tcPr>
          <w:p w14:paraId="1F4DFD50" w14:textId="04657612" w:rsidR="000714B8" w:rsidRPr="002F485C" w:rsidRDefault="000714B8" w:rsidP="00307EC9">
            <w:pPr>
              <w:pStyle w:val="Prrafodelista"/>
              <w:spacing w:line="360" w:lineRule="auto"/>
              <w:ind w:left="720"/>
              <w:cnfStyle w:val="000000100000" w:firstRow="0" w:lastRow="0" w:firstColumn="0" w:lastColumn="0" w:oddVBand="0" w:evenVBand="0" w:oddHBand="1" w:evenHBand="0" w:firstRowFirstColumn="0" w:firstRowLastColumn="0" w:lastRowFirstColumn="0" w:lastRowLastColumn="0"/>
              <w:rPr>
                <w:rFonts w:ascii="Symbol" w:hAnsi="Symbol" w:cs="Calibri"/>
                <w:color w:val="000000"/>
              </w:rPr>
            </w:pPr>
            <w:r w:rsidRPr="002F485C">
              <w:rPr>
                <w:rFonts w:ascii="Symbol" w:hAnsi="Symbol" w:cs="Calibri"/>
                <w:color w:val="000000"/>
              </w:rPr>
              <w:t></w:t>
            </w:r>
            <w:r w:rsidRPr="002F485C">
              <w:rPr>
                <w:color w:val="000000"/>
                <w:sz w:val="14"/>
                <w:szCs w:val="14"/>
              </w:rPr>
              <w:t xml:space="preserve"> </w:t>
            </w:r>
            <w:r w:rsidRPr="002F485C">
              <w:rPr>
                <w:color w:val="000000"/>
              </w:rPr>
              <w:t>Servicio de post venta</w:t>
            </w:r>
            <w:r w:rsidR="00327315" w:rsidRPr="002F485C">
              <w:rPr>
                <w:color w:val="000000"/>
              </w:rPr>
              <w:t>:</w:t>
            </w:r>
            <w:r w:rsidRPr="002F485C">
              <w:rPr>
                <w:color w:val="000000"/>
              </w:rPr>
              <w:t xml:space="preserve"> </w:t>
            </w:r>
            <w:r w:rsidR="00327315" w:rsidRPr="002F485C">
              <w:rPr>
                <w:color w:val="000000"/>
              </w:rPr>
              <w:t>A</w:t>
            </w:r>
            <w:r w:rsidRPr="002F485C">
              <w:rPr>
                <w:color w:val="000000"/>
              </w:rPr>
              <w:t>sesoramiento y tips de uso del perfume</w:t>
            </w:r>
            <w:r w:rsidR="00327315" w:rsidRPr="002F485C">
              <w:rPr>
                <w:color w:val="000000"/>
              </w:rPr>
              <w:t>, envío de sugerencias de nuevos aromas de acuerdo al tipo de ropa o momento que tengan.</w:t>
            </w:r>
          </w:p>
        </w:tc>
      </w:tr>
      <w:tr w:rsidR="000714B8" w:rsidRPr="000714B8" w14:paraId="2A05323A" w14:textId="77777777" w:rsidTr="000B3447">
        <w:trPr>
          <w:trHeight w:val="315"/>
        </w:trPr>
        <w:tc>
          <w:tcPr>
            <w:cnfStyle w:val="001000000000" w:firstRow="0" w:lastRow="0" w:firstColumn="1" w:lastColumn="0" w:oddVBand="0" w:evenVBand="0" w:oddHBand="0" w:evenHBand="0" w:firstRowFirstColumn="0" w:firstRowLastColumn="0" w:lastRowFirstColumn="0" w:lastRowLastColumn="0"/>
            <w:tcW w:w="1681" w:type="pct"/>
            <w:tcBorders>
              <w:top w:val="single" w:sz="4" w:space="0" w:color="000000" w:themeColor="text1"/>
              <w:bottom w:val="single" w:sz="4" w:space="0" w:color="000000" w:themeColor="text1"/>
            </w:tcBorders>
            <w:hideMark/>
          </w:tcPr>
          <w:p w14:paraId="0A65FBFA" w14:textId="77777777" w:rsidR="000714B8" w:rsidRPr="000714B8" w:rsidRDefault="000714B8" w:rsidP="000714B8">
            <w:pPr>
              <w:spacing w:line="240" w:lineRule="auto"/>
              <w:ind w:firstLine="0"/>
              <w:rPr>
                <w:rFonts w:ascii="Calibri" w:hAnsi="Calibri" w:cs="Calibri"/>
                <w:color w:val="000000"/>
                <w:sz w:val="22"/>
              </w:rPr>
            </w:pPr>
            <w:r w:rsidRPr="000714B8">
              <w:rPr>
                <w:rFonts w:ascii="Calibri" w:hAnsi="Calibri" w:cs="Calibri"/>
                <w:color w:val="000000"/>
                <w:sz w:val="22"/>
              </w:rPr>
              <w:t> </w:t>
            </w:r>
          </w:p>
        </w:tc>
        <w:tc>
          <w:tcPr>
            <w:tcW w:w="3319" w:type="pct"/>
            <w:tcBorders>
              <w:top w:val="single" w:sz="4" w:space="0" w:color="000000" w:themeColor="text1"/>
              <w:bottom w:val="single" w:sz="4" w:space="0" w:color="000000" w:themeColor="text1"/>
            </w:tcBorders>
            <w:hideMark/>
          </w:tcPr>
          <w:p w14:paraId="0580673D" w14:textId="77777777" w:rsidR="000714B8" w:rsidRPr="000714B8" w:rsidRDefault="000714B8" w:rsidP="000714B8">
            <w:pPr>
              <w:spacing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0714B8">
              <w:rPr>
                <w:rFonts w:ascii="Calibri" w:hAnsi="Calibri" w:cs="Calibri"/>
                <w:color w:val="000000"/>
                <w:sz w:val="22"/>
              </w:rPr>
              <w:t> </w:t>
            </w:r>
          </w:p>
        </w:tc>
      </w:tr>
      <w:tr w:rsidR="000714B8" w:rsidRPr="000714B8" w14:paraId="02674462" w14:textId="77777777" w:rsidTr="000B3447">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681" w:type="pct"/>
            <w:tcBorders>
              <w:top w:val="single" w:sz="4" w:space="0" w:color="000000" w:themeColor="text1"/>
              <w:bottom w:val="single" w:sz="4" w:space="0" w:color="000000" w:themeColor="text1"/>
            </w:tcBorders>
            <w:hideMark/>
          </w:tcPr>
          <w:p w14:paraId="2464B536" w14:textId="77777777" w:rsidR="000714B8" w:rsidRPr="00307EC9" w:rsidRDefault="000714B8" w:rsidP="000714B8">
            <w:pPr>
              <w:spacing w:line="240" w:lineRule="auto"/>
              <w:ind w:firstLine="0"/>
              <w:rPr>
                <w:color w:val="000000"/>
              </w:rPr>
            </w:pPr>
            <w:r w:rsidRPr="00307EC9">
              <w:rPr>
                <w:color w:val="000000"/>
              </w:rPr>
              <w:t>PRÉSTAMOS</w:t>
            </w:r>
          </w:p>
        </w:tc>
        <w:tc>
          <w:tcPr>
            <w:tcW w:w="3319" w:type="pct"/>
            <w:tcBorders>
              <w:top w:val="single" w:sz="4" w:space="0" w:color="000000" w:themeColor="text1"/>
              <w:bottom w:val="single" w:sz="4" w:space="0" w:color="000000" w:themeColor="text1"/>
            </w:tcBorders>
            <w:hideMark/>
          </w:tcPr>
          <w:p w14:paraId="46889FCD" w14:textId="52DB8F1A" w:rsidR="000714B8" w:rsidRPr="00307EC9" w:rsidRDefault="000714B8" w:rsidP="00307EC9">
            <w:pPr>
              <w:pStyle w:val="Prrafodelista"/>
              <w:numPr>
                <w:ilvl w:val="0"/>
                <w:numId w:val="39"/>
              </w:numPr>
              <w:spacing w:line="360" w:lineRule="auto"/>
              <w:cnfStyle w:val="000000100000" w:firstRow="0" w:lastRow="0" w:firstColumn="0" w:lastColumn="0" w:oddVBand="0" w:evenVBand="0" w:oddHBand="1" w:evenHBand="0" w:firstRowFirstColumn="0" w:firstRowLastColumn="0" w:lastRowFirstColumn="0" w:lastRowLastColumn="0"/>
              <w:rPr>
                <w:rFonts w:ascii="Symbol" w:hAnsi="Symbol" w:cs="Calibri"/>
                <w:color w:val="000000"/>
              </w:rPr>
            </w:pPr>
            <w:r w:rsidRPr="00307EC9">
              <w:rPr>
                <w:color w:val="000000"/>
              </w:rPr>
              <w:t xml:space="preserve">Préstamo emprendimiento Cooperativa </w:t>
            </w:r>
            <w:proofErr w:type="spellStart"/>
            <w:r w:rsidRPr="00307EC9">
              <w:rPr>
                <w:color w:val="000000"/>
              </w:rPr>
              <w:t>Jep</w:t>
            </w:r>
            <w:proofErr w:type="spellEnd"/>
            <w:r w:rsidRPr="00307EC9">
              <w:rPr>
                <w:color w:val="000000"/>
              </w:rPr>
              <w:t xml:space="preserve"> </w:t>
            </w:r>
          </w:p>
        </w:tc>
      </w:tr>
      <w:tr w:rsidR="000714B8" w:rsidRPr="000714B8" w14:paraId="4469AF57" w14:textId="77777777" w:rsidTr="000B3447">
        <w:trPr>
          <w:trHeight w:val="930"/>
        </w:trPr>
        <w:tc>
          <w:tcPr>
            <w:cnfStyle w:val="001000000000" w:firstRow="0" w:lastRow="0" w:firstColumn="1" w:lastColumn="0" w:oddVBand="0" w:evenVBand="0" w:oddHBand="0" w:evenHBand="0" w:firstRowFirstColumn="0" w:firstRowLastColumn="0" w:lastRowFirstColumn="0" w:lastRowLastColumn="0"/>
            <w:tcW w:w="1681" w:type="pct"/>
            <w:tcBorders>
              <w:top w:val="single" w:sz="4" w:space="0" w:color="000000" w:themeColor="text1"/>
              <w:bottom w:val="single" w:sz="4" w:space="0" w:color="000000" w:themeColor="text1"/>
            </w:tcBorders>
            <w:hideMark/>
          </w:tcPr>
          <w:p w14:paraId="4EB70CF6" w14:textId="77777777" w:rsidR="000714B8" w:rsidRPr="00497347" w:rsidRDefault="000714B8" w:rsidP="000714B8">
            <w:pPr>
              <w:spacing w:line="240" w:lineRule="auto"/>
              <w:ind w:firstLine="0"/>
              <w:rPr>
                <w:color w:val="000000"/>
              </w:rPr>
            </w:pPr>
            <w:r w:rsidRPr="00497347">
              <w:rPr>
                <w:color w:val="000000"/>
              </w:rPr>
              <w:t>INVERSIÓN</w:t>
            </w:r>
          </w:p>
        </w:tc>
        <w:tc>
          <w:tcPr>
            <w:tcW w:w="3319" w:type="pct"/>
            <w:tcBorders>
              <w:top w:val="single" w:sz="4" w:space="0" w:color="000000" w:themeColor="text1"/>
              <w:bottom w:val="single" w:sz="4" w:space="0" w:color="000000" w:themeColor="text1"/>
            </w:tcBorders>
            <w:hideMark/>
          </w:tcPr>
          <w:p w14:paraId="5F791D66" w14:textId="365E26A6" w:rsidR="000714B8" w:rsidRPr="002F485C" w:rsidRDefault="000714B8" w:rsidP="00307EC9">
            <w:pPr>
              <w:pStyle w:val="Prrafodelista"/>
              <w:numPr>
                <w:ilvl w:val="0"/>
                <w:numId w:val="39"/>
              </w:numPr>
              <w:spacing w:line="360" w:lineRule="auto"/>
              <w:cnfStyle w:val="000000000000" w:firstRow="0" w:lastRow="0" w:firstColumn="0" w:lastColumn="0" w:oddVBand="0" w:evenVBand="0" w:oddHBand="0" w:evenHBand="0" w:firstRowFirstColumn="0" w:firstRowLastColumn="0" w:lastRowFirstColumn="0" w:lastRowLastColumn="0"/>
              <w:rPr>
                <w:rFonts w:ascii="Symbol" w:hAnsi="Symbol" w:cs="Calibri"/>
                <w:color w:val="000000"/>
              </w:rPr>
            </w:pPr>
            <w:r w:rsidRPr="002F485C">
              <w:rPr>
                <w:color w:val="000000"/>
              </w:rPr>
              <w:t>Compra de insumos para la elaboración del proceso de producción.</w:t>
            </w:r>
          </w:p>
        </w:tc>
      </w:tr>
      <w:tr w:rsidR="000714B8" w:rsidRPr="000714B8" w14:paraId="3BFDE867" w14:textId="77777777" w:rsidTr="000B34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81" w:type="pct"/>
            <w:tcBorders>
              <w:top w:val="single" w:sz="4" w:space="0" w:color="000000" w:themeColor="text1"/>
              <w:bottom w:val="single" w:sz="4" w:space="0" w:color="000000" w:themeColor="text1"/>
            </w:tcBorders>
            <w:hideMark/>
          </w:tcPr>
          <w:p w14:paraId="25787BEB" w14:textId="363476FC" w:rsidR="000714B8" w:rsidRPr="000714B8" w:rsidRDefault="000714B8" w:rsidP="000714B8">
            <w:pPr>
              <w:spacing w:line="240" w:lineRule="auto"/>
              <w:ind w:firstLine="0"/>
              <w:rPr>
                <w:b w:val="0"/>
                <w:bCs w:val="0"/>
                <w:color w:val="000000"/>
              </w:rPr>
            </w:pPr>
          </w:p>
        </w:tc>
        <w:tc>
          <w:tcPr>
            <w:tcW w:w="3319" w:type="pct"/>
            <w:tcBorders>
              <w:top w:val="single" w:sz="4" w:space="0" w:color="000000" w:themeColor="text1"/>
              <w:bottom w:val="single" w:sz="4" w:space="0" w:color="000000" w:themeColor="text1"/>
            </w:tcBorders>
            <w:hideMark/>
          </w:tcPr>
          <w:p w14:paraId="1A369BA6" w14:textId="3F40DB93" w:rsidR="000714B8" w:rsidRPr="000714B8" w:rsidRDefault="000714B8" w:rsidP="00D26BC6">
            <w:pPr>
              <w:keepNext/>
              <w:spacing w:line="240" w:lineRule="auto"/>
              <w:ind w:firstLine="0"/>
              <w:cnfStyle w:val="000000100000" w:firstRow="0" w:lastRow="0" w:firstColumn="0" w:lastColumn="0" w:oddVBand="0" w:evenVBand="0" w:oddHBand="1" w:evenHBand="0" w:firstRowFirstColumn="0" w:firstRowLastColumn="0" w:lastRowFirstColumn="0" w:lastRowLastColumn="0"/>
              <w:rPr>
                <w:rFonts w:ascii="Symbol" w:hAnsi="Symbol" w:cs="Calibri"/>
                <w:color w:val="000000"/>
              </w:rPr>
            </w:pPr>
          </w:p>
        </w:tc>
      </w:tr>
    </w:tbl>
    <w:p w14:paraId="630E38BC" w14:textId="77777777" w:rsidR="00536820" w:rsidRPr="00D314EC" w:rsidRDefault="00536820" w:rsidP="00536820">
      <w:pPr>
        <w:ind w:left="720" w:firstLine="0"/>
        <w:rPr>
          <w:b/>
          <w:bCs/>
          <w:sz w:val="20"/>
          <w:szCs w:val="20"/>
          <w:lang w:val="es-ES"/>
        </w:rPr>
      </w:pPr>
      <w:bookmarkStart w:id="188" w:name="_Toc67954756"/>
      <w:bookmarkStart w:id="189" w:name="_Toc67954845"/>
      <w:r>
        <w:rPr>
          <w:b/>
          <w:bCs/>
          <w:sz w:val="20"/>
          <w:szCs w:val="20"/>
          <w:lang w:val="es-ES"/>
        </w:rPr>
        <w:t>Fuente</w:t>
      </w:r>
      <w:r w:rsidRPr="00D314EC">
        <w:rPr>
          <w:b/>
          <w:bCs/>
          <w:sz w:val="20"/>
          <w:szCs w:val="20"/>
          <w:lang w:val="es-ES"/>
        </w:rPr>
        <w:t xml:space="preserve">: </w:t>
      </w:r>
      <w:r>
        <w:rPr>
          <w:sz w:val="20"/>
          <w:szCs w:val="20"/>
          <w:lang w:val="es-ES"/>
        </w:rPr>
        <w:t>Elaboración propia</w:t>
      </w:r>
    </w:p>
    <w:p w14:paraId="4974D9C7" w14:textId="10743C69" w:rsidR="00417F63" w:rsidRDefault="000714B8" w:rsidP="00D26BC6">
      <w:pPr>
        <w:pStyle w:val="Ttulo3"/>
        <w:rPr>
          <w:noProof/>
          <w:lang w:eastAsia="es-EC"/>
        </w:rPr>
      </w:pPr>
      <w:r>
        <w:rPr>
          <w:noProof/>
          <w:lang w:eastAsia="es-EC"/>
        </w:rPr>
        <w:t xml:space="preserve"> </w:t>
      </w:r>
      <w:bookmarkStart w:id="190" w:name="_Toc129975040"/>
      <w:r w:rsidRPr="00E3629F">
        <w:rPr>
          <w:noProof/>
          <w:lang w:eastAsia="es-EC"/>
        </w:rPr>
        <w:t>Recursos Clave</w:t>
      </w:r>
      <w:bookmarkEnd w:id="188"/>
      <w:bookmarkEnd w:id="189"/>
      <w:bookmarkEnd w:id="190"/>
    </w:p>
    <w:p w14:paraId="7FF3A994" w14:textId="4E657FC0" w:rsidR="006A1B0B" w:rsidRPr="00FE53A1" w:rsidRDefault="00D26BC6" w:rsidP="00FE53A1">
      <w:pPr>
        <w:pStyle w:val="Descripcin"/>
        <w:keepNext/>
        <w:spacing w:line="360" w:lineRule="auto"/>
        <w:rPr>
          <w:b/>
          <w:i w:val="0"/>
          <w:color w:val="000000" w:themeColor="text1"/>
          <w:sz w:val="22"/>
        </w:rPr>
      </w:pPr>
      <w:bookmarkStart w:id="191" w:name="_Toc128995434"/>
      <w:r w:rsidRPr="00FE53A1">
        <w:rPr>
          <w:b/>
          <w:i w:val="0"/>
          <w:color w:val="000000" w:themeColor="text1"/>
          <w:sz w:val="22"/>
        </w:rPr>
        <w:t xml:space="preserve">Figura </w:t>
      </w:r>
      <w:r w:rsidRPr="00FE53A1">
        <w:rPr>
          <w:b/>
          <w:i w:val="0"/>
          <w:color w:val="000000" w:themeColor="text1"/>
          <w:sz w:val="22"/>
        </w:rPr>
        <w:fldChar w:fldCharType="begin"/>
      </w:r>
      <w:r w:rsidRPr="00FE53A1">
        <w:rPr>
          <w:b/>
          <w:i w:val="0"/>
          <w:color w:val="000000" w:themeColor="text1"/>
          <w:sz w:val="22"/>
        </w:rPr>
        <w:instrText xml:space="preserve"> SEQ Figura \* ARABIC </w:instrText>
      </w:r>
      <w:r w:rsidRPr="00FE53A1">
        <w:rPr>
          <w:b/>
          <w:i w:val="0"/>
          <w:color w:val="000000" w:themeColor="text1"/>
          <w:sz w:val="22"/>
        </w:rPr>
        <w:fldChar w:fldCharType="separate"/>
      </w:r>
      <w:r w:rsidR="00962276">
        <w:rPr>
          <w:b/>
          <w:i w:val="0"/>
          <w:noProof/>
          <w:color w:val="000000" w:themeColor="text1"/>
          <w:sz w:val="22"/>
        </w:rPr>
        <w:t>29</w:t>
      </w:r>
      <w:bookmarkEnd w:id="191"/>
      <w:r w:rsidRPr="00FE53A1">
        <w:rPr>
          <w:b/>
          <w:i w:val="0"/>
          <w:color w:val="000000" w:themeColor="text1"/>
          <w:sz w:val="22"/>
        </w:rPr>
        <w:fldChar w:fldCharType="end"/>
      </w:r>
      <w:r w:rsidRPr="00FE53A1">
        <w:rPr>
          <w:b/>
          <w:i w:val="0"/>
          <w:color w:val="000000" w:themeColor="text1"/>
          <w:sz w:val="22"/>
        </w:rPr>
        <w:t xml:space="preserve"> </w:t>
      </w:r>
    </w:p>
    <w:p w14:paraId="61E923F5" w14:textId="41BD924B" w:rsidR="00D26BC6" w:rsidRPr="00D53893" w:rsidRDefault="00D26BC6" w:rsidP="00D53893">
      <w:pPr>
        <w:pStyle w:val="Descripcin"/>
        <w:keepNext/>
        <w:spacing w:line="360" w:lineRule="auto"/>
        <w:ind w:firstLine="708"/>
        <w:rPr>
          <w:color w:val="000000" w:themeColor="text1"/>
          <w:sz w:val="24"/>
        </w:rPr>
      </w:pPr>
      <w:r w:rsidRPr="00D53893">
        <w:rPr>
          <w:color w:val="000000" w:themeColor="text1"/>
          <w:sz w:val="24"/>
        </w:rPr>
        <w:t>Recursos Clave</w:t>
      </w:r>
    </w:p>
    <w:p w14:paraId="7DF2E6F1" w14:textId="77777777" w:rsidR="00D26BC6" w:rsidRDefault="00BA55AC" w:rsidP="00D26BC6">
      <w:pPr>
        <w:keepNext/>
        <w:ind w:firstLine="0"/>
      </w:pPr>
      <w:r>
        <w:rPr>
          <w:noProof/>
          <w:lang w:val="en-US"/>
        </w:rPr>
        <w:drawing>
          <wp:inline distT="0" distB="0" distL="0" distR="0" wp14:anchorId="4BECBC10" wp14:editId="2478508C">
            <wp:extent cx="2400300" cy="1905000"/>
            <wp:effectExtent l="0" t="0" r="0" b="0"/>
            <wp:docPr id="919" name="Imagen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p>
    <w:p w14:paraId="54EA8FF4" w14:textId="06057A79" w:rsidR="00F44D39" w:rsidRPr="007E4182" w:rsidRDefault="006A1B0B" w:rsidP="007E4182">
      <w:pPr>
        <w:rPr>
          <w:i/>
          <w:lang w:val="es-MX"/>
        </w:rPr>
      </w:pPr>
      <w:r w:rsidRPr="007E4182">
        <w:rPr>
          <w:i/>
          <w:lang w:val="es-MX"/>
        </w:rPr>
        <w:t>Fuente:</w:t>
      </w:r>
      <w:r w:rsidR="00262AB4" w:rsidRPr="007E4182">
        <w:rPr>
          <w:i/>
          <w:lang w:val="es-MX"/>
        </w:rPr>
        <w:t xml:space="preserve"> </w:t>
      </w:r>
      <w:r w:rsidR="00D26BC6" w:rsidRPr="00FC4FEE">
        <w:rPr>
          <w:lang w:val="es-MX"/>
        </w:rPr>
        <w:t>modelocanvas.net</w:t>
      </w:r>
    </w:p>
    <w:p w14:paraId="56D69D15" w14:textId="77777777" w:rsidR="00C879EF" w:rsidRDefault="00C879EF" w:rsidP="00192E31">
      <w:pPr>
        <w:ind w:firstLine="0"/>
        <w:rPr>
          <w:b/>
          <w:bCs/>
        </w:rPr>
      </w:pPr>
    </w:p>
    <w:p w14:paraId="02550720" w14:textId="77777777" w:rsidR="00C879EF" w:rsidRPr="00E239B8" w:rsidRDefault="00C879EF" w:rsidP="00D26BC6">
      <w:pPr>
        <w:pStyle w:val="Ttulo4"/>
        <w:rPr>
          <w:lang w:val="es-ES" w:eastAsia="es-ES"/>
        </w:rPr>
      </w:pPr>
      <w:r w:rsidRPr="00E239B8">
        <w:rPr>
          <w:lang w:val="es-ES" w:eastAsia="es-ES"/>
        </w:rPr>
        <w:lastRenderedPageBreak/>
        <w:t>¿Requieres de uno o más recursos clave para tu negocio?</w:t>
      </w:r>
    </w:p>
    <w:p w14:paraId="12FEF799" w14:textId="4ED895AD" w:rsidR="00C879EF" w:rsidRDefault="001C0761" w:rsidP="00D26BC6">
      <w:pPr>
        <w:rPr>
          <w:lang w:val="es-ES" w:eastAsia="es-ES"/>
        </w:rPr>
      </w:pPr>
      <w:r>
        <w:rPr>
          <w:lang w:val="es-ES" w:eastAsia="es-ES"/>
        </w:rPr>
        <w:t>Al realizar el estudio de mercado y junto a ello la recolección de datos para crear una base confiable y precisa para la comercialización de los perfumes, así tendremos la persona capacitada y calificada para asesorar con eficiencia la elaboración del producto con el stock suficiente para concluir el pedido indicado.</w:t>
      </w:r>
      <w:r w:rsidR="00C879EF" w:rsidRPr="008364AF">
        <w:rPr>
          <w:lang w:val="es-ES" w:eastAsia="es-ES"/>
        </w:rPr>
        <w:t xml:space="preserve"> </w:t>
      </w:r>
    </w:p>
    <w:p w14:paraId="43580455" w14:textId="6C8E7F2C" w:rsidR="006A1B0B" w:rsidRPr="00FE53A1" w:rsidRDefault="00D26BC6" w:rsidP="00FE53A1">
      <w:pPr>
        <w:pStyle w:val="Descripcin"/>
        <w:keepNext/>
        <w:spacing w:line="360" w:lineRule="auto"/>
        <w:rPr>
          <w:b/>
          <w:i w:val="0"/>
          <w:color w:val="000000" w:themeColor="text1"/>
          <w:sz w:val="22"/>
        </w:rPr>
      </w:pPr>
      <w:bookmarkStart w:id="192" w:name="_Toc129098507"/>
      <w:r w:rsidRPr="00FE53A1">
        <w:rPr>
          <w:b/>
          <w:i w:val="0"/>
          <w:color w:val="000000" w:themeColor="text1"/>
          <w:sz w:val="22"/>
        </w:rPr>
        <w:t xml:space="preserve">Tabla </w:t>
      </w:r>
      <w:r w:rsidRPr="00FE53A1">
        <w:rPr>
          <w:b/>
          <w:i w:val="0"/>
          <w:color w:val="000000" w:themeColor="text1"/>
          <w:sz w:val="22"/>
        </w:rPr>
        <w:fldChar w:fldCharType="begin"/>
      </w:r>
      <w:r w:rsidRPr="00FE53A1">
        <w:rPr>
          <w:b/>
          <w:i w:val="0"/>
          <w:color w:val="000000" w:themeColor="text1"/>
          <w:sz w:val="22"/>
        </w:rPr>
        <w:instrText xml:space="preserve"> SEQ Tabla \* ARABIC </w:instrText>
      </w:r>
      <w:r w:rsidRPr="00FE53A1">
        <w:rPr>
          <w:b/>
          <w:i w:val="0"/>
          <w:color w:val="000000" w:themeColor="text1"/>
          <w:sz w:val="22"/>
        </w:rPr>
        <w:fldChar w:fldCharType="separate"/>
      </w:r>
      <w:r w:rsidR="00110B47">
        <w:rPr>
          <w:b/>
          <w:i w:val="0"/>
          <w:noProof/>
          <w:color w:val="000000" w:themeColor="text1"/>
          <w:sz w:val="22"/>
        </w:rPr>
        <w:t>27</w:t>
      </w:r>
      <w:bookmarkEnd w:id="192"/>
      <w:r w:rsidRPr="00FE53A1">
        <w:rPr>
          <w:b/>
          <w:i w:val="0"/>
          <w:color w:val="000000" w:themeColor="text1"/>
          <w:sz w:val="22"/>
        </w:rPr>
        <w:fldChar w:fldCharType="end"/>
      </w:r>
      <w:r w:rsidRPr="00FE53A1">
        <w:rPr>
          <w:b/>
          <w:i w:val="0"/>
          <w:color w:val="000000" w:themeColor="text1"/>
          <w:sz w:val="22"/>
        </w:rPr>
        <w:t xml:space="preserve"> </w:t>
      </w:r>
    </w:p>
    <w:p w14:paraId="417EA2C6" w14:textId="22AB1A3B" w:rsidR="00D26BC6" w:rsidRPr="00D53893" w:rsidRDefault="00D26BC6" w:rsidP="00D53893">
      <w:pPr>
        <w:pStyle w:val="Descripcin"/>
        <w:keepNext/>
        <w:spacing w:line="360" w:lineRule="auto"/>
        <w:ind w:firstLine="708"/>
        <w:rPr>
          <w:color w:val="000000" w:themeColor="text1"/>
          <w:sz w:val="24"/>
        </w:rPr>
      </w:pPr>
      <w:r w:rsidRPr="00D53893">
        <w:rPr>
          <w:color w:val="000000" w:themeColor="text1"/>
          <w:sz w:val="24"/>
        </w:rPr>
        <w:t>Recursos Clave</w:t>
      </w:r>
    </w:p>
    <w:tbl>
      <w:tblPr>
        <w:tblStyle w:val="Tablanormal2"/>
        <w:tblW w:w="5000" w:type="pct"/>
        <w:tblLook w:val="04A0" w:firstRow="1" w:lastRow="0" w:firstColumn="1" w:lastColumn="0" w:noHBand="0" w:noVBand="1"/>
      </w:tblPr>
      <w:tblGrid>
        <w:gridCol w:w="2977"/>
        <w:gridCol w:w="5527"/>
      </w:tblGrid>
      <w:tr w:rsidR="0030756C" w:rsidRPr="007A407C" w14:paraId="0C78E8FA" w14:textId="77777777" w:rsidTr="00603DF5">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000000"/>
              <w:bottom w:val="single" w:sz="4" w:space="0" w:color="000000"/>
            </w:tcBorders>
          </w:tcPr>
          <w:p w14:paraId="58E232A5" w14:textId="5C7C8A40" w:rsidR="0030756C" w:rsidRPr="00603DF5" w:rsidRDefault="00603DF5" w:rsidP="00603DF5">
            <w:pPr>
              <w:jc w:val="center"/>
            </w:pPr>
            <w:r>
              <w:t>RECURSO</w:t>
            </w:r>
          </w:p>
        </w:tc>
        <w:tc>
          <w:tcPr>
            <w:tcW w:w="3250" w:type="pct"/>
            <w:tcBorders>
              <w:top w:val="single" w:sz="4" w:space="0" w:color="000000"/>
              <w:bottom w:val="single" w:sz="4" w:space="0" w:color="auto"/>
            </w:tcBorders>
          </w:tcPr>
          <w:p w14:paraId="24347BAA" w14:textId="77777777" w:rsidR="0030756C" w:rsidRPr="00603DF5" w:rsidRDefault="0030756C" w:rsidP="009C1AE4">
            <w:pPr>
              <w:jc w:val="center"/>
              <w:cnfStyle w:val="100000000000" w:firstRow="1" w:lastRow="0" w:firstColumn="0" w:lastColumn="0" w:oddVBand="0" w:evenVBand="0" w:oddHBand="0" w:evenHBand="0" w:firstRowFirstColumn="0" w:firstRowLastColumn="0" w:lastRowFirstColumn="0" w:lastRowLastColumn="0"/>
              <w:rPr>
                <w:u w:val="single"/>
              </w:rPr>
            </w:pPr>
            <w:r w:rsidRPr="00603DF5">
              <w:t>DESCRIPCIÓN</w:t>
            </w:r>
          </w:p>
        </w:tc>
      </w:tr>
      <w:tr w:rsidR="0030756C" w:rsidRPr="007A407C" w14:paraId="2BAC56A6" w14:textId="77777777" w:rsidTr="00603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000000"/>
              <w:bottom w:val="single" w:sz="4" w:space="0" w:color="000000"/>
            </w:tcBorders>
          </w:tcPr>
          <w:p w14:paraId="158E657C" w14:textId="77777777" w:rsidR="0030756C" w:rsidRPr="00EA3CAB" w:rsidRDefault="0030756C" w:rsidP="009C1AE4">
            <w:pPr>
              <w:jc w:val="both"/>
              <w:rPr>
                <w:b w:val="0"/>
              </w:rPr>
            </w:pPr>
          </w:p>
          <w:p w14:paraId="12D81566" w14:textId="77777777" w:rsidR="0030756C" w:rsidRPr="00497347" w:rsidRDefault="0030756C" w:rsidP="009C1AE4">
            <w:pPr>
              <w:jc w:val="both"/>
              <w:rPr>
                <w:bCs w:val="0"/>
              </w:rPr>
            </w:pPr>
            <w:r w:rsidRPr="00497347">
              <w:rPr>
                <w:bCs w:val="0"/>
              </w:rPr>
              <w:t>FINANCIEROS</w:t>
            </w:r>
          </w:p>
          <w:p w14:paraId="06B9AB3F" w14:textId="77777777" w:rsidR="0030756C" w:rsidRPr="00EA3CAB" w:rsidRDefault="0030756C" w:rsidP="009C1AE4">
            <w:pPr>
              <w:jc w:val="both"/>
              <w:rPr>
                <w:b w:val="0"/>
                <w:u w:val="single"/>
              </w:rPr>
            </w:pPr>
          </w:p>
        </w:tc>
        <w:tc>
          <w:tcPr>
            <w:tcW w:w="3250" w:type="pct"/>
            <w:tcBorders>
              <w:top w:val="single" w:sz="4" w:space="0" w:color="auto"/>
              <w:bottom w:val="single" w:sz="4" w:space="0" w:color="000000"/>
            </w:tcBorders>
          </w:tcPr>
          <w:p w14:paraId="7B34AE6E" w14:textId="77777777" w:rsidR="002571E4" w:rsidRDefault="00FE176A">
            <w:pPr>
              <w:pStyle w:val="Prrafodelista"/>
              <w:numPr>
                <w:ilvl w:val="0"/>
                <w:numId w:val="18"/>
              </w:numPr>
              <w:ind w:left="310"/>
              <w:jc w:val="both"/>
              <w:cnfStyle w:val="000000100000" w:firstRow="0" w:lastRow="0" w:firstColumn="0" w:lastColumn="0" w:oddVBand="0" w:evenVBand="0" w:oddHBand="1" w:evenHBand="0" w:firstRowFirstColumn="0" w:firstRowLastColumn="0" w:lastRowFirstColumn="0" w:lastRowLastColumn="0"/>
              <w:rPr>
                <w:bCs/>
              </w:rPr>
            </w:pPr>
            <w:r>
              <w:rPr>
                <w:bCs/>
              </w:rPr>
              <w:t>C</w:t>
            </w:r>
            <w:r w:rsidR="0030756C" w:rsidRPr="00CB0200">
              <w:rPr>
                <w:bCs/>
              </w:rPr>
              <w:t xml:space="preserve">apital </w:t>
            </w:r>
            <w:r>
              <w:rPr>
                <w:bCs/>
              </w:rPr>
              <w:t>propio para inicio de inversión</w:t>
            </w:r>
          </w:p>
          <w:p w14:paraId="2E7C5AFD" w14:textId="77777777" w:rsidR="0030756C" w:rsidRDefault="002571E4">
            <w:pPr>
              <w:pStyle w:val="Prrafodelista"/>
              <w:numPr>
                <w:ilvl w:val="0"/>
                <w:numId w:val="18"/>
              </w:numPr>
              <w:ind w:left="310"/>
              <w:jc w:val="both"/>
              <w:cnfStyle w:val="000000100000" w:firstRow="0" w:lastRow="0" w:firstColumn="0" w:lastColumn="0" w:oddVBand="0" w:evenVBand="0" w:oddHBand="1" w:evenHBand="0" w:firstRowFirstColumn="0" w:firstRowLastColumn="0" w:lastRowFirstColumn="0" w:lastRowLastColumn="0"/>
              <w:rPr>
                <w:bCs/>
              </w:rPr>
            </w:pPr>
            <w:r>
              <w:rPr>
                <w:bCs/>
              </w:rPr>
              <w:t>Ingresos generados por ventas</w:t>
            </w:r>
            <w:r w:rsidR="00FE176A">
              <w:rPr>
                <w:bCs/>
              </w:rPr>
              <w:t>.</w:t>
            </w:r>
          </w:p>
          <w:p w14:paraId="1BEB446A" w14:textId="3C7B0A3E" w:rsidR="002571E4" w:rsidRPr="00CB0200" w:rsidRDefault="002571E4">
            <w:pPr>
              <w:pStyle w:val="Prrafodelista"/>
              <w:numPr>
                <w:ilvl w:val="0"/>
                <w:numId w:val="18"/>
              </w:numPr>
              <w:ind w:left="310"/>
              <w:jc w:val="both"/>
              <w:cnfStyle w:val="000000100000" w:firstRow="0" w:lastRow="0" w:firstColumn="0" w:lastColumn="0" w:oddVBand="0" w:evenVBand="0" w:oddHBand="1" w:evenHBand="0" w:firstRowFirstColumn="0" w:firstRowLastColumn="0" w:lastRowFirstColumn="0" w:lastRowLastColumn="0"/>
              <w:rPr>
                <w:bCs/>
              </w:rPr>
            </w:pPr>
            <w:r>
              <w:rPr>
                <w:bCs/>
              </w:rPr>
              <w:t>Préstamos adquiridos</w:t>
            </w:r>
          </w:p>
        </w:tc>
      </w:tr>
      <w:tr w:rsidR="0030756C" w:rsidRPr="007A407C" w14:paraId="01402B16" w14:textId="77777777" w:rsidTr="00603DF5">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000000"/>
              <w:bottom w:val="single" w:sz="4" w:space="0" w:color="000000"/>
            </w:tcBorders>
          </w:tcPr>
          <w:p w14:paraId="0D84E45E" w14:textId="77777777" w:rsidR="0030756C" w:rsidRPr="00EA3CAB" w:rsidRDefault="0030756C" w:rsidP="009C1AE4">
            <w:pPr>
              <w:jc w:val="both"/>
              <w:rPr>
                <w:b w:val="0"/>
              </w:rPr>
            </w:pPr>
          </w:p>
          <w:p w14:paraId="3E399741" w14:textId="77777777" w:rsidR="0030756C" w:rsidRPr="00497347" w:rsidRDefault="0030756C" w:rsidP="009C1AE4">
            <w:pPr>
              <w:jc w:val="both"/>
              <w:rPr>
                <w:bCs w:val="0"/>
              </w:rPr>
            </w:pPr>
            <w:r w:rsidRPr="00497347">
              <w:rPr>
                <w:bCs w:val="0"/>
              </w:rPr>
              <w:t>FÍSICOS</w:t>
            </w:r>
          </w:p>
          <w:p w14:paraId="426C7FCA" w14:textId="77777777" w:rsidR="0030756C" w:rsidRPr="00EA3CAB" w:rsidRDefault="0030756C" w:rsidP="009C1AE4">
            <w:pPr>
              <w:jc w:val="both"/>
              <w:rPr>
                <w:b w:val="0"/>
              </w:rPr>
            </w:pPr>
          </w:p>
        </w:tc>
        <w:tc>
          <w:tcPr>
            <w:tcW w:w="3250" w:type="pct"/>
            <w:tcBorders>
              <w:top w:val="single" w:sz="4" w:space="0" w:color="000000"/>
              <w:bottom w:val="single" w:sz="4" w:space="0" w:color="000000"/>
            </w:tcBorders>
          </w:tcPr>
          <w:p w14:paraId="0629DC10" w14:textId="6D3288D9" w:rsidR="002571E4" w:rsidRPr="00620147" w:rsidRDefault="0030756C">
            <w:pPr>
              <w:numPr>
                <w:ilvl w:val="0"/>
                <w:numId w:val="17"/>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2571E4">
              <w:rPr>
                <w:color w:val="000000"/>
              </w:rPr>
              <w:t xml:space="preserve">Stock de </w:t>
            </w:r>
            <w:r w:rsidR="00A26F59" w:rsidRPr="002571E4">
              <w:rPr>
                <w:color w:val="000000"/>
              </w:rPr>
              <w:t>aromas</w:t>
            </w:r>
          </w:p>
          <w:p w14:paraId="46B8EC36" w14:textId="01FE407F" w:rsidR="00620147" w:rsidRPr="002571E4" w:rsidRDefault="00620147">
            <w:pPr>
              <w:numPr>
                <w:ilvl w:val="0"/>
                <w:numId w:val="17"/>
              </w:numPr>
              <w:spacing w:line="240" w:lineRule="auto"/>
              <w:contextualSpacing/>
              <w:cnfStyle w:val="000000000000" w:firstRow="0" w:lastRow="0" w:firstColumn="0" w:lastColumn="0" w:oddVBand="0" w:evenVBand="0" w:oddHBand="0" w:evenHBand="0" w:firstRowFirstColumn="0" w:firstRowLastColumn="0" w:lastRowFirstColumn="0" w:lastRowLastColumn="0"/>
            </w:pPr>
            <w:r>
              <w:t>Alcohol solución para perfumería</w:t>
            </w:r>
          </w:p>
          <w:p w14:paraId="0EDBC1D6" w14:textId="66CCBF82" w:rsidR="002571E4" w:rsidRPr="002571E4" w:rsidRDefault="0030756C">
            <w:pPr>
              <w:numPr>
                <w:ilvl w:val="0"/>
                <w:numId w:val="17"/>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2571E4">
              <w:rPr>
                <w:color w:val="000000"/>
              </w:rPr>
              <w:t xml:space="preserve"> </w:t>
            </w:r>
            <w:r w:rsidR="003300FE">
              <w:rPr>
                <w:color w:val="000000"/>
              </w:rPr>
              <w:t>E</w:t>
            </w:r>
            <w:r w:rsidR="00A26F59" w:rsidRPr="002571E4">
              <w:rPr>
                <w:color w:val="000000"/>
              </w:rPr>
              <w:t>nvases</w:t>
            </w:r>
          </w:p>
          <w:p w14:paraId="05D51913" w14:textId="263F12AC" w:rsidR="0030756C" w:rsidRPr="002571E4" w:rsidRDefault="00A26F59">
            <w:pPr>
              <w:numPr>
                <w:ilvl w:val="0"/>
                <w:numId w:val="17"/>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2571E4">
              <w:rPr>
                <w:color w:val="000000"/>
              </w:rPr>
              <w:t xml:space="preserve"> </w:t>
            </w:r>
            <w:r w:rsidR="003300FE">
              <w:rPr>
                <w:color w:val="000000"/>
              </w:rPr>
              <w:t>F</w:t>
            </w:r>
            <w:r w:rsidRPr="002571E4">
              <w:rPr>
                <w:color w:val="000000"/>
              </w:rPr>
              <w:t>undas de presentación</w:t>
            </w:r>
          </w:p>
          <w:p w14:paraId="419073CC" w14:textId="556FE560" w:rsidR="002571E4" w:rsidRPr="002571E4" w:rsidRDefault="002571E4">
            <w:pPr>
              <w:numPr>
                <w:ilvl w:val="0"/>
                <w:numId w:val="17"/>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2571E4">
              <w:t>Mesas</w:t>
            </w:r>
          </w:p>
          <w:p w14:paraId="5FF4C6E7" w14:textId="4F022E8D" w:rsidR="002571E4" w:rsidRPr="002571E4" w:rsidRDefault="002571E4">
            <w:pPr>
              <w:numPr>
                <w:ilvl w:val="0"/>
                <w:numId w:val="17"/>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2571E4">
              <w:t>Balanza</w:t>
            </w:r>
          </w:p>
          <w:p w14:paraId="36CBF301" w14:textId="4081DCA5" w:rsidR="002571E4" w:rsidRPr="002571E4" w:rsidRDefault="002571E4">
            <w:pPr>
              <w:numPr>
                <w:ilvl w:val="0"/>
                <w:numId w:val="17"/>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2571E4">
              <w:t>Embudos</w:t>
            </w:r>
          </w:p>
          <w:p w14:paraId="5A42977C" w14:textId="4FB186A5" w:rsidR="002571E4" w:rsidRPr="002571E4" w:rsidRDefault="002571E4">
            <w:pPr>
              <w:numPr>
                <w:ilvl w:val="0"/>
                <w:numId w:val="17"/>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2571E4">
              <w:t>Selladora</w:t>
            </w:r>
          </w:p>
          <w:p w14:paraId="4511C88A" w14:textId="00C82EE3" w:rsidR="002571E4" w:rsidRPr="002571E4" w:rsidRDefault="002571E4">
            <w:pPr>
              <w:numPr>
                <w:ilvl w:val="0"/>
                <w:numId w:val="17"/>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2571E4">
              <w:t>Papel celofán</w:t>
            </w:r>
          </w:p>
          <w:p w14:paraId="2C4ABECC" w14:textId="77777777" w:rsidR="002571E4" w:rsidRPr="002571E4" w:rsidRDefault="002571E4">
            <w:pPr>
              <w:numPr>
                <w:ilvl w:val="0"/>
                <w:numId w:val="17"/>
              </w:numPr>
              <w:spacing w:line="240" w:lineRule="auto"/>
              <w:contextualSpacing/>
              <w:cnfStyle w:val="000000000000" w:firstRow="0" w:lastRow="0" w:firstColumn="0" w:lastColumn="0" w:oddVBand="0" w:evenVBand="0" w:oddHBand="0" w:evenHBand="0" w:firstRowFirstColumn="0" w:firstRowLastColumn="0" w:lastRowFirstColumn="0" w:lastRowLastColumn="0"/>
            </w:pPr>
            <w:proofErr w:type="spellStart"/>
            <w:r w:rsidRPr="002571E4">
              <w:t>Stickers</w:t>
            </w:r>
            <w:proofErr w:type="spellEnd"/>
          </w:p>
          <w:p w14:paraId="6575913D" w14:textId="77777777" w:rsidR="002571E4" w:rsidRPr="002571E4" w:rsidRDefault="002571E4">
            <w:pPr>
              <w:numPr>
                <w:ilvl w:val="0"/>
                <w:numId w:val="17"/>
              </w:numPr>
              <w:spacing w:line="240" w:lineRule="auto"/>
              <w:contextualSpacing/>
              <w:cnfStyle w:val="000000000000" w:firstRow="0" w:lastRow="0" w:firstColumn="0" w:lastColumn="0" w:oddVBand="0" w:evenVBand="0" w:oddHBand="0" w:evenHBand="0" w:firstRowFirstColumn="0" w:firstRowLastColumn="0" w:lastRowFirstColumn="0" w:lastRowLastColumn="0"/>
              <w:rPr>
                <w:bCs/>
              </w:rPr>
            </w:pPr>
            <w:r w:rsidRPr="002571E4">
              <w:rPr>
                <w:bCs/>
              </w:rPr>
              <w:t>Computadora</w:t>
            </w:r>
          </w:p>
          <w:p w14:paraId="6C61DBF5" w14:textId="24B4C903" w:rsidR="002571E4" w:rsidRPr="00EA3CAB" w:rsidRDefault="002571E4">
            <w:pPr>
              <w:numPr>
                <w:ilvl w:val="0"/>
                <w:numId w:val="17"/>
              </w:numPr>
              <w:spacing w:line="240" w:lineRule="auto"/>
              <w:contextualSpacing/>
              <w:cnfStyle w:val="000000000000" w:firstRow="0" w:lastRow="0" w:firstColumn="0" w:lastColumn="0" w:oddVBand="0" w:evenVBand="0" w:oddHBand="0" w:evenHBand="0" w:firstRowFirstColumn="0" w:firstRowLastColumn="0" w:lastRowFirstColumn="0" w:lastRowLastColumn="0"/>
              <w:rPr>
                <w:b/>
                <w:u w:val="single"/>
              </w:rPr>
            </w:pPr>
            <w:r w:rsidRPr="002571E4">
              <w:rPr>
                <w:bCs/>
              </w:rPr>
              <w:t>Cámara</w:t>
            </w:r>
            <w:r>
              <w:rPr>
                <w:b/>
                <w:u w:val="single"/>
              </w:rPr>
              <w:t xml:space="preserve"> </w:t>
            </w:r>
          </w:p>
        </w:tc>
      </w:tr>
      <w:tr w:rsidR="00A26F59" w:rsidRPr="007A407C" w14:paraId="2BB20976" w14:textId="77777777" w:rsidTr="00603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000000"/>
              <w:bottom w:val="single" w:sz="4" w:space="0" w:color="000000"/>
            </w:tcBorders>
          </w:tcPr>
          <w:p w14:paraId="15C19FD2" w14:textId="77777777" w:rsidR="00A26F59" w:rsidRPr="00EA3CAB" w:rsidRDefault="00A26F59" w:rsidP="00A26F59">
            <w:pPr>
              <w:jc w:val="both"/>
              <w:rPr>
                <w:b w:val="0"/>
              </w:rPr>
            </w:pPr>
          </w:p>
          <w:p w14:paraId="401CF0F0" w14:textId="77777777" w:rsidR="00A26F59" w:rsidRPr="00497347" w:rsidRDefault="00A26F59" w:rsidP="00A26F59">
            <w:pPr>
              <w:jc w:val="both"/>
              <w:rPr>
                <w:bCs w:val="0"/>
              </w:rPr>
            </w:pPr>
            <w:r w:rsidRPr="00497347">
              <w:rPr>
                <w:bCs w:val="0"/>
              </w:rPr>
              <w:t>TECNOLÓGICOS</w:t>
            </w:r>
          </w:p>
          <w:p w14:paraId="31540EA1" w14:textId="77777777" w:rsidR="00A26F59" w:rsidRPr="00EA3CAB" w:rsidRDefault="00A26F59" w:rsidP="00A26F59">
            <w:pPr>
              <w:jc w:val="both"/>
              <w:rPr>
                <w:b w:val="0"/>
              </w:rPr>
            </w:pPr>
          </w:p>
        </w:tc>
        <w:tc>
          <w:tcPr>
            <w:tcW w:w="3250" w:type="pct"/>
            <w:tcBorders>
              <w:top w:val="single" w:sz="4" w:space="0" w:color="000000"/>
              <w:bottom w:val="single" w:sz="4" w:space="0" w:color="000000"/>
            </w:tcBorders>
          </w:tcPr>
          <w:p w14:paraId="7C8CA2CA" w14:textId="77777777" w:rsidR="002571E4" w:rsidRDefault="00A26F59">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bCs/>
              </w:rPr>
            </w:pPr>
            <w:r w:rsidRPr="00CB0200">
              <w:rPr>
                <w:bCs/>
              </w:rPr>
              <w:t xml:space="preserve">Se </w:t>
            </w:r>
            <w:r>
              <w:rPr>
                <w:bCs/>
              </w:rPr>
              <w:t>posee una laptop</w:t>
            </w:r>
          </w:p>
          <w:p w14:paraId="724F760F" w14:textId="056F660F" w:rsidR="002571E4" w:rsidRDefault="00A26F59">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bCs/>
              </w:rPr>
            </w:pPr>
            <w:r>
              <w:rPr>
                <w:bCs/>
              </w:rPr>
              <w:t>cámara de seguridad</w:t>
            </w:r>
            <w:r w:rsidR="00290F20">
              <w:rPr>
                <w:bCs/>
              </w:rPr>
              <w:t>.</w:t>
            </w:r>
            <w:r w:rsidR="00B6523C">
              <w:rPr>
                <w:bCs/>
              </w:rPr>
              <w:t xml:space="preserve"> </w:t>
            </w:r>
          </w:p>
          <w:p w14:paraId="6D78A79E" w14:textId="77777777" w:rsidR="002571E4" w:rsidRDefault="002571E4">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bCs/>
              </w:rPr>
            </w:pPr>
            <w:r>
              <w:rPr>
                <w:bCs/>
              </w:rPr>
              <w:t>Registradora</w:t>
            </w:r>
          </w:p>
          <w:p w14:paraId="00C1F3C9" w14:textId="54948CEE" w:rsidR="002571E4" w:rsidRPr="002571E4" w:rsidRDefault="002571E4">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bCs/>
              </w:rPr>
            </w:pPr>
            <w:r>
              <w:rPr>
                <w:bCs/>
              </w:rPr>
              <w:t>Pistola de Código</w:t>
            </w:r>
          </w:p>
        </w:tc>
      </w:tr>
      <w:tr w:rsidR="00A26F59" w:rsidRPr="007A407C" w14:paraId="300A1282" w14:textId="77777777" w:rsidTr="00603DF5">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000000"/>
              <w:bottom w:val="single" w:sz="4" w:space="0" w:color="auto"/>
            </w:tcBorders>
          </w:tcPr>
          <w:p w14:paraId="6821CA7C" w14:textId="77777777" w:rsidR="00A26F59" w:rsidRPr="00EA3CAB" w:rsidRDefault="00A26F59" w:rsidP="00A26F59">
            <w:pPr>
              <w:jc w:val="both"/>
              <w:rPr>
                <w:b w:val="0"/>
              </w:rPr>
            </w:pPr>
          </w:p>
          <w:p w14:paraId="7361DB7C" w14:textId="77777777" w:rsidR="00A26F59" w:rsidRPr="00497347" w:rsidRDefault="00A26F59" w:rsidP="00A26F59">
            <w:pPr>
              <w:jc w:val="both"/>
              <w:rPr>
                <w:bCs w:val="0"/>
              </w:rPr>
            </w:pPr>
            <w:r w:rsidRPr="00497347">
              <w:rPr>
                <w:bCs w:val="0"/>
              </w:rPr>
              <w:t>INTELECTUALES</w:t>
            </w:r>
          </w:p>
          <w:p w14:paraId="0C2E23E1" w14:textId="77777777" w:rsidR="00A26F59" w:rsidRPr="00EA3CAB" w:rsidRDefault="00A26F59" w:rsidP="00A26F59">
            <w:pPr>
              <w:jc w:val="both"/>
              <w:rPr>
                <w:b w:val="0"/>
                <w:u w:val="single"/>
              </w:rPr>
            </w:pPr>
          </w:p>
        </w:tc>
        <w:tc>
          <w:tcPr>
            <w:tcW w:w="3250" w:type="pct"/>
            <w:tcBorders>
              <w:top w:val="single" w:sz="4" w:space="0" w:color="000000"/>
              <w:bottom w:val="single" w:sz="4" w:space="0" w:color="auto"/>
            </w:tcBorders>
          </w:tcPr>
          <w:p w14:paraId="6F8BCCA5" w14:textId="77777777" w:rsidR="00A26F59" w:rsidRPr="00EA3CAB" w:rsidRDefault="00A26F59">
            <w:pPr>
              <w:numPr>
                <w:ilvl w:val="0"/>
                <w:numId w:val="17"/>
              </w:num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rPr>
            </w:pPr>
            <w:r w:rsidRPr="00EA3CAB">
              <w:rPr>
                <w:color w:val="000000"/>
              </w:rPr>
              <w:t xml:space="preserve">Base de clientes con datos </w:t>
            </w:r>
            <w:r>
              <w:rPr>
                <w:color w:val="000000"/>
              </w:rPr>
              <w:t>reales y confiables.</w:t>
            </w:r>
          </w:p>
          <w:p w14:paraId="6136BFD0" w14:textId="725AEDC3" w:rsidR="00A26F59" w:rsidRDefault="00A26F59">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color w:val="000000"/>
              </w:rPr>
            </w:pPr>
            <w:r>
              <w:rPr>
                <w:color w:val="000000"/>
              </w:rPr>
              <w:t>Capacitación para la elaboración de los perfumes</w:t>
            </w:r>
            <w:r w:rsidR="00327315">
              <w:rPr>
                <w:color w:val="000000"/>
              </w:rPr>
              <w:t>, recetas y combinaciones</w:t>
            </w:r>
            <w:r>
              <w:rPr>
                <w:color w:val="000000"/>
              </w:rPr>
              <w:t>.</w:t>
            </w:r>
          </w:p>
          <w:p w14:paraId="37DDF52E" w14:textId="23DD2FC3" w:rsidR="002571E4" w:rsidRDefault="002571E4">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color w:val="000000"/>
              </w:rPr>
            </w:pPr>
            <w:r>
              <w:rPr>
                <w:color w:val="000000"/>
              </w:rPr>
              <w:t>Software de inventario</w:t>
            </w:r>
          </w:p>
          <w:p w14:paraId="4C35339E" w14:textId="5FAE95BD" w:rsidR="00A26F59" w:rsidRPr="00603DF5" w:rsidRDefault="002571E4" w:rsidP="00603DF5">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color w:val="000000"/>
              </w:rPr>
            </w:pPr>
            <w:r>
              <w:rPr>
                <w:color w:val="000000"/>
              </w:rPr>
              <w:t>Software de Facturación</w:t>
            </w:r>
          </w:p>
        </w:tc>
      </w:tr>
      <w:tr w:rsidR="00A26F59" w:rsidRPr="007A407C" w14:paraId="025AD526" w14:textId="77777777" w:rsidTr="00603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auto"/>
              <w:bottom w:val="single" w:sz="4" w:space="0" w:color="auto"/>
            </w:tcBorders>
          </w:tcPr>
          <w:p w14:paraId="0D74E477" w14:textId="77777777" w:rsidR="00A26F59" w:rsidRPr="00497347" w:rsidRDefault="00A26F59" w:rsidP="00A26F59">
            <w:pPr>
              <w:jc w:val="both"/>
              <w:rPr>
                <w:bCs w:val="0"/>
              </w:rPr>
            </w:pPr>
            <w:r w:rsidRPr="00497347">
              <w:rPr>
                <w:bCs w:val="0"/>
              </w:rPr>
              <w:t>HUMANOS</w:t>
            </w:r>
          </w:p>
          <w:p w14:paraId="586D5789" w14:textId="77777777" w:rsidR="00A26F59" w:rsidRPr="00EA3CAB" w:rsidRDefault="00A26F59" w:rsidP="00A26F59">
            <w:pPr>
              <w:jc w:val="both"/>
              <w:rPr>
                <w:b w:val="0"/>
              </w:rPr>
            </w:pPr>
          </w:p>
        </w:tc>
        <w:tc>
          <w:tcPr>
            <w:tcW w:w="3250" w:type="pct"/>
            <w:tcBorders>
              <w:top w:val="single" w:sz="4" w:space="0" w:color="auto"/>
              <w:bottom w:val="single" w:sz="4" w:space="0" w:color="auto"/>
            </w:tcBorders>
          </w:tcPr>
          <w:p w14:paraId="464C8D9C" w14:textId="0BBEDB09" w:rsidR="007F57ED" w:rsidRDefault="007F57ED">
            <w:pPr>
              <w:numPr>
                <w:ilvl w:val="0"/>
                <w:numId w:val="17"/>
              </w:num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rPr>
            </w:pPr>
            <w:r w:rsidRPr="00EA3CAB">
              <w:rPr>
                <w:color w:val="000000"/>
              </w:rPr>
              <w:t>Atención y servicio al cliente.</w:t>
            </w:r>
          </w:p>
          <w:p w14:paraId="33E5A4F6" w14:textId="47E448AE" w:rsidR="002571E4" w:rsidRDefault="002571E4">
            <w:pPr>
              <w:numPr>
                <w:ilvl w:val="0"/>
                <w:numId w:val="17"/>
              </w:num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rPr>
            </w:pPr>
            <w:r>
              <w:rPr>
                <w:color w:val="000000"/>
              </w:rPr>
              <w:t>Gerente</w:t>
            </w:r>
          </w:p>
          <w:p w14:paraId="1BC50791" w14:textId="489A9EA4" w:rsidR="002571E4" w:rsidRDefault="002571E4">
            <w:pPr>
              <w:numPr>
                <w:ilvl w:val="0"/>
                <w:numId w:val="17"/>
              </w:num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rPr>
            </w:pPr>
            <w:r>
              <w:rPr>
                <w:color w:val="000000"/>
              </w:rPr>
              <w:t>Personal de Producción:1</w:t>
            </w:r>
          </w:p>
          <w:p w14:paraId="1602AFD4" w14:textId="25603FB0" w:rsidR="002571E4" w:rsidRDefault="002571E4">
            <w:pPr>
              <w:numPr>
                <w:ilvl w:val="0"/>
                <w:numId w:val="17"/>
              </w:num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rPr>
            </w:pPr>
            <w:r>
              <w:rPr>
                <w:color w:val="000000"/>
              </w:rPr>
              <w:t>Personal de logística:1</w:t>
            </w:r>
          </w:p>
          <w:p w14:paraId="7C346D87" w14:textId="288C8DC1" w:rsidR="00A26F59" w:rsidRPr="00603DF5" w:rsidRDefault="00327315" w:rsidP="00603DF5">
            <w:pPr>
              <w:numPr>
                <w:ilvl w:val="0"/>
                <w:numId w:val="17"/>
              </w:num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rPr>
            </w:pPr>
            <w:r>
              <w:rPr>
                <w:color w:val="000000"/>
              </w:rPr>
              <w:t>Personal de Ventas: 2</w:t>
            </w:r>
          </w:p>
        </w:tc>
      </w:tr>
    </w:tbl>
    <w:p w14:paraId="4DF0FB27" w14:textId="77777777" w:rsidR="004E61A2" w:rsidRPr="00FE246C" w:rsidRDefault="004E61A2" w:rsidP="004E61A2">
      <w:pPr>
        <w:ind w:firstLine="0"/>
        <w:rPr>
          <w:i/>
          <w:lang w:val="es-MX"/>
        </w:rPr>
      </w:pPr>
      <w:bookmarkStart w:id="193" w:name="_Toc67954846"/>
      <w:r w:rsidRPr="00FE246C">
        <w:rPr>
          <w:i/>
          <w:lang w:val="es-MX"/>
        </w:rPr>
        <w:t>Elaborado por Paulina Bautista</w:t>
      </w:r>
    </w:p>
    <w:p w14:paraId="59DAB433" w14:textId="6A32008B" w:rsidR="002571E4" w:rsidRDefault="00517D1E" w:rsidP="00D26BC6">
      <w:pPr>
        <w:pStyle w:val="Ttulo3"/>
        <w:rPr>
          <w:noProof/>
          <w:lang w:eastAsia="es-EC"/>
        </w:rPr>
      </w:pPr>
      <w:r>
        <w:rPr>
          <w:noProof/>
          <w:lang w:eastAsia="es-EC"/>
        </w:rPr>
        <w:lastRenderedPageBreak/>
        <w:t xml:space="preserve"> </w:t>
      </w:r>
      <w:bookmarkStart w:id="194" w:name="_Toc129975041"/>
      <w:r w:rsidRPr="00E3629F">
        <w:rPr>
          <w:noProof/>
          <w:lang w:eastAsia="es-EC"/>
        </w:rPr>
        <w:t>Actvidades Clave</w:t>
      </w:r>
      <w:bookmarkEnd w:id="193"/>
      <w:bookmarkEnd w:id="194"/>
    </w:p>
    <w:p w14:paraId="365A78D7" w14:textId="680A8721" w:rsidR="006A1B0B" w:rsidRPr="00FE53A1" w:rsidRDefault="00D26BC6" w:rsidP="00FE53A1">
      <w:pPr>
        <w:pStyle w:val="Descripcin"/>
        <w:keepNext/>
        <w:spacing w:line="360" w:lineRule="auto"/>
        <w:rPr>
          <w:b/>
          <w:i w:val="0"/>
          <w:color w:val="000000" w:themeColor="text1"/>
          <w:sz w:val="22"/>
        </w:rPr>
      </w:pPr>
      <w:bookmarkStart w:id="195" w:name="_Toc128995435"/>
      <w:r w:rsidRPr="00FE53A1">
        <w:rPr>
          <w:b/>
          <w:i w:val="0"/>
          <w:color w:val="000000" w:themeColor="text1"/>
          <w:sz w:val="22"/>
        </w:rPr>
        <w:t xml:space="preserve">Figura </w:t>
      </w:r>
      <w:r w:rsidRPr="00FE53A1">
        <w:rPr>
          <w:b/>
          <w:i w:val="0"/>
          <w:color w:val="000000" w:themeColor="text1"/>
          <w:sz w:val="22"/>
        </w:rPr>
        <w:fldChar w:fldCharType="begin"/>
      </w:r>
      <w:r w:rsidRPr="00FE53A1">
        <w:rPr>
          <w:b/>
          <w:i w:val="0"/>
          <w:color w:val="000000" w:themeColor="text1"/>
          <w:sz w:val="22"/>
        </w:rPr>
        <w:instrText xml:space="preserve"> SEQ Figura \* ARABIC </w:instrText>
      </w:r>
      <w:r w:rsidRPr="00FE53A1">
        <w:rPr>
          <w:b/>
          <w:i w:val="0"/>
          <w:color w:val="000000" w:themeColor="text1"/>
          <w:sz w:val="22"/>
        </w:rPr>
        <w:fldChar w:fldCharType="separate"/>
      </w:r>
      <w:r w:rsidR="00962276">
        <w:rPr>
          <w:b/>
          <w:i w:val="0"/>
          <w:noProof/>
          <w:color w:val="000000" w:themeColor="text1"/>
          <w:sz w:val="22"/>
        </w:rPr>
        <w:t>30</w:t>
      </w:r>
      <w:bookmarkEnd w:id="195"/>
      <w:r w:rsidRPr="00FE53A1">
        <w:rPr>
          <w:b/>
          <w:i w:val="0"/>
          <w:color w:val="000000" w:themeColor="text1"/>
          <w:sz w:val="22"/>
        </w:rPr>
        <w:fldChar w:fldCharType="end"/>
      </w:r>
      <w:r w:rsidRPr="00FE53A1">
        <w:rPr>
          <w:b/>
          <w:i w:val="0"/>
          <w:color w:val="000000" w:themeColor="text1"/>
          <w:sz w:val="22"/>
        </w:rPr>
        <w:t xml:space="preserve"> </w:t>
      </w:r>
    </w:p>
    <w:p w14:paraId="55B66F28" w14:textId="47DA902B" w:rsidR="00D26BC6" w:rsidRPr="00D53893" w:rsidRDefault="00D26BC6" w:rsidP="00D53893">
      <w:pPr>
        <w:pStyle w:val="Descripcin"/>
        <w:keepNext/>
        <w:spacing w:line="360" w:lineRule="auto"/>
        <w:ind w:firstLine="708"/>
        <w:rPr>
          <w:color w:val="000000" w:themeColor="text1"/>
          <w:sz w:val="24"/>
        </w:rPr>
      </w:pPr>
      <w:r w:rsidRPr="00D53893">
        <w:rPr>
          <w:color w:val="000000" w:themeColor="text1"/>
          <w:sz w:val="24"/>
        </w:rPr>
        <w:t>Actividades Clave</w:t>
      </w:r>
    </w:p>
    <w:p w14:paraId="59943D18" w14:textId="77777777" w:rsidR="00D26BC6" w:rsidRDefault="00DE25F1" w:rsidP="00D26BC6">
      <w:pPr>
        <w:keepNext/>
      </w:pPr>
      <w:r>
        <w:rPr>
          <w:noProof/>
          <w:lang w:val="en-US"/>
        </w:rPr>
        <w:drawing>
          <wp:inline distT="0" distB="0" distL="0" distR="0" wp14:anchorId="50C3167F" wp14:editId="3E403681">
            <wp:extent cx="2124075" cy="1476229"/>
            <wp:effectExtent l="0" t="0" r="0" b="0"/>
            <wp:docPr id="896" name="Imagen 896" descr="Actividades Claves – Negocios con éx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dades Claves – Negocios con éxi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46867" cy="1492069"/>
                    </a:xfrm>
                    <a:prstGeom prst="rect">
                      <a:avLst/>
                    </a:prstGeom>
                    <a:noFill/>
                    <a:ln>
                      <a:noFill/>
                    </a:ln>
                  </pic:spPr>
                </pic:pic>
              </a:graphicData>
            </a:graphic>
          </wp:inline>
        </w:drawing>
      </w:r>
    </w:p>
    <w:p w14:paraId="619EC8D2" w14:textId="037B9B95" w:rsidR="00327340" w:rsidRPr="007E4182" w:rsidRDefault="00FC0ACA" w:rsidP="007E4182">
      <w:pPr>
        <w:rPr>
          <w:i/>
          <w:lang w:val="es-MX"/>
        </w:rPr>
      </w:pPr>
      <w:r w:rsidRPr="007E4182">
        <w:rPr>
          <w:i/>
          <w:lang w:val="es-MX"/>
        </w:rPr>
        <w:t>Fuente:</w:t>
      </w:r>
      <w:r w:rsidR="00FC4FEE">
        <w:rPr>
          <w:i/>
          <w:lang w:val="es-MX"/>
        </w:rPr>
        <w:t xml:space="preserve"> </w:t>
      </w:r>
      <w:r w:rsidR="00D26BC6" w:rsidRPr="00FC4FEE">
        <w:rPr>
          <w:lang w:val="es-MX"/>
        </w:rPr>
        <w:t>Negocios con éxito</w:t>
      </w:r>
    </w:p>
    <w:p w14:paraId="422AEDEB" w14:textId="77777777" w:rsidR="008912FA" w:rsidRPr="008912FA" w:rsidRDefault="008912FA" w:rsidP="00D26BC6">
      <w:pPr>
        <w:pStyle w:val="Ttulo4"/>
        <w:rPr>
          <w:rFonts w:eastAsia="Times New Roman"/>
          <w:lang w:val="es-ES" w:eastAsia="es-ES"/>
        </w:rPr>
      </w:pPr>
      <w:r w:rsidRPr="008912FA">
        <w:rPr>
          <w:rFonts w:eastAsia="Times New Roman"/>
          <w:lang w:val="es-ES" w:eastAsia="es-ES"/>
        </w:rPr>
        <w:t>¿Qué actividades son claves para que tu modelo de negocios funcione?</w:t>
      </w:r>
    </w:p>
    <w:p w14:paraId="03F6165C" w14:textId="7EF549EE" w:rsidR="008912FA" w:rsidRPr="008912FA" w:rsidRDefault="007217FE" w:rsidP="00D26BC6">
      <w:pPr>
        <w:rPr>
          <w:lang w:val="es-ES" w:eastAsia="es-ES"/>
        </w:rPr>
      </w:pPr>
      <w:r>
        <w:rPr>
          <w:lang w:val="es-ES" w:eastAsia="es-ES"/>
        </w:rPr>
        <w:t>La elaboración del perfume seleccionado por la cliente se complementa con los envases a su elección sea de las réplicas o genéricos</w:t>
      </w:r>
      <w:r w:rsidR="008912FA" w:rsidRPr="008912FA">
        <w:rPr>
          <w:lang w:val="es-ES" w:eastAsia="es-ES"/>
        </w:rPr>
        <w:t xml:space="preserve">, así como también </w:t>
      </w:r>
      <w:r>
        <w:rPr>
          <w:lang w:val="es-ES" w:eastAsia="es-ES"/>
        </w:rPr>
        <w:t>cuidando la presentación de la entrega del producto final.</w:t>
      </w:r>
    </w:p>
    <w:p w14:paraId="3B971621" w14:textId="31320398" w:rsidR="00B640FA" w:rsidRPr="00192E31" w:rsidRDefault="008912FA" w:rsidP="00860942">
      <w:pPr>
        <w:rPr>
          <w:lang w:val="es-ES" w:eastAsia="es-ES"/>
        </w:rPr>
      </w:pPr>
      <w:r w:rsidRPr="008912FA">
        <w:rPr>
          <w:lang w:val="es-ES" w:eastAsia="es-ES"/>
        </w:rPr>
        <w:t>A</w:t>
      </w:r>
      <w:r w:rsidR="00582DA0">
        <w:rPr>
          <w:lang w:val="es-ES" w:eastAsia="es-ES"/>
        </w:rPr>
        <w:t xml:space="preserve">sí como también se cuida la correcta administración en los canales </w:t>
      </w:r>
      <w:r w:rsidR="00686C6F">
        <w:rPr>
          <w:lang w:val="es-ES" w:eastAsia="es-ES"/>
        </w:rPr>
        <w:t xml:space="preserve">digitales </w:t>
      </w:r>
      <w:r w:rsidR="00686C6F" w:rsidRPr="008912FA">
        <w:rPr>
          <w:lang w:val="es-ES" w:eastAsia="es-ES"/>
        </w:rPr>
        <w:t>las</w:t>
      </w:r>
      <w:r w:rsidR="00582DA0">
        <w:rPr>
          <w:lang w:val="es-ES" w:eastAsia="es-ES"/>
        </w:rPr>
        <w:t xml:space="preserve"> mismas que deben ser constantemente </w:t>
      </w:r>
      <w:r w:rsidRPr="008912FA">
        <w:rPr>
          <w:lang w:val="es-ES" w:eastAsia="es-ES"/>
        </w:rPr>
        <w:t xml:space="preserve">actualizadas y </w:t>
      </w:r>
      <w:r w:rsidR="00582DA0">
        <w:rPr>
          <w:lang w:val="es-ES" w:eastAsia="es-ES"/>
        </w:rPr>
        <w:t xml:space="preserve">contenido que despierte </w:t>
      </w:r>
      <w:r w:rsidR="00686C6F">
        <w:rPr>
          <w:lang w:val="es-ES" w:eastAsia="es-ES"/>
        </w:rPr>
        <w:t xml:space="preserve">el </w:t>
      </w:r>
      <w:r w:rsidR="00686C6F" w:rsidRPr="008912FA">
        <w:rPr>
          <w:lang w:val="es-ES" w:eastAsia="es-ES"/>
        </w:rPr>
        <w:t>interés</w:t>
      </w:r>
      <w:r w:rsidR="00582DA0">
        <w:rPr>
          <w:lang w:val="es-ES" w:eastAsia="es-ES"/>
        </w:rPr>
        <w:t xml:space="preserve"> de </w:t>
      </w:r>
      <w:r w:rsidRPr="008912FA">
        <w:rPr>
          <w:lang w:val="es-ES" w:eastAsia="es-ES"/>
        </w:rPr>
        <w:t>nuestro cliente</w:t>
      </w:r>
      <w:r w:rsidR="00686C6F">
        <w:rPr>
          <w:lang w:val="es-ES" w:eastAsia="es-ES"/>
        </w:rPr>
        <w:t xml:space="preserve"> de tal manera que se debe asegurar la venta y post venta con un control adecuado del producto seleccionado.</w:t>
      </w:r>
    </w:p>
    <w:p w14:paraId="10815569" w14:textId="7DD917A1" w:rsidR="00FC0ACA" w:rsidRPr="00FE53A1" w:rsidRDefault="00D26BC6" w:rsidP="00C75574">
      <w:pPr>
        <w:pStyle w:val="Descripcin"/>
        <w:keepNext/>
        <w:spacing w:after="0"/>
        <w:rPr>
          <w:b/>
          <w:i w:val="0"/>
          <w:color w:val="000000" w:themeColor="text1"/>
          <w:sz w:val="22"/>
        </w:rPr>
      </w:pPr>
      <w:bookmarkStart w:id="196" w:name="_Toc129098508"/>
      <w:r w:rsidRPr="00FE53A1">
        <w:rPr>
          <w:b/>
          <w:i w:val="0"/>
          <w:color w:val="000000" w:themeColor="text1"/>
          <w:sz w:val="22"/>
        </w:rPr>
        <w:t xml:space="preserve">Tabla </w:t>
      </w:r>
      <w:r w:rsidRPr="00FE53A1">
        <w:rPr>
          <w:b/>
          <w:i w:val="0"/>
          <w:color w:val="000000" w:themeColor="text1"/>
          <w:sz w:val="22"/>
        </w:rPr>
        <w:fldChar w:fldCharType="begin"/>
      </w:r>
      <w:r w:rsidRPr="00FE53A1">
        <w:rPr>
          <w:b/>
          <w:i w:val="0"/>
          <w:color w:val="000000" w:themeColor="text1"/>
          <w:sz w:val="22"/>
        </w:rPr>
        <w:instrText xml:space="preserve"> SEQ Tabla \* ARABIC </w:instrText>
      </w:r>
      <w:r w:rsidRPr="00FE53A1">
        <w:rPr>
          <w:b/>
          <w:i w:val="0"/>
          <w:color w:val="000000" w:themeColor="text1"/>
          <w:sz w:val="22"/>
        </w:rPr>
        <w:fldChar w:fldCharType="separate"/>
      </w:r>
      <w:r w:rsidR="00110B47">
        <w:rPr>
          <w:b/>
          <w:i w:val="0"/>
          <w:noProof/>
          <w:color w:val="000000" w:themeColor="text1"/>
          <w:sz w:val="22"/>
        </w:rPr>
        <w:t>28</w:t>
      </w:r>
      <w:bookmarkEnd w:id="196"/>
      <w:r w:rsidRPr="00FE53A1">
        <w:rPr>
          <w:b/>
          <w:i w:val="0"/>
          <w:color w:val="000000" w:themeColor="text1"/>
          <w:sz w:val="22"/>
        </w:rPr>
        <w:fldChar w:fldCharType="end"/>
      </w:r>
    </w:p>
    <w:p w14:paraId="49CEEFF8" w14:textId="4CB65E42" w:rsidR="00D26BC6" w:rsidRPr="00D53893" w:rsidRDefault="00D26BC6" w:rsidP="00C75574">
      <w:pPr>
        <w:pStyle w:val="Descripcin"/>
        <w:keepNext/>
        <w:spacing w:after="0"/>
        <w:ind w:firstLine="708"/>
        <w:rPr>
          <w:color w:val="000000" w:themeColor="text1"/>
          <w:sz w:val="24"/>
        </w:rPr>
      </w:pPr>
      <w:r w:rsidRPr="00D53893">
        <w:rPr>
          <w:color w:val="000000" w:themeColor="text1"/>
          <w:sz w:val="24"/>
        </w:rPr>
        <w:t>Actividades Clave</w:t>
      </w:r>
    </w:p>
    <w:tbl>
      <w:tblPr>
        <w:tblStyle w:val="Tablanormal21"/>
        <w:tblW w:w="0" w:type="auto"/>
        <w:tblBorders>
          <w:top w:val="single" w:sz="4" w:space="0" w:color="auto"/>
          <w:bottom w:val="single" w:sz="4" w:space="0" w:color="auto"/>
        </w:tblBorders>
        <w:tblLook w:val="00A0" w:firstRow="1" w:lastRow="0" w:firstColumn="1" w:lastColumn="0" w:noHBand="0" w:noVBand="0"/>
      </w:tblPr>
      <w:tblGrid>
        <w:gridCol w:w="3261"/>
        <w:gridCol w:w="5213"/>
      </w:tblGrid>
      <w:tr w:rsidR="00543501" w:rsidRPr="007A407C" w14:paraId="118A1058" w14:textId="77777777" w:rsidTr="00AE7669">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bottom w:val="single" w:sz="4" w:space="0" w:color="auto"/>
            </w:tcBorders>
          </w:tcPr>
          <w:p w14:paraId="572520C8" w14:textId="440D54B7" w:rsidR="00543501" w:rsidRPr="00991088" w:rsidRDefault="00991088" w:rsidP="00991088">
            <w:r>
              <w:t>ACCIÓN</w:t>
            </w:r>
          </w:p>
        </w:tc>
        <w:tc>
          <w:tcPr>
            <w:cnfStyle w:val="000010000000" w:firstRow="0" w:lastRow="0" w:firstColumn="0" w:lastColumn="0" w:oddVBand="1" w:evenVBand="0" w:oddHBand="0" w:evenHBand="0" w:firstRowFirstColumn="0" w:firstRowLastColumn="0" w:lastRowFirstColumn="0" w:lastRowLastColumn="0"/>
            <w:tcW w:w="5213" w:type="dxa"/>
            <w:tcBorders>
              <w:top w:val="single" w:sz="4" w:space="0" w:color="auto"/>
              <w:left w:val="none" w:sz="0" w:space="0" w:color="auto"/>
              <w:bottom w:val="single" w:sz="4" w:space="0" w:color="auto"/>
              <w:right w:val="none" w:sz="0" w:space="0" w:color="auto"/>
            </w:tcBorders>
          </w:tcPr>
          <w:p w14:paraId="0A2A3D9B" w14:textId="77777777" w:rsidR="00543501" w:rsidRPr="00991088" w:rsidRDefault="00543501" w:rsidP="000714B8">
            <w:pPr>
              <w:rPr>
                <w:u w:val="single"/>
              </w:rPr>
            </w:pPr>
            <w:r w:rsidRPr="00991088">
              <w:t>DESCRIPCIÓN</w:t>
            </w:r>
          </w:p>
        </w:tc>
      </w:tr>
      <w:tr w:rsidR="00543501" w:rsidRPr="007A407C" w14:paraId="247B78E5" w14:textId="77777777" w:rsidTr="00AE766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bottom w:val="none" w:sz="0" w:space="0" w:color="auto"/>
            </w:tcBorders>
          </w:tcPr>
          <w:p w14:paraId="27B4C42A" w14:textId="27FB6CD4" w:rsidR="00543501" w:rsidRPr="00497347" w:rsidRDefault="00543501" w:rsidP="00AE7669">
            <w:pPr>
              <w:ind w:firstLine="0"/>
              <w:rPr>
                <w:bCs w:val="0"/>
                <w:u w:val="single"/>
              </w:rPr>
            </w:pPr>
            <w:r w:rsidRPr="00497347">
              <w:rPr>
                <w:bCs w:val="0"/>
              </w:rPr>
              <w:t>EJECUCIÓN</w:t>
            </w:r>
          </w:p>
        </w:tc>
        <w:tc>
          <w:tcPr>
            <w:cnfStyle w:val="000010000000" w:firstRow="0" w:lastRow="0" w:firstColumn="0" w:lastColumn="0" w:oddVBand="1" w:evenVBand="0" w:oddHBand="0" w:evenHBand="0" w:firstRowFirstColumn="0" w:firstRowLastColumn="0" w:lastRowFirstColumn="0" w:lastRowLastColumn="0"/>
            <w:tcW w:w="5213" w:type="dxa"/>
            <w:tcBorders>
              <w:top w:val="single" w:sz="4" w:space="0" w:color="auto"/>
              <w:left w:val="none" w:sz="0" w:space="0" w:color="auto"/>
              <w:bottom w:val="none" w:sz="0" w:space="0" w:color="auto"/>
              <w:right w:val="none" w:sz="0" w:space="0" w:color="auto"/>
            </w:tcBorders>
          </w:tcPr>
          <w:p w14:paraId="5CD64E02" w14:textId="3EAC3872" w:rsidR="00543501" w:rsidRPr="00EA3CAB" w:rsidRDefault="0020241D" w:rsidP="00497347">
            <w:pPr>
              <w:numPr>
                <w:ilvl w:val="0"/>
                <w:numId w:val="19"/>
              </w:numPr>
              <w:contextualSpacing/>
              <w:rPr>
                <w:b/>
                <w:u w:val="single"/>
              </w:rPr>
            </w:pPr>
            <w:r>
              <w:rPr>
                <w:color w:val="000000"/>
              </w:rPr>
              <w:t xml:space="preserve">Elaboración </w:t>
            </w:r>
            <w:r w:rsidR="00543501" w:rsidRPr="00EA3CAB">
              <w:rPr>
                <w:color w:val="000000"/>
              </w:rPr>
              <w:t>y</w:t>
            </w:r>
            <w:r>
              <w:rPr>
                <w:color w:val="000000"/>
              </w:rPr>
              <w:t xml:space="preserve"> envasado del perfume de acuerdo al gusto del cliente.</w:t>
            </w:r>
          </w:p>
        </w:tc>
      </w:tr>
      <w:tr w:rsidR="00543501" w:rsidRPr="007A407C" w14:paraId="461A1EFF" w14:textId="77777777" w:rsidTr="00AE7669">
        <w:trPr>
          <w:trHeight w:val="725"/>
        </w:trPr>
        <w:tc>
          <w:tcPr>
            <w:cnfStyle w:val="001000000000" w:firstRow="0" w:lastRow="0" w:firstColumn="1" w:lastColumn="0" w:oddVBand="0" w:evenVBand="0" w:oddHBand="0" w:evenHBand="0" w:firstRowFirstColumn="0" w:firstRowLastColumn="0" w:lastRowFirstColumn="0" w:lastRowLastColumn="0"/>
            <w:tcW w:w="3261" w:type="dxa"/>
          </w:tcPr>
          <w:p w14:paraId="4F752314" w14:textId="69AED622" w:rsidR="00543501" w:rsidRPr="00EA3CAB" w:rsidRDefault="00D26BC6" w:rsidP="00AE7669">
            <w:pPr>
              <w:ind w:firstLine="0"/>
              <w:rPr>
                <w:b w:val="0"/>
              </w:rPr>
            </w:pPr>
            <w:r w:rsidRPr="00497347">
              <w:rPr>
                <w:bCs w:val="0"/>
              </w:rPr>
              <w:t xml:space="preserve">DISTRIBUIDORES </w:t>
            </w:r>
            <w:r w:rsidR="00445E39" w:rsidRPr="00497347">
              <w:rPr>
                <w:bCs w:val="0"/>
              </w:rPr>
              <w:t>QUÍMICOS</w:t>
            </w:r>
          </w:p>
        </w:tc>
        <w:tc>
          <w:tcPr>
            <w:cnfStyle w:val="000010000000" w:firstRow="0" w:lastRow="0" w:firstColumn="0" w:lastColumn="0" w:oddVBand="1" w:evenVBand="0" w:oddHBand="0" w:evenHBand="0" w:firstRowFirstColumn="0" w:firstRowLastColumn="0" w:lastRowFirstColumn="0" w:lastRowLastColumn="0"/>
            <w:tcW w:w="5213" w:type="dxa"/>
            <w:tcBorders>
              <w:left w:val="none" w:sz="0" w:space="0" w:color="auto"/>
              <w:right w:val="none" w:sz="0" w:space="0" w:color="auto"/>
            </w:tcBorders>
          </w:tcPr>
          <w:p w14:paraId="5BCF987F" w14:textId="26195B6B" w:rsidR="00543501" w:rsidRPr="00EA3CAB" w:rsidRDefault="00445E39" w:rsidP="00497347">
            <w:pPr>
              <w:numPr>
                <w:ilvl w:val="0"/>
                <w:numId w:val="19"/>
              </w:numPr>
              <w:contextualSpacing/>
              <w:rPr>
                <w:b/>
                <w:u w:val="single"/>
              </w:rPr>
            </w:pPr>
            <w:r>
              <w:rPr>
                <w:color w:val="000000"/>
              </w:rPr>
              <w:t xml:space="preserve">Se </w:t>
            </w:r>
            <w:r w:rsidR="00925316">
              <w:rPr>
                <w:color w:val="000000"/>
              </w:rPr>
              <w:t>elije las</w:t>
            </w:r>
            <w:r>
              <w:rPr>
                <w:color w:val="000000"/>
              </w:rPr>
              <w:t xml:space="preserve"> mejores distribuidoras químicas que tengan los permisos de funcionamiento legales y </w:t>
            </w:r>
            <w:r w:rsidR="00925316">
              <w:rPr>
                <w:color w:val="000000"/>
              </w:rPr>
              <w:t>autorizados.</w:t>
            </w:r>
          </w:p>
        </w:tc>
      </w:tr>
      <w:tr w:rsidR="00543501" w:rsidRPr="007A407C" w14:paraId="446F7786" w14:textId="77777777" w:rsidTr="00AE7669">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tcBorders>
          </w:tcPr>
          <w:p w14:paraId="45743AD6" w14:textId="5DF075D0" w:rsidR="00543501" w:rsidRPr="00497347" w:rsidRDefault="00543501" w:rsidP="00AE7669">
            <w:pPr>
              <w:ind w:firstLine="0"/>
              <w:rPr>
                <w:bCs w:val="0"/>
              </w:rPr>
            </w:pPr>
            <w:r w:rsidRPr="00497347">
              <w:rPr>
                <w:bCs w:val="0"/>
              </w:rPr>
              <w:t>CONTROL DE CALIDAD</w:t>
            </w:r>
          </w:p>
        </w:tc>
        <w:tc>
          <w:tcPr>
            <w:cnfStyle w:val="000010000000" w:firstRow="0" w:lastRow="0" w:firstColumn="0" w:lastColumn="0" w:oddVBand="1" w:evenVBand="0" w:oddHBand="0" w:evenHBand="0" w:firstRowFirstColumn="0" w:firstRowLastColumn="0" w:lastRowFirstColumn="0" w:lastRowLastColumn="0"/>
            <w:tcW w:w="5213" w:type="dxa"/>
            <w:tcBorders>
              <w:top w:val="none" w:sz="0" w:space="0" w:color="auto"/>
              <w:left w:val="none" w:sz="0" w:space="0" w:color="auto"/>
              <w:bottom w:val="none" w:sz="0" w:space="0" w:color="auto"/>
              <w:right w:val="none" w:sz="0" w:space="0" w:color="auto"/>
            </w:tcBorders>
          </w:tcPr>
          <w:p w14:paraId="17020B12" w14:textId="15D62998" w:rsidR="00543501" w:rsidRPr="00EA3CAB" w:rsidRDefault="00543501" w:rsidP="00497347">
            <w:pPr>
              <w:numPr>
                <w:ilvl w:val="0"/>
                <w:numId w:val="19"/>
              </w:numPr>
              <w:contextualSpacing/>
              <w:rPr>
                <w:bCs/>
              </w:rPr>
            </w:pPr>
            <w:r w:rsidRPr="00EA3CAB">
              <w:rPr>
                <w:color w:val="000000"/>
              </w:rPr>
              <w:t>Producto final,</w:t>
            </w:r>
            <w:r w:rsidR="00445E39">
              <w:rPr>
                <w:color w:val="000000"/>
              </w:rPr>
              <w:t xml:space="preserve"> perfectamente elaborados listo para la entrega al cliente.</w:t>
            </w:r>
          </w:p>
        </w:tc>
      </w:tr>
      <w:tr w:rsidR="00543501" w:rsidRPr="007A407C" w14:paraId="11806FE6" w14:textId="77777777" w:rsidTr="00AE7669">
        <w:trPr>
          <w:trHeight w:val="725"/>
        </w:trPr>
        <w:tc>
          <w:tcPr>
            <w:cnfStyle w:val="001000000000" w:firstRow="0" w:lastRow="0" w:firstColumn="1" w:lastColumn="0" w:oddVBand="0" w:evenVBand="0" w:oddHBand="0" w:evenHBand="0" w:firstRowFirstColumn="0" w:firstRowLastColumn="0" w:lastRowFirstColumn="0" w:lastRowLastColumn="0"/>
            <w:tcW w:w="3261" w:type="dxa"/>
          </w:tcPr>
          <w:p w14:paraId="26CAFC03" w14:textId="49C44663" w:rsidR="00543501" w:rsidRPr="00497347" w:rsidRDefault="00543501" w:rsidP="00AE7669">
            <w:pPr>
              <w:ind w:firstLine="0"/>
              <w:rPr>
                <w:bCs w:val="0"/>
              </w:rPr>
            </w:pPr>
            <w:r w:rsidRPr="00497347">
              <w:rPr>
                <w:bCs w:val="0"/>
              </w:rPr>
              <w:t>SERVICIO</w:t>
            </w:r>
          </w:p>
        </w:tc>
        <w:tc>
          <w:tcPr>
            <w:cnfStyle w:val="000010000000" w:firstRow="0" w:lastRow="0" w:firstColumn="0" w:lastColumn="0" w:oddVBand="1" w:evenVBand="0" w:oddHBand="0" w:evenHBand="0" w:firstRowFirstColumn="0" w:firstRowLastColumn="0" w:lastRowFirstColumn="0" w:lastRowLastColumn="0"/>
            <w:tcW w:w="5213" w:type="dxa"/>
            <w:tcBorders>
              <w:left w:val="none" w:sz="0" w:space="0" w:color="auto"/>
              <w:right w:val="none" w:sz="0" w:space="0" w:color="auto"/>
            </w:tcBorders>
          </w:tcPr>
          <w:p w14:paraId="389A461C" w14:textId="5CE18149" w:rsidR="00543501" w:rsidRPr="00EA3CAB" w:rsidRDefault="00543501" w:rsidP="00497347">
            <w:pPr>
              <w:keepNext/>
              <w:numPr>
                <w:ilvl w:val="0"/>
                <w:numId w:val="19"/>
              </w:numPr>
              <w:contextualSpacing/>
              <w:rPr>
                <w:b/>
                <w:u w:val="single"/>
              </w:rPr>
            </w:pPr>
            <w:r w:rsidRPr="00EA3CAB">
              <w:rPr>
                <w:color w:val="000000"/>
              </w:rPr>
              <w:t>Atención oportuna</w:t>
            </w:r>
            <w:r w:rsidR="00F975A6">
              <w:rPr>
                <w:color w:val="000000"/>
              </w:rPr>
              <w:t xml:space="preserve"> con eficacia y eficiencia al cliente.</w:t>
            </w:r>
          </w:p>
        </w:tc>
      </w:tr>
      <w:tr w:rsidR="00327315" w:rsidRPr="007A407C" w14:paraId="75ECFEC6" w14:textId="77777777" w:rsidTr="00AE7669">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tcBorders>
          </w:tcPr>
          <w:p w14:paraId="70BE6D8D" w14:textId="06DF8056" w:rsidR="00327315" w:rsidRPr="00497347" w:rsidRDefault="00327315" w:rsidP="00AE7669">
            <w:pPr>
              <w:ind w:firstLine="0"/>
              <w:rPr>
                <w:bCs w:val="0"/>
              </w:rPr>
            </w:pPr>
            <w:r w:rsidRPr="00497347">
              <w:rPr>
                <w:bCs w:val="0"/>
              </w:rPr>
              <w:lastRenderedPageBreak/>
              <w:t>COMERCIALIZACIÓN</w:t>
            </w:r>
          </w:p>
        </w:tc>
        <w:tc>
          <w:tcPr>
            <w:cnfStyle w:val="000010000000" w:firstRow="0" w:lastRow="0" w:firstColumn="0" w:lastColumn="0" w:oddVBand="1" w:evenVBand="0" w:oddHBand="0" w:evenHBand="0" w:firstRowFirstColumn="0" w:firstRowLastColumn="0" w:lastRowFirstColumn="0" w:lastRowLastColumn="0"/>
            <w:tcW w:w="5213" w:type="dxa"/>
            <w:tcBorders>
              <w:top w:val="none" w:sz="0" w:space="0" w:color="auto"/>
              <w:left w:val="none" w:sz="0" w:space="0" w:color="auto"/>
              <w:bottom w:val="none" w:sz="0" w:space="0" w:color="auto"/>
              <w:right w:val="none" w:sz="0" w:space="0" w:color="auto"/>
            </w:tcBorders>
          </w:tcPr>
          <w:p w14:paraId="547DB747" w14:textId="52BC6738" w:rsidR="00327315" w:rsidRPr="00327315" w:rsidRDefault="00327315" w:rsidP="00497347">
            <w:pPr>
              <w:pStyle w:val="Prrafodelista"/>
              <w:numPr>
                <w:ilvl w:val="0"/>
                <w:numId w:val="19"/>
              </w:numPr>
              <w:spacing w:before="0" w:line="360" w:lineRule="auto"/>
              <w:rPr>
                <w:bCs/>
              </w:rPr>
            </w:pPr>
            <w:r w:rsidRPr="00327315">
              <w:rPr>
                <w:bCs/>
              </w:rPr>
              <w:t>Venta de los perfumes en sus diferentes presentaciones</w:t>
            </w:r>
          </w:p>
        </w:tc>
      </w:tr>
    </w:tbl>
    <w:p w14:paraId="30DFF5C3" w14:textId="77777777" w:rsidR="004E61A2" w:rsidRPr="00FE246C" w:rsidRDefault="004E61A2" w:rsidP="004E61A2">
      <w:pPr>
        <w:ind w:firstLine="0"/>
        <w:rPr>
          <w:i/>
          <w:lang w:val="es-MX"/>
        </w:rPr>
      </w:pPr>
      <w:r w:rsidRPr="00FE246C">
        <w:rPr>
          <w:i/>
          <w:lang w:val="es-MX"/>
        </w:rPr>
        <w:t>Elaborado por Paulina Bautista</w:t>
      </w:r>
    </w:p>
    <w:p w14:paraId="54B75293" w14:textId="77777777" w:rsidR="00E47138" w:rsidRPr="00FC4FEE" w:rsidRDefault="00E47138" w:rsidP="00E47138">
      <w:pPr>
        <w:rPr>
          <w:lang w:val="es-MX"/>
        </w:rPr>
        <w:sectPr w:rsidR="00E47138" w:rsidRPr="00FC4FEE">
          <w:pgSz w:w="11906" w:h="16838"/>
          <w:pgMar w:top="1417" w:right="1701" w:bottom="1417" w:left="1701" w:header="708" w:footer="708" w:gutter="0"/>
          <w:cols w:space="708"/>
          <w:docGrid w:linePitch="360"/>
        </w:sectPr>
      </w:pPr>
    </w:p>
    <w:p w14:paraId="6F10A731" w14:textId="45CFE6BE" w:rsidR="00E47138" w:rsidRDefault="002571E4" w:rsidP="00192E31">
      <w:pPr>
        <w:pStyle w:val="Ttulo5"/>
        <w:ind w:firstLine="0"/>
        <w:rPr>
          <w:rFonts w:eastAsia="Times New Roman"/>
          <w:lang w:val="es-ES" w:eastAsia="es-ES"/>
        </w:rPr>
      </w:pPr>
      <w:r w:rsidRPr="00113510">
        <w:rPr>
          <w:rFonts w:eastAsia="Times New Roman"/>
          <w:lang w:val="es-ES" w:eastAsia="es-ES"/>
        </w:rPr>
        <w:lastRenderedPageBreak/>
        <w:t>Flujograma de actividades para la elaboración de perfumes</w:t>
      </w:r>
    </w:p>
    <w:p w14:paraId="6C0497C1" w14:textId="53D3EE59" w:rsidR="00FC0ACA" w:rsidRDefault="00FC0ACA" w:rsidP="00FC0ACA">
      <w:pPr>
        <w:rPr>
          <w:lang w:val="es-ES" w:eastAsia="es-ES"/>
        </w:rPr>
      </w:pPr>
      <w:r>
        <w:rPr>
          <w:noProof/>
          <w:lang w:val="en-US"/>
        </w:rPr>
        <mc:AlternateContent>
          <mc:Choice Requires="wps">
            <w:drawing>
              <wp:anchor distT="0" distB="0" distL="114300" distR="114300" simplePos="0" relativeHeight="251851776" behindDoc="0" locked="0" layoutInCell="1" allowOverlap="1" wp14:anchorId="71AA1EC8" wp14:editId="44EA6D0E">
                <wp:simplePos x="0" y="0"/>
                <wp:positionH relativeFrom="column">
                  <wp:posOffset>-60960</wp:posOffset>
                </wp:positionH>
                <wp:positionV relativeFrom="paragraph">
                  <wp:posOffset>346710</wp:posOffset>
                </wp:positionV>
                <wp:extent cx="2686050" cy="533400"/>
                <wp:effectExtent l="0" t="0" r="0" b="0"/>
                <wp:wrapNone/>
                <wp:docPr id="932" name="Cuadro de texto 932"/>
                <wp:cNvGraphicFramePr/>
                <a:graphic xmlns:a="http://schemas.openxmlformats.org/drawingml/2006/main">
                  <a:graphicData uri="http://schemas.microsoft.com/office/word/2010/wordprocessingShape">
                    <wps:wsp>
                      <wps:cNvSpPr txBox="1"/>
                      <wps:spPr>
                        <a:xfrm>
                          <a:off x="0" y="0"/>
                          <a:ext cx="2686050" cy="533400"/>
                        </a:xfrm>
                        <a:prstGeom prst="rect">
                          <a:avLst/>
                        </a:prstGeom>
                        <a:solidFill>
                          <a:prstClr val="white"/>
                        </a:solidFill>
                        <a:ln>
                          <a:noFill/>
                        </a:ln>
                        <a:effectLst/>
                      </wps:spPr>
                      <wps:txbx>
                        <w:txbxContent>
                          <w:p w14:paraId="574AF67E" w14:textId="6BB51D7B" w:rsidR="008E30F9" w:rsidRPr="00FE53A1" w:rsidRDefault="008E30F9" w:rsidP="00FC4FEE">
                            <w:pPr>
                              <w:pStyle w:val="Descripcin"/>
                              <w:keepNext/>
                              <w:spacing w:line="360" w:lineRule="auto"/>
                              <w:ind w:firstLine="0"/>
                              <w:rPr>
                                <w:b/>
                                <w:i w:val="0"/>
                                <w:color w:val="000000" w:themeColor="text1"/>
                                <w:sz w:val="22"/>
                              </w:rPr>
                            </w:pPr>
                            <w:bookmarkStart w:id="197" w:name="_Toc128995436"/>
                            <w:r w:rsidRPr="00FE53A1">
                              <w:rPr>
                                <w:b/>
                                <w:i w:val="0"/>
                                <w:color w:val="000000" w:themeColor="text1"/>
                                <w:sz w:val="22"/>
                              </w:rPr>
                              <w:t xml:space="preserve">Figura </w:t>
                            </w:r>
                            <w:r w:rsidRPr="00FE53A1">
                              <w:rPr>
                                <w:b/>
                                <w:i w:val="0"/>
                                <w:color w:val="000000" w:themeColor="text1"/>
                                <w:sz w:val="22"/>
                              </w:rPr>
                              <w:fldChar w:fldCharType="begin"/>
                            </w:r>
                            <w:r w:rsidRPr="00FE53A1">
                              <w:rPr>
                                <w:b/>
                                <w:i w:val="0"/>
                                <w:color w:val="000000" w:themeColor="text1"/>
                                <w:sz w:val="22"/>
                              </w:rPr>
                              <w:instrText xml:space="preserve"> SEQ Figura \* ARABIC </w:instrText>
                            </w:r>
                            <w:r w:rsidRPr="00FE53A1">
                              <w:rPr>
                                <w:b/>
                                <w:i w:val="0"/>
                                <w:color w:val="000000" w:themeColor="text1"/>
                                <w:sz w:val="22"/>
                              </w:rPr>
                              <w:fldChar w:fldCharType="separate"/>
                            </w:r>
                            <w:r>
                              <w:rPr>
                                <w:b/>
                                <w:i w:val="0"/>
                                <w:noProof/>
                                <w:color w:val="000000" w:themeColor="text1"/>
                                <w:sz w:val="22"/>
                              </w:rPr>
                              <w:t>31</w:t>
                            </w:r>
                            <w:bookmarkEnd w:id="197"/>
                            <w:r w:rsidRPr="00FE53A1">
                              <w:rPr>
                                <w:b/>
                                <w:i w:val="0"/>
                                <w:color w:val="000000" w:themeColor="text1"/>
                                <w:sz w:val="22"/>
                              </w:rPr>
                              <w:fldChar w:fldCharType="end"/>
                            </w:r>
                          </w:p>
                          <w:p w14:paraId="768FF6BA" w14:textId="71DF199C" w:rsidR="008E30F9" w:rsidRPr="00D53893" w:rsidRDefault="008E30F9" w:rsidP="00FC4FEE">
                            <w:pPr>
                              <w:pStyle w:val="Descripcin"/>
                              <w:keepNext/>
                              <w:spacing w:line="360" w:lineRule="auto"/>
                              <w:ind w:firstLine="0"/>
                              <w:rPr>
                                <w:color w:val="000000" w:themeColor="text1"/>
                                <w:sz w:val="24"/>
                              </w:rPr>
                            </w:pPr>
                            <w:r w:rsidRPr="00D53893">
                              <w:rPr>
                                <w:color w:val="000000" w:themeColor="text1"/>
                                <w:sz w:val="24"/>
                              </w:rPr>
                              <w:t>Actividades de la Elaboración de Perfumes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A1EC8" id="Cuadro de texto 932" o:spid="_x0000_s1055" type="#_x0000_t202" style="position:absolute;left:0;text-align:left;margin-left:-4.8pt;margin-top:27.3pt;width:211.5pt;height:4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" stroked="f">
                <v:textbox inset="0,0,0,0">
                  <w:txbxContent>
                    <w:p w14:paraId="574AF67E" w14:textId="6BB51D7B" w:rsidR="008E30F9" w:rsidRPr="00FE53A1" w:rsidRDefault="008E30F9" w:rsidP="00FC4FEE">
                      <w:pPr>
                        <w:pStyle w:val="Descripcin"/>
                        <w:keepNext/>
                        <w:spacing w:line="360" w:lineRule="auto"/>
                        <w:ind w:firstLine="0"/>
                        <w:rPr>
                          <w:b/>
                          <w:i w:val="0"/>
                          <w:color w:val="000000" w:themeColor="text1"/>
                          <w:sz w:val="22"/>
                        </w:rPr>
                      </w:pPr>
                      <w:bookmarkStart w:id="198" w:name="_Toc128995436"/>
                      <w:r w:rsidRPr="00FE53A1">
                        <w:rPr>
                          <w:b/>
                          <w:i w:val="0"/>
                          <w:color w:val="000000" w:themeColor="text1"/>
                          <w:sz w:val="22"/>
                        </w:rPr>
                        <w:t xml:space="preserve">Figura </w:t>
                      </w:r>
                      <w:r w:rsidRPr="00FE53A1">
                        <w:rPr>
                          <w:b/>
                          <w:i w:val="0"/>
                          <w:color w:val="000000" w:themeColor="text1"/>
                          <w:sz w:val="22"/>
                        </w:rPr>
                        <w:fldChar w:fldCharType="begin"/>
                      </w:r>
                      <w:r w:rsidRPr="00FE53A1">
                        <w:rPr>
                          <w:b/>
                          <w:i w:val="0"/>
                          <w:color w:val="000000" w:themeColor="text1"/>
                          <w:sz w:val="22"/>
                        </w:rPr>
                        <w:instrText xml:space="preserve"> SEQ Figura \* ARABIC </w:instrText>
                      </w:r>
                      <w:r w:rsidRPr="00FE53A1">
                        <w:rPr>
                          <w:b/>
                          <w:i w:val="0"/>
                          <w:color w:val="000000" w:themeColor="text1"/>
                          <w:sz w:val="22"/>
                        </w:rPr>
                        <w:fldChar w:fldCharType="separate"/>
                      </w:r>
                      <w:r>
                        <w:rPr>
                          <w:b/>
                          <w:i w:val="0"/>
                          <w:noProof/>
                          <w:color w:val="000000" w:themeColor="text1"/>
                          <w:sz w:val="22"/>
                        </w:rPr>
                        <w:t>31</w:t>
                      </w:r>
                      <w:bookmarkEnd w:id="198"/>
                      <w:r w:rsidRPr="00FE53A1">
                        <w:rPr>
                          <w:b/>
                          <w:i w:val="0"/>
                          <w:color w:val="000000" w:themeColor="text1"/>
                          <w:sz w:val="22"/>
                        </w:rPr>
                        <w:fldChar w:fldCharType="end"/>
                      </w:r>
                    </w:p>
                    <w:p w14:paraId="768FF6BA" w14:textId="71DF199C" w:rsidR="008E30F9" w:rsidRPr="00D53893" w:rsidRDefault="008E30F9" w:rsidP="00FC4FEE">
                      <w:pPr>
                        <w:pStyle w:val="Descripcin"/>
                        <w:keepNext/>
                        <w:spacing w:line="360" w:lineRule="auto"/>
                        <w:ind w:firstLine="0"/>
                        <w:rPr>
                          <w:color w:val="000000" w:themeColor="text1"/>
                          <w:sz w:val="24"/>
                        </w:rPr>
                      </w:pPr>
                      <w:r w:rsidRPr="00D53893">
                        <w:rPr>
                          <w:color w:val="000000" w:themeColor="text1"/>
                          <w:sz w:val="24"/>
                        </w:rPr>
                        <w:t>Actividades de la Elaboración de Perfumes</w:t>
                      </w:r>
                    </w:p>
                  </w:txbxContent>
                </v:textbox>
              </v:shape>
            </w:pict>
          </mc:Fallback>
        </mc:AlternateContent>
      </w:r>
    </w:p>
    <w:p w14:paraId="073EC752" w14:textId="77777777" w:rsidR="00FC0ACA" w:rsidRPr="00FE53A1" w:rsidRDefault="00FC0ACA" w:rsidP="00FE53A1">
      <w:pPr>
        <w:pStyle w:val="Descripcin"/>
        <w:keepNext/>
        <w:spacing w:line="360" w:lineRule="auto"/>
        <w:rPr>
          <w:b/>
          <w:i w:val="0"/>
          <w:color w:val="000000" w:themeColor="text1"/>
          <w:sz w:val="22"/>
        </w:rPr>
      </w:pPr>
    </w:p>
    <w:p w14:paraId="456DBC5E" w14:textId="483FC37C" w:rsidR="009E639B" w:rsidRDefault="00D041AE" w:rsidP="00E47138">
      <w:pPr>
        <w:ind w:firstLine="0"/>
        <w:rPr>
          <w:rFonts w:ascii="Arial" w:hAnsi="Arial" w:cs="Arial"/>
          <w:szCs w:val="24"/>
        </w:rPr>
      </w:pPr>
      <w:r w:rsidRPr="003B0F95">
        <w:rPr>
          <w:rFonts w:ascii="Arial" w:hAnsi="Arial" w:cs="Arial"/>
          <w:noProof/>
          <w:szCs w:val="24"/>
          <w:lang w:val="en-US"/>
        </w:rPr>
        <mc:AlternateContent>
          <mc:Choice Requires="wps">
            <w:drawing>
              <wp:anchor distT="0" distB="0" distL="114300" distR="114300" simplePos="0" relativeHeight="251735040" behindDoc="0" locked="0" layoutInCell="1" allowOverlap="1" wp14:anchorId="5364BC2F" wp14:editId="10A1528A">
                <wp:simplePos x="0" y="0"/>
                <wp:positionH relativeFrom="column">
                  <wp:posOffset>297403</wp:posOffset>
                </wp:positionH>
                <wp:positionV relativeFrom="paragraph">
                  <wp:posOffset>144021</wp:posOffset>
                </wp:positionV>
                <wp:extent cx="923925" cy="368135"/>
                <wp:effectExtent l="57150" t="38100" r="47625" b="70485"/>
                <wp:wrapNone/>
                <wp:docPr id="933" name="Oval 1"/>
                <wp:cNvGraphicFramePr/>
                <a:graphic xmlns:a="http://schemas.openxmlformats.org/drawingml/2006/main">
                  <a:graphicData uri="http://schemas.microsoft.com/office/word/2010/wordprocessingShape">
                    <wps:wsp>
                      <wps:cNvSpPr/>
                      <wps:spPr>
                        <a:xfrm>
                          <a:off x="0" y="0"/>
                          <a:ext cx="923925" cy="368135"/>
                        </a:xfrm>
                        <a:prstGeom prst="ellipse">
                          <a:avLst/>
                        </a:prstGeom>
                      </wps:spPr>
                      <wps:style>
                        <a:lnRef idx="0">
                          <a:schemeClr val="accent5"/>
                        </a:lnRef>
                        <a:fillRef idx="3">
                          <a:schemeClr val="accent5"/>
                        </a:fillRef>
                        <a:effectRef idx="3">
                          <a:schemeClr val="accent5"/>
                        </a:effectRef>
                        <a:fontRef idx="minor">
                          <a:schemeClr val="lt1"/>
                        </a:fontRef>
                      </wps:style>
                      <wps:txbx>
                        <w:txbxContent>
                          <w:p w14:paraId="1E9BDABD" w14:textId="0C319F86" w:rsidR="008E30F9" w:rsidRPr="00C12FED" w:rsidRDefault="008E30F9" w:rsidP="00650FA7">
                            <w:pPr>
                              <w:ind w:firstLine="0"/>
                              <w:jc w:val="center"/>
                              <w:rPr>
                                <w:rFonts w:cs="Times New Roman"/>
                                <w:color w:val="000000" w:themeColor="text1"/>
                                <w:sz w:val="16"/>
                                <w:szCs w:val="16"/>
                                <w:lang w:val="en-US"/>
                              </w:rPr>
                            </w:pPr>
                            <w:r w:rsidRPr="00C12FED">
                              <w:rPr>
                                <w:rFonts w:cs="Times New Roman"/>
                                <w:color w:val="000000" w:themeColor="text1"/>
                                <w:sz w:val="16"/>
                                <w:szCs w:val="16"/>
                                <w:lang w:val="en-US"/>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4BC2F" id="Oval 1" o:spid="_x0000_s1056" style="position:absolute;margin-left:23.4pt;margin-top:11.35pt;width:72.75pt;height:2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" fillcolor="#65a0d7 [3032]" stroked="f">
                <v:fill color2="#5898d4 [3176]" rotate="t" colors="0 #71a6db;.5 #559bdb;1 #438ac9" focus="100%" type="gradient">
                  <o:fill v:ext="view" type="gradientUnscaled"/>
                </v:fill>
                <v:shadow on="t" color="black" opacity="41287f" offset="0,1.5pt"/>
                <v:textbox>
                  <w:txbxContent>
                    <w:p w14:paraId="1E9BDABD" w14:textId="0C319F86" w:rsidR="008E30F9" w:rsidRPr="00C12FED" w:rsidRDefault="008E30F9" w:rsidP="00650FA7">
                      <w:pPr>
                        <w:ind w:firstLine="0"/>
                        <w:jc w:val="center"/>
                        <w:rPr>
                          <w:rFonts w:cs="Times New Roman"/>
                          <w:color w:val="000000" w:themeColor="text1"/>
                          <w:sz w:val="16"/>
                          <w:szCs w:val="16"/>
                          <w:lang w:val="en-US"/>
                        </w:rPr>
                      </w:pPr>
                      <w:r w:rsidRPr="00C12FED">
                        <w:rPr>
                          <w:rFonts w:cs="Times New Roman"/>
                          <w:color w:val="000000" w:themeColor="text1"/>
                          <w:sz w:val="16"/>
                          <w:szCs w:val="16"/>
                          <w:lang w:val="en-US"/>
                        </w:rPr>
                        <w:t>INICIO</w:t>
                      </w:r>
                    </w:p>
                  </w:txbxContent>
                </v:textbox>
              </v:oval>
            </w:pict>
          </mc:Fallback>
        </mc:AlternateContent>
      </w:r>
      <w:r w:rsidRPr="003B0F95">
        <w:rPr>
          <w:rFonts w:ascii="Arial" w:hAnsi="Arial" w:cs="Arial"/>
          <w:noProof/>
          <w:szCs w:val="24"/>
          <w:lang w:val="en-US"/>
        </w:rPr>
        <mc:AlternateContent>
          <mc:Choice Requires="wps">
            <w:drawing>
              <wp:anchor distT="0" distB="0" distL="114300" distR="114300" simplePos="0" relativeHeight="251723776" behindDoc="0" locked="0" layoutInCell="1" allowOverlap="1" wp14:anchorId="35BAEB66" wp14:editId="0BD666D1">
                <wp:simplePos x="0" y="0"/>
                <wp:positionH relativeFrom="column">
                  <wp:posOffset>1283335</wp:posOffset>
                </wp:positionH>
                <wp:positionV relativeFrom="paragraph">
                  <wp:posOffset>1095375</wp:posOffset>
                </wp:positionV>
                <wp:extent cx="887730" cy="0"/>
                <wp:effectExtent l="0" t="76200" r="26670" b="114300"/>
                <wp:wrapNone/>
                <wp:docPr id="937" name="Straight Arrow Connector 23"/>
                <wp:cNvGraphicFramePr/>
                <a:graphic xmlns:a="http://schemas.openxmlformats.org/drawingml/2006/main">
                  <a:graphicData uri="http://schemas.microsoft.com/office/word/2010/wordprocessingShape">
                    <wps:wsp>
                      <wps:cNvCnPr/>
                      <wps:spPr>
                        <a:xfrm>
                          <a:off x="0" y="0"/>
                          <a:ext cx="887730" cy="0"/>
                        </a:xfrm>
                        <a:prstGeom prst="straightConnector1">
                          <a:avLst/>
                        </a:prstGeom>
                        <a:ln w="19050">
                          <a:solidFill>
                            <a:schemeClr val="tx1">
                              <a:lumMod val="75000"/>
                              <a:lumOff val="2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BDDA08" id="_x0000_t32" coordsize="21600,21600" o:spt="32" o:oned="t" path="m,l21600,21600e" filled="f">
                <v:path arrowok="t" fillok="f" o:connecttype="none"/>
                <o:lock v:ext="edit" shapetype="t"/>
              </v:shapetype>
              <v:shape id="Straight Arrow Connector 23" o:spid="_x0000_s1026" type="#_x0000_t32" style="position:absolute;margin-left:101.05pt;margin-top:86.25pt;width:69.9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" strokecolor="#404040 [2429]" strokeweight="1.5pt">
                <v:stroke endarrow="open" joinstyle="miter"/>
              </v:shape>
            </w:pict>
          </mc:Fallback>
        </mc:AlternateContent>
      </w:r>
      <w:r w:rsidRPr="003B0F95">
        <w:rPr>
          <w:rFonts w:ascii="Arial" w:hAnsi="Arial" w:cs="Arial"/>
          <w:noProof/>
          <w:szCs w:val="24"/>
          <w:lang w:val="en-US"/>
        </w:rPr>
        <mc:AlternateContent>
          <mc:Choice Requires="wps">
            <w:drawing>
              <wp:anchor distT="0" distB="0" distL="114300" distR="114300" simplePos="0" relativeHeight="251734016" behindDoc="0" locked="0" layoutInCell="1" allowOverlap="1" wp14:anchorId="323CCF6B" wp14:editId="24135F8D">
                <wp:simplePos x="0" y="0"/>
                <wp:positionH relativeFrom="column">
                  <wp:posOffset>749300</wp:posOffset>
                </wp:positionH>
                <wp:positionV relativeFrom="paragraph">
                  <wp:posOffset>514350</wp:posOffset>
                </wp:positionV>
                <wp:extent cx="0" cy="326390"/>
                <wp:effectExtent l="95250" t="0" r="76200" b="54610"/>
                <wp:wrapNone/>
                <wp:docPr id="934" name="Straight Arrow Connector 2"/>
                <wp:cNvGraphicFramePr/>
                <a:graphic xmlns:a="http://schemas.openxmlformats.org/drawingml/2006/main">
                  <a:graphicData uri="http://schemas.microsoft.com/office/word/2010/wordprocessingShape">
                    <wps:wsp>
                      <wps:cNvCnPr/>
                      <wps:spPr>
                        <a:xfrm>
                          <a:off x="0" y="0"/>
                          <a:ext cx="0" cy="326390"/>
                        </a:xfrm>
                        <a:prstGeom prst="straightConnector1">
                          <a:avLst/>
                        </a:prstGeom>
                        <a:ln w="19050">
                          <a:solidFill>
                            <a:schemeClr val="tx1">
                              <a:lumMod val="75000"/>
                              <a:lumOff val="2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71D956" id="Straight Arrow Connector 2" o:spid="_x0000_s1026" type="#_x0000_t32" style="position:absolute;margin-left:59pt;margin-top:40.5pt;width:0;height:25.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" strokecolor="#404040 [2429]" strokeweight="1.5pt">
                <v:stroke endarrow="open" joinstyle="miter"/>
              </v:shape>
            </w:pict>
          </mc:Fallback>
        </mc:AlternateContent>
      </w:r>
    </w:p>
    <w:p w14:paraId="1DE04056" w14:textId="2BFD16FF" w:rsidR="009E639B" w:rsidRDefault="00D041AE" w:rsidP="009E639B">
      <w:pPr>
        <w:rPr>
          <w:rFonts w:ascii="Arial" w:hAnsi="Arial" w:cs="Arial"/>
          <w:szCs w:val="24"/>
        </w:rPr>
      </w:pPr>
      <w:r>
        <w:rPr>
          <w:rFonts w:ascii="Arial" w:hAnsi="Arial" w:cs="Arial"/>
          <w:noProof/>
          <w:szCs w:val="24"/>
          <w:lang w:val="en-US"/>
        </w:rPr>
        <mc:AlternateContent>
          <mc:Choice Requires="wps">
            <w:drawing>
              <wp:anchor distT="0" distB="0" distL="114300" distR="114300" simplePos="0" relativeHeight="251737088" behindDoc="0" locked="0" layoutInCell="1" allowOverlap="1" wp14:anchorId="037F12EB" wp14:editId="38642773">
                <wp:simplePos x="0" y="0"/>
                <wp:positionH relativeFrom="column">
                  <wp:posOffset>2172970</wp:posOffset>
                </wp:positionH>
                <wp:positionV relativeFrom="paragraph">
                  <wp:posOffset>325565</wp:posOffset>
                </wp:positionV>
                <wp:extent cx="1378651" cy="771525"/>
                <wp:effectExtent l="57150" t="38100" r="50165" b="85725"/>
                <wp:wrapNone/>
                <wp:docPr id="935" name="Elipse 935"/>
                <wp:cNvGraphicFramePr/>
                <a:graphic xmlns:a="http://schemas.openxmlformats.org/drawingml/2006/main">
                  <a:graphicData uri="http://schemas.microsoft.com/office/word/2010/wordprocessingShape">
                    <wps:wsp>
                      <wps:cNvSpPr/>
                      <wps:spPr>
                        <a:xfrm>
                          <a:off x="0" y="0"/>
                          <a:ext cx="1378651" cy="771525"/>
                        </a:xfrm>
                        <a:prstGeom prst="ellipse">
                          <a:avLst/>
                        </a:prstGeom>
                        <a:ln/>
                      </wps:spPr>
                      <wps:style>
                        <a:lnRef idx="0">
                          <a:schemeClr val="accent5"/>
                        </a:lnRef>
                        <a:fillRef idx="3">
                          <a:schemeClr val="accent5"/>
                        </a:fillRef>
                        <a:effectRef idx="3">
                          <a:schemeClr val="accent5"/>
                        </a:effectRef>
                        <a:fontRef idx="minor">
                          <a:schemeClr val="lt1"/>
                        </a:fontRef>
                      </wps:style>
                      <wps:txbx>
                        <w:txbxContent>
                          <w:p w14:paraId="4ECE6125" w14:textId="77777777" w:rsidR="008E30F9" w:rsidRPr="00D041AE" w:rsidRDefault="008E30F9" w:rsidP="00650FA7">
                            <w:pPr>
                              <w:ind w:firstLine="0"/>
                              <w:rPr>
                                <w:rFonts w:cs="Times New Roman"/>
                                <w:sz w:val="20"/>
                                <w:szCs w:val="20"/>
                              </w:rPr>
                            </w:pPr>
                            <w:r w:rsidRPr="00C12FED">
                              <w:rPr>
                                <w:rFonts w:cs="Times New Roman"/>
                                <w:color w:val="000000" w:themeColor="text1"/>
                                <w:sz w:val="20"/>
                                <w:szCs w:val="20"/>
                              </w:rPr>
                              <w:t xml:space="preserve">Dosificación de </w:t>
                            </w:r>
                            <w:r w:rsidRPr="00D041AE">
                              <w:rPr>
                                <w:rFonts w:cs="Times New Roman"/>
                                <w:color w:val="000000" w:themeColor="text1"/>
                                <w:sz w:val="20"/>
                                <w:szCs w:val="20"/>
                              </w:rPr>
                              <w:t>materias primas</w:t>
                            </w:r>
                          </w:p>
                          <w:p w14:paraId="5E71A13B" w14:textId="77777777" w:rsidR="008E30F9" w:rsidRDefault="008E30F9" w:rsidP="00650F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7F12EB" id="Elipse 935" o:spid="_x0000_s1057" style="position:absolute;left:0;text-align:left;margin-left:171.1pt;margin-top:25.65pt;width:108.55pt;height:6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" fillcolor="#65a0d7 [3032]" stroked="f">
                <v:fill color2="#5898d4 [3176]" rotate="t" colors="0 #71a6db;.5 #559bdb;1 #438ac9" focus="100%" type="gradient">
                  <o:fill v:ext="view" type="gradientUnscaled"/>
                </v:fill>
                <v:shadow on="t" color="black" opacity="41287f" offset="0,1.5pt"/>
                <v:textbox>
                  <w:txbxContent>
                    <w:p w14:paraId="4ECE6125" w14:textId="77777777" w:rsidR="008E30F9" w:rsidRPr="00D041AE" w:rsidRDefault="008E30F9" w:rsidP="00650FA7">
                      <w:pPr>
                        <w:ind w:firstLine="0"/>
                        <w:rPr>
                          <w:rFonts w:cs="Times New Roman"/>
                          <w:sz w:val="20"/>
                          <w:szCs w:val="20"/>
                        </w:rPr>
                      </w:pPr>
                      <w:r w:rsidRPr="00C12FED">
                        <w:rPr>
                          <w:rFonts w:cs="Times New Roman"/>
                          <w:color w:val="000000" w:themeColor="text1"/>
                          <w:sz w:val="20"/>
                          <w:szCs w:val="20"/>
                        </w:rPr>
                        <w:t xml:space="preserve">Dosificación de </w:t>
                      </w:r>
                      <w:r w:rsidRPr="00D041AE">
                        <w:rPr>
                          <w:rFonts w:cs="Times New Roman"/>
                          <w:color w:val="000000" w:themeColor="text1"/>
                          <w:sz w:val="20"/>
                          <w:szCs w:val="20"/>
                        </w:rPr>
                        <w:t>materias primas</w:t>
                      </w:r>
                    </w:p>
                    <w:p w14:paraId="5E71A13B" w14:textId="77777777" w:rsidR="008E30F9" w:rsidRDefault="008E30F9" w:rsidP="00650FA7"/>
                  </w:txbxContent>
                </v:textbox>
              </v:oval>
            </w:pict>
          </mc:Fallback>
        </mc:AlternateContent>
      </w:r>
    </w:p>
    <w:p w14:paraId="3F10F178" w14:textId="2BD4553A" w:rsidR="009E639B" w:rsidRDefault="00D041AE" w:rsidP="009E639B">
      <w:pPr>
        <w:rPr>
          <w:rFonts w:ascii="Arial" w:hAnsi="Arial" w:cs="Arial"/>
          <w:szCs w:val="24"/>
        </w:rPr>
      </w:pPr>
      <w:r w:rsidRPr="003B0F95">
        <w:rPr>
          <w:rFonts w:ascii="Arial" w:hAnsi="Arial" w:cs="Arial"/>
          <w:noProof/>
          <w:szCs w:val="24"/>
          <w:lang w:val="en-US"/>
        </w:rPr>
        <mc:AlternateContent>
          <mc:Choice Requires="wps">
            <w:drawing>
              <wp:anchor distT="0" distB="0" distL="114300" distR="114300" simplePos="0" relativeHeight="251736064" behindDoc="0" locked="0" layoutInCell="1" allowOverlap="1" wp14:anchorId="13948F33" wp14:editId="01B9F1F1">
                <wp:simplePos x="0" y="0"/>
                <wp:positionH relativeFrom="column">
                  <wp:posOffset>210185</wp:posOffset>
                </wp:positionH>
                <wp:positionV relativeFrom="paragraph">
                  <wp:posOffset>134810</wp:posOffset>
                </wp:positionV>
                <wp:extent cx="1095375" cy="523875"/>
                <wp:effectExtent l="0" t="0" r="28575" b="28575"/>
                <wp:wrapNone/>
                <wp:docPr id="936" name="Rectangle 4"/>
                <wp:cNvGraphicFramePr/>
                <a:graphic xmlns:a="http://schemas.openxmlformats.org/drawingml/2006/main">
                  <a:graphicData uri="http://schemas.microsoft.com/office/word/2010/wordprocessingShape">
                    <wps:wsp>
                      <wps:cNvSpPr/>
                      <wps:spPr>
                        <a:xfrm>
                          <a:off x="0" y="0"/>
                          <a:ext cx="1095375" cy="523875"/>
                        </a:xfrm>
                        <a:prstGeom prst="rect">
                          <a:avLst/>
                        </a:prstGeom>
                      </wps:spPr>
                      <wps:style>
                        <a:lnRef idx="1">
                          <a:schemeClr val="accent5"/>
                        </a:lnRef>
                        <a:fillRef idx="3">
                          <a:schemeClr val="accent5"/>
                        </a:fillRef>
                        <a:effectRef idx="2">
                          <a:schemeClr val="accent5"/>
                        </a:effectRef>
                        <a:fontRef idx="minor">
                          <a:schemeClr val="lt1"/>
                        </a:fontRef>
                      </wps:style>
                      <wps:txbx>
                        <w:txbxContent>
                          <w:p w14:paraId="484337A3" w14:textId="77777777" w:rsidR="008E30F9" w:rsidRPr="00C12FED" w:rsidRDefault="008E30F9" w:rsidP="00650FA7">
                            <w:pPr>
                              <w:ind w:firstLine="0"/>
                              <w:rPr>
                                <w:rFonts w:cs="Times New Roman"/>
                                <w:color w:val="000000" w:themeColor="text1"/>
                                <w:sz w:val="20"/>
                                <w:szCs w:val="20"/>
                                <w:lang w:val="en-US"/>
                              </w:rPr>
                            </w:pPr>
                            <w:r w:rsidRPr="00C12FED">
                              <w:rPr>
                                <w:rFonts w:cs="Times New Roman"/>
                                <w:color w:val="000000" w:themeColor="text1"/>
                                <w:sz w:val="20"/>
                                <w:szCs w:val="20"/>
                              </w:rPr>
                              <w:t>Compra</w:t>
                            </w:r>
                            <w:r w:rsidRPr="00C12FED">
                              <w:rPr>
                                <w:rFonts w:cs="Times New Roman"/>
                                <w:color w:val="000000" w:themeColor="text1"/>
                                <w:sz w:val="20"/>
                                <w:szCs w:val="20"/>
                                <w:lang w:val="en-US"/>
                              </w:rPr>
                              <w:t xml:space="preserve"> de</w:t>
                            </w:r>
                            <w:r w:rsidRPr="00C12FED">
                              <w:rPr>
                                <w:rFonts w:cs="Times New Roman"/>
                                <w:color w:val="000000" w:themeColor="text1"/>
                                <w:sz w:val="20"/>
                                <w:szCs w:val="20"/>
                                <w:lang w:val="es-CL"/>
                              </w:rPr>
                              <w:t xml:space="preserve"> materia</w:t>
                            </w:r>
                            <w:r w:rsidRPr="00C12FED">
                              <w:rPr>
                                <w:rFonts w:cs="Times New Roman"/>
                                <w:color w:val="000000" w:themeColor="text1"/>
                                <w:sz w:val="20"/>
                                <w:szCs w:val="20"/>
                                <w:lang w:val="en-US"/>
                              </w:rPr>
                              <w:t xml:space="preserve"> prima</w:t>
                            </w:r>
                          </w:p>
                          <w:p w14:paraId="55BA54EF" w14:textId="77777777" w:rsidR="008E30F9" w:rsidRPr="003B0F95" w:rsidRDefault="008E30F9" w:rsidP="009E63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48F33" id="Rectangle 4" o:spid="_x0000_s1058" style="position:absolute;left:0;text-align:left;margin-left:16.55pt;margin-top:10.6pt;width:86.25pt;height:4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" fillcolor="#65a0d7 [3032]" strokecolor="#5b9bd5 [3208]" strokeweight=".5pt">
                <v:fill color2="#5898d4 [3176]" rotate="t" colors="0 #71a6db;.5 #559bdb;1 #438ac9" focus="100%" type="gradient">
                  <o:fill v:ext="view" type="gradientUnscaled"/>
                </v:fill>
                <v:textbox>
                  <w:txbxContent>
                    <w:p w14:paraId="484337A3" w14:textId="77777777" w:rsidR="008E30F9" w:rsidRPr="00C12FED" w:rsidRDefault="008E30F9" w:rsidP="00650FA7">
                      <w:pPr>
                        <w:ind w:firstLine="0"/>
                        <w:rPr>
                          <w:rFonts w:cs="Times New Roman"/>
                          <w:color w:val="000000" w:themeColor="text1"/>
                          <w:sz w:val="20"/>
                          <w:szCs w:val="20"/>
                          <w:lang w:val="en-US"/>
                        </w:rPr>
                      </w:pPr>
                      <w:r w:rsidRPr="00C12FED">
                        <w:rPr>
                          <w:rFonts w:cs="Times New Roman"/>
                          <w:color w:val="000000" w:themeColor="text1"/>
                          <w:sz w:val="20"/>
                          <w:szCs w:val="20"/>
                        </w:rPr>
                        <w:t>Compra</w:t>
                      </w:r>
                      <w:r w:rsidRPr="00C12FED">
                        <w:rPr>
                          <w:rFonts w:cs="Times New Roman"/>
                          <w:color w:val="000000" w:themeColor="text1"/>
                          <w:sz w:val="20"/>
                          <w:szCs w:val="20"/>
                          <w:lang w:val="en-US"/>
                        </w:rPr>
                        <w:t xml:space="preserve"> de</w:t>
                      </w:r>
                      <w:r w:rsidRPr="00C12FED">
                        <w:rPr>
                          <w:rFonts w:cs="Times New Roman"/>
                          <w:color w:val="000000" w:themeColor="text1"/>
                          <w:sz w:val="20"/>
                          <w:szCs w:val="20"/>
                          <w:lang w:val="es-CL"/>
                        </w:rPr>
                        <w:t xml:space="preserve"> materia</w:t>
                      </w:r>
                      <w:r w:rsidRPr="00C12FED">
                        <w:rPr>
                          <w:rFonts w:cs="Times New Roman"/>
                          <w:color w:val="000000" w:themeColor="text1"/>
                          <w:sz w:val="20"/>
                          <w:szCs w:val="20"/>
                          <w:lang w:val="en-US"/>
                        </w:rPr>
                        <w:t xml:space="preserve"> prima</w:t>
                      </w:r>
                    </w:p>
                    <w:p w14:paraId="55BA54EF" w14:textId="77777777" w:rsidR="008E30F9" w:rsidRPr="003B0F95" w:rsidRDefault="008E30F9" w:rsidP="009E639B">
                      <w:pPr>
                        <w:jc w:val="center"/>
                      </w:pPr>
                    </w:p>
                  </w:txbxContent>
                </v:textbox>
              </v:rect>
            </w:pict>
          </mc:Fallback>
        </mc:AlternateContent>
      </w:r>
    </w:p>
    <w:p w14:paraId="080C545A" w14:textId="749609D7" w:rsidR="009E639B" w:rsidRPr="003B0F95" w:rsidRDefault="009E639B" w:rsidP="009E639B">
      <w:pPr>
        <w:spacing w:after="200" w:line="276" w:lineRule="auto"/>
        <w:rPr>
          <w:rFonts w:ascii="Verdana" w:hAnsi="Verdana"/>
          <w:sz w:val="18"/>
          <w:szCs w:val="18"/>
        </w:rPr>
      </w:pPr>
    </w:p>
    <w:p w14:paraId="5C0CA64F" w14:textId="1138B148" w:rsidR="009E639B" w:rsidRDefault="00D041AE" w:rsidP="009E639B">
      <w:pPr>
        <w:rPr>
          <w:rFonts w:ascii="Arial" w:hAnsi="Arial" w:cs="Arial"/>
          <w:szCs w:val="24"/>
        </w:rPr>
      </w:pPr>
      <w:r w:rsidRPr="003B0F95">
        <w:rPr>
          <w:rFonts w:ascii="Arial" w:hAnsi="Arial" w:cs="Arial"/>
          <w:noProof/>
          <w:szCs w:val="24"/>
          <w:lang w:val="en-US"/>
        </w:rPr>
        <mc:AlternateContent>
          <mc:Choice Requires="wps">
            <w:drawing>
              <wp:anchor distT="0" distB="0" distL="114300" distR="114300" simplePos="0" relativeHeight="251739136" behindDoc="0" locked="0" layoutInCell="1" allowOverlap="1" wp14:anchorId="21CCACDF" wp14:editId="410CB0B9">
                <wp:simplePos x="0" y="0"/>
                <wp:positionH relativeFrom="column">
                  <wp:posOffset>2856230</wp:posOffset>
                </wp:positionH>
                <wp:positionV relativeFrom="paragraph">
                  <wp:posOffset>91885</wp:posOffset>
                </wp:positionV>
                <wp:extent cx="0" cy="313055"/>
                <wp:effectExtent l="95250" t="0" r="76200" b="48895"/>
                <wp:wrapNone/>
                <wp:docPr id="938" name="Straight Arrow Connector 15"/>
                <wp:cNvGraphicFramePr/>
                <a:graphic xmlns:a="http://schemas.openxmlformats.org/drawingml/2006/main">
                  <a:graphicData uri="http://schemas.microsoft.com/office/word/2010/wordprocessingShape">
                    <wps:wsp>
                      <wps:cNvCnPr/>
                      <wps:spPr>
                        <a:xfrm>
                          <a:off x="0" y="0"/>
                          <a:ext cx="0" cy="313055"/>
                        </a:xfrm>
                        <a:prstGeom prst="straightConnector1">
                          <a:avLst/>
                        </a:prstGeom>
                        <a:ln w="9525">
                          <a:solidFill>
                            <a:schemeClr val="tx1">
                              <a:lumMod val="75000"/>
                              <a:lumOff val="2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0189A" id="Straight Arrow Connector 15" o:spid="_x0000_s1026" type="#_x0000_t32" style="position:absolute;margin-left:224.9pt;margin-top:7.25pt;width:0;height:24.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" strokecolor="#404040 [2429]">
                <v:stroke endarrow="open" joinstyle="miter"/>
              </v:shape>
            </w:pict>
          </mc:Fallback>
        </mc:AlternateContent>
      </w:r>
    </w:p>
    <w:p w14:paraId="6C550594" w14:textId="309D9936" w:rsidR="009E639B" w:rsidRDefault="00E45471" w:rsidP="009E639B">
      <w:pPr>
        <w:tabs>
          <w:tab w:val="left" w:pos="3375"/>
        </w:tabs>
        <w:rPr>
          <w:rFonts w:ascii="Arial" w:hAnsi="Arial" w:cs="Arial"/>
          <w:szCs w:val="24"/>
        </w:rPr>
      </w:pPr>
      <w:r w:rsidRPr="003B0F95">
        <w:rPr>
          <w:rFonts w:ascii="Arial" w:hAnsi="Arial" w:cs="Arial"/>
          <w:noProof/>
          <w:szCs w:val="24"/>
          <w:lang w:val="en-US"/>
        </w:rPr>
        <mc:AlternateContent>
          <mc:Choice Requires="wps">
            <w:drawing>
              <wp:anchor distT="0" distB="0" distL="114300" distR="114300" simplePos="0" relativeHeight="251731968" behindDoc="0" locked="0" layoutInCell="1" allowOverlap="1" wp14:anchorId="0C0A6EF4" wp14:editId="2EDB3CD8">
                <wp:simplePos x="0" y="0"/>
                <wp:positionH relativeFrom="column">
                  <wp:posOffset>213995</wp:posOffset>
                </wp:positionH>
                <wp:positionV relativeFrom="paragraph">
                  <wp:posOffset>209525</wp:posOffset>
                </wp:positionV>
                <wp:extent cx="1028700" cy="356260"/>
                <wp:effectExtent l="0" t="0" r="19050" b="24765"/>
                <wp:wrapNone/>
                <wp:docPr id="299" name="Oval 299"/>
                <wp:cNvGraphicFramePr/>
                <a:graphic xmlns:a="http://schemas.openxmlformats.org/drawingml/2006/main">
                  <a:graphicData uri="http://schemas.microsoft.com/office/word/2010/wordprocessingShape">
                    <wps:wsp>
                      <wps:cNvSpPr/>
                      <wps:spPr>
                        <a:xfrm>
                          <a:off x="0" y="0"/>
                          <a:ext cx="1028700" cy="356260"/>
                        </a:xfrm>
                        <a:prstGeom prst="ellipse">
                          <a:avLst/>
                        </a:prstGeom>
                      </wps:spPr>
                      <wps:style>
                        <a:lnRef idx="1">
                          <a:schemeClr val="accent5"/>
                        </a:lnRef>
                        <a:fillRef idx="3">
                          <a:schemeClr val="accent5"/>
                        </a:fillRef>
                        <a:effectRef idx="2">
                          <a:schemeClr val="accent5"/>
                        </a:effectRef>
                        <a:fontRef idx="minor">
                          <a:schemeClr val="lt1"/>
                        </a:fontRef>
                      </wps:style>
                      <wps:txbx>
                        <w:txbxContent>
                          <w:p w14:paraId="2D0BDF1E" w14:textId="77777777" w:rsidR="008E30F9" w:rsidRPr="00C12FED" w:rsidRDefault="008E30F9" w:rsidP="00C12FED">
                            <w:pPr>
                              <w:ind w:firstLine="0"/>
                              <w:jc w:val="center"/>
                              <w:rPr>
                                <w:rFonts w:cs="Times New Roman"/>
                                <w:color w:val="000000" w:themeColor="text1"/>
                                <w:sz w:val="20"/>
                                <w:szCs w:val="20"/>
                              </w:rPr>
                            </w:pPr>
                            <w:r w:rsidRPr="00C12FED">
                              <w:rPr>
                                <w:rFonts w:cs="Times New Roman"/>
                                <w:color w:val="000000" w:themeColor="text1"/>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A6EF4" id="Oval 299" o:spid="_x0000_s1059" style="position:absolute;left:0;text-align:left;margin-left:16.85pt;margin-top:16.5pt;width:81pt;height:28.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" fillcolor="#65a0d7 [3032]" strokecolor="#5b9bd5 [3208]" strokeweight=".5pt">
                <v:fill color2="#5898d4 [3176]" rotate="t" colors="0 #71a6db;.5 #559bdb;1 #438ac9" focus="100%" type="gradient">
                  <o:fill v:ext="view" type="gradientUnscaled"/>
                </v:fill>
                <v:stroke joinstyle="miter"/>
                <v:textbox>
                  <w:txbxContent>
                    <w:p w14:paraId="2D0BDF1E" w14:textId="77777777" w:rsidR="008E30F9" w:rsidRPr="00C12FED" w:rsidRDefault="008E30F9" w:rsidP="00C12FED">
                      <w:pPr>
                        <w:ind w:firstLine="0"/>
                        <w:jc w:val="center"/>
                        <w:rPr>
                          <w:rFonts w:cs="Times New Roman"/>
                          <w:color w:val="000000" w:themeColor="text1"/>
                          <w:sz w:val="20"/>
                          <w:szCs w:val="20"/>
                        </w:rPr>
                      </w:pPr>
                      <w:r w:rsidRPr="00C12FED">
                        <w:rPr>
                          <w:rFonts w:cs="Times New Roman"/>
                          <w:color w:val="000000" w:themeColor="text1"/>
                          <w:sz w:val="20"/>
                          <w:szCs w:val="20"/>
                        </w:rPr>
                        <w:t>FIN</w:t>
                      </w:r>
                    </w:p>
                  </w:txbxContent>
                </v:textbox>
              </v:oval>
            </w:pict>
          </mc:Fallback>
        </mc:AlternateContent>
      </w:r>
      <w:r w:rsidR="00D041AE">
        <w:rPr>
          <w:rFonts w:ascii="Arial" w:hAnsi="Arial" w:cs="Arial"/>
          <w:noProof/>
          <w:szCs w:val="24"/>
          <w:lang w:val="en-US"/>
        </w:rPr>
        <mc:AlternateContent>
          <mc:Choice Requires="wps">
            <w:drawing>
              <wp:anchor distT="0" distB="0" distL="114300" distR="114300" simplePos="0" relativeHeight="251738112" behindDoc="0" locked="0" layoutInCell="1" allowOverlap="1" wp14:anchorId="4E25A682" wp14:editId="2FE103FD">
                <wp:simplePos x="0" y="0"/>
                <wp:positionH relativeFrom="margin">
                  <wp:posOffset>2173704</wp:posOffset>
                </wp:positionH>
                <wp:positionV relativeFrom="paragraph">
                  <wp:posOffset>74097</wp:posOffset>
                </wp:positionV>
                <wp:extent cx="1733797" cy="795647"/>
                <wp:effectExtent l="0" t="0" r="19050" b="24130"/>
                <wp:wrapNone/>
                <wp:docPr id="939" name="Elipse 939"/>
                <wp:cNvGraphicFramePr/>
                <a:graphic xmlns:a="http://schemas.openxmlformats.org/drawingml/2006/main">
                  <a:graphicData uri="http://schemas.microsoft.com/office/word/2010/wordprocessingShape">
                    <wps:wsp>
                      <wps:cNvSpPr/>
                      <wps:spPr>
                        <a:xfrm>
                          <a:off x="0" y="0"/>
                          <a:ext cx="1733797" cy="795647"/>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14:paraId="6859442A" w14:textId="77777777" w:rsidR="008E30F9" w:rsidRPr="00C12FED" w:rsidRDefault="008E30F9" w:rsidP="00650FA7">
                            <w:pPr>
                              <w:spacing w:line="240" w:lineRule="auto"/>
                              <w:ind w:firstLine="0"/>
                              <w:rPr>
                                <w:rFonts w:cs="Times New Roman"/>
                                <w:color w:val="000000" w:themeColor="text1"/>
                                <w:sz w:val="20"/>
                                <w:szCs w:val="20"/>
                              </w:rPr>
                            </w:pPr>
                            <w:r w:rsidRPr="00C12FED">
                              <w:rPr>
                                <w:rFonts w:cs="Times New Roman"/>
                                <w:color w:val="000000" w:themeColor="text1"/>
                                <w:sz w:val="20"/>
                                <w:szCs w:val="20"/>
                              </w:rPr>
                              <w:t>Preparación de las bases de fragancias y aromatizantes</w:t>
                            </w:r>
                          </w:p>
                          <w:p w14:paraId="4398FC50" w14:textId="77777777" w:rsidR="008E30F9" w:rsidRDefault="008E30F9" w:rsidP="00650F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5A682" id="Elipse 939" o:spid="_x0000_s1060" style="position:absolute;left:0;text-align:left;margin-left:171.15pt;margin-top:5.85pt;width:136.5pt;height:62.6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" fillcolor="#65a0d7 [3032]" strokecolor="#5b9bd5 [3208]" strokeweight=".5pt">
                <v:fill color2="#5898d4 [3176]" rotate="t" colors="0 #71a6db;.5 #559bdb;1 #438ac9" focus="100%" type="gradient">
                  <o:fill v:ext="view" type="gradientUnscaled"/>
                </v:fill>
                <v:stroke joinstyle="miter"/>
                <v:textbox>
                  <w:txbxContent>
                    <w:p w14:paraId="6859442A" w14:textId="77777777" w:rsidR="008E30F9" w:rsidRPr="00C12FED" w:rsidRDefault="008E30F9" w:rsidP="00650FA7">
                      <w:pPr>
                        <w:spacing w:line="240" w:lineRule="auto"/>
                        <w:ind w:firstLine="0"/>
                        <w:rPr>
                          <w:rFonts w:cs="Times New Roman"/>
                          <w:color w:val="000000" w:themeColor="text1"/>
                          <w:sz w:val="20"/>
                          <w:szCs w:val="20"/>
                        </w:rPr>
                      </w:pPr>
                      <w:r w:rsidRPr="00C12FED">
                        <w:rPr>
                          <w:rFonts w:cs="Times New Roman"/>
                          <w:color w:val="000000" w:themeColor="text1"/>
                          <w:sz w:val="20"/>
                          <w:szCs w:val="20"/>
                        </w:rPr>
                        <w:t>Preparación de las bases de fragancias y aromatizantes</w:t>
                      </w:r>
                    </w:p>
                    <w:p w14:paraId="4398FC50" w14:textId="77777777" w:rsidR="008E30F9" w:rsidRDefault="008E30F9" w:rsidP="00650FA7"/>
                  </w:txbxContent>
                </v:textbox>
                <w10:wrap anchorx="margin"/>
              </v:oval>
            </w:pict>
          </mc:Fallback>
        </mc:AlternateContent>
      </w:r>
      <w:r w:rsidR="009E639B" w:rsidRPr="003B0F95">
        <w:rPr>
          <w:rFonts w:ascii="Arial" w:hAnsi="Arial" w:cs="Arial"/>
          <w:noProof/>
          <w:szCs w:val="24"/>
          <w:lang w:val="en-US"/>
        </w:rPr>
        <mc:AlternateContent>
          <mc:Choice Requires="wps">
            <w:drawing>
              <wp:anchor distT="0" distB="0" distL="114300" distR="114300" simplePos="0" relativeHeight="251718656" behindDoc="1" locked="0" layoutInCell="1" allowOverlap="1" wp14:anchorId="46DC6E91" wp14:editId="29BD40F3">
                <wp:simplePos x="0" y="0"/>
                <wp:positionH relativeFrom="column">
                  <wp:posOffset>-3810</wp:posOffset>
                </wp:positionH>
                <wp:positionV relativeFrom="paragraph">
                  <wp:posOffset>42545</wp:posOffset>
                </wp:positionV>
                <wp:extent cx="561340" cy="1403985"/>
                <wp:effectExtent l="0" t="0" r="0" b="0"/>
                <wp:wrapNone/>
                <wp:docPr id="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1403985"/>
                        </a:xfrm>
                        <a:prstGeom prst="rect">
                          <a:avLst/>
                        </a:prstGeom>
                        <a:solidFill>
                          <a:srgbClr val="FFFFFF"/>
                        </a:solidFill>
                        <a:ln w="9525">
                          <a:noFill/>
                          <a:miter lim="800000"/>
                          <a:headEnd/>
                          <a:tailEnd/>
                        </a:ln>
                      </wps:spPr>
                      <wps:txbx>
                        <w:txbxContent>
                          <w:p w14:paraId="5F1468F8" w14:textId="77777777" w:rsidR="008E30F9" w:rsidRPr="00565B1B" w:rsidRDefault="008E30F9" w:rsidP="009E639B">
                            <w:pPr>
                              <w:rPr>
                                <w:rFonts w:ascii="Verdana" w:hAnsi="Verdana"/>
                                <w:b/>
                                <w:szCs w:val="2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DC6E91" id="Text Box 2" o:spid="_x0000_s1061" type="#_x0000_t202" style="position:absolute;left:0;text-align:left;margin-left:-.3pt;margin-top:3.35pt;width:44.2pt;height:110.55pt;z-index:-251597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" stroked="f">
                <v:textbox style="mso-fit-shape-to-text:t">
                  <w:txbxContent>
                    <w:p w14:paraId="5F1468F8" w14:textId="77777777" w:rsidR="008E30F9" w:rsidRPr="00565B1B" w:rsidRDefault="008E30F9" w:rsidP="009E639B">
                      <w:pPr>
                        <w:rPr>
                          <w:rFonts w:ascii="Verdana" w:hAnsi="Verdana"/>
                          <w:b/>
                          <w:szCs w:val="24"/>
                          <w:lang w:val="en-US"/>
                        </w:rPr>
                      </w:pPr>
                    </w:p>
                  </w:txbxContent>
                </v:textbox>
              </v:shape>
            </w:pict>
          </mc:Fallback>
        </mc:AlternateContent>
      </w:r>
      <w:r w:rsidR="009E639B">
        <w:rPr>
          <w:rFonts w:ascii="Arial" w:hAnsi="Arial" w:cs="Arial"/>
          <w:szCs w:val="24"/>
        </w:rPr>
        <w:tab/>
      </w:r>
    </w:p>
    <w:p w14:paraId="14C3F9A7" w14:textId="7820A5C0" w:rsidR="009E639B" w:rsidRDefault="00E45471" w:rsidP="009E639B">
      <w:pPr>
        <w:rPr>
          <w:rFonts w:ascii="Arial" w:hAnsi="Arial" w:cs="Arial"/>
          <w:szCs w:val="24"/>
        </w:rPr>
      </w:pPr>
      <w:r w:rsidRPr="003B0F95">
        <w:rPr>
          <w:rFonts w:ascii="Arial" w:hAnsi="Arial" w:cs="Arial"/>
          <w:noProof/>
          <w:szCs w:val="24"/>
          <w:lang w:val="en-US"/>
        </w:rPr>
        <mc:AlternateContent>
          <mc:Choice Requires="wps">
            <w:drawing>
              <wp:anchor distT="0" distB="0" distL="114300" distR="114300" simplePos="0" relativeHeight="251746304" behindDoc="0" locked="0" layoutInCell="1" allowOverlap="1" wp14:anchorId="3934BE0A" wp14:editId="764842CB">
                <wp:simplePos x="0" y="0"/>
                <wp:positionH relativeFrom="column">
                  <wp:posOffset>716280</wp:posOffset>
                </wp:positionH>
                <wp:positionV relativeFrom="paragraph">
                  <wp:posOffset>220535</wp:posOffset>
                </wp:positionV>
                <wp:extent cx="0" cy="260985"/>
                <wp:effectExtent l="95250" t="38100" r="57150" b="24765"/>
                <wp:wrapNone/>
                <wp:docPr id="942" name="Straight Arrow Connector 302"/>
                <wp:cNvGraphicFramePr/>
                <a:graphic xmlns:a="http://schemas.openxmlformats.org/drawingml/2006/main">
                  <a:graphicData uri="http://schemas.microsoft.com/office/word/2010/wordprocessingShape">
                    <wps:wsp>
                      <wps:cNvCnPr/>
                      <wps:spPr>
                        <a:xfrm flipV="1">
                          <a:off x="0" y="0"/>
                          <a:ext cx="0" cy="260985"/>
                        </a:xfrm>
                        <a:prstGeom prst="straightConnector1">
                          <a:avLst/>
                        </a:prstGeom>
                        <a:ln w="9525">
                          <a:solidFill>
                            <a:schemeClr val="tx1">
                              <a:lumMod val="75000"/>
                              <a:lumOff val="2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08EAA8" id="Straight Arrow Connector 302" o:spid="_x0000_s1026" type="#_x0000_t32" style="position:absolute;margin-left:56.4pt;margin-top:17.35pt;width:0;height:20.5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" strokecolor="#404040 [2429]">
                <v:stroke endarrow="open" joinstyle="miter"/>
              </v:shape>
            </w:pict>
          </mc:Fallback>
        </mc:AlternateContent>
      </w:r>
    </w:p>
    <w:p w14:paraId="3D4D2AF3" w14:textId="3F2E0455" w:rsidR="009E639B" w:rsidRDefault="00E45471" w:rsidP="009E639B">
      <w:pPr>
        <w:rPr>
          <w:rFonts w:ascii="Arial" w:hAnsi="Arial" w:cs="Arial"/>
          <w:szCs w:val="24"/>
        </w:rPr>
      </w:pPr>
      <w:r>
        <w:rPr>
          <w:rFonts w:ascii="Arial" w:hAnsi="Arial" w:cs="Arial"/>
          <w:noProof/>
          <w:szCs w:val="24"/>
          <w:lang w:val="en-US"/>
        </w:rPr>
        <mc:AlternateContent>
          <mc:Choice Requires="wps">
            <w:drawing>
              <wp:anchor distT="0" distB="0" distL="114300" distR="114300" simplePos="0" relativeHeight="251745280" behindDoc="0" locked="0" layoutInCell="1" allowOverlap="1" wp14:anchorId="75D29DB7" wp14:editId="3BCE5E48">
                <wp:simplePos x="0" y="0"/>
                <wp:positionH relativeFrom="column">
                  <wp:posOffset>118110</wp:posOffset>
                </wp:positionH>
                <wp:positionV relativeFrom="paragraph">
                  <wp:posOffset>150685</wp:posOffset>
                </wp:positionV>
                <wp:extent cx="1219200" cy="438785"/>
                <wp:effectExtent l="0" t="0" r="19050" b="18415"/>
                <wp:wrapNone/>
                <wp:docPr id="944" name="Elipse 944"/>
                <wp:cNvGraphicFramePr/>
                <a:graphic xmlns:a="http://schemas.openxmlformats.org/drawingml/2006/main">
                  <a:graphicData uri="http://schemas.microsoft.com/office/word/2010/wordprocessingShape">
                    <wps:wsp>
                      <wps:cNvSpPr/>
                      <wps:spPr>
                        <a:xfrm>
                          <a:off x="0" y="0"/>
                          <a:ext cx="1219200" cy="438785"/>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14:paraId="0262028A" w14:textId="3494FFE1" w:rsidR="008E30F9" w:rsidRPr="00C12FED" w:rsidRDefault="008E30F9" w:rsidP="00650FA7">
                            <w:pPr>
                              <w:ind w:firstLine="0"/>
                              <w:rPr>
                                <w:rFonts w:cs="Times New Roman"/>
                                <w:color w:val="000000" w:themeColor="text1"/>
                                <w:sz w:val="20"/>
                                <w:szCs w:val="20"/>
                              </w:rPr>
                            </w:pPr>
                            <w:r w:rsidRPr="00C12FED">
                              <w:rPr>
                                <w:rFonts w:cs="Times New Roman"/>
                                <w:color w:val="000000" w:themeColor="text1"/>
                                <w:sz w:val="20"/>
                                <w:szCs w:val="20"/>
                              </w:rPr>
                              <w:t>Distribución</w:t>
                            </w:r>
                          </w:p>
                          <w:p w14:paraId="0508232E" w14:textId="77777777" w:rsidR="008E30F9" w:rsidRDefault="008E30F9" w:rsidP="009E63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29DB7" id="Elipse 944" o:spid="_x0000_s1062" style="position:absolute;left:0;text-align:left;margin-left:9.3pt;margin-top:11.85pt;width:96pt;height:34.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" fillcolor="#65a0d7 [3032]" strokecolor="#5b9bd5 [3208]" strokeweight=".5pt">
                <v:fill color2="#5898d4 [3176]" rotate="t" colors="0 #71a6db;.5 #559bdb;1 #438ac9" focus="100%" type="gradient">
                  <o:fill v:ext="view" type="gradientUnscaled"/>
                </v:fill>
                <v:stroke joinstyle="miter"/>
                <v:textbox>
                  <w:txbxContent>
                    <w:p w14:paraId="0262028A" w14:textId="3494FFE1" w:rsidR="008E30F9" w:rsidRPr="00C12FED" w:rsidRDefault="008E30F9" w:rsidP="00650FA7">
                      <w:pPr>
                        <w:ind w:firstLine="0"/>
                        <w:rPr>
                          <w:rFonts w:cs="Times New Roman"/>
                          <w:color w:val="000000" w:themeColor="text1"/>
                          <w:sz w:val="20"/>
                          <w:szCs w:val="20"/>
                        </w:rPr>
                      </w:pPr>
                      <w:r w:rsidRPr="00C12FED">
                        <w:rPr>
                          <w:rFonts w:cs="Times New Roman"/>
                          <w:color w:val="000000" w:themeColor="text1"/>
                          <w:sz w:val="20"/>
                          <w:szCs w:val="20"/>
                        </w:rPr>
                        <w:t>Distribución</w:t>
                      </w:r>
                    </w:p>
                    <w:p w14:paraId="0508232E" w14:textId="77777777" w:rsidR="008E30F9" w:rsidRDefault="008E30F9" w:rsidP="009E639B">
                      <w:pPr>
                        <w:jc w:val="center"/>
                      </w:pPr>
                    </w:p>
                  </w:txbxContent>
                </v:textbox>
              </v:oval>
            </w:pict>
          </mc:Fallback>
        </mc:AlternateContent>
      </w:r>
      <w:r w:rsidRPr="003B0F95">
        <w:rPr>
          <w:rFonts w:ascii="Arial" w:hAnsi="Arial" w:cs="Arial"/>
          <w:noProof/>
          <w:szCs w:val="24"/>
          <w:lang w:val="en-US"/>
        </w:rPr>
        <mc:AlternateContent>
          <mc:Choice Requires="wps">
            <w:drawing>
              <wp:anchor distT="0" distB="0" distL="114300" distR="114300" simplePos="0" relativeHeight="251719680" behindDoc="0" locked="0" layoutInCell="1" allowOverlap="1" wp14:anchorId="081BC40E" wp14:editId="6368FB0E">
                <wp:simplePos x="0" y="0"/>
                <wp:positionH relativeFrom="margin">
                  <wp:posOffset>3021330</wp:posOffset>
                </wp:positionH>
                <wp:positionV relativeFrom="paragraph">
                  <wp:posOffset>170370</wp:posOffset>
                </wp:positionV>
                <wp:extent cx="0" cy="247650"/>
                <wp:effectExtent l="95250" t="0" r="57150" b="57150"/>
                <wp:wrapNone/>
                <wp:docPr id="941" name="Straight Arrow Connector 18"/>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a:solidFill>
                            <a:schemeClr val="tx1">
                              <a:lumMod val="75000"/>
                              <a:lumOff val="2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24EE3C" id="Straight Arrow Connector 18" o:spid="_x0000_s1026" type="#_x0000_t32" style="position:absolute;margin-left:237.9pt;margin-top:13.4pt;width:0;height:19.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" strokecolor="#404040 [2429]">
                <v:stroke endarrow="open" joinstyle="miter"/>
                <w10:wrap anchorx="margin"/>
              </v:shape>
            </w:pict>
          </mc:Fallback>
        </mc:AlternateContent>
      </w:r>
    </w:p>
    <w:p w14:paraId="3970B80C" w14:textId="68D902D2" w:rsidR="009E639B" w:rsidRDefault="00E45471" w:rsidP="00650FA7">
      <w:pPr>
        <w:ind w:firstLine="0"/>
        <w:rPr>
          <w:rFonts w:ascii="Arial" w:hAnsi="Arial" w:cs="Arial"/>
          <w:szCs w:val="24"/>
        </w:rPr>
      </w:pPr>
      <w:r w:rsidRPr="003B0F95">
        <w:rPr>
          <w:rFonts w:ascii="Arial" w:hAnsi="Arial" w:cs="Arial"/>
          <w:noProof/>
          <w:szCs w:val="24"/>
          <w:lang w:val="en-US"/>
        </w:rPr>
        <mc:AlternateContent>
          <mc:Choice Requires="wps">
            <w:drawing>
              <wp:anchor distT="0" distB="0" distL="114300" distR="114300" simplePos="0" relativeHeight="251748352" behindDoc="0" locked="0" layoutInCell="1" allowOverlap="1" wp14:anchorId="17DE7D67" wp14:editId="368AF749">
                <wp:simplePos x="0" y="0"/>
                <wp:positionH relativeFrom="column">
                  <wp:posOffset>714375</wp:posOffset>
                </wp:positionH>
                <wp:positionV relativeFrom="paragraph">
                  <wp:posOffset>269430</wp:posOffset>
                </wp:positionV>
                <wp:extent cx="0" cy="260985"/>
                <wp:effectExtent l="95250" t="38100" r="57150" b="24765"/>
                <wp:wrapNone/>
                <wp:docPr id="953" name="Straight Arrow Connector 302"/>
                <wp:cNvGraphicFramePr/>
                <a:graphic xmlns:a="http://schemas.openxmlformats.org/drawingml/2006/main">
                  <a:graphicData uri="http://schemas.microsoft.com/office/word/2010/wordprocessingShape">
                    <wps:wsp>
                      <wps:cNvCnPr/>
                      <wps:spPr>
                        <a:xfrm flipV="1">
                          <a:off x="0" y="0"/>
                          <a:ext cx="0" cy="260985"/>
                        </a:xfrm>
                        <a:prstGeom prst="straightConnector1">
                          <a:avLst/>
                        </a:prstGeom>
                        <a:ln w="9525">
                          <a:solidFill>
                            <a:schemeClr val="tx1">
                              <a:lumMod val="75000"/>
                              <a:lumOff val="2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C25BE" id="Straight Arrow Connector 302" o:spid="_x0000_s1026" type="#_x0000_t32" style="position:absolute;margin-left:56.25pt;margin-top:21.2pt;width:0;height:20.5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" strokecolor="#404040 [2429]">
                <v:stroke endarrow="open" joinstyle="miter"/>
              </v:shape>
            </w:pict>
          </mc:Fallback>
        </mc:AlternateContent>
      </w:r>
      <w:r w:rsidR="00D041AE">
        <w:rPr>
          <w:rFonts w:ascii="Arial" w:hAnsi="Arial" w:cs="Arial"/>
          <w:noProof/>
          <w:szCs w:val="24"/>
          <w:lang w:val="en-US"/>
        </w:rPr>
        <mc:AlternateContent>
          <mc:Choice Requires="wps">
            <w:drawing>
              <wp:anchor distT="0" distB="0" distL="114300" distR="114300" simplePos="0" relativeHeight="251740160" behindDoc="0" locked="0" layoutInCell="1" allowOverlap="1" wp14:anchorId="2D0C78B3" wp14:editId="309553D8">
                <wp:simplePos x="0" y="0"/>
                <wp:positionH relativeFrom="column">
                  <wp:posOffset>2409825</wp:posOffset>
                </wp:positionH>
                <wp:positionV relativeFrom="paragraph">
                  <wp:posOffset>59880</wp:posOffset>
                </wp:positionV>
                <wp:extent cx="1164829" cy="629392"/>
                <wp:effectExtent l="19050" t="0" r="35560" b="18415"/>
                <wp:wrapNone/>
                <wp:docPr id="943" name="Preparación 35"/>
                <wp:cNvGraphicFramePr/>
                <a:graphic xmlns:a="http://schemas.openxmlformats.org/drawingml/2006/main">
                  <a:graphicData uri="http://schemas.microsoft.com/office/word/2010/wordprocessingShape">
                    <wps:wsp>
                      <wps:cNvSpPr/>
                      <wps:spPr>
                        <a:xfrm>
                          <a:off x="0" y="0"/>
                          <a:ext cx="1164829" cy="629392"/>
                        </a:xfrm>
                        <a:prstGeom prst="flowChartPreparation">
                          <a:avLst/>
                        </a:prstGeom>
                        <a:ln/>
                      </wps:spPr>
                      <wps:style>
                        <a:lnRef idx="1">
                          <a:schemeClr val="accent5"/>
                        </a:lnRef>
                        <a:fillRef idx="3">
                          <a:schemeClr val="accent5"/>
                        </a:fillRef>
                        <a:effectRef idx="2">
                          <a:schemeClr val="accent5"/>
                        </a:effectRef>
                        <a:fontRef idx="minor">
                          <a:schemeClr val="lt1"/>
                        </a:fontRef>
                      </wps:style>
                      <wps:txbx>
                        <w:txbxContent>
                          <w:p w14:paraId="3B7B4064" w14:textId="77777777" w:rsidR="008E30F9" w:rsidRPr="00C12FED" w:rsidRDefault="008E30F9" w:rsidP="00650FA7">
                            <w:pPr>
                              <w:spacing w:line="240" w:lineRule="auto"/>
                              <w:ind w:firstLine="0"/>
                              <w:rPr>
                                <w:rFonts w:cs="Times New Roman"/>
                                <w:color w:val="000000" w:themeColor="text1"/>
                                <w:sz w:val="20"/>
                                <w:szCs w:val="20"/>
                              </w:rPr>
                            </w:pPr>
                            <w:r w:rsidRPr="00C12FED">
                              <w:rPr>
                                <w:rFonts w:cs="Times New Roman"/>
                                <w:color w:val="000000" w:themeColor="text1"/>
                                <w:sz w:val="20"/>
                                <w:szCs w:val="20"/>
                              </w:rPr>
                              <w:t>Mezclado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C78B3" id="_x0000_t117" coordsize="21600,21600" o:spt="117" path="m4353,l17214,r4386,10800l17214,21600r-12861,l,10800xe">
                <v:stroke joinstyle="miter"/>
                <v:path gradientshapeok="t" o:connecttype="rect" textboxrect="4353,0,17214,21600"/>
              </v:shapetype>
              <v:shape id="Preparación 35" o:spid="_x0000_s1063" type="#_x0000_t117" style="position:absolute;margin-left:189.75pt;margin-top:4.7pt;width:91.7pt;height:49.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" fillcolor="#65a0d7 [3032]" strokecolor="#5b9bd5 [3208]" strokeweight=".5pt">
                <v:fill color2="#5898d4 [3176]" rotate="t" colors="0 #71a6db;.5 #559bdb;1 #438ac9" focus="100%" type="gradient">
                  <o:fill v:ext="view" type="gradientUnscaled"/>
                </v:fill>
                <v:textbox>
                  <w:txbxContent>
                    <w:p w14:paraId="3B7B4064" w14:textId="77777777" w:rsidR="008E30F9" w:rsidRPr="00C12FED" w:rsidRDefault="008E30F9" w:rsidP="00650FA7">
                      <w:pPr>
                        <w:spacing w:line="240" w:lineRule="auto"/>
                        <w:ind w:firstLine="0"/>
                        <w:rPr>
                          <w:rFonts w:cs="Times New Roman"/>
                          <w:color w:val="000000" w:themeColor="text1"/>
                          <w:sz w:val="20"/>
                          <w:szCs w:val="20"/>
                        </w:rPr>
                      </w:pPr>
                      <w:r w:rsidRPr="00C12FED">
                        <w:rPr>
                          <w:rFonts w:cs="Times New Roman"/>
                          <w:color w:val="000000" w:themeColor="text1"/>
                          <w:sz w:val="20"/>
                          <w:szCs w:val="20"/>
                        </w:rPr>
                        <w:t>Mezclado</w:t>
                      </w:r>
                    </w:p>
                  </w:txbxContent>
                </v:textbox>
              </v:shape>
            </w:pict>
          </mc:Fallback>
        </mc:AlternateContent>
      </w:r>
    </w:p>
    <w:p w14:paraId="345183F8" w14:textId="681CD838" w:rsidR="009E639B" w:rsidRDefault="001A067A" w:rsidP="009E639B">
      <w:pPr>
        <w:rPr>
          <w:rFonts w:ascii="Arial" w:hAnsi="Arial" w:cs="Arial"/>
          <w:szCs w:val="24"/>
        </w:rPr>
      </w:pPr>
      <w:r w:rsidRPr="003B0F95">
        <w:rPr>
          <w:rFonts w:ascii="Arial" w:hAnsi="Arial" w:cs="Arial"/>
          <w:noProof/>
          <w:szCs w:val="24"/>
          <w:lang w:val="en-US"/>
        </w:rPr>
        <mc:AlternateContent>
          <mc:Choice Requires="wps">
            <w:drawing>
              <wp:anchor distT="0" distB="0" distL="114300" distR="114300" simplePos="0" relativeHeight="251726848" behindDoc="0" locked="0" layoutInCell="1" allowOverlap="1" wp14:anchorId="03DA3F07" wp14:editId="2AB33E75">
                <wp:simplePos x="0" y="0"/>
                <wp:positionH relativeFrom="column">
                  <wp:posOffset>3810000</wp:posOffset>
                </wp:positionH>
                <wp:positionV relativeFrom="paragraph">
                  <wp:posOffset>276225</wp:posOffset>
                </wp:positionV>
                <wp:extent cx="927100" cy="0"/>
                <wp:effectExtent l="38100" t="76200" r="0" b="114300"/>
                <wp:wrapNone/>
                <wp:docPr id="291" name="Straight Arrow Connector 291"/>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w="19050">
                          <a:solidFill>
                            <a:schemeClr val="tx1">
                              <a:lumMod val="75000"/>
                              <a:lumOff val="2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8DD8D1" id="_x0000_t32" coordsize="21600,21600" o:spt="32" o:oned="t" path="m,l21600,21600e" filled="f">
                <v:path arrowok="t" fillok="f" o:connecttype="none"/>
                <o:lock v:ext="edit" shapetype="t"/>
              </v:shapetype>
              <v:shape id="Straight Arrow Connector 291" o:spid="_x0000_s1026" type="#_x0000_t32" style="position:absolute;margin-left:300pt;margin-top:21.75pt;width:73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" strokecolor="#404040 [2429]" strokeweight="1.5pt">
                <v:stroke endarrow="open" joinstyle="miter"/>
              </v:shape>
            </w:pict>
          </mc:Fallback>
        </mc:AlternateContent>
      </w:r>
      <w:r w:rsidR="00E45471">
        <w:rPr>
          <w:rFonts w:ascii="Arial" w:hAnsi="Arial" w:cs="Arial"/>
          <w:noProof/>
          <w:szCs w:val="24"/>
          <w:lang w:val="en-US"/>
        </w:rPr>
        <mc:AlternateContent>
          <mc:Choice Requires="wps">
            <w:drawing>
              <wp:anchor distT="0" distB="0" distL="114300" distR="114300" simplePos="0" relativeHeight="251725824" behindDoc="0" locked="0" layoutInCell="1" allowOverlap="1" wp14:anchorId="1CBA0599" wp14:editId="3F8ED2D1">
                <wp:simplePos x="0" y="0"/>
                <wp:positionH relativeFrom="column">
                  <wp:posOffset>4738774</wp:posOffset>
                </wp:positionH>
                <wp:positionV relativeFrom="paragraph">
                  <wp:posOffset>254931</wp:posOffset>
                </wp:positionV>
                <wp:extent cx="11051" cy="2481943"/>
                <wp:effectExtent l="0" t="0" r="27305" b="13970"/>
                <wp:wrapNone/>
                <wp:docPr id="290" name="Straight Connector 290"/>
                <wp:cNvGraphicFramePr/>
                <a:graphic xmlns:a="http://schemas.openxmlformats.org/drawingml/2006/main">
                  <a:graphicData uri="http://schemas.microsoft.com/office/word/2010/wordprocessingShape">
                    <wps:wsp>
                      <wps:cNvCnPr/>
                      <wps:spPr>
                        <a:xfrm flipV="1">
                          <a:off x="0" y="0"/>
                          <a:ext cx="11051" cy="24819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C7032" id="Straight Connector 290"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15pt,20.05pt" to="374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" strokecolor="black [3213]" strokeweight=".5pt">
                <v:stroke joinstyle="miter"/>
              </v:line>
            </w:pict>
          </mc:Fallback>
        </mc:AlternateContent>
      </w:r>
      <w:r w:rsidR="00E45471">
        <w:rPr>
          <w:rFonts w:ascii="Arial" w:hAnsi="Arial" w:cs="Arial"/>
          <w:noProof/>
          <w:szCs w:val="24"/>
          <w:lang w:val="en-US"/>
        </w:rPr>
        <mc:AlternateContent>
          <mc:Choice Requires="wps">
            <w:drawing>
              <wp:anchor distT="0" distB="0" distL="114300" distR="114300" simplePos="0" relativeHeight="251743232" behindDoc="1" locked="0" layoutInCell="1" allowOverlap="1" wp14:anchorId="4B20F56D" wp14:editId="29063B3A">
                <wp:simplePos x="0" y="0"/>
                <wp:positionH relativeFrom="column">
                  <wp:posOffset>-308610</wp:posOffset>
                </wp:positionH>
                <wp:positionV relativeFrom="paragraph">
                  <wp:posOffset>204025</wp:posOffset>
                </wp:positionV>
                <wp:extent cx="2125345" cy="1721485"/>
                <wp:effectExtent l="19050" t="0" r="46355" b="31115"/>
                <wp:wrapTight wrapText="bothSides">
                  <wp:wrapPolygon edited="0">
                    <wp:start x="-194" y="0"/>
                    <wp:lineTo x="1355" y="3824"/>
                    <wp:lineTo x="10261" y="21751"/>
                    <wp:lineTo x="11423" y="21751"/>
                    <wp:lineTo x="20329" y="3824"/>
                    <wp:lineTo x="21878" y="239"/>
                    <wp:lineTo x="21878" y="0"/>
                    <wp:lineTo x="-194" y="0"/>
                  </wp:wrapPolygon>
                </wp:wrapTight>
                <wp:docPr id="948" name="Combinar 40"/>
                <wp:cNvGraphicFramePr/>
                <a:graphic xmlns:a="http://schemas.openxmlformats.org/drawingml/2006/main">
                  <a:graphicData uri="http://schemas.microsoft.com/office/word/2010/wordprocessingShape">
                    <wps:wsp>
                      <wps:cNvSpPr/>
                      <wps:spPr>
                        <a:xfrm>
                          <a:off x="0" y="0"/>
                          <a:ext cx="2125345" cy="1721485"/>
                        </a:xfrm>
                        <a:prstGeom prst="flowChartMerge">
                          <a:avLst/>
                        </a:prstGeom>
                        <a:ln/>
                      </wps:spPr>
                      <wps:style>
                        <a:lnRef idx="1">
                          <a:schemeClr val="accent5"/>
                        </a:lnRef>
                        <a:fillRef idx="3">
                          <a:schemeClr val="accent5"/>
                        </a:fillRef>
                        <a:effectRef idx="2">
                          <a:schemeClr val="accent5"/>
                        </a:effectRef>
                        <a:fontRef idx="minor">
                          <a:schemeClr val="lt1"/>
                        </a:fontRef>
                      </wps:style>
                      <wps:txbx>
                        <w:txbxContent>
                          <w:p w14:paraId="6CC0444E" w14:textId="1E7326BC" w:rsidR="008E30F9" w:rsidRPr="00C12FED" w:rsidRDefault="008E30F9" w:rsidP="00E903F1">
                            <w:pPr>
                              <w:ind w:firstLine="0"/>
                              <w:jc w:val="both"/>
                              <w:rPr>
                                <w:rFonts w:cs="Times New Roman"/>
                                <w:color w:val="000000" w:themeColor="text1"/>
                                <w:sz w:val="20"/>
                                <w:szCs w:val="20"/>
                                <w:lang w:val="en-US"/>
                              </w:rPr>
                            </w:pPr>
                            <w:r w:rsidRPr="00C12FED">
                              <w:rPr>
                                <w:rFonts w:cs="Times New Roman"/>
                                <w:color w:val="000000" w:themeColor="text1"/>
                                <w:sz w:val="20"/>
                                <w:szCs w:val="20"/>
                                <w:lang w:val="en-US"/>
                              </w:rPr>
                              <w:t xml:space="preserve">Almacenamiento del producto terminado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0F56D" id="_x0000_t128" coordsize="21600,21600" o:spt="128" path="m,l21600,,10800,21600xe">
                <v:stroke joinstyle="miter"/>
                <v:path gradientshapeok="t" o:connecttype="custom" o:connectlocs="10800,0;5400,10800;10800,21600;16200,10800" textboxrect="5400,0,16200,10800"/>
              </v:shapetype>
              <v:shape id="Combinar 40" o:spid="_x0000_s1064" type="#_x0000_t128" style="position:absolute;left:0;text-align:left;margin-left:-24.3pt;margin-top:16.05pt;width:167.35pt;height:135.5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" fillcolor="#65a0d7 [3032]" strokecolor="#5b9bd5 [3208]" strokeweight=".5pt">
                <v:fill color2="#5898d4 [3176]" rotate="t" colors="0 #71a6db;.5 #559bdb;1 #438ac9" focus="100%" type="gradient">
                  <o:fill v:ext="view" type="gradientUnscaled"/>
                </v:fill>
                <v:textbox>
                  <w:txbxContent>
                    <w:p w14:paraId="6CC0444E" w14:textId="1E7326BC" w:rsidR="008E30F9" w:rsidRPr="00C12FED" w:rsidRDefault="008E30F9" w:rsidP="00E903F1">
                      <w:pPr>
                        <w:ind w:firstLine="0"/>
                        <w:jc w:val="both"/>
                        <w:rPr>
                          <w:rFonts w:cs="Times New Roman"/>
                          <w:color w:val="000000" w:themeColor="text1"/>
                          <w:sz w:val="20"/>
                          <w:szCs w:val="20"/>
                          <w:lang w:val="en-US"/>
                        </w:rPr>
                      </w:pPr>
                      <w:r w:rsidRPr="00C12FED">
                        <w:rPr>
                          <w:rFonts w:cs="Times New Roman"/>
                          <w:color w:val="000000" w:themeColor="text1"/>
                          <w:sz w:val="20"/>
                          <w:szCs w:val="20"/>
                          <w:lang w:val="en-US"/>
                        </w:rPr>
                        <w:t xml:space="preserve">Almacenamiento del producto terminado </w:t>
                      </w:r>
                    </w:p>
                  </w:txbxContent>
                </v:textbox>
                <w10:wrap type="tight"/>
              </v:shape>
            </w:pict>
          </mc:Fallback>
        </mc:AlternateContent>
      </w:r>
      <w:r w:rsidR="00E45471" w:rsidRPr="003B0F95">
        <w:rPr>
          <w:rFonts w:ascii="Arial" w:hAnsi="Arial" w:cs="Arial"/>
          <w:noProof/>
          <w:szCs w:val="24"/>
          <w:lang w:val="en-US"/>
        </w:rPr>
        <mc:AlternateContent>
          <mc:Choice Requires="wps">
            <w:drawing>
              <wp:anchor distT="0" distB="0" distL="114300" distR="114300" simplePos="0" relativeHeight="251722752" behindDoc="0" locked="0" layoutInCell="1" allowOverlap="1" wp14:anchorId="660E6EE2" wp14:editId="419AF621">
                <wp:simplePos x="0" y="0"/>
                <wp:positionH relativeFrom="column">
                  <wp:posOffset>3024315</wp:posOffset>
                </wp:positionH>
                <wp:positionV relativeFrom="paragraph">
                  <wp:posOffset>363855</wp:posOffset>
                </wp:positionV>
                <wp:extent cx="0" cy="287020"/>
                <wp:effectExtent l="95250" t="0" r="57150" b="55880"/>
                <wp:wrapNone/>
                <wp:docPr id="949" name="Straight Arrow Connector 21"/>
                <wp:cNvGraphicFramePr/>
                <a:graphic xmlns:a="http://schemas.openxmlformats.org/drawingml/2006/main">
                  <a:graphicData uri="http://schemas.microsoft.com/office/word/2010/wordprocessingShape">
                    <wps:wsp>
                      <wps:cNvCnPr/>
                      <wps:spPr>
                        <a:xfrm>
                          <a:off x="0" y="0"/>
                          <a:ext cx="0" cy="287020"/>
                        </a:xfrm>
                        <a:prstGeom prst="straightConnector1">
                          <a:avLst/>
                        </a:prstGeom>
                        <a:ln w="9525">
                          <a:solidFill>
                            <a:schemeClr val="tx1">
                              <a:lumMod val="75000"/>
                              <a:lumOff val="2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ACE3E5" id="Straight Arrow Connector 21" o:spid="_x0000_s1026" type="#_x0000_t32" style="position:absolute;margin-left:238.15pt;margin-top:28.65pt;width:0;height:22.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" strokecolor="#404040 [2429]">
                <v:stroke endarrow="open" joinstyle="miter"/>
              </v:shape>
            </w:pict>
          </mc:Fallback>
        </mc:AlternateContent>
      </w:r>
    </w:p>
    <w:p w14:paraId="3640923E" w14:textId="28A3C9D2" w:rsidR="009E639B" w:rsidRDefault="00E45471" w:rsidP="009E639B">
      <w:pPr>
        <w:rPr>
          <w:rFonts w:ascii="Arial" w:hAnsi="Arial" w:cs="Arial"/>
          <w:szCs w:val="24"/>
        </w:rPr>
      </w:pPr>
      <w:r w:rsidRPr="003B0F95">
        <w:rPr>
          <w:rFonts w:ascii="Arial" w:hAnsi="Arial" w:cs="Arial"/>
          <w:noProof/>
          <w:szCs w:val="24"/>
          <w:lang w:val="en-US"/>
        </w:rPr>
        <mc:AlternateContent>
          <mc:Choice Requires="wps">
            <w:drawing>
              <wp:anchor distT="0" distB="0" distL="114300" distR="114300" simplePos="0" relativeHeight="251720704" behindDoc="0" locked="0" layoutInCell="1" allowOverlap="1" wp14:anchorId="097BB612" wp14:editId="5DEB47A3">
                <wp:simplePos x="0" y="0"/>
                <wp:positionH relativeFrom="column">
                  <wp:posOffset>2124075</wp:posOffset>
                </wp:positionH>
                <wp:positionV relativeFrom="paragraph">
                  <wp:posOffset>334200</wp:posOffset>
                </wp:positionV>
                <wp:extent cx="1994535" cy="1346200"/>
                <wp:effectExtent l="0" t="0" r="24765" b="25400"/>
                <wp:wrapNone/>
                <wp:docPr id="947" name="Flowchart: Delay 19"/>
                <wp:cNvGraphicFramePr/>
                <a:graphic xmlns:a="http://schemas.openxmlformats.org/drawingml/2006/main">
                  <a:graphicData uri="http://schemas.microsoft.com/office/word/2010/wordprocessingShape">
                    <wps:wsp>
                      <wps:cNvSpPr/>
                      <wps:spPr>
                        <a:xfrm>
                          <a:off x="0" y="0"/>
                          <a:ext cx="1994535" cy="1346200"/>
                        </a:xfrm>
                        <a:prstGeom prst="flowChartDelay">
                          <a:avLst/>
                        </a:prstGeom>
                      </wps:spPr>
                      <wps:style>
                        <a:lnRef idx="1">
                          <a:schemeClr val="accent5"/>
                        </a:lnRef>
                        <a:fillRef idx="3">
                          <a:schemeClr val="accent5"/>
                        </a:fillRef>
                        <a:effectRef idx="2">
                          <a:schemeClr val="accent5"/>
                        </a:effectRef>
                        <a:fontRef idx="minor">
                          <a:schemeClr val="lt1"/>
                        </a:fontRef>
                      </wps:style>
                      <wps:txbx>
                        <w:txbxContent>
                          <w:p w14:paraId="243A5449" w14:textId="4435BC78" w:rsidR="008E30F9" w:rsidRPr="00C12FED" w:rsidRDefault="008E30F9" w:rsidP="00C12FED">
                            <w:pPr>
                              <w:ind w:firstLine="0"/>
                              <w:jc w:val="both"/>
                              <w:rPr>
                                <w:rFonts w:cs="Times New Roman"/>
                                <w:color w:val="000000" w:themeColor="text1"/>
                                <w:sz w:val="20"/>
                                <w:szCs w:val="20"/>
                              </w:rPr>
                            </w:pPr>
                            <w:r w:rsidRPr="00C12FED">
                              <w:rPr>
                                <w:rFonts w:cs="Times New Roman"/>
                                <w:color w:val="000000" w:themeColor="text1"/>
                                <w:sz w:val="20"/>
                                <w:szCs w:val="20"/>
                              </w:rPr>
                              <w:t xml:space="preserve">Adición de ingredientes finales, fragancias, cítricos, agentes conservadores.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BB612" id="_x0000_t135" coordsize="21600,21600" o:spt="135" path="m10800,qx21600,10800,10800,21600l,21600,,xe">
                <v:stroke joinstyle="miter"/>
                <v:path gradientshapeok="t" o:connecttype="rect" textboxrect="0,3163,18437,18437"/>
              </v:shapetype>
              <v:shape id="Flowchart: Delay 19" o:spid="_x0000_s1065" type="#_x0000_t135" style="position:absolute;left:0;text-align:left;margin-left:167.25pt;margin-top:26.3pt;width:157.05pt;height:10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" fillcolor="#65a0d7 [3032]" strokecolor="#5b9bd5 [3208]" strokeweight=".5pt">
                <v:fill color2="#5898d4 [3176]" rotate="t" colors="0 #71a6db;.5 #559bdb;1 #438ac9" focus="100%" type="gradient">
                  <o:fill v:ext="view" type="gradientUnscaled"/>
                </v:fill>
                <v:textbox>
                  <w:txbxContent>
                    <w:p w14:paraId="243A5449" w14:textId="4435BC78" w:rsidR="008E30F9" w:rsidRPr="00C12FED" w:rsidRDefault="008E30F9" w:rsidP="00C12FED">
                      <w:pPr>
                        <w:ind w:firstLine="0"/>
                        <w:jc w:val="both"/>
                        <w:rPr>
                          <w:rFonts w:cs="Times New Roman"/>
                          <w:color w:val="000000" w:themeColor="text1"/>
                          <w:sz w:val="20"/>
                          <w:szCs w:val="20"/>
                        </w:rPr>
                      </w:pPr>
                      <w:r w:rsidRPr="00C12FED">
                        <w:rPr>
                          <w:rFonts w:cs="Times New Roman"/>
                          <w:color w:val="000000" w:themeColor="text1"/>
                          <w:sz w:val="20"/>
                          <w:szCs w:val="20"/>
                        </w:rPr>
                        <w:t xml:space="preserve">Adición de ingredientes finales, fragancias, cítricos, agentes conservadores. </w:t>
                      </w:r>
                    </w:p>
                  </w:txbxContent>
                </v:textbox>
              </v:shape>
            </w:pict>
          </mc:Fallback>
        </mc:AlternateContent>
      </w:r>
    </w:p>
    <w:p w14:paraId="6637237F" w14:textId="508F685E" w:rsidR="009E639B" w:rsidRDefault="009E639B" w:rsidP="009E639B">
      <w:pPr>
        <w:rPr>
          <w:rFonts w:ascii="Arial" w:hAnsi="Arial" w:cs="Arial"/>
          <w:szCs w:val="24"/>
        </w:rPr>
      </w:pPr>
    </w:p>
    <w:p w14:paraId="6C59AA35" w14:textId="3E6A67E5" w:rsidR="009E639B" w:rsidRDefault="009E639B" w:rsidP="009E639B">
      <w:pPr>
        <w:rPr>
          <w:rFonts w:ascii="Arial" w:hAnsi="Arial" w:cs="Arial"/>
          <w:szCs w:val="24"/>
        </w:rPr>
      </w:pPr>
    </w:p>
    <w:p w14:paraId="46E3A2BF" w14:textId="38CB3C40" w:rsidR="009E639B" w:rsidRDefault="00D041AE" w:rsidP="009E639B">
      <w:pPr>
        <w:tabs>
          <w:tab w:val="left" w:pos="1215"/>
        </w:tabs>
        <w:rPr>
          <w:rFonts w:ascii="Arial" w:hAnsi="Arial" w:cs="Arial"/>
          <w:szCs w:val="24"/>
        </w:rPr>
      </w:pPr>
      <w:r w:rsidRPr="003B0F95">
        <w:rPr>
          <w:rFonts w:ascii="Arial" w:hAnsi="Arial" w:cs="Arial"/>
          <w:noProof/>
          <w:szCs w:val="24"/>
          <w:lang w:val="en-US"/>
        </w:rPr>
        <mc:AlternateContent>
          <mc:Choice Requires="wps">
            <w:drawing>
              <wp:anchor distT="0" distB="0" distL="114300" distR="114300" simplePos="0" relativeHeight="251724800" behindDoc="1" locked="0" layoutInCell="1" allowOverlap="1" wp14:anchorId="673EE261" wp14:editId="485E8A1E">
                <wp:simplePos x="0" y="0"/>
                <wp:positionH relativeFrom="column">
                  <wp:posOffset>4121150</wp:posOffset>
                </wp:positionH>
                <wp:positionV relativeFrom="paragraph">
                  <wp:posOffset>352169</wp:posOffset>
                </wp:positionV>
                <wp:extent cx="475013" cy="249382"/>
                <wp:effectExtent l="0" t="0" r="1270" b="0"/>
                <wp:wrapNone/>
                <wp:docPr id="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249382"/>
                        </a:xfrm>
                        <a:prstGeom prst="rect">
                          <a:avLst/>
                        </a:prstGeom>
                        <a:solidFill>
                          <a:srgbClr val="FFFFFF"/>
                        </a:solidFill>
                        <a:ln w="9525">
                          <a:noFill/>
                          <a:miter lim="800000"/>
                          <a:headEnd/>
                          <a:tailEnd/>
                        </a:ln>
                      </wps:spPr>
                      <wps:txbx>
                        <w:txbxContent>
                          <w:p w14:paraId="7F299E4C" w14:textId="77777777" w:rsidR="008E30F9" w:rsidRPr="00565B1B" w:rsidRDefault="008E30F9" w:rsidP="00E45471">
                            <w:pPr>
                              <w:ind w:firstLine="0"/>
                              <w:rPr>
                                <w:rFonts w:ascii="Verdana" w:hAnsi="Verdana"/>
                                <w:b/>
                                <w:szCs w:val="24"/>
                                <w:lang w:val="en-US"/>
                              </w:rPr>
                            </w:pPr>
                            <w:r w:rsidRPr="00565B1B">
                              <w:rPr>
                                <w:rFonts w:ascii="Verdana" w:hAnsi="Verdana"/>
                                <w:b/>
                                <w:szCs w:val="24"/>
                                <w:lang w:val="en-US"/>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EE261" id="_x0000_s1066" type="#_x0000_t202" style="position:absolute;left:0;text-align:left;margin-left:324.5pt;margin-top:27.75pt;width:37.4pt;height:19.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" stroked="f">
                <v:textbox>
                  <w:txbxContent>
                    <w:p w14:paraId="7F299E4C" w14:textId="77777777" w:rsidR="008E30F9" w:rsidRPr="00565B1B" w:rsidRDefault="008E30F9" w:rsidP="00E45471">
                      <w:pPr>
                        <w:ind w:firstLine="0"/>
                        <w:rPr>
                          <w:rFonts w:ascii="Verdana" w:hAnsi="Verdana"/>
                          <w:b/>
                          <w:szCs w:val="24"/>
                          <w:lang w:val="en-US"/>
                        </w:rPr>
                      </w:pPr>
                      <w:r w:rsidRPr="00565B1B">
                        <w:rPr>
                          <w:rFonts w:ascii="Verdana" w:hAnsi="Verdana"/>
                          <w:b/>
                          <w:szCs w:val="24"/>
                          <w:lang w:val="en-US"/>
                        </w:rPr>
                        <w:t>NO</w:t>
                      </w:r>
                    </w:p>
                  </w:txbxContent>
                </v:textbox>
              </v:shape>
            </w:pict>
          </mc:Fallback>
        </mc:AlternateContent>
      </w:r>
    </w:p>
    <w:p w14:paraId="25E75E04" w14:textId="7A4CD21B" w:rsidR="009E639B" w:rsidRDefault="00E45471" w:rsidP="009E639B">
      <w:pPr>
        <w:rPr>
          <w:rFonts w:ascii="Arial" w:hAnsi="Arial" w:cs="Arial"/>
          <w:szCs w:val="24"/>
        </w:rPr>
      </w:pPr>
      <w:r w:rsidRPr="003B0F95">
        <w:rPr>
          <w:rFonts w:ascii="Arial" w:hAnsi="Arial" w:cs="Arial"/>
          <w:noProof/>
          <w:szCs w:val="24"/>
          <w:lang w:val="en-US"/>
        </w:rPr>
        <mc:AlternateContent>
          <mc:Choice Requires="wps">
            <w:drawing>
              <wp:anchor distT="0" distB="0" distL="114300" distR="114300" simplePos="0" relativeHeight="251752448" behindDoc="0" locked="0" layoutInCell="1" allowOverlap="1" wp14:anchorId="64AED247" wp14:editId="6D310703">
                <wp:simplePos x="0" y="0"/>
                <wp:positionH relativeFrom="column">
                  <wp:posOffset>756730</wp:posOffset>
                </wp:positionH>
                <wp:positionV relativeFrom="paragraph">
                  <wp:posOffset>182880</wp:posOffset>
                </wp:positionV>
                <wp:extent cx="0" cy="260985"/>
                <wp:effectExtent l="95250" t="38100" r="57150" b="24765"/>
                <wp:wrapNone/>
                <wp:docPr id="955" name="Straight Arrow Connector 302"/>
                <wp:cNvGraphicFramePr/>
                <a:graphic xmlns:a="http://schemas.openxmlformats.org/drawingml/2006/main">
                  <a:graphicData uri="http://schemas.microsoft.com/office/word/2010/wordprocessingShape">
                    <wps:wsp>
                      <wps:cNvCnPr/>
                      <wps:spPr>
                        <a:xfrm flipV="1">
                          <a:off x="0" y="0"/>
                          <a:ext cx="0" cy="260985"/>
                        </a:xfrm>
                        <a:prstGeom prst="straightConnector1">
                          <a:avLst/>
                        </a:prstGeom>
                        <a:ln w="9525">
                          <a:solidFill>
                            <a:schemeClr val="tx1">
                              <a:lumMod val="75000"/>
                              <a:lumOff val="2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A1AF1D" id="Straight Arrow Connector 302" o:spid="_x0000_s1026" type="#_x0000_t32" style="position:absolute;margin-left:59.6pt;margin-top:14.4pt;width:0;height:20.5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" strokecolor="#404040 [2429]">
                <v:stroke endarrow="open" joinstyle="miter"/>
              </v:shape>
            </w:pict>
          </mc:Fallback>
        </mc:AlternateContent>
      </w:r>
      <w:r w:rsidRPr="003B0F95">
        <w:rPr>
          <w:rFonts w:ascii="Arial" w:hAnsi="Arial" w:cs="Arial"/>
          <w:noProof/>
          <w:szCs w:val="24"/>
          <w:lang w:val="en-US"/>
        </w:rPr>
        <mc:AlternateContent>
          <mc:Choice Requires="wps">
            <w:drawing>
              <wp:anchor distT="0" distB="0" distL="114300" distR="114300" simplePos="0" relativeHeight="251750400" behindDoc="0" locked="0" layoutInCell="1" allowOverlap="1" wp14:anchorId="676C31D2" wp14:editId="6544C4AB">
                <wp:simplePos x="0" y="0"/>
                <wp:positionH relativeFrom="column">
                  <wp:posOffset>2992120</wp:posOffset>
                </wp:positionH>
                <wp:positionV relativeFrom="paragraph">
                  <wp:posOffset>247840</wp:posOffset>
                </wp:positionV>
                <wp:extent cx="0" cy="287020"/>
                <wp:effectExtent l="95250" t="0" r="57150" b="55880"/>
                <wp:wrapNone/>
                <wp:docPr id="954" name="Straight Arrow Connector 21"/>
                <wp:cNvGraphicFramePr/>
                <a:graphic xmlns:a="http://schemas.openxmlformats.org/drawingml/2006/main">
                  <a:graphicData uri="http://schemas.microsoft.com/office/word/2010/wordprocessingShape">
                    <wps:wsp>
                      <wps:cNvCnPr/>
                      <wps:spPr>
                        <a:xfrm>
                          <a:off x="0" y="0"/>
                          <a:ext cx="0" cy="287020"/>
                        </a:xfrm>
                        <a:prstGeom prst="straightConnector1">
                          <a:avLst/>
                        </a:prstGeom>
                        <a:ln w="9525">
                          <a:solidFill>
                            <a:schemeClr val="tx1">
                              <a:lumMod val="75000"/>
                              <a:lumOff val="2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47FDA" id="Straight Arrow Connector 21" o:spid="_x0000_s1026" type="#_x0000_t32" style="position:absolute;margin-left:235.6pt;margin-top:19.5pt;width:0;height:22.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" strokecolor="#404040 [2429]">
                <v:stroke endarrow="open" joinstyle="miter"/>
              </v:shape>
            </w:pict>
          </mc:Fallback>
        </mc:AlternateContent>
      </w:r>
      <w:r w:rsidRPr="003B0F95">
        <w:rPr>
          <w:rFonts w:ascii="Arial" w:hAnsi="Arial" w:cs="Arial"/>
          <w:noProof/>
          <w:szCs w:val="24"/>
          <w:lang w:val="en-US"/>
        </w:rPr>
        <mc:AlternateContent>
          <mc:Choice Requires="wps">
            <w:drawing>
              <wp:anchor distT="0" distB="0" distL="114300" distR="114300" simplePos="0" relativeHeight="251728896" behindDoc="1" locked="0" layoutInCell="1" allowOverlap="1" wp14:anchorId="3DB895B6" wp14:editId="2815EAE0">
                <wp:simplePos x="0" y="0"/>
                <wp:positionH relativeFrom="column">
                  <wp:posOffset>1710550</wp:posOffset>
                </wp:positionH>
                <wp:positionV relativeFrom="paragraph">
                  <wp:posOffset>6837</wp:posOffset>
                </wp:positionV>
                <wp:extent cx="415298" cy="1403985"/>
                <wp:effectExtent l="0" t="0" r="381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8" cy="1403985"/>
                        </a:xfrm>
                        <a:prstGeom prst="rect">
                          <a:avLst/>
                        </a:prstGeom>
                        <a:solidFill>
                          <a:srgbClr val="FFFFFF"/>
                        </a:solidFill>
                        <a:ln w="9525">
                          <a:noFill/>
                          <a:miter lim="800000"/>
                          <a:headEnd/>
                          <a:tailEnd/>
                        </a:ln>
                      </wps:spPr>
                      <wps:txbx>
                        <w:txbxContent>
                          <w:p w14:paraId="1C6C3B3F" w14:textId="77777777" w:rsidR="008E30F9" w:rsidRPr="00565B1B" w:rsidRDefault="008E30F9" w:rsidP="00E45471">
                            <w:pPr>
                              <w:ind w:firstLine="0"/>
                              <w:rPr>
                                <w:rFonts w:ascii="Verdana" w:hAnsi="Verdana"/>
                                <w:b/>
                                <w:szCs w:val="24"/>
                                <w:lang w:val="en-US"/>
                              </w:rPr>
                            </w:pPr>
                            <w:r>
                              <w:rPr>
                                <w:rFonts w:ascii="Verdana" w:hAnsi="Verdana"/>
                                <w:b/>
                                <w:szCs w:val="24"/>
                                <w:lang w:val="en-US"/>
                              </w:rPr>
                              <w:t>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895B6" id="_x0000_s1067" type="#_x0000_t202" style="position:absolute;left:0;text-align:left;margin-left:134.7pt;margin-top:.55pt;width:32.7pt;height:110.55pt;z-index:-25158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" stroked="f">
                <v:textbox style="mso-fit-shape-to-text:t">
                  <w:txbxContent>
                    <w:p w14:paraId="1C6C3B3F" w14:textId="77777777" w:rsidR="008E30F9" w:rsidRPr="00565B1B" w:rsidRDefault="008E30F9" w:rsidP="00E45471">
                      <w:pPr>
                        <w:ind w:firstLine="0"/>
                        <w:rPr>
                          <w:rFonts w:ascii="Verdana" w:hAnsi="Verdana"/>
                          <w:b/>
                          <w:szCs w:val="24"/>
                          <w:lang w:val="en-US"/>
                        </w:rPr>
                      </w:pPr>
                      <w:r>
                        <w:rPr>
                          <w:rFonts w:ascii="Verdana" w:hAnsi="Verdana"/>
                          <w:b/>
                          <w:szCs w:val="24"/>
                          <w:lang w:val="en-US"/>
                        </w:rPr>
                        <w:t>SI</w:t>
                      </w:r>
                    </w:p>
                  </w:txbxContent>
                </v:textbox>
              </v:shape>
            </w:pict>
          </mc:Fallback>
        </mc:AlternateContent>
      </w:r>
    </w:p>
    <w:p w14:paraId="380E971F" w14:textId="53287D91" w:rsidR="009E639B" w:rsidRDefault="00E45471" w:rsidP="009E639B">
      <w:pPr>
        <w:rPr>
          <w:rFonts w:ascii="Arial" w:hAnsi="Arial" w:cs="Arial"/>
          <w:szCs w:val="24"/>
        </w:rPr>
      </w:pPr>
      <w:r w:rsidRPr="003B0F95">
        <w:rPr>
          <w:rFonts w:ascii="Arial" w:hAnsi="Arial" w:cs="Arial"/>
          <w:noProof/>
          <w:szCs w:val="24"/>
          <w:lang w:val="en-US"/>
        </w:rPr>
        <mc:AlternateContent>
          <mc:Choice Requires="wps">
            <w:drawing>
              <wp:anchor distT="0" distB="0" distL="114300" distR="114300" simplePos="0" relativeHeight="251730944" behindDoc="0" locked="0" layoutInCell="1" allowOverlap="1" wp14:anchorId="35461249" wp14:editId="37BD4D9F">
                <wp:simplePos x="0" y="0"/>
                <wp:positionH relativeFrom="column">
                  <wp:posOffset>2054860</wp:posOffset>
                </wp:positionH>
                <wp:positionV relativeFrom="paragraph">
                  <wp:posOffset>258000</wp:posOffset>
                </wp:positionV>
                <wp:extent cx="1885950" cy="714375"/>
                <wp:effectExtent l="0" t="0" r="19050" b="28575"/>
                <wp:wrapNone/>
                <wp:docPr id="296" name="Rectangle 296"/>
                <wp:cNvGraphicFramePr/>
                <a:graphic xmlns:a="http://schemas.openxmlformats.org/drawingml/2006/main">
                  <a:graphicData uri="http://schemas.microsoft.com/office/word/2010/wordprocessingShape">
                    <wps:wsp>
                      <wps:cNvSpPr/>
                      <wps:spPr>
                        <a:xfrm>
                          <a:off x="0" y="0"/>
                          <a:ext cx="1885950" cy="714375"/>
                        </a:xfrm>
                        <a:prstGeom prst="rect">
                          <a:avLst/>
                        </a:prstGeom>
                      </wps:spPr>
                      <wps:style>
                        <a:lnRef idx="1">
                          <a:schemeClr val="accent5"/>
                        </a:lnRef>
                        <a:fillRef idx="3">
                          <a:schemeClr val="accent5"/>
                        </a:fillRef>
                        <a:effectRef idx="2">
                          <a:schemeClr val="accent5"/>
                        </a:effectRef>
                        <a:fontRef idx="minor">
                          <a:schemeClr val="lt1"/>
                        </a:fontRef>
                      </wps:style>
                      <wps:txbx>
                        <w:txbxContent>
                          <w:p w14:paraId="2EAC209F" w14:textId="77777777" w:rsidR="008E30F9" w:rsidRPr="00C12FED" w:rsidRDefault="008E30F9" w:rsidP="00C12FED">
                            <w:pPr>
                              <w:ind w:firstLine="0"/>
                              <w:rPr>
                                <w:rFonts w:cs="Times New Roman"/>
                                <w:color w:val="000000" w:themeColor="text1"/>
                              </w:rPr>
                            </w:pPr>
                            <w:r w:rsidRPr="00C12FED">
                              <w:rPr>
                                <w:rFonts w:cs="Times New Roman"/>
                                <w:color w:val="000000" w:themeColor="text1"/>
                                <w:sz w:val="20"/>
                                <w:szCs w:val="20"/>
                              </w:rPr>
                              <w:t>Envasado y empacado y revisión.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61249" id="Rectangle 296" o:spid="_x0000_s1068" style="position:absolute;left:0;text-align:left;margin-left:161.8pt;margin-top:20.3pt;width:148.5pt;height:5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" fillcolor="#65a0d7 [3032]" strokecolor="#5b9bd5 [3208]" strokeweight=".5pt">
                <v:fill color2="#5898d4 [3176]" rotate="t" colors="0 #71a6db;.5 #559bdb;1 #438ac9" focus="100%" type="gradient">
                  <o:fill v:ext="view" type="gradientUnscaled"/>
                </v:fill>
                <v:textbox>
                  <w:txbxContent>
                    <w:p w14:paraId="2EAC209F" w14:textId="77777777" w:rsidR="008E30F9" w:rsidRPr="00C12FED" w:rsidRDefault="008E30F9" w:rsidP="00C12FED">
                      <w:pPr>
                        <w:ind w:firstLine="0"/>
                        <w:rPr>
                          <w:rFonts w:cs="Times New Roman"/>
                          <w:color w:val="000000" w:themeColor="text1"/>
                        </w:rPr>
                      </w:pPr>
                      <w:r w:rsidRPr="00C12FED">
                        <w:rPr>
                          <w:rFonts w:cs="Times New Roman"/>
                          <w:color w:val="000000" w:themeColor="text1"/>
                          <w:sz w:val="20"/>
                          <w:szCs w:val="20"/>
                        </w:rPr>
                        <w:t>Envasado y empacado y revisión.</w:t>
                      </w:r>
                    </w:p>
                  </w:txbxContent>
                </v:textbox>
              </v:rect>
            </w:pict>
          </mc:Fallback>
        </mc:AlternateContent>
      </w:r>
      <w:r>
        <w:rPr>
          <w:rFonts w:ascii="Arial" w:hAnsi="Arial" w:cs="Arial"/>
          <w:noProof/>
          <w:szCs w:val="24"/>
          <w:lang w:val="en-US"/>
        </w:rPr>
        <mc:AlternateContent>
          <mc:Choice Requires="wps">
            <w:drawing>
              <wp:anchor distT="0" distB="0" distL="114300" distR="114300" simplePos="0" relativeHeight="251729920" behindDoc="0" locked="0" layoutInCell="1" allowOverlap="1" wp14:anchorId="14A3E6F8" wp14:editId="0E507960">
                <wp:simplePos x="0" y="0"/>
                <wp:positionH relativeFrom="column">
                  <wp:posOffset>284925</wp:posOffset>
                </wp:positionH>
                <wp:positionV relativeFrom="paragraph">
                  <wp:posOffset>223520</wp:posOffset>
                </wp:positionV>
                <wp:extent cx="981075" cy="628650"/>
                <wp:effectExtent l="19050" t="19050" r="28575" b="38100"/>
                <wp:wrapNone/>
                <wp:docPr id="294" name="Left Arrow 294"/>
                <wp:cNvGraphicFramePr/>
                <a:graphic xmlns:a="http://schemas.openxmlformats.org/drawingml/2006/main">
                  <a:graphicData uri="http://schemas.microsoft.com/office/word/2010/wordprocessingShape">
                    <wps:wsp>
                      <wps:cNvSpPr/>
                      <wps:spPr>
                        <a:xfrm>
                          <a:off x="0" y="0"/>
                          <a:ext cx="981075" cy="628650"/>
                        </a:xfrm>
                        <a:prstGeom prst="leftArrow">
                          <a:avLst/>
                        </a:prstGeom>
                      </wps:spPr>
                      <wps:style>
                        <a:lnRef idx="1">
                          <a:schemeClr val="accent5"/>
                        </a:lnRef>
                        <a:fillRef idx="3">
                          <a:schemeClr val="accent5"/>
                        </a:fillRef>
                        <a:effectRef idx="2">
                          <a:schemeClr val="accent5"/>
                        </a:effectRef>
                        <a:fontRef idx="minor">
                          <a:schemeClr val="lt1"/>
                        </a:fontRef>
                      </wps:style>
                      <wps:txbx>
                        <w:txbxContent>
                          <w:p w14:paraId="27096673" w14:textId="77777777" w:rsidR="008E30F9" w:rsidRPr="00C12FED" w:rsidRDefault="008E30F9" w:rsidP="00C12FED">
                            <w:pPr>
                              <w:ind w:firstLine="0"/>
                              <w:rPr>
                                <w:rFonts w:cs="Times New Roman"/>
                                <w:color w:val="000000" w:themeColor="text1"/>
                                <w:sz w:val="20"/>
                                <w:szCs w:val="20"/>
                                <w:lang w:val="en-US"/>
                              </w:rPr>
                            </w:pPr>
                            <w:r w:rsidRPr="00C12FED">
                              <w:rPr>
                                <w:rFonts w:cs="Times New Roman"/>
                                <w:color w:val="000000" w:themeColor="text1"/>
                                <w:sz w:val="20"/>
                                <w:szCs w:val="20"/>
                                <w:lang w:val="en-US"/>
                              </w:rPr>
                              <w:t>BODEGA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3E6F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4" o:spid="_x0000_s1069" type="#_x0000_t66" style="position:absolute;left:0;text-align:left;margin-left:22.45pt;margin-top:17.6pt;width:77.25pt;height: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" adj="6920" fillcolor="#65a0d7 [3032]" strokecolor="#5b9bd5 [3208]" strokeweight=".5pt">
                <v:fill color2="#5898d4 [3176]" rotate="t" colors="0 #71a6db;.5 #559bdb;1 #438ac9" focus="100%" type="gradient">
                  <o:fill v:ext="view" type="gradientUnscaled"/>
                </v:fill>
                <v:textbox>
                  <w:txbxContent>
                    <w:p w14:paraId="27096673" w14:textId="77777777" w:rsidR="008E30F9" w:rsidRPr="00C12FED" w:rsidRDefault="008E30F9" w:rsidP="00C12FED">
                      <w:pPr>
                        <w:ind w:firstLine="0"/>
                        <w:rPr>
                          <w:rFonts w:cs="Times New Roman"/>
                          <w:color w:val="000000" w:themeColor="text1"/>
                          <w:sz w:val="20"/>
                          <w:szCs w:val="20"/>
                          <w:lang w:val="en-US"/>
                        </w:rPr>
                      </w:pPr>
                      <w:r w:rsidRPr="00C12FED">
                        <w:rPr>
                          <w:rFonts w:cs="Times New Roman"/>
                          <w:color w:val="000000" w:themeColor="text1"/>
                          <w:sz w:val="20"/>
                          <w:szCs w:val="20"/>
                          <w:lang w:val="en-US"/>
                        </w:rPr>
                        <w:t>BODEGA</w:t>
                      </w:r>
                    </w:p>
                  </w:txbxContent>
                </v:textbox>
              </v:shape>
            </w:pict>
          </mc:Fallback>
        </mc:AlternateContent>
      </w:r>
    </w:p>
    <w:p w14:paraId="22C847AC" w14:textId="46DBE7DC" w:rsidR="009E639B" w:rsidRDefault="00E45471" w:rsidP="009E639B">
      <w:pPr>
        <w:rPr>
          <w:rFonts w:ascii="Arial" w:hAnsi="Arial" w:cs="Arial"/>
          <w:szCs w:val="24"/>
        </w:rPr>
      </w:pPr>
      <w:r w:rsidRPr="003B0F95">
        <w:rPr>
          <w:rFonts w:ascii="Arial" w:hAnsi="Arial" w:cs="Arial"/>
          <w:noProof/>
          <w:szCs w:val="24"/>
          <w:lang w:val="en-US"/>
        </w:rPr>
        <mc:AlternateContent>
          <mc:Choice Requires="wps">
            <w:drawing>
              <wp:anchor distT="0" distB="0" distL="114300" distR="114300" simplePos="0" relativeHeight="251727872" behindDoc="0" locked="0" layoutInCell="1" allowOverlap="1" wp14:anchorId="77626697" wp14:editId="17AFF20D">
                <wp:simplePos x="0" y="0"/>
                <wp:positionH relativeFrom="column">
                  <wp:posOffset>1515300</wp:posOffset>
                </wp:positionH>
                <wp:positionV relativeFrom="paragraph">
                  <wp:posOffset>191135</wp:posOffset>
                </wp:positionV>
                <wp:extent cx="352425" cy="0"/>
                <wp:effectExtent l="38100" t="76200" r="0" b="114300"/>
                <wp:wrapNone/>
                <wp:docPr id="292" name="Straight Arrow Connector 292"/>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w="19050">
                          <a:solidFill>
                            <a:schemeClr val="tx1">
                              <a:lumMod val="75000"/>
                              <a:lumOff val="2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5301BA" id="Straight Arrow Connector 292" o:spid="_x0000_s1026" type="#_x0000_t32" style="position:absolute;margin-left:119.3pt;margin-top:15.05pt;width:27.75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" strokecolor="#404040 [2429]" strokeweight="1.5pt">
                <v:stroke endarrow="open" joinstyle="miter"/>
              </v:shape>
            </w:pict>
          </mc:Fallback>
        </mc:AlternateContent>
      </w:r>
    </w:p>
    <w:p w14:paraId="32FEEC2A" w14:textId="57469727" w:rsidR="009E639B" w:rsidRPr="00E45471" w:rsidRDefault="00E47138" w:rsidP="0098277F">
      <w:pPr>
        <w:ind w:firstLine="0"/>
        <w:rPr>
          <w:rFonts w:ascii="Arial" w:hAnsi="Arial" w:cs="Arial"/>
          <w:szCs w:val="24"/>
        </w:rPr>
        <w:sectPr w:rsidR="009E639B" w:rsidRPr="00E45471">
          <w:pgSz w:w="11906" w:h="16838"/>
          <w:pgMar w:top="1417" w:right="1701" w:bottom="1417" w:left="1701" w:header="708" w:footer="708" w:gutter="0"/>
          <w:cols w:space="708"/>
          <w:docGrid w:linePitch="360"/>
        </w:sectPr>
      </w:pPr>
      <w:r>
        <w:rPr>
          <w:noProof/>
          <w:lang w:val="en-US"/>
        </w:rPr>
        <mc:AlternateContent>
          <mc:Choice Requires="wps">
            <w:drawing>
              <wp:anchor distT="0" distB="0" distL="114300" distR="114300" simplePos="0" relativeHeight="251853824" behindDoc="0" locked="0" layoutInCell="1" allowOverlap="1" wp14:anchorId="36C09EC6" wp14:editId="4EE0320C">
                <wp:simplePos x="0" y="0"/>
                <wp:positionH relativeFrom="column">
                  <wp:posOffset>45085</wp:posOffset>
                </wp:positionH>
                <wp:positionV relativeFrom="paragraph">
                  <wp:posOffset>240030</wp:posOffset>
                </wp:positionV>
                <wp:extent cx="2124075" cy="635"/>
                <wp:effectExtent l="0" t="0" r="9525" b="0"/>
                <wp:wrapNone/>
                <wp:docPr id="946" name="Cuadro de texto 946"/>
                <wp:cNvGraphicFramePr/>
                <a:graphic xmlns:a="http://schemas.openxmlformats.org/drawingml/2006/main">
                  <a:graphicData uri="http://schemas.microsoft.com/office/word/2010/wordprocessingShape">
                    <wps:wsp>
                      <wps:cNvSpPr txBox="1"/>
                      <wps:spPr>
                        <a:xfrm>
                          <a:off x="0" y="0"/>
                          <a:ext cx="2124075" cy="635"/>
                        </a:xfrm>
                        <a:prstGeom prst="rect">
                          <a:avLst/>
                        </a:prstGeom>
                        <a:solidFill>
                          <a:prstClr val="white"/>
                        </a:solidFill>
                        <a:ln>
                          <a:noFill/>
                        </a:ln>
                        <a:effectLst/>
                      </wps:spPr>
                      <wps:txbx>
                        <w:txbxContent>
                          <w:p w14:paraId="3DE4AFAD" w14:textId="77777777" w:rsidR="008E30F9" w:rsidRPr="00D314EC" w:rsidRDefault="008E30F9" w:rsidP="00536820">
                            <w:pPr>
                              <w:ind w:left="720" w:firstLine="0"/>
                              <w:rPr>
                                <w:b/>
                                <w:bCs/>
                                <w:sz w:val="20"/>
                                <w:szCs w:val="20"/>
                                <w:lang w:val="es-ES"/>
                              </w:rPr>
                            </w:pPr>
                            <w:r>
                              <w:rPr>
                                <w:b/>
                                <w:bCs/>
                                <w:sz w:val="20"/>
                                <w:szCs w:val="20"/>
                                <w:lang w:val="es-ES"/>
                              </w:rPr>
                              <w:t>Fuente</w:t>
                            </w:r>
                            <w:r w:rsidRPr="00D314EC">
                              <w:rPr>
                                <w:b/>
                                <w:bCs/>
                                <w:sz w:val="20"/>
                                <w:szCs w:val="20"/>
                                <w:lang w:val="es-ES"/>
                              </w:rPr>
                              <w:t xml:space="preserve">: </w:t>
                            </w:r>
                            <w:r>
                              <w:rPr>
                                <w:sz w:val="20"/>
                                <w:szCs w:val="20"/>
                                <w:lang w:val="es-ES"/>
                              </w:rPr>
                              <w:t>Elaboración propia</w:t>
                            </w:r>
                          </w:p>
                          <w:p w14:paraId="5FDEE41F" w14:textId="3D4291EB" w:rsidR="008E30F9" w:rsidRPr="00FC4FEE" w:rsidRDefault="008E30F9" w:rsidP="00FC4FEE">
                            <w:pPr>
                              <w:ind w:firstLine="0"/>
                              <w:rPr>
                                <w:rFonts w:ascii="Arial" w:hAnsi="Arial" w:cs="Arial"/>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C09EC6" id="Cuadro de texto 946" o:spid="_x0000_s1070" type="#_x0000_t202" style="position:absolute;margin-left:3.55pt;margin-top:18.9pt;width:167.25pt;height:.0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" stroked="f">
                <v:textbox style="mso-fit-shape-to-text:t" inset="0,0,0,0">
                  <w:txbxContent>
                    <w:p w14:paraId="3DE4AFAD" w14:textId="77777777" w:rsidR="008E30F9" w:rsidRPr="00D314EC" w:rsidRDefault="008E30F9" w:rsidP="00536820">
                      <w:pPr>
                        <w:ind w:left="720" w:firstLine="0"/>
                        <w:rPr>
                          <w:b/>
                          <w:bCs/>
                          <w:sz w:val="20"/>
                          <w:szCs w:val="20"/>
                          <w:lang w:val="es-ES"/>
                        </w:rPr>
                      </w:pPr>
                      <w:r>
                        <w:rPr>
                          <w:b/>
                          <w:bCs/>
                          <w:sz w:val="20"/>
                          <w:szCs w:val="20"/>
                          <w:lang w:val="es-ES"/>
                        </w:rPr>
                        <w:t>Fuente</w:t>
                      </w:r>
                      <w:r w:rsidRPr="00D314EC">
                        <w:rPr>
                          <w:b/>
                          <w:bCs/>
                          <w:sz w:val="20"/>
                          <w:szCs w:val="20"/>
                          <w:lang w:val="es-ES"/>
                        </w:rPr>
                        <w:t xml:space="preserve">: </w:t>
                      </w:r>
                      <w:r>
                        <w:rPr>
                          <w:sz w:val="20"/>
                          <w:szCs w:val="20"/>
                          <w:lang w:val="es-ES"/>
                        </w:rPr>
                        <w:t>Elaboración propia</w:t>
                      </w:r>
                    </w:p>
                    <w:p w14:paraId="5FDEE41F" w14:textId="3D4291EB" w:rsidR="008E30F9" w:rsidRPr="00FC4FEE" w:rsidRDefault="008E30F9" w:rsidP="00FC4FEE">
                      <w:pPr>
                        <w:ind w:firstLine="0"/>
                        <w:rPr>
                          <w:rFonts w:ascii="Arial" w:hAnsi="Arial" w:cs="Arial"/>
                          <w:noProof/>
                          <w:szCs w:val="24"/>
                        </w:rPr>
                      </w:pPr>
                    </w:p>
                  </w:txbxContent>
                </v:textbox>
              </v:shape>
            </w:pict>
          </mc:Fallback>
        </mc:AlternateContent>
      </w:r>
      <w:r w:rsidR="00E45471">
        <w:rPr>
          <w:rFonts w:ascii="Arial" w:hAnsi="Arial" w:cs="Arial"/>
          <w:szCs w:val="24"/>
        </w:rPr>
        <w:t xml:space="preserve">                                   </w:t>
      </w:r>
      <w:r w:rsidR="00E45471" w:rsidRPr="00E45471">
        <w:rPr>
          <w:rFonts w:ascii="Verdana" w:hAnsi="Verdana"/>
          <w:b/>
          <w:szCs w:val="24"/>
        </w:rPr>
        <w:t xml:space="preserve">SI </w:t>
      </w:r>
    </w:p>
    <w:p w14:paraId="7D4DE749" w14:textId="786C077D" w:rsidR="00417F63" w:rsidRDefault="00FC0ACA" w:rsidP="0098277F">
      <w:pPr>
        <w:ind w:firstLine="0"/>
      </w:pPr>
      <w:r>
        <w:rPr>
          <w:noProof/>
          <w:lang w:val="en-US"/>
        </w:rPr>
        <w:lastRenderedPageBreak/>
        <mc:AlternateContent>
          <mc:Choice Requires="wps">
            <w:drawing>
              <wp:anchor distT="0" distB="0" distL="114300" distR="114300" simplePos="0" relativeHeight="251855872" behindDoc="0" locked="0" layoutInCell="1" allowOverlap="1" wp14:anchorId="0BEE1B78" wp14:editId="4FD9F9D1">
                <wp:simplePos x="0" y="0"/>
                <wp:positionH relativeFrom="column">
                  <wp:posOffset>-137160</wp:posOffset>
                </wp:positionH>
                <wp:positionV relativeFrom="paragraph">
                  <wp:posOffset>-508000</wp:posOffset>
                </wp:positionV>
                <wp:extent cx="2352675" cy="542925"/>
                <wp:effectExtent l="0" t="0" r="9525" b="9525"/>
                <wp:wrapNone/>
                <wp:docPr id="950" name="Cuadro de texto 950"/>
                <wp:cNvGraphicFramePr/>
                <a:graphic xmlns:a="http://schemas.openxmlformats.org/drawingml/2006/main">
                  <a:graphicData uri="http://schemas.microsoft.com/office/word/2010/wordprocessingShape">
                    <wps:wsp>
                      <wps:cNvSpPr txBox="1"/>
                      <wps:spPr>
                        <a:xfrm>
                          <a:off x="0" y="0"/>
                          <a:ext cx="2352675" cy="542925"/>
                        </a:xfrm>
                        <a:prstGeom prst="rect">
                          <a:avLst/>
                        </a:prstGeom>
                        <a:solidFill>
                          <a:prstClr val="white"/>
                        </a:solidFill>
                        <a:ln>
                          <a:noFill/>
                        </a:ln>
                        <a:effectLst/>
                      </wps:spPr>
                      <wps:txbx>
                        <w:txbxContent>
                          <w:p w14:paraId="506D3CA9" w14:textId="11231566" w:rsidR="008E30F9" w:rsidRDefault="008E30F9" w:rsidP="00FC4FEE">
                            <w:pPr>
                              <w:pStyle w:val="Descripcin"/>
                              <w:keepNext/>
                              <w:spacing w:line="360" w:lineRule="auto"/>
                              <w:ind w:firstLine="0"/>
                            </w:pPr>
                            <w:bookmarkStart w:id="199" w:name="_Toc128995437"/>
                            <w:r w:rsidRPr="00FE53A1">
                              <w:rPr>
                                <w:b/>
                                <w:i w:val="0"/>
                                <w:color w:val="000000" w:themeColor="text1"/>
                                <w:sz w:val="22"/>
                              </w:rPr>
                              <w:t xml:space="preserve">Figura </w:t>
                            </w:r>
                            <w:r w:rsidRPr="00FE53A1">
                              <w:rPr>
                                <w:b/>
                                <w:i w:val="0"/>
                                <w:color w:val="000000" w:themeColor="text1"/>
                                <w:sz w:val="22"/>
                              </w:rPr>
                              <w:fldChar w:fldCharType="begin"/>
                            </w:r>
                            <w:r w:rsidRPr="00FE53A1">
                              <w:rPr>
                                <w:b/>
                                <w:i w:val="0"/>
                                <w:color w:val="000000" w:themeColor="text1"/>
                                <w:sz w:val="22"/>
                              </w:rPr>
                              <w:instrText xml:space="preserve"> SEQ Figura \* ARABIC </w:instrText>
                            </w:r>
                            <w:r w:rsidRPr="00FE53A1">
                              <w:rPr>
                                <w:b/>
                                <w:i w:val="0"/>
                                <w:color w:val="000000" w:themeColor="text1"/>
                                <w:sz w:val="22"/>
                              </w:rPr>
                              <w:fldChar w:fldCharType="separate"/>
                            </w:r>
                            <w:r>
                              <w:rPr>
                                <w:b/>
                                <w:i w:val="0"/>
                                <w:noProof/>
                                <w:color w:val="000000" w:themeColor="text1"/>
                                <w:sz w:val="22"/>
                              </w:rPr>
                              <w:t>32</w:t>
                            </w:r>
                            <w:bookmarkEnd w:id="199"/>
                            <w:r w:rsidRPr="00FE53A1">
                              <w:rPr>
                                <w:b/>
                                <w:i w:val="0"/>
                                <w:color w:val="000000" w:themeColor="text1"/>
                                <w:sz w:val="22"/>
                              </w:rPr>
                              <w:fldChar w:fldCharType="end"/>
                            </w:r>
                          </w:p>
                          <w:p w14:paraId="06CE63F1" w14:textId="09BD096C" w:rsidR="008E30F9" w:rsidRPr="00D53893" w:rsidRDefault="008E30F9" w:rsidP="00FC4FEE">
                            <w:pPr>
                              <w:pStyle w:val="Descripcin"/>
                              <w:keepNext/>
                              <w:spacing w:line="360" w:lineRule="auto"/>
                              <w:ind w:firstLine="0"/>
                              <w:rPr>
                                <w:color w:val="000000" w:themeColor="text1"/>
                                <w:sz w:val="24"/>
                              </w:rPr>
                            </w:pPr>
                            <w:r w:rsidRPr="00D53893">
                              <w:rPr>
                                <w:color w:val="000000" w:themeColor="text1"/>
                                <w:sz w:val="24"/>
                              </w:rPr>
                              <w:t>Pasos para elaboración de Perfumes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E1B78" id="Cuadro de texto 950" o:spid="_x0000_s1071" type="#_x0000_t202" style="position:absolute;margin-left:-10.8pt;margin-top:-40pt;width:185.25pt;height:42.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" stroked="f">
                <v:textbox inset="0,0,0,0">
                  <w:txbxContent>
                    <w:p w14:paraId="506D3CA9" w14:textId="11231566" w:rsidR="008E30F9" w:rsidRDefault="008E30F9" w:rsidP="00FC4FEE">
                      <w:pPr>
                        <w:pStyle w:val="Descripcin"/>
                        <w:keepNext/>
                        <w:spacing w:line="360" w:lineRule="auto"/>
                        <w:ind w:firstLine="0"/>
                      </w:pPr>
                      <w:bookmarkStart w:id="200" w:name="_Toc128995437"/>
                      <w:r w:rsidRPr="00FE53A1">
                        <w:rPr>
                          <w:b/>
                          <w:i w:val="0"/>
                          <w:color w:val="000000" w:themeColor="text1"/>
                          <w:sz w:val="22"/>
                        </w:rPr>
                        <w:t xml:space="preserve">Figura </w:t>
                      </w:r>
                      <w:r w:rsidRPr="00FE53A1">
                        <w:rPr>
                          <w:b/>
                          <w:i w:val="0"/>
                          <w:color w:val="000000" w:themeColor="text1"/>
                          <w:sz w:val="22"/>
                        </w:rPr>
                        <w:fldChar w:fldCharType="begin"/>
                      </w:r>
                      <w:r w:rsidRPr="00FE53A1">
                        <w:rPr>
                          <w:b/>
                          <w:i w:val="0"/>
                          <w:color w:val="000000" w:themeColor="text1"/>
                          <w:sz w:val="22"/>
                        </w:rPr>
                        <w:instrText xml:space="preserve"> SEQ Figura \* ARABIC </w:instrText>
                      </w:r>
                      <w:r w:rsidRPr="00FE53A1">
                        <w:rPr>
                          <w:b/>
                          <w:i w:val="0"/>
                          <w:color w:val="000000" w:themeColor="text1"/>
                          <w:sz w:val="22"/>
                        </w:rPr>
                        <w:fldChar w:fldCharType="separate"/>
                      </w:r>
                      <w:r>
                        <w:rPr>
                          <w:b/>
                          <w:i w:val="0"/>
                          <w:noProof/>
                          <w:color w:val="000000" w:themeColor="text1"/>
                          <w:sz w:val="22"/>
                        </w:rPr>
                        <w:t>32</w:t>
                      </w:r>
                      <w:bookmarkEnd w:id="200"/>
                      <w:r w:rsidRPr="00FE53A1">
                        <w:rPr>
                          <w:b/>
                          <w:i w:val="0"/>
                          <w:color w:val="000000" w:themeColor="text1"/>
                          <w:sz w:val="22"/>
                        </w:rPr>
                        <w:fldChar w:fldCharType="end"/>
                      </w:r>
                    </w:p>
                    <w:p w14:paraId="06CE63F1" w14:textId="09BD096C" w:rsidR="008E30F9" w:rsidRPr="00D53893" w:rsidRDefault="008E30F9" w:rsidP="00FC4FEE">
                      <w:pPr>
                        <w:pStyle w:val="Descripcin"/>
                        <w:keepNext/>
                        <w:spacing w:line="360" w:lineRule="auto"/>
                        <w:ind w:firstLine="0"/>
                        <w:rPr>
                          <w:color w:val="000000" w:themeColor="text1"/>
                          <w:sz w:val="24"/>
                        </w:rPr>
                      </w:pPr>
                      <w:r w:rsidRPr="00D53893">
                        <w:rPr>
                          <w:color w:val="000000" w:themeColor="text1"/>
                          <w:sz w:val="24"/>
                        </w:rPr>
                        <w:t>Pasos para elaboración de Perfumes</w:t>
                      </w:r>
                    </w:p>
                  </w:txbxContent>
                </v:textbox>
              </v:shape>
            </w:pict>
          </mc:Fallback>
        </mc:AlternateContent>
      </w:r>
      <w:r w:rsidR="00151EAE" w:rsidRPr="003B0F95">
        <w:rPr>
          <w:rFonts w:ascii="Arial" w:hAnsi="Arial" w:cs="Arial"/>
          <w:noProof/>
          <w:szCs w:val="24"/>
          <w:lang w:val="en-US"/>
        </w:rPr>
        <mc:AlternateContent>
          <mc:Choice Requires="wps">
            <w:drawing>
              <wp:anchor distT="0" distB="0" distL="114300" distR="114300" simplePos="0" relativeHeight="251756544" behindDoc="0" locked="0" layoutInCell="1" allowOverlap="1" wp14:anchorId="1588E032" wp14:editId="63682DA9">
                <wp:simplePos x="0" y="0"/>
                <wp:positionH relativeFrom="column">
                  <wp:posOffset>714375</wp:posOffset>
                </wp:positionH>
                <wp:positionV relativeFrom="paragraph">
                  <wp:posOffset>485775</wp:posOffset>
                </wp:positionV>
                <wp:extent cx="0" cy="326390"/>
                <wp:effectExtent l="95250" t="0" r="76200" b="54610"/>
                <wp:wrapNone/>
                <wp:docPr id="338" name="Straight Arrow Connector 338"/>
                <wp:cNvGraphicFramePr/>
                <a:graphic xmlns:a="http://schemas.openxmlformats.org/drawingml/2006/main">
                  <a:graphicData uri="http://schemas.microsoft.com/office/word/2010/wordprocessingShape">
                    <wps:wsp>
                      <wps:cNvCnPr/>
                      <wps:spPr>
                        <a:xfrm>
                          <a:off x="0" y="0"/>
                          <a:ext cx="0" cy="326390"/>
                        </a:xfrm>
                        <a:prstGeom prst="straightConnector1">
                          <a:avLst/>
                        </a:prstGeom>
                        <a:ln w="19050">
                          <a:solidFill>
                            <a:schemeClr val="tx1">
                              <a:lumMod val="75000"/>
                              <a:lumOff val="2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4E5934" id="_x0000_t32" coordsize="21600,21600" o:spt="32" o:oned="t" path="m,l21600,21600e" filled="f">
                <v:path arrowok="t" fillok="f" o:connecttype="none"/>
                <o:lock v:ext="edit" shapetype="t"/>
              </v:shapetype>
              <v:shape id="Straight Arrow Connector 338" o:spid="_x0000_s1026" type="#_x0000_t32" style="position:absolute;margin-left:56.25pt;margin-top:38.25pt;width:0;height:25.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" strokecolor="#404040 [2429]" strokeweight="1.5pt">
                <v:stroke endarrow="open" joinstyle="miter"/>
              </v:shape>
            </w:pict>
          </mc:Fallback>
        </mc:AlternateContent>
      </w:r>
      <w:r w:rsidR="00151EAE" w:rsidRPr="003B0F95">
        <w:rPr>
          <w:rFonts w:ascii="Arial" w:hAnsi="Arial" w:cs="Arial"/>
          <w:noProof/>
          <w:szCs w:val="24"/>
          <w:lang w:val="en-US"/>
        </w:rPr>
        <mc:AlternateContent>
          <mc:Choice Requires="wps">
            <w:drawing>
              <wp:anchor distT="0" distB="0" distL="114300" distR="114300" simplePos="0" relativeHeight="251754496" behindDoc="0" locked="0" layoutInCell="1" allowOverlap="1" wp14:anchorId="5B3ACC6F" wp14:editId="77A87EF3">
                <wp:simplePos x="0" y="0"/>
                <wp:positionH relativeFrom="column">
                  <wp:posOffset>257175</wp:posOffset>
                </wp:positionH>
                <wp:positionV relativeFrom="paragraph">
                  <wp:posOffset>38100</wp:posOffset>
                </wp:positionV>
                <wp:extent cx="923925" cy="390525"/>
                <wp:effectExtent l="57150" t="38100" r="66675" b="85725"/>
                <wp:wrapNone/>
                <wp:docPr id="956" name="Oval 1"/>
                <wp:cNvGraphicFramePr/>
                <a:graphic xmlns:a="http://schemas.openxmlformats.org/drawingml/2006/main">
                  <a:graphicData uri="http://schemas.microsoft.com/office/word/2010/wordprocessingShape">
                    <wps:wsp>
                      <wps:cNvSpPr/>
                      <wps:spPr>
                        <a:xfrm>
                          <a:off x="0" y="0"/>
                          <a:ext cx="923925" cy="390525"/>
                        </a:xfrm>
                        <a:prstGeom prst="ellipse">
                          <a:avLst/>
                        </a:prstGeom>
                      </wps:spPr>
                      <wps:style>
                        <a:lnRef idx="0">
                          <a:schemeClr val="accent3"/>
                        </a:lnRef>
                        <a:fillRef idx="3">
                          <a:schemeClr val="accent3"/>
                        </a:fillRef>
                        <a:effectRef idx="3">
                          <a:schemeClr val="accent3"/>
                        </a:effectRef>
                        <a:fontRef idx="minor">
                          <a:schemeClr val="lt1"/>
                        </a:fontRef>
                      </wps:style>
                      <wps:txbx>
                        <w:txbxContent>
                          <w:p w14:paraId="0BE4FEC3" w14:textId="1206F568" w:rsidR="008E30F9" w:rsidRPr="00C12FED" w:rsidRDefault="008E30F9" w:rsidP="00BF434E">
                            <w:pPr>
                              <w:ind w:firstLine="0"/>
                              <w:jc w:val="center"/>
                              <w:rPr>
                                <w:rFonts w:cs="Times New Roman"/>
                                <w:color w:val="000000" w:themeColor="text1"/>
                                <w:sz w:val="16"/>
                                <w:szCs w:val="16"/>
                                <w:lang w:val="en-US"/>
                              </w:rPr>
                            </w:pPr>
                            <w:r>
                              <w:rPr>
                                <w:rFonts w:cs="Times New Roman"/>
                                <w:color w:val="000000" w:themeColor="text1"/>
                                <w:sz w:val="16"/>
                                <w:szCs w:val="16"/>
                                <w:lang w:val="en-US"/>
                              </w:rPr>
                              <w:t>PERFUME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ACC6F" id="_x0000_s1072" style="position:absolute;margin-left:20.25pt;margin-top:3pt;width:72.75pt;height:30.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" fillcolor="#aaa [3030]" stroked="f">
                <v:fill color2="#a3a3a3 [3174]" rotate="t" colors="0 #afafaf;.5 #a5a5a5;1 #929292" focus="100%" type="gradient">
                  <o:fill v:ext="view" type="gradientUnscaled"/>
                </v:fill>
                <v:shadow on="t" color="black" opacity="41287f" offset="0,1.5pt"/>
                <v:textbox>
                  <w:txbxContent>
                    <w:p w14:paraId="0BE4FEC3" w14:textId="1206F568" w:rsidR="008E30F9" w:rsidRPr="00C12FED" w:rsidRDefault="008E30F9" w:rsidP="00BF434E">
                      <w:pPr>
                        <w:ind w:firstLine="0"/>
                        <w:jc w:val="center"/>
                        <w:rPr>
                          <w:rFonts w:cs="Times New Roman"/>
                          <w:color w:val="000000" w:themeColor="text1"/>
                          <w:sz w:val="16"/>
                          <w:szCs w:val="16"/>
                          <w:lang w:val="en-US"/>
                        </w:rPr>
                      </w:pPr>
                      <w:r>
                        <w:rPr>
                          <w:rFonts w:cs="Times New Roman"/>
                          <w:color w:val="000000" w:themeColor="text1"/>
                          <w:sz w:val="16"/>
                          <w:szCs w:val="16"/>
                          <w:lang w:val="en-US"/>
                        </w:rPr>
                        <w:t>PERFUME</w:t>
                      </w:r>
                    </w:p>
                  </w:txbxContent>
                </v:textbox>
              </v:oval>
            </w:pict>
          </mc:Fallback>
        </mc:AlternateContent>
      </w:r>
      <w:r w:rsidR="00151EAE">
        <w:rPr>
          <w:rFonts w:ascii="Arial" w:hAnsi="Arial" w:cs="Arial"/>
          <w:noProof/>
          <w:szCs w:val="24"/>
          <w:lang w:val="en-US"/>
        </w:rPr>
        <mc:AlternateContent>
          <mc:Choice Requires="wps">
            <w:drawing>
              <wp:anchor distT="0" distB="0" distL="114300" distR="114300" simplePos="0" relativeHeight="251757568" behindDoc="0" locked="0" layoutInCell="1" allowOverlap="1" wp14:anchorId="3CBD731B" wp14:editId="0891AA09">
                <wp:simplePos x="0" y="0"/>
                <wp:positionH relativeFrom="margin">
                  <wp:align>left</wp:align>
                </wp:positionH>
                <wp:positionV relativeFrom="paragraph">
                  <wp:posOffset>833755</wp:posOffset>
                </wp:positionV>
                <wp:extent cx="1485900" cy="666750"/>
                <wp:effectExtent l="0" t="0" r="19050" b="19050"/>
                <wp:wrapNone/>
                <wp:docPr id="957" name="Rectángulo 957"/>
                <wp:cNvGraphicFramePr/>
                <a:graphic xmlns:a="http://schemas.openxmlformats.org/drawingml/2006/main">
                  <a:graphicData uri="http://schemas.microsoft.com/office/word/2010/wordprocessingShape">
                    <wps:wsp>
                      <wps:cNvSpPr/>
                      <wps:spPr>
                        <a:xfrm>
                          <a:off x="0" y="0"/>
                          <a:ext cx="1485900" cy="6667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529373D" w14:textId="25C2958D" w:rsidR="008E30F9" w:rsidRPr="00151EAE" w:rsidRDefault="008E30F9" w:rsidP="00151EAE">
                            <w:pPr>
                              <w:ind w:firstLine="0"/>
                              <w:jc w:val="center"/>
                              <w:rPr>
                                <w:sz w:val="20"/>
                                <w:szCs w:val="20"/>
                                <w:lang w:val="es-MX"/>
                              </w:rPr>
                            </w:pPr>
                            <w:r w:rsidRPr="009C1AE4">
                              <w:rPr>
                                <w:rFonts w:cs="Times New Roman"/>
                                <w:color w:val="000000" w:themeColor="text1"/>
                                <w:sz w:val="20"/>
                                <w:szCs w:val="20"/>
                              </w:rPr>
                              <w:t xml:space="preserve">28 gramos de esencia y 72 gramos de alcohol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D731B" id="Rectángulo 957" o:spid="_x0000_s1073" style="position:absolute;margin-left:0;margin-top:65.65pt;width:117pt;height:52.5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" fillcolor="#a5a5a5 [3206]" strokecolor="#525252 [1606]" strokeweight="1pt">
                <v:textbox>
                  <w:txbxContent>
                    <w:p w14:paraId="6529373D" w14:textId="25C2958D" w:rsidR="008E30F9" w:rsidRPr="00151EAE" w:rsidRDefault="008E30F9" w:rsidP="00151EAE">
                      <w:pPr>
                        <w:ind w:firstLine="0"/>
                        <w:jc w:val="center"/>
                        <w:rPr>
                          <w:sz w:val="20"/>
                          <w:szCs w:val="20"/>
                          <w:lang w:val="es-MX"/>
                        </w:rPr>
                      </w:pPr>
                      <w:r w:rsidRPr="009C1AE4">
                        <w:rPr>
                          <w:rFonts w:cs="Times New Roman"/>
                          <w:color w:val="000000" w:themeColor="text1"/>
                          <w:sz w:val="20"/>
                          <w:szCs w:val="20"/>
                        </w:rPr>
                        <w:t xml:space="preserve">28 gramos de esencia y 72 gramos de alcohol </w:t>
                      </w:r>
                    </w:p>
                  </w:txbxContent>
                </v:textbox>
                <w10:wrap anchorx="margin"/>
              </v:rect>
            </w:pict>
          </mc:Fallback>
        </mc:AlternateContent>
      </w:r>
    </w:p>
    <w:p w14:paraId="3CCBEC81" w14:textId="77777777" w:rsidR="00151EAE" w:rsidRDefault="00151EAE" w:rsidP="00151EAE"/>
    <w:p w14:paraId="18F3B95A" w14:textId="77777777" w:rsidR="00151EAE" w:rsidRDefault="00151EAE" w:rsidP="00151EAE"/>
    <w:p w14:paraId="65C78DB9" w14:textId="2DF36DFA" w:rsidR="00151EAE" w:rsidRDefault="00E45471" w:rsidP="00151EAE">
      <w:pPr>
        <w:tabs>
          <w:tab w:val="left" w:pos="2790"/>
        </w:tabs>
      </w:pPr>
      <w:r w:rsidRPr="003B0F95">
        <w:rPr>
          <w:rFonts w:ascii="Arial" w:hAnsi="Arial" w:cs="Arial"/>
          <w:noProof/>
          <w:szCs w:val="24"/>
          <w:lang w:val="en-US"/>
        </w:rPr>
        <mc:AlternateContent>
          <mc:Choice Requires="wps">
            <w:drawing>
              <wp:anchor distT="0" distB="0" distL="114300" distR="114300" simplePos="0" relativeHeight="251759616" behindDoc="0" locked="0" layoutInCell="1" allowOverlap="1" wp14:anchorId="798FDE8A" wp14:editId="5F597B81">
                <wp:simplePos x="0" y="0"/>
                <wp:positionH relativeFrom="column">
                  <wp:posOffset>1514475</wp:posOffset>
                </wp:positionH>
                <wp:positionV relativeFrom="paragraph">
                  <wp:posOffset>181448</wp:posOffset>
                </wp:positionV>
                <wp:extent cx="1621155" cy="0"/>
                <wp:effectExtent l="0" t="76200" r="17145" b="114300"/>
                <wp:wrapNone/>
                <wp:docPr id="333" name="Straight Arrow Connector 333"/>
                <wp:cNvGraphicFramePr/>
                <a:graphic xmlns:a="http://schemas.openxmlformats.org/drawingml/2006/main">
                  <a:graphicData uri="http://schemas.microsoft.com/office/word/2010/wordprocessingShape">
                    <wps:wsp>
                      <wps:cNvCnPr/>
                      <wps:spPr>
                        <a:xfrm>
                          <a:off x="0" y="0"/>
                          <a:ext cx="1621155" cy="0"/>
                        </a:xfrm>
                        <a:prstGeom prst="straightConnector1">
                          <a:avLst/>
                        </a:prstGeom>
                        <a:ln w="19050">
                          <a:solidFill>
                            <a:schemeClr val="tx1">
                              <a:lumMod val="75000"/>
                              <a:lumOff val="2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6E927" id="Straight Arrow Connector 333" o:spid="_x0000_s1026" type="#_x0000_t32" style="position:absolute;margin-left:119.25pt;margin-top:14.3pt;width:127.6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" strokecolor="#404040 [2429]" strokeweight="1.5pt">
                <v:stroke endarrow="open" joinstyle="miter"/>
              </v:shape>
            </w:pict>
          </mc:Fallback>
        </mc:AlternateContent>
      </w:r>
      <w:r w:rsidR="00151EAE">
        <w:tab/>
        <w:t>100 ml perfume</w:t>
      </w:r>
    </w:p>
    <w:p w14:paraId="5B5846C8" w14:textId="776DE351" w:rsidR="00151EAE" w:rsidRDefault="00B035CE" w:rsidP="00151EAE">
      <w:pPr>
        <w:tabs>
          <w:tab w:val="left" w:pos="2790"/>
        </w:tabs>
      </w:pPr>
      <w:r>
        <w:rPr>
          <w:noProof/>
          <w:lang w:val="en-US"/>
        </w:rPr>
        <mc:AlternateContent>
          <mc:Choice Requires="wps">
            <w:drawing>
              <wp:anchor distT="45720" distB="45720" distL="114300" distR="114300" simplePos="0" relativeHeight="251841536" behindDoc="0" locked="0" layoutInCell="1" allowOverlap="1" wp14:anchorId="2ECF2073" wp14:editId="2A960644">
                <wp:simplePos x="0" y="0"/>
                <wp:positionH relativeFrom="column">
                  <wp:posOffset>2905125</wp:posOffset>
                </wp:positionH>
                <wp:positionV relativeFrom="paragraph">
                  <wp:posOffset>286385</wp:posOffset>
                </wp:positionV>
                <wp:extent cx="387985" cy="305435"/>
                <wp:effectExtent l="0" t="0" r="12065" b="184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05435"/>
                        </a:xfrm>
                        <a:prstGeom prst="rect">
                          <a:avLst/>
                        </a:prstGeom>
                        <a:solidFill>
                          <a:srgbClr val="FFFFFF"/>
                        </a:solidFill>
                        <a:ln w="9525">
                          <a:solidFill>
                            <a:srgbClr val="000000"/>
                          </a:solidFill>
                          <a:miter lim="800000"/>
                          <a:headEnd/>
                          <a:tailEnd/>
                        </a:ln>
                      </wps:spPr>
                      <wps:txbx>
                        <w:txbxContent>
                          <w:p w14:paraId="0C8EEB67" w14:textId="5042B239" w:rsidR="008E30F9" w:rsidRPr="00B035CE" w:rsidRDefault="008E30F9" w:rsidP="00B035CE">
                            <w:pPr>
                              <w:ind w:firstLine="0"/>
                              <w:rPr>
                                <w:lang w:val="es-ES"/>
                              </w:rPr>
                            </w:pPr>
                            <w:r>
                              <w:rPr>
                                <w:lang w:val="es-ES"/>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2073" id="Cuadro de texto 2" o:spid="_x0000_s1074" type="#_x0000_t202" style="position:absolute;left:0;text-align:left;margin-left:228.75pt;margin-top:22.55pt;width:30.55pt;height:24.0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">
                <v:textbox>
                  <w:txbxContent>
                    <w:p w14:paraId="0C8EEB67" w14:textId="5042B239" w:rsidR="008E30F9" w:rsidRPr="00B035CE" w:rsidRDefault="008E30F9" w:rsidP="00B035CE">
                      <w:pPr>
                        <w:ind w:firstLine="0"/>
                        <w:rPr>
                          <w:lang w:val="es-ES"/>
                        </w:rPr>
                      </w:pPr>
                      <w:r>
                        <w:rPr>
                          <w:lang w:val="es-ES"/>
                        </w:rPr>
                        <w:t>SI</w:t>
                      </w:r>
                    </w:p>
                  </w:txbxContent>
                </v:textbox>
                <w10:wrap type="square"/>
              </v:shape>
            </w:pict>
          </mc:Fallback>
        </mc:AlternateContent>
      </w:r>
      <w:r w:rsidR="00151EAE">
        <w:rPr>
          <w:rFonts w:ascii="Arial" w:hAnsi="Arial" w:cs="Arial"/>
          <w:noProof/>
          <w:szCs w:val="24"/>
          <w:lang w:val="en-US"/>
        </w:rPr>
        <mc:AlternateContent>
          <mc:Choice Requires="wps">
            <w:drawing>
              <wp:anchor distT="0" distB="0" distL="114300" distR="114300" simplePos="0" relativeHeight="251765760" behindDoc="0" locked="0" layoutInCell="1" allowOverlap="1" wp14:anchorId="1A19E128" wp14:editId="6661EE13">
                <wp:simplePos x="0" y="0"/>
                <wp:positionH relativeFrom="column">
                  <wp:posOffset>4619625</wp:posOffset>
                </wp:positionH>
                <wp:positionV relativeFrom="paragraph">
                  <wp:posOffset>46990</wp:posOffset>
                </wp:positionV>
                <wp:extent cx="28575" cy="2199640"/>
                <wp:effectExtent l="0" t="0" r="28575" b="10160"/>
                <wp:wrapNone/>
                <wp:docPr id="959" name="Straight Connector 318"/>
                <wp:cNvGraphicFramePr/>
                <a:graphic xmlns:a="http://schemas.openxmlformats.org/drawingml/2006/main">
                  <a:graphicData uri="http://schemas.microsoft.com/office/word/2010/wordprocessingShape">
                    <wps:wsp>
                      <wps:cNvCnPr/>
                      <wps:spPr>
                        <a:xfrm flipH="1" flipV="1">
                          <a:off x="0" y="0"/>
                          <a:ext cx="28575" cy="21996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B9274" id="Straight Connector 318" o:spid="_x0000_s1026" style="position:absolute;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75pt,3.7pt" to="366pt,1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" strokecolor="black [3213]" strokeweight=".5pt">
                <v:stroke joinstyle="miter"/>
              </v:line>
            </w:pict>
          </mc:Fallback>
        </mc:AlternateContent>
      </w:r>
      <w:r w:rsidR="00151EAE">
        <w:rPr>
          <w:rFonts w:ascii="Arial" w:hAnsi="Arial" w:cs="Arial"/>
          <w:noProof/>
          <w:szCs w:val="24"/>
          <w:lang w:val="en-US"/>
        </w:rPr>
        <mc:AlternateContent>
          <mc:Choice Requires="wps">
            <w:drawing>
              <wp:anchor distT="0" distB="0" distL="114300" distR="114300" simplePos="0" relativeHeight="251763712" behindDoc="0" locked="0" layoutInCell="1" allowOverlap="1" wp14:anchorId="25AFFD7A" wp14:editId="6DBB021C">
                <wp:simplePos x="0" y="0"/>
                <wp:positionH relativeFrom="column">
                  <wp:posOffset>3114675</wp:posOffset>
                </wp:positionH>
                <wp:positionV relativeFrom="paragraph">
                  <wp:posOffset>46990</wp:posOffset>
                </wp:positionV>
                <wp:extent cx="1476375" cy="9525"/>
                <wp:effectExtent l="0" t="0" r="28575" b="28575"/>
                <wp:wrapNone/>
                <wp:docPr id="316" name="Straight Connector 316"/>
                <wp:cNvGraphicFramePr/>
                <a:graphic xmlns:a="http://schemas.openxmlformats.org/drawingml/2006/main">
                  <a:graphicData uri="http://schemas.microsoft.com/office/word/2010/wordprocessingShape">
                    <wps:wsp>
                      <wps:cNvCnPr/>
                      <wps:spPr>
                        <a:xfrm flipH="1">
                          <a:off x="0" y="0"/>
                          <a:ext cx="14763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3B920" id="Straight Connector 316"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5pt,3.7pt" to="361.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" strokecolor="black [3213]" strokeweight=".5pt">
                <v:stroke joinstyle="miter"/>
              </v:line>
            </w:pict>
          </mc:Fallback>
        </mc:AlternateContent>
      </w:r>
      <w:r w:rsidR="00151EAE">
        <w:rPr>
          <w:rFonts w:ascii="Arial" w:hAnsi="Arial" w:cs="Arial"/>
          <w:noProof/>
          <w:szCs w:val="24"/>
          <w:lang w:val="en-US"/>
        </w:rPr>
        <mc:AlternateContent>
          <mc:Choice Requires="wps">
            <w:drawing>
              <wp:anchor distT="0" distB="0" distL="114300" distR="114300" simplePos="0" relativeHeight="251761664" behindDoc="0" locked="0" layoutInCell="1" allowOverlap="1" wp14:anchorId="55663382" wp14:editId="136F77A8">
                <wp:simplePos x="0" y="0"/>
                <wp:positionH relativeFrom="column">
                  <wp:posOffset>3105150</wp:posOffset>
                </wp:positionH>
                <wp:positionV relativeFrom="paragraph">
                  <wp:posOffset>56515</wp:posOffset>
                </wp:positionV>
                <wp:extent cx="0" cy="171450"/>
                <wp:effectExtent l="0" t="0" r="19050" b="19050"/>
                <wp:wrapNone/>
                <wp:docPr id="332" name="Straight Connector 332"/>
                <wp:cNvGraphicFramePr/>
                <a:graphic xmlns:a="http://schemas.openxmlformats.org/drawingml/2006/main">
                  <a:graphicData uri="http://schemas.microsoft.com/office/word/2010/wordprocessingShape">
                    <wps:wsp>
                      <wps:cNvCnPr/>
                      <wps:spPr>
                        <a:xfrm>
                          <a:off x="0" y="0"/>
                          <a:ext cx="0" cy="1714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4E690" id="Straight Connector 33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4.45pt" to="244.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" strokecolor="black [3213]" strokeweight="1.5pt">
                <v:stroke joinstyle="miter"/>
              </v:line>
            </w:pict>
          </mc:Fallback>
        </mc:AlternateContent>
      </w:r>
      <w:r w:rsidR="00151EAE">
        <w:tab/>
      </w:r>
      <w:r w:rsidR="00B6523C">
        <w:t xml:space="preserve"> </w:t>
      </w:r>
    </w:p>
    <w:p w14:paraId="4FB19C57" w14:textId="0E5396B4" w:rsidR="00504B37" w:rsidRPr="00504B37" w:rsidRDefault="00504B37" w:rsidP="00B035CE">
      <w:pPr>
        <w:tabs>
          <w:tab w:val="left" w:pos="2790"/>
        </w:tabs>
      </w:pPr>
      <w:r w:rsidRPr="003B0F95">
        <w:rPr>
          <w:rFonts w:ascii="Arial" w:hAnsi="Arial" w:cs="Arial"/>
          <w:noProof/>
          <w:szCs w:val="24"/>
          <w:lang w:val="en-US"/>
        </w:rPr>
        <mc:AlternateContent>
          <mc:Choice Requires="wps">
            <w:drawing>
              <wp:anchor distT="0" distB="0" distL="114300" distR="114300" simplePos="0" relativeHeight="251786240" behindDoc="0" locked="0" layoutInCell="1" allowOverlap="1" wp14:anchorId="1180BF45" wp14:editId="341CF698">
                <wp:simplePos x="0" y="0"/>
                <wp:positionH relativeFrom="column">
                  <wp:posOffset>3295650</wp:posOffset>
                </wp:positionH>
                <wp:positionV relativeFrom="paragraph">
                  <wp:posOffset>2675890</wp:posOffset>
                </wp:positionV>
                <wp:extent cx="238125" cy="0"/>
                <wp:effectExtent l="0" t="76200" r="28575" b="114300"/>
                <wp:wrapNone/>
                <wp:docPr id="308" name="Straight Arrow Connector 308"/>
                <wp:cNvGraphicFramePr/>
                <a:graphic xmlns:a="http://schemas.openxmlformats.org/drawingml/2006/main">
                  <a:graphicData uri="http://schemas.microsoft.com/office/word/2010/wordprocessingShape">
                    <wps:wsp>
                      <wps:cNvCnPr/>
                      <wps:spPr>
                        <a:xfrm>
                          <a:off x="0" y="0"/>
                          <a:ext cx="238125" cy="0"/>
                        </a:xfrm>
                        <a:prstGeom prst="straightConnector1">
                          <a:avLst/>
                        </a:prstGeom>
                        <a:ln w="9525">
                          <a:solidFill>
                            <a:schemeClr val="tx1">
                              <a:lumMod val="75000"/>
                              <a:lumOff val="2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7D2477" id="Straight Arrow Connector 308" o:spid="_x0000_s1026" type="#_x0000_t32" style="position:absolute;margin-left:259.5pt;margin-top:210.7pt;width:18.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" strokecolor="#404040 [2429]">
                <v:stroke endarrow="open" joinstyle="miter"/>
              </v:shape>
            </w:pict>
          </mc:Fallback>
        </mc:AlternateContent>
      </w:r>
      <w:r>
        <w:rPr>
          <w:rFonts w:ascii="Arial" w:hAnsi="Arial" w:cs="Arial"/>
          <w:noProof/>
          <w:szCs w:val="24"/>
          <w:lang w:val="en-US"/>
        </w:rPr>
        <mc:AlternateContent>
          <mc:Choice Requires="wps">
            <w:drawing>
              <wp:anchor distT="0" distB="0" distL="114300" distR="114300" simplePos="0" relativeHeight="251784192" behindDoc="0" locked="0" layoutInCell="1" allowOverlap="1" wp14:anchorId="29DF4093" wp14:editId="237F5922">
                <wp:simplePos x="0" y="0"/>
                <wp:positionH relativeFrom="column">
                  <wp:posOffset>3215639</wp:posOffset>
                </wp:positionH>
                <wp:positionV relativeFrom="paragraph">
                  <wp:posOffset>1735454</wp:posOffset>
                </wp:positionV>
                <wp:extent cx="9525" cy="942975"/>
                <wp:effectExtent l="0" t="0" r="28575" b="28575"/>
                <wp:wrapNone/>
                <wp:docPr id="78" name="Straight Connector 332"/>
                <wp:cNvGraphicFramePr/>
                <a:graphic xmlns:a="http://schemas.openxmlformats.org/drawingml/2006/main">
                  <a:graphicData uri="http://schemas.microsoft.com/office/word/2010/wordprocessingShape">
                    <wps:wsp>
                      <wps:cNvCnPr/>
                      <wps:spPr>
                        <a:xfrm>
                          <a:off x="0" y="0"/>
                          <a:ext cx="9525" cy="942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04521" id="Straight Connector 33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2pt,136.65pt" to="253.95pt,2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" strokecolor="black [3213]" strokeweight="1.5pt">
                <v:stroke joinstyle="miter"/>
              </v:line>
            </w:pict>
          </mc:Fallback>
        </mc:AlternateContent>
      </w:r>
      <w:r w:rsidRPr="003B0F95">
        <w:rPr>
          <w:rFonts w:ascii="Arial" w:hAnsi="Arial" w:cs="Arial"/>
          <w:noProof/>
          <w:szCs w:val="24"/>
          <w:lang w:val="en-US"/>
        </w:rPr>
        <mc:AlternateContent>
          <mc:Choice Requires="wps">
            <w:drawing>
              <wp:anchor distT="0" distB="0" distL="114300" distR="114300" simplePos="0" relativeHeight="251781120" behindDoc="0" locked="0" layoutInCell="1" allowOverlap="1" wp14:anchorId="61409E47" wp14:editId="3E3BB8C4">
                <wp:simplePos x="0" y="0"/>
                <wp:positionH relativeFrom="column">
                  <wp:posOffset>447675</wp:posOffset>
                </wp:positionH>
                <wp:positionV relativeFrom="paragraph">
                  <wp:posOffset>3504565</wp:posOffset>
                </wp:positionV>
                <wp:extent cx="923925" cy="390525"/>
                <wp:effectExtent l="57150" t="38100" r="66675" b="85725"/>
                <wp:wrapNone/>
                <wp:docPr id="73" name="Oval 1"/>
                <wp:cNvGraphicFramePr/>
                <a:graphic xmlns:a="http://schemas.openxmlformats.org/drawingml/2006/main">
                  <a:graphicData uri="http://schemas.microsoft.com/office/word/2010/wordprocessingShape">
                    <wps:wsp>
                      <wps:cNvSpPr/>
                      <wps:spPr>
                        <a:xfrm>
                          <a:off x="0" y="0"/>
                          <a:ext cx="923925" cy="390525"/>
                        </a:xfrm>
                        <a:prstGeom prst="ellipse">
                          <a:avLst/>
                        </a:prstGeom>
                      </wps:spPr>
                      <wps:style>
                        <a:lnRef idx="0">
                          <a:schemeClr val="accent3"/>
                        </a:lnRef>
                        <a:fillRef idx="3">
                          <a:schemeClr val="accent3"/>
                        </a:fillRef>
                        <a:effectRef idx="3">
                          <a:schemeClr val="accent3"/>
                        </a:effectRef>
                        <a:fontRef idx="minor">
                          <a:schemeClr val="lt1"/>
                        </a:fontRef>
                      </wps:style>
                      <wps:txbx>
                        <w:txbxContent>
                          <w:p w14:paraId="2B234B7D" w14:textId="36DEA72E" w:rsidR="008E30F9" w:rsidRPr="00C12FED" w:rsidRDefault="008E30F9" w:rsidP="00504B37">
                            <w:pPr>
                              <w:ind w:firstLine="0"/>
                              <w:jc w:val="center"/>
                              <w:rPr>
                                <w:rFonts w:cs="Times New Roman"/>
                                <w:color w:val="000000" w:themeColor="text1"/>
                                <w:sz w:val="16"/>
                                <w:szCs w:val="16"/>
                                <w:lang w:val="en-US"/>
                              </w:rPr>
                            </w:pPr>
                            <w:r>
                              <w:rPr>
                                <w:rFonts w:cs="Times New Roman"/>
                                <w:color w:val="000000" w:themeColor="text1"/>
                                <w:sz w:val="16"/>
                                <w:szCs w:val="16"/>
                                <w:lang w:val="en-US"/>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409E47" id="_x0000_s1075" style="position:absolute;left:0;text-align:left;margin-left:35.25pt;margin-top:275.95pt;width:72.75pt;height:30.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" fillcolor="#aaa [3030]" stroked="f">
                <v:fill color2="#a3a3a3 [3174]" rotate="t" colors="0 #afafaf;.5 #a5a5a5;1 #929292" focus="100%" type="gradient">
                  <o:fill v:ext="view" type="gradientUnscaled"/>
                </v:fill>
                <v:shadow on="t" color="black" opacity="41287f" offset="0,1.5pt"/>
                <v:textbox>
                  <w:txbxContent>
                    <w:p w14:paraId="2B234B7D" w14:textId="36DEA72E" w:rsidR="008E30F9" w:rsidRPr="00C12FED" w:rsidRDefault="008E30F9" w:rsidP="00504B37">
                      <w:pPr>
                        <w:ind w:firstLine="0"/>
                        <w:jc w:val="center"/>
                        <w:rPr>
                          <w:rFonts w:cs="Times New Roman"/>
                          <w:color w:val="000000" w:themeColor="text1"/>
                          <w:sz w:val="16"/>
                          <w:szCs w:val="16"/>
                          <w:lang w:val="en-US"/>
                        </w:rPr>
                      </w:pPr>
                      <w:r>
                        <w:rPr>
                          <w:rFonts w:cs="Times New Roman"/>
                          <w:color w:val="000000" w:themeColor="text1"/>
                          <w:sz w:val="16"/>
                          <w:szCs w:val="16"/>
                          <w:lang w:val="en-US"/>
                        </w:rPr>
                        <w:t>FIN</w:t>
                      </w:r>
                    </w:p>
                  </w:txbxContent>
                </v:textbox>
              </v:oval>
            </w:pict>
          </mc:Fallback>
        </mc:AlternateContent>
      </w:r>
      <w:r w:rsidRPr="003B0F95">
        <w:rPr>
          <w:rFonts w:ascii="Arial" w:hAnsi="Arial" w:cs="Arial"/>
          <w:noProof/>
          <w:szCs w:val="24"/>
          <w:lang w:val="en-US"/>
        </w:rPr>
        <mc:AlternateContent>
          <mc:Choice Requires="wps">
            <w:drawing>
              <wp:anchor distT="0" distB="0" distL="114300" distR="114300" simplePos="0" relativeHeight="251779072" behindDoc="0" locked="0" layoutInCell="1" allowOverlap="1" wp14:anchorId="6CDB50FE" wp14:editId="65B98508">
                <wp:simplePos x="0" y="0"/>
                <wp:positionH relativeFrom="column">
                  <wp:posOffset>882015</wp:posOffset>
                </wp:positionH>
                <wp:positionV relativeFrom="paragraph">
                  <wp:posOffset>3192780</wp:posOffset>
                </wp:positionV>
                <wp:extent cx="0" cy="236855"/>
                <wp:effectExtent l="95250" t="0" r="76200" b="48895"/>
                <wp:wrapNone/>
                <wp:docPr id="71" name="Straight Arrow Connector 330"/>
                <wp:cNvGraphicFramePr/>
                <a:graphic xmlns:a="http://schemas.openxmlformats.org/drawingml/2006/main">
                  <a:graphicData uri="http://schemas.microsoft.com/office/word/2010/wordprocessingShape">
                    <wps:wsp>
                      <wps:cNvCnPr/>
                      <wps:spPr>
                        <a:xfrm>
                          <a:off x="0" y="0"/>
                          <a:ext cx="0" cy="236855"/>
                        </a:xfrm>
                        <a:prstGeom prst="straightConnector1">
                          <a:avLst/>
                        </a:prstGeom>
                        <a:ln w="9525">
                          <a:solidFill>
                            <a:schemeClr val="tx1">
                              <a:lumMod val="75000"/>
                              <a:lumOff val="2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58DE3F" id="Straight Arrow Connector 330" o:spid="_x0000_s1026" type="#_x0000_t32" style="position:absolute;margin-left:69.45pt;margin-top:251.4pt;width:0;height:18.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" strokecolor="#404040 [2429]">
                <v:stroke endarrow="open" joinstyle="miter"/>
              </v:shape>
            </w:pict>
          </mc:Fallback>
        </mc:AlternateContent>
      </w:r>
      <w:r w:rsidR="002D51E0" w:rsidRPr="003B0F95">
        <w:rPr>
          <w:rFonts w:ascii="Arial" w:hAnsi="Arial" w:cs="Arial"/>
          <w:noProof/>
          <w:szCs w:val="24"/>
          <w:lang w:val="en-US"/>
        </w:rPr>
        <mc:AlternateContent>
          <mc:Choice Requires="wps">
            <w:drawing>
              <wp:anchor distT="0" distB="0" distL="114300" distR="114300" simplePos="0" relativeHeight="251777024" behindDoc="0" locked="0" layoutInCell="1" allowOverlap="1" wp14:anchorId="3F950BFA" wp14:editId="5C6F0FE3">
                <wp:simplePos x="0" y="0"/>
                <wp:positionH relativeFrom="column">
                  <wp:posOffset>872490</wp:posOffset>
                </wp:positionH>
                <wp:positionV relativeFrom="paragraph">
                  <wp:posOffset>1821180</wp:posOffset>
                </wp:positionV>
                <wp:extent cx="0" cy="236855"/>
                <wp:effectExtent l="95250" t="0" r="76200" b="48895"/>
                <wp:wrapNone/>
                <wp:docPr id="70" name="Straight Arrow Connector 330"/>
                <wp:cNvGraphicFramePr/>
                <a:graphic xmlns:a="http://schemas.openxmlformats.org/drawingml/2006/main">
                  <a:graphicData uri="http://schemas.microsoft.com/office/word/2010/wordprocessingShape">
                    <wps:wsp>
                      <wps:cNvCnPr/>
                      <wps:spPr>
                        <a:xfrm>
                          <a:off x="0" y="0"/>
                          <a:ext cx="0" cy="236855"/>
                        </a:xfrm>
                        <a:prstGeom prst="straightConnector1">
                          <a:avLst/>
                        </a:prstGeom>
                        <a:ln w="9525">
                          <a:solidFill>
                            <a:schemeClr val="tx1">
                              <a:lumMod val="75000"/>
                              <a:lumOff val="2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DD670" id="Straight Arrow Connector 330" o:spid="_x0000_s1026" type="#_x0000_t32" style="position:absolute;margin-left:68.7pt;margin-top:143.4pt;width:0;height:18.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" strokecolor="#404040 [2429]">
                <v:stroke endarrow="open" joinstyle="miter"/>
              </v:shape>
            </w:pict>
          </mc:Fallback>
        </mc:AlternateContent>
      </w:r>
      <w:r w:rsidR="002D51E0">
        <w:rPr>
          <w:rFonts w:ascii="Arial" w:hAnsi="Arial" w:cs="Arial"/>
          <w:noProof/>
          <w:szCs w:val="24"/>
          <w:lang w:val="en-US"/>
        </w:rPr>
        <mc:AlternateContent>
          <mc:Choice Requires="wps">
            <w:drawing>
              <wp:anchor distT="0" distB="0" distL="114300" distR="114300" simplePos="0" relativeHeight="251774976" behindDoc="0" locked="0" layoutInCell="1" allowOverlap="1" wp14:anchorId="3A04EAE3" wp14:editId="16CA2C7C">
                <wp:simplePos x="0" y="0"/>
                <wp:positionH relativeFrom="column">
                  <wp:posOffset>81915</wp:posOffset>
                </wp:positionH>
                <wp:positionV relativeFrom="paragraph">
                  <wp:posOffset>2116455</wp:posOffset>
                </wp:positionV>
                <wp:extent cx="1733550" cy="1057275"/>
                <wp:effectExtent l="0" t="0" r="19050" b="28575"/>
                <wp:wrapNone/>
                <wp:docPr id="69" name="Elipse 69"/>
                <wp:cNvGraphicFramePr/>
                <a:graphic xmlns:a="http://schemas.openxmlformats.org/drawingml/2006/main">
                  <a:graphicData uri="http://schemas.microsoft.com/office/word/2010/wordprocessingShape">
                    <wps:wsp>
                      <wps:cNvSpPr/>
                      <wps:spPr>
                        <a:xfrm>
                          <a:off x="0" y="0"/>
                          <a:ext cx="1733550" cy="1057275"/>
                        </a:xfrm>
                        <a:prstGeom prst="ellipse">
                          <a:avLst/>
                        </a:prstGeom>
                      </wps:spPr>
                      <wps:style>
                        <a:lnRef idx="3">
                          <a:schemeClr val="lt1"/>
                        </a:lnRef>
                        <a:fillRef idx="1">
                          <a:schemeClr val="accent3"/>
                        </a:fillRef>
                        <a:effectRef idx="1">
                          <a:schemeClr val="accent3"/>
                        </a:effectRef>
                        <a:fontRef idx="minor">
                          <a:schemeClr val="lt1"/>
                        </a:fontRef>
                      </wps:style>
                      <wps:txbx>
                        <w:txbxContent>
                          <w:p w14:paraId="7559CDC7" w14:textId="482C49D1" w:rsidR="008E30F9" w:rsidRDefault="008E30F9" w:rsidP="002D51E0">
                            <w:pPr>
                              <w:ind w:firstLine="0"/>
                            </w:pPr>
                            <w:r>
                              <w:rPr>
                                <w:rFonts w:cs="Times New Roman"/>
                                <w:color w:val="000000" w:themeColor="text1"/>
                                <w:sz w:val="20"/>
                                <w:szCs w:val="20"/>
                                <w:lang w:val="en-US"/>
                              </w:rPr>
                              <w:t xml:space="preserve">Macerado reposo por 24 horas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A04EAE3" id="Elipse 69" o:spid="_x0000_s1076" style="position:absolute;left:0;text-align:left;margin-left:6.45pt;margin-top:166.65pt;width:136.5pt;height:83.2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" fillcolor="#a5a5a5 [3206]" strokecolor="white [3201]" strokeweight="1.5pt">
                <v:stroke joinstyle="miter"/>
                <v:textbox>
                  <w:txbxContent>
                    <w:p w14:paraId="7559CDC7" w14:textId="482C49D1" w:rsidR="008E30F9" w:rsidRDefault="008E30F9" w:rsidP="002D51E0">
                      <w:pPr>
                        <w:ind w:firstLine="0"/>
                      </w:pPr>
                      <w:r>
                        <w:rPr>
                          <w:rFonts w:cs="Times New Roman"/>
                          <w:color w:val="000000" w:themeColor="text1"/>
                          <w:sz w:val="20"/>
                          <w:szCs w:val="20"/>
                          <w:lang w:val="en-US"/>
                        </w:rPr>
                        <w:t xml:space="preserve">Macerado reposo por 24 horas </w:t>
                      </w:r>
                    </w:p>
                  </w:txbxContent>
                </v:textbox>
              </v:oval>
            </w:pict>
          </mc:Fallback>
        </mc:AlternateContent>
      </w:r>
      <w:r w:rsidR="00BD0D0A">
        <w:rPr>
          <w:rFonts w:ascii="Arial" w:hAnsi="Arial" w:cs="Arial"/>
          <w:noProof/>
          <w:szCs w:val="24"/>
          <w:lang w:val="en-US"/>
        </w:rPr>
        <mc:AlternateContent>
          <mc:Choice Requires="wps">
            <w:drawing>
              <wp:anchor distT="0" distB="0" distL="114300" distR="114300" simplePos="0" relativeHeight="251772928" behindDoc="0" locked="0" layoutInCell="1" allowOverlap="1" wp14:anchorId="7CDA7D04" wp14:editId="30CD9C34">
                <wp:simplePos x="0" y="0"/>
                <wp:positionH relativeFrom="column">
                  <wp:posOffset>43815</wp:posOffset>
                </wp:positionH>
                <wp:positionV relativeFrom="paragraph">
                  <wp:posOffset>754380</wp:posOffset>
                </wp:positionV>
                <wp:extent cx="1733550" cy="1057275"/>
                <wp:effectExtent l="0" t="0" r="19050" b="28575"/>
                <wp:wrapNone/>
                <wp:docPr id="67" name="Elipse 67"/>
                <wp:cNvGraphicFramePr/>
                <a:graphic xmlns:a="http://schemas.openxmlformats.org/drawingml/2006/main">
                  <a:graphicData uri="http://schemas.microsoft.com/office/word/2010/wordprocessingShape">
                    <wps:wsp>
                      <wps:cNvSpPr/>
                      <wps:spPr>
                        <a:xfrm>
                          <a:off x="0" y="0"/>
                          <a:ext cx="1733550" cy="1057275"/>
                        </a:xfrm>
                        <a:prstGeom prst="ellipse">
                          <a:avLst/>
                        </a:prstGeom>
                      </wps:spPr>
                      <wps:style>
                        <a:lnRef idx="3">
                          <a:schemeClr val="lt1"/>
                        </a:lnRef>
                        <a:fillRef idx="1">
                          <a:schemeClr val="accent3"/>
                        </a:fillRef>
                        <a:effectRef idx="1">
                          <a:schemeClr val="accent3"/>
                        </a:effectRef>
                        <a:fontRef idx="minor">
                          <a:schemeClr val="lt1"/>
                        </a:fontRef>
                      </wps:style>
                      <wps:txbx>
                        <w:txbxContent>
                          <w:p w14:paraId="0C18C9EE" w14:textId="1F8B115A" w:rsidR="008E30F9" w:rsidRPr="00151EAE" w:rsidRDefault="008E30F9" w:rsidP="00BD0D0A">
                            <w:pPr>
                              <w:ind w:firstLine="0"/>
                              <w:jc w:val="center"/>
                              <w:rPr>
                                <w:sz w:val="20"/>
                                <w:szCs w:val="20"/>
                                <w:lang w:val="es-MX"/>
                              </w:rPr>
                            </w:pPr>
                            <w:r w:rsidRPr="00EE74D5">
                              <w:rPr>
                                <w:rFonts w:cs="Times New Roman"/>
                                <w:color w:val="000000" w:themeColor="text1"/>
                                <w:sz w:val="20"/>
                                <w:szCs w:val="20"/>
                              </w:rPr>
                              <w:t>Mezclar en un solo frasco</w:t>
                            </w:r>
                          </w:p>
                          <w:p w14:paraId="2E0769D5" w14:textId="77777777" w:rsidR="008E30F9" w:rsidRDefault="008E30F9" w:rsidP="00BD0D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DA7D04" id="Elipse 67" o:spid="_x0000_s1077" style="position:absolute;left:0;text-align:left;margin-left:3.45pt;margin-top:59.4pt;width:136.5pt;height:83.2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" fillcolor="#a5a5a5 [3206]" strokecolor="white [3201]" strokeweight="1.5pt">
                <v:stroke joinstyle="miter"/>
                <v:textbox>
                  <w:txbxContent>
                    <w:p w14:paraId="0C18C9EE" w14:textId="1F8B115A" w:rsidR="008E30F9" w:rsidRPr="00151EAE" w:rsidRDefault="008E30F9" w:rsidP="00BD0D0A">
                      <w:pPr>
                        <w:ind w:firstLine="0"/>
                        <w:jc w:val="center"/>
                        <w:rPr>
                          <w:sz w:val="20"/>
                          <w:szCs w:val="20"/>
                          <w:lang w:val="es-MX"/>
                        </w:rPr>
                      </w:pPr>
                      <w:r w:rsidRPr="00EE74D5">
                        <w:rPr>
                          <w:rFonts w:cs="Times New Roman"/>
                          <w:color w:val="000000" w:themeColor="text1"/>
                          <w:sz w:val="20"/>
                          <w:szCs w:val="20"/>
                        </w:rPr>
                        <w:t>Mezclar en un solo frasco</w:t>
                      </w:r>
                    </w:p>
                    <w:p w14:paraId="2E0769D5" w14:textId="77777777" w:rsidR="008E30F9" w:rsidRDefault="008E30F9" w:rsidP="00BD0D0A">
                      <w:pPr>
                        <w:jc w:val="center"/>
                      </w:pPr>
                    </w:p>
                  </w:txbxContent>
                </v:textbox>
              </v:oval>
            </w:pict>
          </mc:Fallback>
        </mc:AlternateContent>
      </w:r>
      <w:r w:rsidR="00BD0D0A" w:rsidRPr="003B0F95">
        <w:rPr>
          <w:rFonts w:ascii="Arial" w:hAnsi="Arial" w:cs="Arial"/>
          <w:noProof/>
          <w:szCs w:val="24"/>
          <w:lang w:val="en-US"/>
        </w:rPr>
        <mc:AlternateContent>
          <mc:Choice Requires="wps">
            <w:drawing>
              <wp:anchor distT="0" distB="0" distL="114300" distR="114300" simplePos="0" relativeHeight="251770880" behindDoc="0" locked="0" layoutInCell="1" allowOverlap="1" wp14:anchorId="363C9F8A" wp14:editId="373777D8">
                <wp:simplePos x="0" y="0"/>
                <wp:positionH relativeFrom="column">
                  <wp:posOffset>1905000</wp:posOffset>
                </wp:positionH>
                <wp:positionV relativeFrom="paragraph">
                  <wp:posOffset>1228090</wp:posOffset>
                </wp:positionV>
                <wp:extent cx="352425" cy="0"/>
                <wp:effectExtent l="38100" t="76200" r="0" b="114300"/>
                <wp:wrapNone/>
                <wp:docPr id="66" name="Straight Arrow Connector 292"/>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w="19050">
                          <a:solidFill>
                            <a:schemeClr val="tx1">
                              <a:lumMod val="75000"/>
                              <a:lumOff val="2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BCBFB8" id="Straight Arrow Connector 292" o:spid="_x0000_s1026" type="#_x0000_t32" style="position:absolute;margin-left:150pt;margin-top:96.7pt;width:27.75pt;height:0;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" strokecolor="#404040 [2429]" strokeweight="1.5pt">
                <v:stroke endarrow="open" joinstyle="miter"/>
              </v:shape>
            </w:pict>
          </mc:Fallback>
        </mc:AlternateContent>
      </w:r>
      <w:r w:rsidR="00151EAE">
        <w:rPr>
          <w:rFonts w:ascii="Arial" w:hAnsi="Arial" w:cs="Arial"/>
          <w:noProof/>
          <w:szCs w:val="24"/>
          <w:lang w:val="en-US"/>
        </w:rPr>
        <mc:AlternateContent>
          <mc:Choice Requires="wps">
            <w:drawing>
              <wp:anchor distT="0" distB="0" distL="114300" distR="114300" simplePos="0" relativeHeight="251768832" behindDoc="0" locked="0" layoutInCell="1" allowOverlap="1" wp14:anchorId="0A47C6C2" wp14:editId="51376A8D">
                <wp:simplePos x="0" y="0"/>
                <wp:positionH relativeFrom="column">
                  <wp:posOffset>2320290</wp:posOffset>
                </wp:positionH>
                <wp:positionV relativeFrom="paragraph">
                  <wp:posOffset>621030</wp:posOffset>
                </wp:positionV>
                <wp:extent cx="1733550" cy="1057275"/>
                <wp:effectExtent l="0" t="0" r="19050" b="28575"/>
                <wp:wrapNone/>
                <wp:docPr id="64" name="Elipse 64"/>
                <wp:cNvGraphicFramePr/>
                <a:graphic xmlns:a="http://schemas.openxmlformats.org/drawingml/2006/main">
                  <a:graphicData uri="http://schemas.microsoft.com/office/word/2010/wordprocessingShape">
                    <wps:wsp>
                      <wps:cNvSpPr/>
                      <wps:spPr>
                        <a:xfrm>
                          <a:off x="0" y="0"/>
                          <a:ext cx="1733550" cy="1057275"/>
                        </a:xfrm>
                        <a:prstGeom prst="ellipse">
                          <a:avLst/>
                        </a:prstGeom>
                      </wps:spPr>
                      <wps:style>
                        <a:lnRef idx="3">
                          <a:schemeClr val="lt1"/>
                        </a:lnRef>
                        <a:fillRef idx="1">
                          <a:schemeClr val="accent3"/>
                        </a:fillRef>
                        <a:effectRef idx="1">
                          <a:schemeClr val="accent3"/>
                        </a:effectRef>
                        <a:fontRef idx="minor">
                          <a:schemeClr val="lt1"/>
                        </a:fontRef>
                      </wps:style>
                      <wps:txbx>
                        <w:txbxContent>
                          <w:p w14:paraId="7DE561BE" w14:textId="77E7C0B5" w:rsidR="008E30F9" w:rsidRPr="00151EAE" w:rsidRDefault="008E30F9" w:rsidP="00151EAE">
                            <w:pPr>
                              <w:ind w:firstLine="0"/>
                              <w:jc w:val="center"/>
                              <w:rPr>
                                <w:sz w:val="20"/>
                                <w:szCs w:val="20"/>
                                <w:lang w:val="es-MX"/>
                              </w:rPr>
                            </w:pPr>
                            <w:r w:rsidRPr="009C1AE4">
                              <w:rPr>
                                <w:rFonts w:cs="Times New Roman"/>
                                <w:color w:val="000000" w:themeColor="text1"/>
                                <w:sz w:val="20"/>
                                <w:szCs w:val="20"/>
                              </w:rPr>
                              <w:t xml:space="preserve">Mezclar 28 gramos de esencia y 72 gramos de alcohol </w:t>
                            </w:r>
                          </w:p>
                          <w:p w14:paraId="1EC9276A" w14:textId="77777777" w:rsidR="008E30F9" w:rsidRDefault="008E30F9" w:rsidP="00151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A47C6C2" id="Elipse 64" o:spid="_x0000_s1078" style="position:absolute;left:0;text-align:left;margin-left:182.7pt;margin-top:48.9pt;width:136.5pt;height:83.2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" fillcolor="#a5a5a5 [3206]" strokecolor="white [3201]" strokeweight="1.5pt">
                <v:stroke joinstyle="miter"/>
                <v:textbox>
                  <w:txbxContent>
                    <w:p w14:paraId="7DE561BE" w14:textId="77E7C0B5" w:rsidR="008E30F9" w:rsidRPr="00151EAE" w:rsidRDefault="008E30F9" w:rsidP="00151EAE">
                      <w:pPr>
                        <w:ind w:firstLine="0"/>
                        <w:jc w:val="center"/>
                        <w:rPr>
                          <w:sz w:val="20"/>
                          <w:szCs w:val="20"/>
                          <w:lang w:val="es-MX"/>
                        </w:rPr>
                      </w:pPr>
                      <w:r w:rsidRPr="009C1AE4">
                        <w:rPr>
                          <w:rFonts w:cs="Times New Roman"/>
                          <w:color w:val="000000" w:themeColor="text1"/>
                          <w:sz w:val="20"/>
                          <w:szCs w:val="20"/>
                        </w:rPr>
                        <w:t xml:space="preserve">Mezclar 28 gramos de esencia y 72 gramos de alcohol </w:t>
                      </w:r>
                    </w:p>
                    <w:p w14:paraId="1EC9276A" w14:textId="77777777" w:rsidR="008E30F9" w:rsidRDefault="008E30F9" w:rsidP="00151EAE">
                      <w:pPr>
                        <w:jc w:val="center"/>
                      </w:pPr>
                    </w:p>
                  </w:txbxContent>
                </v:textbox>
              </v:oval>
            </w:pict>
          </mc:Fallback>
        </mc:AlternateContent>
      </w:r>
      <w:r w:rsidR="00151EAE" w:rsidRPr="003B0F95">
        <w:rPr>
          <w:rFonts w:ascii="Arial" w:hAnsi="Arial" w:cs="Arial"/>
          <w:noProof/>
          <w:szCs w:val="24"/>
          <w:lang w:val="en-US"/>
        </w:rPr>
        <mc:AlternateContent>
          <mc:Choice Requires="wps">
            <w:drawing>
              <wp:anchor distT="0" distB="0" distL="114300" distR="114300" simplePos="0" relativeHeight="251767808" behindDoc="0" locked="0" layoutInCell="1" allowOverlap="1" wp14:anchorId="35A00FDA" wp14:editId="661C1702">
                <wp:simplePos x="0" y="0"/>
                <wp:positionH relativeFrom="column">
                  <wp:posOffset>3076575</wp:posOffset>
                </wp:positionH>
                <wp:positionV relativeFrom="paragraph">
                  <wp:posOffset>256540</wp:posOffset>
                </wp:positionV>
                <wp:extent cx="0" cy="236855"/>
                <wp:effectExtent l="95250" t="0" r="76200" b="48895"/>
                <wp:wrapNone/>
                <wp:docPr id="330" name="Straight Arrow Connector 330"/>
                <wp:cNvGraphicFramePr/>
                <a:graphic xmlns:a="http://schemas.openxmlformats.org/drawingml/2006/main">
                  <a:graphicData uri="http://schemas.microsoft.com/office/word/2010/wordprocessingShape">
                    <wps:wsp>
                      <wps:cNvCnPr/>
                      <wps:spPr>
                        <a:xfrm>
                          <a:off x="0" y="0"/>
                          <a:ext cx="0" cy="236855"/>
                        </a:xfrm>
                        <a:prstGeom prst="straightConnector1">
                          <a:avLst/>
                        </a:prstGeom>
                        <a:ln w="9525">
                          <a:solidFill>
                            <a:schemeClr val="tx1">
                              <a:lumMod val="75000"/>
                              <a:lumOff val="2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A198B4" id="Straight Arrow Connector 330" o:spid="_x0000_s1026" type="#_x0000_t32" style="position:absolute;margin-left:242.25pt;margin-top:20.2pt;width:0;height:18.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" strokecolor="#404040 [2429]">
                <v:stroke endarrow="open" joinstyle="miter"/>
              </v:shape>
            </w:pict>
          </mc:Fallback>
        </mc:AlternateContent>
      </w:r>
    </w:p>
    <w:p w14:paraId="62DC6E51" w14:textId="3D168DB9" w:rsidR="00504B37" w:rsidRPr="00504B37" w:rsidRDefault="00504B37" w:rsidP="00504B37"/>
    <w:p w14:paraId="183D7B27" w14:textId="41BF1B0B" w:rsidR="00504B37" w:rsidRPr="00504B37" w:rsidRDefault="00504B37" w:rsidP="00504B37"/>
    <w:p w14:paraId="6395923B" w14:textId="18E30922" w:rsidR="00504B37" w:rsidRPr="00504B37" w:rsidRDefault="00504B37" w:rsidP="00504B37"/>
    <w:p w14:paraId="388BDAAB" w14:textId="5A175CF0" w:rsidR="00504B37" w:rsidRPr="00504B37" w:rsidRDefault="00504B37" w:rsidP="00504B37"/>
    <w:p w14:paraId="77526B86" w14:textId="2E132EEC" w:rsidR="00504B37" w:rsidRPr="00504B37" w:rsidRDefault="00504B37" w:rsidP="00504B37">
      <w:r>
        <w:rPr>
          <w:rFonts w:ascii="Arial" w:hAnsi="Arial" w:cs="Arial"/>
          <w:noProof/>
          <w:szCs w:val="24"/>
          <w:lang w:val="en-US"/>
        </w:rPr>
        <mc:AlternateContent>
          <mc:Choice Requires="wps">
            <w:drawing>
              <wp:anchor distT="0" distB="0" distL="114300" distR="114300" simplePos="0" relativeHeight="251782144" behindDoc="0" locked="0" layoutInCell="1" allowOverlap="1" wp14:anchorId="65431DE7" wp14:editId="499CCBAE">
                <wp:simplePos x="0" y="0"/>
                <wp:positionH relativeFrom="column">
                  <wp:posOffset>3844290</wp:posOffset>
                </wp:positionH>
                <wp:positionV relativeFrom="paragraph">
                  <wp:posOffset>281940</wp:posOffset>
                </wp:positionV>
                <wp:extent cx="1600200" cy="1657350"/>
                <wp:effectExtent l="19050" t="19050" r="38100" b="38100"/>
                <wp:wrapNone/>
                <wp:docPr id="77" name="Diagrama de flujo: decisión 77"/>
                <wp:cNvGraphicFramePr/>
                <a:graphic xmlns:a="http://schemas.openxmlformats.org/drawingml/2006/main">
                  <a:graphicData uri="http://schemas.microsoft.com/office/word/2010/wordprocessingShape">
                    <wps:wsp>
                      <wps:cNvSpPr/>
                      <wps:spPr>
                        <a:xfrm>
                          <a:off x="0" y="0"/>
                          <a:ext cx="1600200" cy="1657350"/>
                        </a:xfrm>
                        <a:prstGeom prst="flowChartDecision">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780E09" w14:textId="58499559" w:rsidR="008E30F9" w:rsidRDefault="008E30F9" w:rsidP="00504B37">
                            <w:pPr>
                              <w:ind w:firstLine="0"/>
                            </w:pPr>
                            <w:r>
                              <w:rPr>
                                <w:rFonts w:cs="Times New Roman"/>
                                <w:color w:val="000000" w:themeColor="text1"/>
                                <w:sz w:val="20"/>
                                <w:szCs w:val="20"/>
                                <w:lang w:val="en-US"/>
                              </w:rPr>
                              <w:t>No agregar más esencia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31DE7" id="_x0000_t110" coordsize="21600,21600" o:spt="110" path="m10800,l,10800,10800,21600,21600,10800xe">
                <v:stroke joinstyle="miter"/>
                <v:path gradientshapeok="t" o:connecttype="rect" textboxrect="5400,5400,16200,16200"/>
              </v:shapetype>
              <v:shape id="Diagrama de flujo: decisión 77" o:spid="_x0000_s1079" type="#_x0000_t110" style="position:absolute;left:0;text-align:left;margin-left:302.7pt;margin-top:22.2pt;width:126pt;height:13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" fillcolor="#a5a5a5 [3206]" strokecolor="#525252 [1606]" strokeweight="1pt">
                <v:textbox>
                  <w:txbxContent>
                    <w:p w14:paraId="23780E09" w14:textId="58499559" w:rsidR="008E30F9" w:rsidRDefault="008E30F9" w:rsidP="00504B37">
                      <w:pPr>
                        <w:ind w:firstLine="0"/>
                      </w:pPr>
                      <w:r>
                        <w:rPr>
                          <w:rFonts w:cs="Times New Roman"/>
                          <w:color w:val="000000" w:themeColor="text1"/>
                          <w:sz w:val="20"/>
                          <w:szCs w:val="20"/>
                          <w:lang w:val="en-US"/>
                        </w:rPr>
                        <w:t>No agregar más esencia</w:t>
                      </w:r>
                    </w:p>
                  </w:txbxContent>
                </v:textbox>
              </v:shape>
            </w:pict>
          </mc:Fallback>
        </mc:AlternateContent>
      </w:r>
    </w:p>
    <w:p w14:paraId="39E35940" w14:textId="04C70D06" w:rsidR="00504B37" w:rsidRDefault="00504B37" w:rsidP="00504B37">
      <w:pPr>
        <w:rPr>
          <w:b/>
          <w:bCs/>
        </w:rPr>
      </w:pPr>
    </w:p>
    <w:p w14:paraId="78BAA2F7" w14:textId="633BFC1E" w:rsidR="00504B37" w:rsidRPr="00504B37" w:rsidRDefault="00504B37" w:rsidP="00504B37"/>
    <w:p w14:paraId="14F15CAB" w14:textId="0F43E7BD" w:rsidR="00504B37" w:rsidRPr="009C1AE4" w:rsidRDefault="00C90A46" w:rsidP="00504B37">
      <w:pPr>
        <w:tabs>
          <w:tab w:val="left" w:pos="708"/>
          <w:tab w:val="left" w:pos="1416"/>
          <w:tab w:val="left" w:pos="2124"/>
          <w:tab w:val="left" w:pos="5805"/>
        </w:tabs>
        <w:rPr>
          <w:rFonts w:ascii="Verdana" w:hAnsi="Verdana"/>
          <w:b/>
          <w:szCs w:val="24"/>
        </w:rPr>
      </w:pPr>
      <w:r>
        <w:rPr>
          <w:noProof/>
          <w:lang w:val="en-US"/>
        </w:rPr>
        <mc:AlternateContent>
          <mc:Choice Requires="wps">
            <w:drawing>
              <wp:anchor distT="45720" distB="45720" distL="114300" distR="114300" simplePos="0" relativeHeight="251843584" behindDoc="0" locked="0" layoutInCell="1" allowOverlap="1" wp14:anchorId="4C6163E1" wp14:editId="0C99F7B6">
                <wp:simplePos x="0" y="0"/>
                <wp:positionH relativeFrom="column">
                  <wp:posOffset>3023870</wp:posOffset>
                </wp:positionH>
                <wp:positionV relativeFrom="paragraph">
                  <wp:posOffset>40005</wp:posOffset>
                </wp:positionV>
                <wp:extent cx="456565" cy="305435"/>
                <wp:effectExtent l="0" t="0" r="19685" b="18415"/>
                <wp:wrapSquare wrapText="bothSides"/>
                <wp:docPr id="9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05435"/>
                        </a:xfrm>
                        <a:prstGeom prst="rect">
                          <a:avLst/>
                        </a:prstGeom>
                        <a:solidFill>
                          <a:srgbClr val="FFFFFF"/>
                        </a:solidFill>
                        <a:ln w="9525">
                          <a:solidFill>
                            <a:srgbClr val="000000"/>
                          </a:solidFill>
                          <a:miter lim="800000"/>
                          <a:headEnd/>
                          <a:tailEnd/>
                        </a:ln>
                      </wps:spPr>
                      <wps:txbx>
                        <w:txbxContent>
                          <w:p w14:paraId="080C5D95" w14:textId="1BACD513" w:rsidR="008E30F9" w:rsidRPr="00B035CE" w:rsidRDefault="008E30F9" w:rsidP="00B035CE">
                            <w:pPr>
                              <w:ind w:firstLine="0"/>
                              <w:rPr>
                                <w:lang w:val="es-ES"/>
                              </w:rPr>
                            </w:pPr>
                            <w:r>
                              <w:rPr>
                                <w:lang w:val="es-ES"/>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163E1" id="_x0000_s1080" type="#_x0000_t202" style="position:absolute;left:0;text-align:left;margin-left:238.1pt;margin-top:3.15pt;width:35.95pt;height:24.0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">
                <v:textbox>
                  <w:txbxContent>
                    <w:p w14:paraId="080C5D95" w14:textId="1BACD513" w:rsidR="008E30F9" w:rsidRPr="00B035CE" w:rsidRDefault="008E30F9" w:rsidP="00B035CE">
                      <w:pPr>
                        <w:ind w:firstLine="0"/>
                        <w:rPr>
                          <w:lang w:val="es-ES"/>
                        </w:rPr>
                      </w:pPr>
                      <w:r>
                        <w:rPr>
                          <w:lang w:val="es-ES"/>
                        </w:rPr>
                        <w:t>NO</w:t>
                      </w:r>
                    </w:p>
                  </w:txbxContent>
                </v:textbox>
                <w10:wrap type="square"/>
              </v:shape>
            </w:pict>
          </mc:Fallback>
        </mc:AlternateContent>
      </w:r>
      <w:r w:rsidR="00504B37">
        <w:rPr>
          <w:b/>
          <w:bCs/>
        </w:rPr>
        <w:tab/>
      </w:r>
      <w:r w:rsidR="00504B37" w:rsidRPr="009C1AE4">
        <w:rPr>
          <w:rFonts w:ascii="Verdana" w:hAnsi="Verdana"/>
          <w:b/>
          <w:szCs w:val="24"/>
        </w:rPr>
        <w:t>NO</w:t>
      </w:r>
      <w:r w:rsidR="00B6523C" w:rsidRPr="009C1AE4">
        <w:rPr>
          <w:rFonts w:ascii="Verdana" w:hAnsi="Verdana"/>
          <w:b/>
          <w:szCs w:val="24"/>
        </w:rPr>
        <w:t xml:space="preserve"> </w:t>
      </w:r>
    </w:p>
    <w:p w14:paraId="5B4A07A3" w14:textId="1BB5EB3C" w:rsidR="00504B37" w:rsidRDefault="00504B37" w:rsidP="00504B37">
      <w:pPr>
        <w:tabs>
          <w:tab w:val="left" w:pos="5715"/>
        </w:tabs>
        <w:rPr>
          <w:b/>
          <w:bCs/>
        </w:rPr>
      </w:pPr>
    </w:p>
    <w:p w14:paraId="3A9A4207" w14:textId="37C93D26" w:rsidR="00504B37" w:rsidRDefault="00FC4FEE" w:rsidP="00504B37">
      <w:pPr>
        <w:tabs>
          <w:tab w:val="left" w:pos="5715"/>
        </w:tabs>
      </w:pPr>
      <w:r>
        <w:rPr>
          <w:noProof/>
          <w:lang w:val="en-US"/>
        </w:rPr>
        <mc:AlternateContent>
          <mc:Choice Requires="wps">
            <w:drawing>
              <wp:anchor distT="0" distB="0" distL="114300" distR="114300" simplePos="0" relativeHeight="251857920" behindDoc="0" locked="0" layoutInCell="1" allowOverlap="1" wp14:anchorId="2827B086" wp14:editId="72FC8E89">
                <wp:simplePos x="0" y="0"/>
                <wp:positionH relativeFrom="column">
                  <wp:posOffset>443865</wp:posOffset>
                </wp:positionH>
                <wp:positionV relativeFrom="paragraph">
                  <wp:posOffset>296545</wp:posOffset>
                </wp:positionV>
                <wp:extent cx="2019300" cy="635"/>
                <wp:effectExtent l="0" t="0" r="0" b="0"/>
                <wp:wrapNone/>
                <wp:docPr id="958" name="Cuadro de texto 958"/>
                <wp:cNvGraphicFramePr/>
                <a:graphic xmlns:a="http://schemas.openxmlformats.org/drawingml/2006/main">
                  <a:graphicData uri="http://schemas.microsoft.com/office/word/2010/wordprocessingShape">
                    <wps:wsp>
                      <wps:cNvSpPr txBox="1"/>
                      <wps:spPr>
                        <a:xfrm>
                          <a:off x="0" y="0"/>
                          <a:ext cx="2019300" cy="635"/>
                        </a:xfrm>
                        <a:prstGeom prst="rect">
                          <a:avLst/>
                        </a:prstGeom>
                        <a:solidFill>
                          <a:prstClr val="white"/>
                        </a:solidFill>
                        <a:ln>
                          <a:noFill/>
                        </a:ln>
                        <a:effectLst/>
                      </wps:spPr>
                      <wps:txbx>
                        <w:txbxContent>
                          <w:p w14:paraId="46F1A7F4" w14:textId="77777777" w:rsidR="008E30F9" w:rsidRPr="00D314EC" w:rsidRDefault="008E30F9" w:rsidP="00536820">
                            <w:pPr>
                              <w:ind w:left="720" w:firstLine="0"/>
                              <w:rPr>
                                <w:b/>
                                <w:bCs/>
                                <w:sz w:val="20"/>
                                <w:szCs w:val="20"/>
                                <w:lang w:val="es-ES"/>
                              </w:rPr>
                            </w:pPr>
                            <w:r>
                              <w:rPr>
                                <w:b/>
                                <w:bCs/>
                                <w:sz w:val="20"/>
                                <w:szCs w:val="20"/>
                                <w:lang w:val="es-ES"/>
                              </w:rPr>
                              <w:t>Fuente</w:t>
                            </w:r>
                            <w:r w:rsidRPr="00D314EC">
                              <w:rPr>
                                <w:b/>
                                <w:bCs/>
                                <w:sz w:val="20"/>
                                <w:szCs w:val="20"/>
                                <w:lang w:val="es-ES"/>
                              </w:rPr>
                              <w:t xml:space="preserve">: </w:t>
                            </w:r>
                            <w:r>
                              <w:rPr>
                                <w:sz w:val="20"/>
                                <w:szCs w:val="20"/>
                                <w:lang w:val="es-ES"/>
                              </w:rPr>
                              <w:t>Elaboración propia</w:t>
                            </w:r>
                          </w:p>
                          <w:p w14:paraId="2ABDCD62" w14:textId="7E2AB1BD" w:rsidR="008E30F9" w:rsidRPr="00FC4FEE" w:rsidRDefault="008E30F9" w:rsidP="00FC4FEE">
                            <w:pPr>
                              <w:ind w:firstLine="0"/>
                              <w:rPr>
                                <w:rFonts w:ascii="Arial" w:hAnsi="Arial" w:cs="Arial"/>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27B086" id="Cuadro de texto 958" o:spid="_x0000_s1081" type="#_x0000_t202" style="position:absolute;left:0;text-align:left;margin-left:34.95pt;margin-top:23.35pt;width:159pt;height:.0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" stroked="f">
                <v:textbox style="mso-fit-shape-to-text:t" inset="0,0,0,0">
                  <w:txbxContent>
                    <w:p w14:paraId="46F1A7F4" w14:textId="77777777" w:rsidR="008E30F9" w:rsidRPr="00D314EC" w:rsidRDefault="008E30F9" w:rsidP="00536820">
                      <w:pPr>
                        <w:ind w:left="720" w:firstLine="0"/>
                        <w:rPr>
                          <w:b/>
                          <w:bCs/>
                          <w:sz w:val="20"/>
                          <w:szCs w:val="20"/>
                          <w:lang w:val="es-ES"/>
                        </w:rPr>
                      </w:pPr>
                      <w:r>
                        <w:rPr>
                          <w:b/>
                          <w:bCs/>
                          <w:sz w:val="20"/>
                          <w:szCs w:val="20"/>
                          <w:lang w:val="es-ES"/>
                        </w:rPr>
                        <w:t>Fuente</w:t>
                      </w:r>
                      <w:r w:rsidRPr="00D314EC">
                        <w:rPr>
                          <w:b/>
                          <w:bCs/>
                          <w:sz w:val="20"/>
                          <w:szCs w:val="20"/>
                          <w:lang w:val="es-ES"/>
                        </w:rPr>
                        <w:t xml:space="preserve">: </w:t>
                      </w:r>
                      <w:r>
                        <w:rPr>
                          <w:sz w:val="20"/>
                          <w:szCs w:val="20"/>
                          <w:lang w:val="es-ES"/>
                        </w:rPr>
                        <w:t>Elaboración propia</w:t>
                      </w:r>
                    </w:p>
                    <w:p w14:paraId="2ABDCD62" w14:textId="7E2AB1BD" w:rsidR="008E30F9" w:rsidRPr="00FC4FEE" w:rsidRDefault="008E30F9" w:rsidP="00FC4FEE">
                      <w:pPr>
                        <w:ind w:firstLine="0"/>
                        <w:rPr>
                          <w:rFonts w:ascii="Arial" w:hAnsi="Arial" w:cs="Arial"/>
                          <w:noProof/>
                          <w:szCs w:val="24"/>
                        </w:rPr>
                      </w:pPr>
                    </w:p>
                  </w:txbxContent>
                </v:textbox>
              </v:shape>
            </w:pict>
          </mc:Fallback>
        </mc:AlternateContent>
      </w:r>
      <w:r w:rsidR="00504B37">
        <w:tab/>
      </w:r>
    </w:p>
    <w:p w14:paraId="2496B098" w14:textId="77777777" w:rsidR="00CC6B6C" w:rsidRPr="007E4182" w:rsidRDefault="00CC6B6C" w:rsidP="00CC6B6C">
      <w:pPr>
        <w:rPr>
          <w:i/>
          <w:lang w:val="es-MX"/>
        </w:rPr>
      </w:pPr>
    </w:p>
    <w:p w14:paraId="062797AD" w14:textId="77777777" w:rsidR="00CC6B6C" w:rsidRPr="00CC6B6C" w:rsidRDefault="00CC6B6C" w:rsidP="00CC6B6C"/>
    <w:p w14:paraId="6B3E5EA9" w14:textId="77777777" w:rsidR="00CC6B6C" w:rsidRPr="00CC6B6C" w:rsidRDefault="00CC6B6C" w:rsidP="00CC6B6C"/>
    <w:p w14:paraId="06C5F6AE" w14:textId="77777777" w:rsidR="00CC6B6C" w:rsidRDefault="00CC6B6C" w:rsidP="00CC6B6C"/>
    <w:p w14:paraId="5FB61B1D" w14:textId="77777777" w:rsidR="00D041AE" w:rsidRDefault="00D041AE" w:rsidP="00CC6B6C"/>
    <w:p w14:paraId="683B183A" w14:textId="77777777" w:rsidR="00D041AE" w:rsidRDefault="00D041AE" w:rsidP="00CC6B6C"/>
    <w:p w14:paraId="3E1D4A1A" w14:textId="77777777" w:rsidR="00D041AE" w:rsidRDefault="00D041AE" w:rsidP="00CC6B6C"/>
    <w:p w14:paraId="72B23EF5" w14:textId="0782D17A" w:rsidR="00CC6B6C" w:rsidRDefault="00CC6B6C" w:rsidP="00E47138">
      <w:pPr>
        <w:pStyle w:val="Ttulo3"/>
        <w:rPr>
          <w:noProof/>
          <w:lang w:eastAsia="es-EC"/>
        </w:rPr>
      </w:pPr>
      <w:bookmarkStart w:id="201" w:name="_Toc67954847"/>
      <w:r>
        <w:rPr>
          <w:noProof/>
          <w:lang w:eastAsia="es-EC"/>
        </w:rPr>
        <w:lastRenderedPageBreak/>
        <w:t xml:space="preserve"> </w:t>
      </w:r>
      <w:bookmarkStart w:id="202" w:name="_Toc129975042"/>
      <w:r w:rsidRPr="000E09A9">
        <w:rPr>
          <w:noProof/>
          <w:lang w:eastAsia="es-EC"/>
        </w:rPr>
        <w:t>Asociados Clave</w:t>
      </w:r>
      <w:bookmarkEnd w:id="201"/>
      <w:bookmarkEnd w:id="202"/>
    </w:p>
    <w:p w14:paraId="25E8645B" w14:textId="5467CD31" w:rsidR="00FC0ACA" w:rsidRPr="00FE53A1" w:rsidRDefault="00E47138" w:rsidP="00FE53A1">
      <w:pPr>
        <w:pStyle w:val="Descripcin"/>
        <w:keepNext/>
        <w:spacing w:line="360" w:lineRule="auto"/>
        <w:rPr>
          <w:b/>
          <w:i w:val="0"/>
          <w:color w:val="000000" w:themeColor="text1"/>
          <w:sz w:val="22"/>
        </w:rPr>
      </w:pPr>
      <w:bookmarkStart w:id="203" w:name="_Toc128995438"/>
      <w:r w:rsidRPr="00FE53A1">
        <w:rPr>
          <w:b/>
          <w:i w:val="0"/>
          <w:color w:val="000000" w:themeColor="text1"/>
          <w:sz w:val="22"/>
        </w:rPr>
        <w:t xml:space="preserve">Figura </w:t>
      </w:r>
      <w:r w:rsidRPr="00FE53A1">
        <w:rPr>
          <w:b/>
          <w:i w:val="0"/>
          <w:color w:val="000000" w:themeColor="text1"/>
          <w:sz w:val="22"/>
        </w:rPr>
        <w:fldChar w:fldCharType="begin"/>
      </w:r>
      <w:r w:rsidRPr="00FE53A1">
        <w:rPr>
          <w:b/>
          <w:i w:val="0"/>
          <w:color w:val="000000" w:themeColor="text1"/>
          <w:sz w:val="22"/>
        </w:rPr>
        <w:instrText xml:space="preserve"> SEQ Figura \* ARABIC </w:instrText>
      </w:r>
      <w:r w:rsidRPr="00FE53A1">
        <w:rPr>
          <w:b/>
          <w:i w:val="0"/>
          <w:color w:val="000000" w:themeColor="text1"/>
          <w:sz w:val="22"/>
        </w:rPr>
        <w:fldChar w:fldCharType="separate"/>
      </w:r>
      <w:r w:rsidR="00962276">
        <w:rPr>
          <w:b/>
          <w:i w:val="0"/>
          <w:noProof/>
          <w:color w:val="000000" w:themeColor="text1"/>
          <w:sz w:val="22"/>
        </w:rPr>
        <w:t>33</w:t>
      </w:r>
      <w:bookmarkEnd w:id="203"/>
      <w:r w:rsidRPr="00FE53A1">
        <w:rPr>
          <w:b/>
          <w:i w:val="0"/>
          <w:color w:val="000000" w:themeColor="text1"/>
          <w:sz w:val="22"/>
        </w:rPr>
        <w:fldChar w:fldCharType="end"/>
      </w:r>
      <w:r w:rsidRPr="00FE53A1">
        <w:rPr>
          <w:b/>
          <w:i w:val="0"/>
          <w:color w:val="000000" w:themeColor="text1"/>
          <w:sz w:val="22"/>
        </w:rPr>
        <w:t xml:space="preserve"> </w:t>
      </w:r>
    </w:p>
    <w:p w14:paraId="53FC565D" w14:textId="5F5EBC5E" w:rsidR="00E47138" w:rsidRPr="00D53893" w:rsidRDefault="00E47138" w:rsidP="00D53893">
      <w:pPr>
        <w:pStyle w:val="Descripcin"/>
        <w:keepNext/>
        <w:spacing w:line="360" w:lineRule="auto"/>
        <w:ind w:firstLine="708"/>
        <w:rPr>
          <w:color w:val="000000" w:themeColor="text1"/>
          <w:sz w:val="24"/>
        </w:rPr>
      </w:pPr>
      <w:r w:rsidRPr="00D53893">
        <w:rPr>
          <w:color w:val="000000" w:themeColor="text1"/>
          <w:sz w:val="24"/>
        </w:rPr>
        <w:t>Socios Clave</w:t>
      </w:r>
    </w:p>
    <w:p w14:paraId="145D1756" w14:textId="77777777" w:rsidR="00E47138" w:rsidRDefault="0084060A" w:rsidP="00E47138">
      <w:pPr>
        <w:keepNext/>
      </w:pPr>
      <w:r>
        <w:rPr>
          <w:noProof/>
          <w:lang w:val="en-US"/>
        </w:rPr>
        <w:drawing>
          <wp:inline distT="0" distB="0" distL="0" distR="0" wp14:anchorId="2C3B452D" wp14:editId="09728E0E">
            <wp:extent cx="1933575" cy="1661916"/>
            <wp:effectExtent l="0" t="0" r="0" b="0"/>
            <wp:docPr id="79" name="Imagen 79" descr="Asociaciones Clave – Negocios con éx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ociaciones Clave – Negocios con éxit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37275" cy="1665096"/>
                    </a:xfrm>
                    <a:prstGeom prst="rect">
                      <a:avLst/>
                    </a:prstGeom>
                    <a:noFill/>
                    <a:ln>
                      <a:noFill/>
                    </a:ln>
                  </pic:spPr>
                </pic:pic>
              </a:graphicData>
            </a:graphic>
          </wp:inline>
        </w:drawing>
      </w:r>
    </w:p>
    <w:p w14:paraId="3AA1F1A3" w14:textId="5DF5211E" w:rsidR="00CC6B6C" w:rsidRPr="00FC4FEE" w:rsidRDefault="00FC0ACA" w:rsidP="007E4182">
      <w:pPr>
        <w:rPr>
          <w:lang w:val="es-MX"/>
        </w:rPr>
      </w:pPr>
      <w:r w:rsidRPr="007E4182">
        <w:rPr>
          <w:i/>
          <w:lang w:val="es-MX"/>
        </w:rPr>
        <w:t>Fuente:</w:t>
      </w:r>
      <w:r w:rsidR="00FC4FEE">
        <w:rPr>
          <w:i/>
          <w:lang w:val="es-MX"/>
        </w:rPr>
        <w:t xml:space="preserve"> </w:t>
      </w:r>
      <w:r w:rsidR="00E47138" w:rsidRPr="00FC4FEE">
        <w:rPr>
          <w:lang w:val="es-MX"/>
        </w:rPr>
        <w:t>Negocios con éxito</w:t>
      </w:r>
    </w:p>
    <w:p w14:paraId="28BDA334" w14:textId="77777777" w:rsidR="00807D40" w:rsidRPr="00C3627C" w:rsidRDefault="00807D40" w:rsidP="00E47138">
      <w:pPr>
        <w:pStyle w:val="Ttulo4"/>
        <w:rPr>
          <w:rFonts w:eastAsia="Times New Roman"/>
          <w:lang w:val="es-ES" w:eastAsia="es-ES"/>
        </w:rPr>
      </w:pPr>
      <w:r w:rsidRPr="00C3627C">
        <w:rPr>
          <w:rFonts w:eastAsia="Times New Roman"/>
          <w:lang w:val="es-ES" w:eastAsia="es-ES"/>
        </w:rPr>
        <w:t>¿Quiénes serán los asociados clave de tu modelo de negocio?</w:t>
      </w:r>
    </w:p>
    <w:p w14:paraId="01CD5E63" w14:textId="77777777" w:rsidR="00B52019" w:rsidRDefault="00491A2B" w:rsidP="00E47138">
      <w:pPr>
        <w:rPr>
          <w:lang w:val="es-ES" w:eastAsia="es-ES"/>
        </w:rPr>
      </w:pPr>
      <w:r>
        <w:rPr>
          <w:lang w:val="es-ES" w:eastAsia="es-ES"/>
        </w:rPr>
        <w:t>A los socios clave se debe seleccionar con minuciosidad ya que serán quienes nos proveerán de la materia prima como es el caso de Tuth Fragance, las casas químicas elegidas para la adquisición de frascos para los envases, fragancias, alcohol, frascos para muestras.</w:t>
      </w:r>
    </w:p>
    <w:p w14:paraId="344D3A78" w14:textId="496161DF" w:rsidR="00FC0ACA" w:rsidRPr="00FE53A1" w:rsidRDefault="00E47138" w:rsidP="00FE53A1">
      <w:pPr>
        <w:pStyle w:val="Descripcin"/>
        <w:keepNext/>
        <w:spacing w:line="360" w:lineRule="auto"/>
        <w:rPr>
          <w:b/>
          <w:i w:val="0"/>
          <w:color w:val="000000" w:themeColor="text1"/>
          <w:sz w:val="22"/>
        </w:rPr>
      </w:pPr>
      <w:bookmarkStart w:id="204" w:name="_Toc129098509"/>
      <w:r w:rsidRPr="00FE53A1">
        <w:rPr>
          <w:b/>
          <w:i w:val="0"/>
          <w:color w:val="000000" w:themeColor="text1"/>
          <w:sz w:val="22"/>
        </w:rPr>
        <w:t xml:space="preserve">Tabla </w:t>
      </w:r>
      <w:r w:rsidRPr="00FE53A1">
        <w:rPr>
          <w:b/>
          <w:i w:val="0"/>
          <w:color w:val="000000" w:themeColor="text1"/>
          <w:sz w:val="22"/>
        </w:rPr>
        <w:fldChar w:fldCharType="begin"/>
      </w:r>
      <w:r w:rsidRPr="00FE53A1">
        <w:rPr>
          <w:b/>
          <w:i w:val="0"/>
          <w:color w:val="000000" w:themeColor="text1"/>
          <w:sz w:val="22"/>
        </w:rPr>
        <w:instrText xml:space="preserve"> SEQ Tabla \* ARABIC </w:instrText>
      </w:r>
      <w:r w:rsidRPr="00FE53A1">
        <w:rPr>
          <w:b/>
          <w:i w:val="0"/>
          <w:color w:val="000000" w:themeColor="text1"/>
          <w:sz w:val="22"/>
        </w:rPr>
        <w:fldChar w:fldCharType="separate"/>
      </w:r>
      <w:r w:rsidR="00110B47">
        <w:rPr>
          <w:b/>
          <w:i w:val="0"/>
          <w:noProof/>
          <w:color w:val="000000" w:themeColor="text1"/>
          <w:sz w:val="22"/>
        </w:rPr>
        <w:t>29</w:t>
      </w:r>
      <w:bookmarkEnd w:id="204"/>
      <w:r w:rsidRPr="00FE53A1">
        <w:rPr>
          <w:b/>
          <w:i w:val="0"/>
          <w:color w:val="000000" w:themeColor="text1"/>
          <w:sz w:val="22"/>
        </w:rPr>
        <w:fldChar w:fldCharType="end"/>
      </w:r>
    </w:p>
    <w:p w14:paraId="7BA91CBD" w14:textId="11C8DBE6" w:rsidR="00E47138" w:rsidRPr="00D53893" w:rsidRDefault="00E47138" w:rsidP="00D53893">
      <w:pPr>
        <w:pStyle w:val="Descripcin"/>
        <w:keepNext/>
        <w:spacing w:line="360" w:lineRule="auto"/>
        <w:ind w:firstLine="708"/>
        <w:rPr>
          <w:color w:val="000000" w:themeColor="text1"/>
          <w:sz w:val="24"/>
        </w:rPr>
      </w:pPr>
      <w:r w:rsidRPr="00D53893">
        <w:rPr>
          <w:color w:val="000000" w:themeColor="text1"/>
          <w:sz w:val="24"/>
        </w:rPr>
        <w:t>Accionistas y proveedores clave</w:t>
      </w:r>
    </w:p>
    <w:tbl>
      <w:tblPr>
        <w:tblStyle w:val="Tablanormal21"/>
        <w:tblW w:w="5000" w:type="pct"/>
        <w:tblBorders>
          <w:top w:val="single" w:sz="4" w:space="0" w:color="000000" w:themeColor="text1"/>
          <w:bottom w:val="single" w:sz="4" w:space="0" w:color="000000" w:themeColor="text1"/>
        </w:tblBorders>
        <w:tblLook w:val="04A0" w:firstRow="1" w:lastRow="0" w:firstColumn="1" w:lastColumn="0" w:noHBand="0" w:noVBand="1"/>
      </w:tblPr>
      <w:tblGrid>
        <w:gridCol w:w="1259"/>
        <w:gridCol w:w="1184"/>
        <w:gridCol w:w="2313"/>
        <w:gridCol w:w="1087"/>
        <w:gridCol w:w="2440"/>
        <w:gridCol w:w="221"/>
      </w:tblGrid>
      <w:tr w:rsidR="00F85C37" w:rsidRPr="00F85C37" w14:paraId="0C7FE07E" w14:textId="77777777" w:rsidTr="00EA2745">
        <w:trPr>
          <w:gridAfter w:val="1"/>
          <w:cnfStyle w:val="100000000000" w:firstRow="1" w:lastRow="0" w:firstColumn="0" w:lastColumn="0" w:oddVBand="0" w:evenVBand="0" w:oddHBand="0" w:evenHBand="0" w:firstRowFirstColumn="0" w:firstRowLastColumn="0" w:lastRowFirstColumn="0" w:lastRowLastColumn="0"/>
          <w:wAfter w:w="108" w:type="pct"/>
          <w:trHeight w:val="330"/>
        </w:trPr>
        <w:tc>
          <w:tcPr>
            <w:cnfStyle w:val="001000000000" w:firstRow="0" w:lastRow="0" w:firstColumn="1" w:lastColumn="0" w:oddVBand="0" w:evenVBand="0" w:oddHBand="0" w:evenHBand="0" w:firstRowFirstColumn="0" w:firstRowLastColumn="0" w:lastRowFirstColumn="0" w:lastRowLastColumn="0"/>
            <w:tcW w:w="4892" w:type="pct"/>
            <w:gridSpan w:val="5"/>
            <w:tcBorders>
              <w:top w:val="single" w:sz="4" w:space="0" w:color="000000" w:themeColor="text1"/>
              <w:bottom w:val="nil"/>
            </w:tcBorders>
            <w:hideMark/>
          </w:tcPr>
          <w:p w14:paraId="09B8AADF" w14:textId="77777777" w:rsidR="00F85C37" w:rsidRPr="00F85C37" w:rsidRDefault="00F85C37" w:rsidP="00F85C37">
            <w:pPr>
              <w:spacing w:line="240" w:lineRule="auto"/>
              <w:ind w:firstLine="0"/>
              <w:jc w:val="center"/>
              <w:rPr>
                <w:b w:val="0"/>
                <w:bCs w:val="0"/>
                <w:color w:val="000000"/>
              </w:rPr>
            </w:pPr>
            <w:r w:rsidRPr="00F85C37">
              <w:rPr>
                <w:b w:val="0"/>
                <w:bCs w:val="0"/>
                <w:color w:val="000000"/>
              </w:rPr>
              <w:t> </w:t>
            </w:r>
          </w:p>
        </w:tc>
      </w:tr>
      <w:tr w:rsidR="00F85C37" w:rsidRPr="00F85C37" w14:paraId="7D3B1804" w14:textId="77777777" w:rsidTr="00EA2745">
        <w:trPr>
          <w:gridAfter w:val="1"/>
          <w:cnfStyle w:val="000000100000" w:firstRow="0" w:lastRow="0" w:firstColumn="0" w:lastColumn="0" w:oddVBand="0" w:evenVBand="0" w:oddHBand="1" w:evenHBand="0" w:firstRowFirstColumn="0" w:firstRowLastColumn="0" w:lastRowFirstColumn="0" w:lastRowLastColumn="0"/>
          <w:wAfter w:w="108" w:type="pct"/>
          <w:trHeight w:val="315"/>
        </w:trPr>
        <w:tc>
          <w:tcPr>
            <w:cnfStyle w:val="001000000000" w:firstRow="0" w:lastRow="0" w:firstColumn="1" w:lastColumn="0" w:oddVBand="0" w:evenVBand="0" w:oddHBand="0" w:evenHBand="0" w:firstRowFirstColumn="0" w:firstRowLastColumn="0" w:lastRowFirstColumn="0" w:lastRowLastColumn="0"/>
            <w:tcW w:w="4892" w:type="pct"/>
            <w:gridSpan w:val="5"/>
            <w:tcBorders>
              <w:top w:val="nil"/>
              <w:bottom w:val="single" w:sz="4" w:space="0" w:color="000000" w:themeColor="text1"/>
            </w:tcBorders>
            <w:hideMark/>
          </w:tcPr>
          <w:p w14:paraId="20D3ED16" w14:textId="77777777" w:rsidR="00F85C37" w:rsidRPr="00860942" w:rsidRDefault="00F85C37" w:rsidP="00F85C37">
            <w:pPr>
              <w:spacing w:line="240" w:lineRule="auto"/>
              <w:ind w:firstLine="0"/>
              <w:jc w:val="center"/>
              <w:rPr>
                <w:color w:val="000000"/>
              </w:rPr>
            </w:pPr>
            <w:r w:rsidRPr="00860942">
              <w:t>ACCIONISTA CLAVE</w:t>
            </w:r>
          </w:p>
        </w:tc>
      </w:tr>
      <w:tr w:rsidR="00F85C37" w:rsidRPr="00F85C37" w14:paraId="4E2CDFC0" w14:textId="77777777" w:rsidTr="00EA2745">
        <w:trPr>
          <w:gridAfter w:val="1"/>
          <w:wAfter w:w="108" w:type="pct"/>
          <w:trHeight w:val="330"/>
        </w:trPr>
        <w:tc>
          <w:tcPr>
            <w:cnfStyle w:val="001000000000" w:firstRow="0" w:lastRow="0" w:firstColumn="1" w:lastColumn="0" w:oddVBand="0" w:evenVBand="0" w:oddHBand="0" w:evenHBand="0" w:firstRowFirstColumn="0" w:firstRowLastColumn="0" w:lastRowFirstColumn="0" w:lastRowLastColumn="0"/>
            <w:tcW w:w="4892" w:type="pct"/>
            <w:gridSpan w:val="5"/>
            <w:tcBorders>
              <w:top w:val="single" w:sz="4" w:space="0" w:color="000000" w:themeColor="text1"/>
              <w:bottom w:val="single" w:sz="4" w:space="0" w:color="000000" w:themeColor="text1"/>
            </w:tcBorders>
            <w:hideMark/>
          </w:tcPr>
          <w:p w14:paraId="5F15460A" w14:textId="77777777" w:rsidR="00F85C37" w:rsidRPr="00F85C37" w:rsidRDefault="00F85C37" w:rsidP="00F85C37">
            <w:pPr>
              <w:spacing w:line="240" w:lineRule="auto"/>
              <w:ind w:firstLine="0"/>
              <w:jc w:val="center"/>
              <w:rPr>
                <w:b w:val="0"/>
                <w:bCs w:val="0"/>
                <w:color w:val="000000"/>
              </w:rPr>
            </w:pPr>
            <w:r w:rsidRPr="00F85C37">
              <w:rPr>
                <w:b w:val="0"/>
                <w:bCs w:val="0"/>
                <w:color w:val="000000"/>
              </w:rPr>
              <w:t> </w:t>
            </w:r>
          </w:p>
        </w:tc>
      </w:tr>
      <w:tr w:rsidR="00F85C37" w:rsidRPr="00F85C37" w14:paraId="0465051C" w14:textId="77777777" w:rsidTr="00EA2745">
        <w:trPr>
          <w:gridAfter w:val="1"/>
          <w:cnfStyle w:val="000000100000" w:firstRow="0" w:lastRow="0" w:firstColumn="0" w:lastColumn="0" w:oddVBand="0" w:evenVBand="0" w:oddHBand="1" w:evenHBand="0" w:firstRowFirstColumn="0" w:firstRowLastColumn="0" w:lastRowFirstColumn="0" w:lastRowLastColumn="0"/>
          <w:wAfter w:w="108" w:type="pct"/>
          <w:trHeight w:val="330"/>
        </w:trPr>
        <w:tc>
          <w:tcPr>
            <w:cnfStyle w:val="001000000000" w:firstRow="0" w:lastRow="0" w:firstColumn="1" w:lastColumn="0" w:oddVBand="0" w:evenVBand="0" w:oddHBand="0" w:evenHBand="0" w:firstRowFirstColumn="0" w:firstRowLastColumn="0" w:lastRowFirstColumn="0" w:lastRowLastColumn="0"/>
            <w:tcW w:w="738" w:type="pct"/>
            <w:tcBorders>
              <w:top w:val="single" w:sz="4" w:space="0" w:color="000000" w:themeColor="text1"/>
              <w:bottom w:val="nil"/>
            </w:tcBorders>
            <w:hideMark/>
          </w:tcPr>
          <w:p w14:paraId="2A9094BB" w14:textId="77777777" w:rsidR="00F85C37" w:rsidRPr="00F85C37" w:rsidRDefault="00F85C37" w:rsidP="00F85C37">
            <w:pPr>
              <w:spacing w:line="240" w:lineRule="auto"/>
              <w:ind w:firstLine="0"/>
              <w:jc w:val="center"/>
              <w:rPr>
                <w:b w:val="0"/>
                <w:bCs w:val="0"/>
                <w:color w:val="000000"/>
              </w:rPr>
            </w:pPr>
            <w:r w:rsidRPr="00F85C37">
              <w:rPr>
                <w:b w:val="0"/>
                <w:bCs w:val="0"/>
                <w:color w:val="000000"/>
              </w:rPr>
              <w:t> </w:t>
            </w:r>
          </w:p>
        </w:tc>
        <w:tc>
          <w:tcPr>
            <w:tcW w:w="692" w:type="pct"/>
            <w:tcBorders>
              <w:top w:val="single" w:sz="4" w:space="0" w:color="000000" w:themeColor="text1"/>
              <w:bottom w:val="nil"/>
            </w:tcBorders>
            <w:hideMark/>
          </w:tcPr>
          <w:p w14:paraId="07A68475" w14:textId="77777777" w:rsidR="00F85C37" w:rsidRPr="00F85C37" w:rsidRDefault="00F85C37" w:rsidP="00F85C3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bCs/>
                <w:color w:val="000000"/>
              </w:rPr>
            </w:pPr>
            <w:r w:rsidRPr="00F85C37">
              <w:rPr>
                <w:b/>
                <w:bCs/>
                <w:color w:val="000000"/>
              </w:rPr>
              <w:t> </w:t>
            </w:r>
          </w:p>
        </w:tc>
        <w:tc>
          <w:tcPr>
            <w:tcW w:w="1376" w:type="pct"/>
            <w:tcBorders>
              <w:top w:val="single" w:sz="4" w:space="0" w:color="000000" w:themeColor="text1"/>
              <w:bottom w:val="nil"/>
            </w:tcBorders>
            <w:hideMark/>
          </w:tcPr>
          <w:p w14:paraId="1A342AAA" w14:textId="77777777" w:rsidR="00F85C37" w:rsidRPr="00F85C37" w:rsidRDefault="00F85C37" w:rsidP="00F85C3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bCs/>
                <w:color w:val="000000"/>
              </w:rPr>
            </w:pPr>
            <w:r w:rsidRPr="00F85C37">
              <w:rPr>
                <w:b/>
                <w:bCs/>
                <w:color w:val="000000"/>
              </w:rPr>
              <w:t> </w:t>
            </w:r>
          </w:p>
        </w:tc>
        <w:tc>
          <w:tcPr>
            <w:tcW w:w="633" w:type="pct"/>
            <w:vMerge w:val="restart"/>
            <w:tcBorders>
              <w:top w:val="single" w:sz="4" w:space="0" w:color="000000" w:themeColor="text1"/>
              <w:bottom w:val="nil"/>
            </w:tcBorders>
            <w:hideMark/>
          </w:tcPr>
          <w:p w14:paraId="5E556B09" w14:textId="77777777" w:rsidR="00F85C37" w:rsidRPr="00F85C37" w:rsidRDefault="00F85C37" w:rsidP="00F85C37">
            <w:pPr>
              <w:spacing w:line="240" w:lineRule="auto"/>
              <w:ind w:firstLine="0"/>
              <w:cnfStyle w:val="000000100000" w:firstRow="0" w:lastRow="0" w:firstColumn="0" w:lastColumn="0" w:oddVBand="0" w:evenVBand="0" w:oddHBand="1" w:evenHBand="0" w:firstRowFirstColumn="0" w:firstRowLastColumn="0" w:lastRowFirstColumn="0" w:lastRowLastColumn="0"/>
              <w:rPr>
                <w:b/>
                <w:bCs/>
                <w:color w:val="000000"/>
              </w:rPr>
            </w:pPr>
            <w:proofErr w:type="spellStart"/>
            <w:r w:rsidRPr="00F85C37">
              <w:rPr>
                <w:b/>
                <w:bCs/>
                <w:color w:val="000000"/>
              </w:rPr>
              <w:t>N°</w:t>
            </w:r>
            <w:proofErr w:type="spellEnd"/>
            <w:r w:rsidRPr="00F85C37">
              <w:rPr>
                <w:b/>
                <w:bCs/>
                <w:color w:val="000000"/>
              </w:rPr>
              <w:t xml:space="preserve"> Telefónico</w:t>
            </w:r>
          </w:p>
        </w:tc>
        <w:tc>
          <w:tcPr>
            <w:tcW w:w="1453" w:type="pct"/>
            <w:tcBorders>
              <w:top w:val="single" w:sz="4" w:space="0" w:color="000000" w:themeColor="text1"/>
              <w:bottom w:val="nil"/>
            </w:tcBorders>
            <w:hideMark/>
          </w:tcPr>
          <w:p w14:paraId="0DF829B7" w14:textId="77777777" w:rsidR="00F85C37" w:rsidRPr="00F85C37" w:rsidRDefault="00F85C37" w:rsidP="00F85C3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bCs/>
                <w:color w:val="000000"/>
              </w:rPr>
            </w:pPr>
            <w:r w:rsidRPr="00F85C37">
              <w:rPr>
                <w:b/>
                <w:bCs/>
                <w:color w:val="000000"/>
              </w:rPr>
              <w:t> </w:t>
            </w:r>
          </w:p>
        </w:tc>
      </w:tr>
      <w:tr w:rsidR="00F85C37" w:rsidRPr="00F85C37" w14:paraId="732CF46C" w14:textId="77777777" w:rsidTr="00EA2745">
        <w:trPr>
          <w:gridAfter w:val="1"/>
          <w:wAfter w:w="108" w:type="pct"/>
          <w:trHeight w:val="630"/>
        </w:trPr>
        <w:tc>
          <w:tcPr>
            <w:cnfStyle w:val="001000000000" w:firstRow="0" w:lastRow="0" w:firstColumn="1" w:lastColumn="0" w:oddVBand="0" w:evenVBand="0" w:oddHBand="0" w:evenHBand="0" w:firstRowFirstColumn="0" w:firstRowLastColumn="0" w:lastRowFirstColumn="0" w:lastRowLastColumn="0"/>
            <w:tcW w:w="738" w:type="pct"/>
            <w:tcBorders>
              <w:top w:val="nil"/>
              <w:bottom w:val="single" w:sz="4" w:space="0" w:color="000000" w:themeColor="text1"/>
            </w:tcBorders>
            <w:hideMark/>
          </w:tcPr>
          <w:p w14:paraId="3281BC6B" w14:textId="77777777" w:rsidR="00F85C37" w:rsidRPr="00860942" w:rsidRDefault="00F85C37" w:rsidP="00F85C37">
            <w:pPr>
              <w:spacing w:line="240" w:lineRule="auto"/>
              <w:ind w:firstLine="0"/>
              <w:jc w:val="center"/>
              <w:rPr>
                <w:color w:val="000000"/>
              </w:rPr>
            </w:pPr>
            <w:r w:rsidRPr="00860942">
              <w:rPr>
                <w:color w:val="000000"/>
              </w:rPr>
              <w:t>Nombre</w:t>
            </w:r>
          </w:p>
        </w:tc>
        <w:tc>
          <w:tcPr>
            <w:tcW w:w="692" w:type="pct"/>
            <w:tcBorders>
              <w:top w:val="nil"/>
              <w:bottom w:val="single" w:sz="4" w:space="0" w:color="000000" w:themeColor="text1"/>
            </w:tcBorders>
            <w:hideMark/>
          </w:tcPr>
          <w:p w14:paraId="36262605" w14:textId="77777777" w:rsidR="00F85C37" w:rsidRPr="00F85C37" w:rsidRDefault="00F85C37" w:rsidP="00F85C3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000000"/>
              </w:rPr>
            </w:pPr>
            <w:r w:rsidRPr="00F85C37">
              <w:rPr>
                <w:b/>
                <w:bCs/>
                <w:color w:val="000000"/>
              </w:rPr>
              <w:t>Cédula</w:t>
            </w:r>
          </w:p>
        </w:tc>
        <w:tc>
          <w:tcPr>
            <w:tcW w:w="1376" w:type="pct"/>
            <w:tcBorders>
              <w:top w:val="nil"/>
              <w:bottom w:val="single" w:sz="4" w:space="0" w:color="000000" w:themeColor="text1"/>
            </w:tcBorders>
            <w:hideMark/>
          </w:tcPr>
          <w:p w14:paraId="708D5CCA" w14:textId="77777777" w:rsidR="00F85C37" w:rsidRPr="00F85C37" w:rsidRDefault="00F85C37" w:rsidP="00F85C3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000000"/>
              </w:rPr>
            </w:pPr>
            <w:r w:rsidRPr="00F85C37">
              <w:rPr>
                <w:b/>
                <w:bCs/>
                <w:color w:val="000000"/>
              </w:rPr>
              <w:t>Correo</w:t>
            </w:r>
          </w:p>
        </w:tc>
        <w:tc>
          <w:tcPr>
            <w:tcW w:w="633" w:type="pct"/>
            <w:vMerge/>
            <w:tcBorders>
              <w:top w:val="nil"/>
              <w:bottom w:val="single" w:sz="4" w:space="0" w:color="000000" w:themeColor="text1"/>
            </w:tcBorders>
            <w:hideMark/>
          </w:tcPr>
          <w:p w14:paraId="7A2D9C74" w14:textId="77777777" w:rsidR="00F85C37" w:rsidRPr="00F85C37" w:rsidRDefault="00F85C37" w:rsidP="00F85C37">
            <w:pPr>
              <w:spacing w:line="240" w:lineRule="auto"/>
              <w:ind w:firstLine="0"/>
              <w:cnfStyle w:val="000000000000" w:firstRow="0" w:lastRow="0" w:firstColumn="0" w:lastColumn="0" w:oddVBand="0" w:evenVBand="0" w:oddHBand="0" w:evenHBand="0" w:firstRowFirstColumn="0" w:firstRowLastColumn="0" w:lastRowFirstColumn="0" w:lastRowLastColumn="0"/>
              <w:rPr>
                <w:b/>
                <w:bCs/>
                <w:color w:val="000000"/>
              </w:rPr>
            </w:pPr>
          </w:p>
        </w:tc>
        <w:tc>
          <w:tcPr>
            <w:tcW w:w="1453" w:type="pct"/>
            <w:tcBorders>
              <w:top w:val="nil"/>
              <w:bottom w:val="single" w:sz="4" w:space="0" w:color="000000" w:themeColor="text1"/>
            </w:tcBorders>
            <w:hideMark/>
          </w:tcPr>
          <w:p w14:paraId="42D7FDB6" w14:textId="77777777" w:rsidR="00F85C37" w:rsidRPr="00F85C37" w:rsidRDefault="00F85C37" w:rsidP="00F85C3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000000"/>
              </w:rPr>
            </w:pPr>
            <w:r w:rsidRPr="00F85C37">
              <w:rPr>
                <w:b/>
                <w:bCs/>
              </w:rPr>
              <w:t>Dirección</w:t>
            </w:r>
          </w:p>
        </w:tc>
      </w:tr>
      <w:tr w:rsidR="00F85C37" w:rsidRPr="00F85C37" w14:paraId="062021A3" w14:textId="77777777" w:rsidTr="00EA2745">
        <w:trPr>
          <w:gridAfter w:val="1"/>
          <w:cnfStyle w:val="000000100000" w:firstRow="0" w:lastRow="0" w:firstColumn="0" w:lastColumn="0" w:oddVBand="0" w:evenVBand="0" w:oddHBand="1" w:evenHBand="0" w:firstRowFirstColumn="0" w:firstRowLastColumn="0" w:lastRowFirstColumn="0" w:lastRowLastColumn="0"/>
          <w:wAfter w:w="108" w:type="pct"/>
          <w:trHeight w:val="330"/>
        </w:trPr>
        <w:tc>
          <w:tcPr>
            <w:cnfStyle w:val="001000000000" w:firstRow="0" w:lastRow="0" w:firstColumn="1" w:lastColumn="0" w:oddVBand="0" w:evenVBand="0" w:oddHBand="0" w:evenHBand="0" w:firstRowFirstColumn="0" w:firstRowLastColumn="0" w:lastRowFirstColumn="0" w:lastRowLastColumn="0"/>
            <w:tcW w:w="738" w:type="pct"/>
            <w:tcBorders>
              <w:top w:val="single" w:sz="4" w:space="0" w:color="000000" w:themeColor="text1"/>
              <w:bottom w:val="none" w:sz="0" w:space="0" w:color="auto"/>
            </w:tcBorders>
            <w:hideMark/>
          </w:tcPr>
          <w:p w14:paraId="1EA9D41D" w14:textId="77777777" w:rsidR="00F85C37" w:rsidRPr="00F85C37" w:rsidRDefault="00F85C37" w:rsidP="00F85C37">
            <w:pPr>
              <w:spacing w:line="240" w:lineRule="auto"/>
              <w:ind w:firstLine="0"/>
              <w:jc w:val="center"/>
              <w:rPr>
                <w:b w:val="0"/>
                <w:bCs w:val="0"/>
                <w:color w:val="000000"/>
              </w:rPr>
            </w:pPr>
            <w:r w:rsidRPr="00F85C37">
              <w:rPr>
                <w:b w:val="0"/>
                <w:bCs w:val="0"/>
                <w:color w:val="000000"/>
              </w:rPr>
              <w:t> </w:t>
            </w:r>
          </w:p>
        </w:tc>
        <w:tc>
          <w:tcPr>
            <w:tcW w:w="692" w:type="pct"/>
            <w:tcBorders>
              <w:top w:val="single" w:sz="4" w:space="0" w:color="000000" w:themeColor="text1"/>
              <w:bottom w:val="none" w:sz="0" w:space="0" w:color="auto"/>
            </w:tcBorders>
            <w:hideMark/>
          </w:tcPr>
          <w:p w14:paraId="743B2031" w14:textId="77777777" w:rsidR="00F85C37" w:rsidRPr="00F85C37" w:rsidRDefault="00F85C37" w:rsidP="00F85C37">
            <w:pPr>
              <w:spacing w:line="240" w:lineRule="auto"/>
              <w:ind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 w:val="22"/>
              </w:rPr>
            </w:pPr>
            <w:r w:rsidRPr="00F85C37">
              <w:rPr>
                <w:rFonts w:ascii="Calibri Light" w:hAnsi="Calibri Light" w:cs="Calibri Light"/>
                <w:color w:val="000000"/>
                <w:sz w:val="22"/>
              </w:rPr>
              <w:t> </w:t>
            </w:r>
          </w:p>
        </w:tc>
        <w:tc>
          <w:tcPr>
            <w:tcW w:w="1376" w:type="pct"/>
            <w:tcBorders>
              <w:top w:val="single" w:sz="4" w:space="0" w:color="000000" w:themeColor="text1"/>
              <w:bottom w:val="none" w:sz="0" w:space="0" w:color="auto"/>
            </w:tcBorders>
            <w:hideMark/>
          </w:tcPr>
          <w:p w14:paraId="1B4EF8D4" w14:textId="77777777" w:rsidR="00F85C37" w:rsidRPr="00F85C37" w:rsidRDefault="00F85C37" w:rsidP="00F85C37">
            <w:pPr>
              <w:spacing w:line="240" w:lineRule="auto"/>
              <w:ind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 w:val="22"/>
              </w:rPr>
            </w:pPr>
            <w:r w:rsidRPr="00F85C37">
              <w:rPr>
                <w:rFonts w:ascii="Calibri Light" w:hAnsi="Calibri Light" w:cs="Calibri Light"/>
                <w:color w:val="000000"/>
                <w:sz w:val="22"/>
              </w:rPr>
              <w:t> </w:t>
            </w:r>
          </w:p>
        </w:tc>
        <w:tc>
          <w:tcPr>
            <w:tcW w:w="633" w:type="pct"/>
            <w:vMerge/>
            <w:tcBorders>
              <w:top w:val="single" w:sz="4" w:space="0" w:color="000000" w:themeColor="text1"/>
              <w:bottom w:val="none" w:sz="0" w:space="0" w:color="auto"/>
            </w:tcBorders>
            <w:hideMark/>
          </w:tcPr>
          <w:p w14:paraId="3FACAEC3" w14:textId="77777777" w:rsidR="00F85C37" w:rsidRPr="00F85C37" w:rsidRDefault="00F85C37" w:rsidP="00F85C37">
            <w:pPr>
              <w:spacing w:line="240" w:lineRule="auto"/>
              <w:ind w:firstLine="0"/>
              <w:cnfStyle w:val="000000100000" w:firstRow="0" w:lastRow="0" w:firstColumn="0" w:lastColumn="0" w:oddVBand="0" w:evenVBand="0" w:oddHBand="1" w:evenHBand="0" w:firstRowFirstColumn="0" w:firstRowLastColumn="0" w:lastRowFirstColumn="0" w:lastRowLastColumn="0"/>
              <w:rPr>
                <w:b/>
                <w:bCs/>
                <w:color w:val="000000"/>
              </w:rPr>
            </w:pPr>
          </w:p>
        </w:tc>
        <w:tc>
          <w:tcPr>
            <w:tcW w:w="1453" w:type="pct"/>
            <w:tcBorders>
              <w:top w:val="single" w:sz="4" w:space="0" w:color="000000" w:themeColor="text1"/>
              <w:bottom w:val="none" w:sz="0" w:space="0" w:color="auto"/>
            </w:tcBorders>
            <w:hideMark/>
          </w:tcPr>
          <w:p w14:paraId="5EB94F32" w14:textId="77777777" w:rsidR="00F85C37" w:rsidRPr="00F85C37" w:rsidRDefault="00F85C37" w:rsidP="00F85C37">
            <w:pPr>
              <w:spacing w:line="240" w:lineRule="auto"/>
              <w:ind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 w:val="22"/>
              </w:rPr>
            </w:pPr>
            <w:r w:rsidRPr="00F85C37">
              <w:rPr>
                <w:rFonts w:ascii="Calibri Light" w:hAnsi="Calibri Light" w:cs="Calibri Light"/>
                <w:color w:val="000000"/>
                <w:sz w:val="22"/>
              </w:rPr>
              <w:t> </w:t>
            </w:r>
          </w:p>
        </w:tc>
      </w:tr>
      <w:tr w:rsidR="00F85C37" w:rsidRPr="00F85C37" w14:paraId="03E779DD" w14:textId="77777777" w:rsidTr="00EA2745">
        <w:trPr>
          <w:gridAfter w:val="1"/>
          <w:wAfter w:w="108" w:type="pct"/>
          <w:trHeight w:val="315"/>
        </w:trPr>
        <w:tc>
          <w:tcPr>
            <w:cnfStyle w:val="001000000000" w:firstRow="0" w:lastRow="0" w:firstColumn="1" w:lastColumn="0" w:oddVBand="0" w:evenVBand="0" w:oddHBand="0" w:evenHBand="0" w:firstRowFirstColumn="0" w:firstRowLastColumn="0" w:lastRowFirstColumn="0" w:lastRowLastColumn="0"/>
            <w:tcW w:w="738" w:type="pct"/>
            <w:vMerge w:val="restart"/>
            <w:hideMark/>
          </w:tcPr>
          <w:p w14:paraId="19B70FFB" w14:textId="77777777" w:rsidR="00F85C37" w:rsidRPr="00F85C37" w:rsidRDefault="00F85C37" w:rsidP="00F85C37">
            <w:pPr>
              <w:spacing w:line="240" w:lineRule="auto"/>
              <w:ind w:firstLine="0"/>
              <w:jc w:val="both"/>
              <w:rPr>
                <w:color w:val="000000"/>
              </w:rPr>
            </w:pPr>
            <w:bookmarkStart w:id="205" w:name="RANGE!D62"/>
            <w:bookmarkStart w:id="206" w:name="_Hlk62939193" w:colFirst="1" w:colLast="4"/>
            <w:r w:rsidRPr="00F85C37">
              <w:rPr>
                <w:bCs w:val="0"/>
                <w:color w:val="000000"/>
              </w:rPr>
              <w:t>Ferreira Londoño Luz Marina</w:t>
            </w:r>
            <w:bookmarkEnd w:id="205"/>
          </w:p>
        </w:tc>
        <w:tc>
          <w:tcPr>
            <w:tcW w:w="692" w:type="pct"/>
            <w:vMerge w:val="restart"/>
            <w:hideMark/>
          </w:tcPr>
          <w:p w14:paraId="1EECD8A4" w14:textId="77777777" w:rsidR="00F85C37" w:rsidRPr="00F85C37" w:rsidRDefault="00F85C37" w:rsidP="00F85C3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rPr>
            </w:pPr>
            <w:r w:rsidRPr="00F85C37">
              <w:rPr>
                <w:bCs/>
                <w:color w:val="000000"/>
              </w:rPr>
              <w:t>1751040351</w:t>
            </w:r>
          </w:p>
        </w:tc>
        <w:tc>
          <w:tcPr>
            <w:tcW w:w="1376" w:type="pct"/>
            <w:hideMark/>
          </w:tcPr>
          <w:p w14:paraId="7F3FD7DA" w14:textId="77777777" w:rsidR="00F85C37" w:rsidRPr="00F85C37" w:rsidRDefault="00F85C37" w:rsidP="00F85C37">
            <w:pPr>
              <w:spacing w:line="240" w:lineRule="auto"/>
              <w:ind w:firstLine="0"/>
              <w:jc w:val="both"/>
              <w:cnfStyle w:val="000000000000" w:firstRow="0" w:lastRow="0" w:firstColumn="0" w:lastColumn="0" w:oddVBand="0" w:evenVBand="0" w:oddHBand="0" w:evenHBand="0" w:firstRowFirstColumn="0" w:firstRowLastColumn="0" w:lastRowFirstColumn="0" w:lastRowLastColumn="0"/>
              <w:rPr>
                <w:color w:val="000000"/>
              </w:rPr>
            </w:pPr>
            <w:r w:rsidRPr="00F85C37">
              <w:rPr>
                <w:bCs/>
                <w:color w:val="000000"/>
              </w:rPr>
              <w:t> </w:t>
            </w:r>
          </w:p>
        </w:tc>
        <w:tc>
          <w:tcPr>
            <w:tcW w:w="633" w:type="pct"/>
            <w:hideMark/>
          </w:tcPr>
          <w:p w14:paraId="4F48C2F3" w14:textId="77777777" w:rsidR="00F85C37" w:rsidRPr="00F85C37" w:rsidRDefault="00F85C37" w:rsidP="00F85C37">
            <w:pPr>
              <w:spacing w:line="240" w:lineRule="auto"/>
              <w:ind w:firstLine="0"/>
              <w:jc w:val="both"/>
              <w:cnfStyle w:val="000000000000" w:firstRow="0" w:lastRow="0" w:firstColumn="0" w:lastColumn="0" w:oddVBand="0" w:evenVBand="0" w:oddHBand="0" w:evenHBand="0" w:firstRowFirstColumn="0" w:firstRowLastColumn="0" w:lastRowFirstColumn="0" w:lastRowLastColumn="0"/>
              <w:rPr>
                <w:color w:val="000000"/>
              </w:rPr>
            </w:pPr>
            <w:r w:rsidRPr="00F85C37">
              <w:rPr>
                <w:bCs/>
                <w:color w:val="000000"/>
              </w:rPr>
              <w:t> </w:t>
            </w:r>
          </w:p>
        </w:tc>
        <w:tc>
          <w:tcPr>
            <w:tcW w:w="1453" w:type="pct"/>
            <w:vMerge w:val="restart"/>
            <w:hideMark/>
          </w:tcPr>
          <w:p w14:paraId="356BCEC0" w14:textId="77777777" w:rsidR="00F85C37" w:rsidRPr="00F85C37" w:rsidRDefault="00F85C37" w:rsidP="00F85C37">
            <w:pPr>
              <w:spacing w:line="240" w:lineRule="auto"/>
              <w:ind w:firstLine="0"/>
              <w:jc w:val="both"/>
              <w:cnfStyle w:val="000000000000" w:firstRow="0" w:lastRow="0" w:firstColumn="0" w:lastColumn="0" w:oddVBand="0" w:evenVBand="0" w:oddHBand="0" w:evenHBand="0" w:firstRowFirstColumn="0" w:firstRowLastColumn="0" w:lastRowFirstColumn="0" w:lastRowLastColumn="0"/>
              <w:rPr>
                <w:color w:val="000000"/>
              </w:rPr>
            </w:pPr>
            <w:r w:rsidRPr="00F85C37">
              <w:rPr>
                <w:bCs/>
                <w:color w:val="000000"/>
              </w:rPr>
              <w:t>N17 C Santiago OE3-11 y Av. América</w:t>
            </w:r>
          </w:p>
        </w:tc>
      </w:tr>
      <w:tr w:rsidR="00F85C37" w:rsidRPr="00F85C37" w14:paraId="7009FCCB" w14:textId="77777777" w:rsidTr="00EA2745">
        <w:trPr>
          <w:gridAfter w:val="1"/>
          <w:cnfStyle w:val="000000100000" w:firstRow="0" w:lastRow="0" w:firstColumn="0" w:lastColumn="0" w:oddVBand="0" w:evenVBand="0" w:oddHBand="1" w:evenHBand="0" w:firstRowFirstColumn="0" w:firstRowLastColumn="0" w:lastRowFirstColumn="0" w:lastRowLastColumn="0"/>
          <w:wAfter w:w="108" w:type="pct"/>
          <w:trHeight w:val="315"/>
        </w:trPr>
        <w:tc>
          <w:tcPr>
            <w:cnfStyle w:val="001000000000" w:firstRow="0" w:lastRow="0" w:firstColumn="1" w:lastColumn="0" w:oddVBand="0" w:evenVBand="0" w:oddHBand="0" w:evenHBand="0" w:firstRowFirstColumn="0" w:firstRowLastColumn="0" w:lastRowFirstColumn="0" w:lastRowLastColumn="0"/>
            <w:tcW w:w="738" w:type="pct"/>
            <w:vMerge/>
            <w:tcBorders>
              <w:top w:val="none" w:sz="0" w:space="0" w:color="auto"/>
              <w:bottom w:val="none" w:sz="0" w:space="0" w:color="auto"/>
            </w:tcBorders>
            <w:hideMark/>
          </w:tcPr>
          <w:p w14:paraId="623ACC27" w14:textId="77777777" w:rsidR="00F85C37" w:rsidRPr="00F85C37" w:rsidRDefault="00F85C37" w:rsidP="00F85C37">
            <w:pPr>
              <w:spacing w:line="240" w:lineRule="auto"/>
              <w:ind w:firstLine="0"/>
              <w:rPr>
                <w:color w:val="000000"/>
              </w:rPr>
            </w:pPr>
          </w:p>
        </w:tc>
        <w:tc>
          <w:tcPr>
            <w:tcW w:w="692" w:type="pct"/>
            <w:vMerge/>
            <w:tcBorders>
              <w:top w:val="none" w:sz="0" w:space="0" w:color="auto"/>
              <w:bottom w:val="none" w:sz="0" w:space="0" w:color="auto"/>
            </w:tcBorders>
            <w:hideMark/>
          </w:tcPr>
          <w:p w14:paraId="04B6EF34" w14:textId="77777777" w:rsidR="00F85C37" w:rsidRPr="00F85C37" w:rsidRDefault="00F85C37" w:rsidP="00F85C37">
            <w:pPr>
              <w:spacing w:line="240" w:lineRule="auto"/>
              <w:ind w:firstLine="0"/>
              <w:cnfStyle w:val="000000100000" w:firstRow="0" w:lastRow="0" w:firstColumn="0" w:lastColumn="0" w:oddVBand="0" w:evenVBand="0" w:oddHBand="1" w:evenHBand="0" w:firstRowFirstColumn="0" w:firstRowLastColumn="0" w:lastRowFirstColumn="0" w:lastRowLastColumn="0"/>
              <w:rPr>
                <w:color w:val="000000"/>
              </w:rPr>
            </w:pPr>
          </w:p>
        </w:tc>
        <w:tc>
          <w:tcPr>
            <w:tcW w:w="1376" w:type="pct"/>
            <w:tcBorders>
              <w:top w:val="none" w:sz="0" w:space="0" w:color="auto"/>
              <w:bottom w:val="none" w:sz="0" w:space="0" w:color="auto"/>
            </w:tcBorders>
            <w:hideMark/>
          </w:tcPr>
          <w:p w14:paraId="79035B1B" w14:textId="77777777" w:rsidR="00F85C37" w:rsidRPr="00F85C37" w:rsidRDefault="00F85C37" w:rsidP="00F85C37">
            <w:pPr>
              <w:spacing w:line="240" w:lineRule="auto"/>
              <w:ind w:firstLine="0"/>
              <w:jc w:val="both"/>
              <w:cnfStyle w:val="000000100000" w:firstRow="0" w:lastRow="0" w:firstColumn="0" w:lastColumn="0" w:oddVBand="0" w:evenVBand="0" w:oddHBand="1" w:evenHBand="0" w:firstRowFirstColumn="0" w:firstRowLastColumn="0" w:lastRowFirstColumn="0" w:lastRowLastColumn="0"/>
              <w:rPr>
                <w:color w:val="000000"/>
              </w:rPr>
            </w:pPr>
            <w:r w:rsidRPr="00F85C37">
              <w:rPr>
                <w:bCs/>
                <w:color w:val="000000"/>
              </w:rPr>
              <w:t> </w:t>
            </w:r>
          </w:p>
        </w:tc>
        <w:tc>
          <w:tcPr>
            <w:tcW w:w="633" w:type="pct"/>
            <w:tcBorders>
              <w:top w:val="none" w:sz="0" w:space="0" w:color="auto"/>
              <w:bottom w:val="none" w:sz="0" w:space="0" w:color="auto"/>
            </w:tcBorders>
            <w:hideMark/>
          </w:tcPr>
          <w:p w14:paraId="10CB0403" w14:textId="77777777" w:rsidR="00F85C37" w:rsidRPr="00F85C37" w:rsidRDefault="00F85C37" w:rsidP="00F85C37">
            <w:pPr>
              <w:spacing w:line="240" w:lineRule="auto"/>
              <w:ind w:firstLine="0"/>
              <w:jc w:val="both"/>
              <w:cnfStyle w:val="000000100000" w:firstRow="0" w:lastRow="0" w:firstColumn="0" w:lastColumn="0" w:oddVBand="0" w:evenVBand="0" w:oddHBand="1" w:evenHBand="0" w:firstRowFirstColumn="0" w:firstRowLastColumn="0" w:lastRowFirstColumn="0" w:lastRowLastColumn="0"/>
              <w:rPr>
                <w:color w:val="000000"/>
              </w:rPr>
            </w:pPr>
            <w:r w:rsidRPr="00F85C37">
              <w:rPr>
                <w:bCs/>
                <w:color w:val="000000"/>
              </w:rPr>
              <w:t> </w:t>
            </w:r>
          </w:p>
        </w:tc>
        <w:tc>
          <w:tcPr>
            <w:tcW w:w="1453" w:type="pct"/>
            <w:vMerge/>
            <w:tcBorders>
              <w:top w:val="none" w:sz="0" w:space="0" w:color="auto"/>
              <w:bottom w:val="none" w:sz="0" w:space="0" w:color="auto"/>
            </w:tcBorders>
            <w:hideMark/>
          </w:tcPr>
          <w:p w14:paraId="57659B77" w14:textId="77777777" w:rsidR="00F85C37" w:rsidRPr="00F85C37" w:rsidRDefault="00F85C37" w:rsidP="00F85C37">
            <w:pPr>
              <w:spacing w:line="240" w:lineRule="auto"/>
              <w:ind w:firstLine="0"/>
              <w:cnfStyle w:val="000000100000" w:firstRow="0" w:lastRow="0" w:firstColumn="0" w:lastColumn="0" w:oddVBand="0" w:evenVBand="0" w:oddHBand="1" w:evenHBand="0" w:firstRowFirstColumn="0" w:firstRowLastColumn="0" w:lastRowFirstColumn="0" w:lastRowLastColumn="0"/>
              <w:rPr>
                <w:color w:val="000000"/>
              </w:rPr>
            </w:pPr>
          </w:p>
        </w:tc>
      </w:tr>
      <w:tr w:rsidR="00F85C37" w:rsidRPr="00F85C37" w14:paraId="6CD58CBF" w14:textId="77777777" w:rsidTr="00EA2745">
        <w:trPr>
          <w:gridAfter w:val="1"/>
          <w:wAfter w:w="108" w:type="pct"/>
          <w:trHeight w:val="330"/>
        </w:trPr>
        <w:tc>
          <w:tcPr>
            <w:cnfStyle w:val="001000000000" w:firstRow="0" w:lastRow="0" w:firstColumn="1" w:lastColumn="0" w:oddVBand="0" w:evenVBand="0" w:oddHBand="0" w:evenHBand="0" w:firstRowFirstColumn="0" w:firstRowLastColumn="0" w:lastRowFirstColumn="0" w:lastRowLastColumn="0"/>
            <w:tcW w:w="738" w:type="pct"/>
            <w:vMerge/>
            <w:hideMark/>
          </w:tcPr>
          <w:p w14:paraId="4A33EC69" w14:textId="77777777" w:rsidR="00F85C37" w:rsidRPr="00F85C37" w:rsidRDefault="00F85C37" w:rsidP="00F85C37">
            <w:pPr>
              <w:spacing w:line="240" w:lineRule="auto"/>
              <w:ind w:firstLine="0"/>
              <w:rPr>
                <w:color w:val="000000"/>
              </w:rPr>
            </w:pPr>
          </w:p>
        </w:tc>
        <w:tc>
          <w:tcPr>
            <w:tcW w:w="692" w:type="pct"/>
            <w:vMerge/>
            <w:hideMark/>
          </w:tcPr>
          <w:p w14:paraId="45014AF1" w14:textId="77777777" w:rsidR="00F85C37" w:rsidRPr="00F85C37" w:rsidRDefault="00F85C37" w:rsidP="00F85C37">
            <w:pPr>
              <w:spacing w:line="240" w:lineRule="auto"/>
              <w:ind w:firstLine="0"/>
              <w:cnfStyle w:val="000000000000" w:firstRow="0" w:lastRow="0" w:firstColumn="0" w:lastColumn="0" w:oddVBand="0" w:evenVBand="0" w:oddHBand="0" w:evenHBand="0" w:firstRowFirstColumn="0" w:firstRowLastColumn="0" w:lastRowFirstColumn="0" w:lastRowLastColumn="0"/>
              <w:rPr>
                <w:color w:val="000000"/>
              </w:rPr>
            </w:pPr>
          </w:p>
        </w:tc>
        <w:tc>
          <w:tcPr>
            <w:tcW w:w="1376" w:type="pct"/>
            <w:hideMark/>
          </w:tcPr>
          <w:p w14:paraId="5DA4CE60" w14:textId="236E3B31" w:rsidR="00F85C37" w:rsidRPr="00E47138" w:rsidRDefault="00F85C37" w:rsidP="00F85C37">
            <w:pPr>
              <w:spacing w:line="240" w:lineRule="auto"/>
              <w:ind w:firstLine="0"/>
              <w:jc w:val="both"/>
              <w:cnfStyle w:val="000000000000" w:firstRow="0" w:lastRow="0" w:firstColumn="0" w:lastColumn="0" w:oddVBand="0" w:evenVBand="0" w:oddHBand="0" w:evenHBand="0" w:firstRowFirstColumn="0" w:firstRowLastColumn="0" w:lastRowFirstColumn="0" w:lastRowLastColumn="0"/>
              <w:rPr>
                <w:bCs/>
                <w:color w:val="000000"/>
              </w:rPr>
            </w:pPr>
            <w:r w:rsidRPr="00E47138">
              <w:rPr>
                <w:bCs/>
                <w:color w:val="000000"/>
              </w:rPr>
              <w:t>mfraquimag@hotmail.com</w:t>
            </w:r>
          </w:p>
        </w:tc>
        <w:tc>
          <w:tcPr>
            <w:tcW w:w="633" w:type="pct"/>
            <w:hideMark/>
          </w:tcPr>
          <w:p w14:paraId="168E1604" w14:textId="77777777" w:rsidR="00F85C37" w:rsidRPr="00F85C37" w:rsidRDefault="00F85C37" w:rsidP="00F85C37">
            <w:pPr>
              <w:spacing w:line="240" w:lineRule="auto"/>
              <w:ind w:firstLine="0"/>
              <w:jc w:val="both"/>
              <w:cnfStyle w:val="000000000000" w:firstRow="0" w:lastRow="0" w:firstColumn="0" w:lastColumn="0" w:oddVBand="0" w:evenVBand="0" w:oddHBand="0" w:evenHBand="0" w:firstRowFirstColumn="0" w:firstRowLastColumn="0" w:lastRowFirstColumn="0" w:lastRowLastColumn="0"/>
              <w:rPr>
                <w:color w:val="000000"/>
              </w:rPr>
            </w:pPr>
            <w:r w:rsidRPr="00F85C37">
              <w:rPr>
                <w:bCs/>
                <w:color w:val="000000"/>
              </w:rPr>
              <w:t>958735239</w:t>
            </w:r>
          </w:p>
        </w:tc>
        <w:tc>
          <w:tcPr>
            <w:tcW w:w="1453" w:type="pct"/>
            <w:vMerge/>
            <w:hideMark/>
          </w:tcPr>
          <w:p w14:paraId="63EF4276" w14:textId="77777777" w:rsidR="00F85C37" w:rsidRPr="00F85C37" w:rsidRDefault="00F85C37" w:rsidP="00F85C37">
            <w:pPr>
              <w:spacing w:line="240" w:lineRule="auto"/>
              <w:ind w:firstLine="0"/>
              <w:cnfStyle w:val="000000000000" w:firstRow="0" w:lastRow="0" w:firstColumn="0" w:lastColumn="0" w:oddVBand="0" w:evenVBand="0" w:oddHBand="0" w:evenHBand="0" w:firstRowFirstColumn="0" w:firstRowLastColumn="0" w:lastRowFirstColumn="0" w:lastRowLastColumn="0"/>
              <w:rPr>
                <w:color w:val="000000"/>
              </w:rPr>
            </w:pPr>
          </w:p>
        </w:tc>
      </w:tr>
      <w:bookmarkEnd w:id="206"/>
      <w:tr w:rsidR="00F85C37" w:rsidRPr="00F85C37" w14:paraId="31DE3B56" w14:textId="77777777" w:rsidTr="00EA2745">
        <w:trPr>
          <w:gridAfter w:val="1"/>
          <w:cnfStyle w:val="000000100000" w:firstRow="0" w:lastRow="0" w:firstColumn="0" w:lastColumn="0" w:oddVBand="0" w:evenVBand="0" w:oddHBand="1" w:evenHBand="0" w:firstRowFirstColumn="0" w:firstRowLastColumn="0" w:lastRowFirstColumn="0" w:lastRowLastColumn="0"/>
          <w:wAfter w:w="108" w:type="pct"/>
          <w:trHeight w:val="330"/>
        </w:trPr>
        <w:tc>
          <w:tcPr>
            <w:cnfStyle w:val="001000000000" w:firstRow="0" w:lastRow="0" w:firstColumn="1" w:lastColumn="0" w:oddVBand="0" w:evenVBand="0" w:oddHBand="0" w:evenHBand="0" w:firstRowFirstColumn="0" w:firstRowLastColumn="0" w:lastRowFirstColumn="0" w:lastRowLastColumn="0"/>
            <w:tcW w:w="4892" w:type="pct"/>
            <w:gridSpan w:val="5"/>
            <w:tcBorders>
              <w:top w:val="none" w:sz="0" w:space="0" w:color="auto"/>
              <w:bottom w:val="none" w:sz="0" w:space="0" w:color="auto"/>
            </w:tcBorders>
            <w:hideMark/>
          </w:tcPr>
          <w:p w14:paraId="57855A18" w14:textId="77777777" w:rsidR="00F85C37" w:rsidRPr="00F85C37" w:rsidRDefault="00F85C37" w:rsidP="00F85C37">
            <w:pPr>
              <w:spacing w:line="240" w:lineRule="auto"/>
              <w:ind w:firstLine="0"/>
              <w:jc w:val="center"/>
              <w:rPr>
                <w:rFonts w:ascii="Arial" w:hAnsi="Arial" w:cs="Arial"/>
                <w:b w:val="0"/>
                <w:bCs w:val="0"/>
                <w:color w:val="000000"/>
              </w:rPr>
            </w:pPr>
            <w:r w:rsidRPr="00F85C37">
              <w:rPr>
                <w:rFonts w:ascii="Arial" w:hAnsi="Arial" w:cs="Arial"/>
                <w:b w:val="0"/>
                <w:bCs w:val="0"/>
                <w:color w:val="000000" w:themeColor="text1"/>
              </w:rPr>
              <w:t> </w:t>
            </w:r>
          </w:p>
        </w:tc>
      </w:tr>
      <w:tr w:rsidR="00F85C37" w:rsidRPr="00F85C37" w14:paraId="038B92EB" w14:textId="77777777" w:rsidTr="00EA2745">
        <w:trPr>
          <w:gridAfter w:val="1"/>
          <w:wAfter w:w="108" w:type="pct"/>
          <w:trHeight w:val="315"/>
        </w:trPr>
        <w:tc>
          <w:tcPr>
            <w:cnfStyle w:val="001000000000" w:firstRow="0" w:lastRow="0" w:firstColumn="1" w:lastColumn="0" w:oddVBand="0" w:evenVBand="0" w:oddHBand="0" w:evenHBand="0" w:firstRowFirstColumn="0" w:firstRowLastColumn="0" w:lastRowFirstColumn="0" w:lastRowLastColumn="0"/>
            <w:tcW w:w="4892" w:type="pct"/>
            <w:gridSpan w:val="5"/>
            <w:hideMark/>
          </w:tcPr>
          <w:p w14:paraId="35972C4F" w14:textId="77777777" w:rsidR="00F85C37" w:rsidRPr="00F85C37" w:rsidRDefault="00F85C37" w:rsidP="00F85C37">
            <w:pPr>
              <w:spacing w:line="240" w:lineRule="auto"/>
              <w:ind w:firstLine="0"/>
              <w:jc w:val="center"/>
              <w:rPr>
                <w:b w:val="0"/>
                <w:bCs w:val="0"/>
                <w:color w:val="000000"/>
              </w:rPr>
            </w:pPr>
            <w:r w:rsidRPr="00F85C37">
              <w:rPr>
                <w:b w:val="0"/>
                <w:bCs w:val="0"/>
                <w:color w:val="000000" w:themeColor="text1"/>
              </w:rPr>
              <w:t>PROVEEDORES CLAVES</w:t>
            </w:r>
          </w:p>
        </w:tc>
      </w:tr>
      <w:tr w:rsidR="00F85C37" w:rsidRPr="00F85C37" w14:paraId="57C5709E" w14:textId="77777777" w:rsidTr="00EA2745">
        <w:trPr>
          <w:gridAfter w:val="1"/>
          <w:cnfStyle w:val="000000100000" w:firstRow="0" w:lastRow="0" w:firstColumn="0" w:lastColumn="0" w:oddVBand="0" w:evenVBand="0" w:oddHBand="1" w:evenHBand="0" w:firstRowFirstColumn="0" w:firstRowLastColumn="0" w:lastRowFirstColumn="0" w:lastRowLastColumn="0"/>
          <w:wAfter w:w="108" w:type="pct"/>
          <w:trHeight w:val="763"/>
        </w:trPr>
        <w:tc>
          <w:tcPr>
            <w:cnfStyle w:val="001000000000" w:firstRow="0" w:lastRow="0" w:firstColumn="1" w:lastColumn="0" w:oddVBand="0" w:evenVBand="0" w:oddHBand="0" w:evenHBand="0" w:firstRowFirstColumn="0" w:firstRowLastColumn="0" w:lastRowFirstColumn="0" w:lastRowLastColumn="0"/>
            <w:tcW w:w="4892" w:type="pct"/>
            <w:gridSpan w:val="5"/>
            <w:tcBorders>
              <w:top w:val="none" w:sz="0" w:space="0" w:color="auto"/>
              <w:bottom w:val="none" w:sz="0" w:space="0" w:color="auto"/>
            </w:tcBorders>
            <w:hideMark/>
          </w:tcPr>
          <w:p w14:paraId="1C8FE809" w14:textId="77777777" w:rsidR="00F85C37" w:rsidRPr="00F85C37" w:rsidRDefault="00F85C37" w:rsidP="00F85C37">
            <w:pPr>
              <w:spacing w:line="240" w:lineRule="auto"/>
              <w:ind w:firstLine="0"/>
              <w:jc w:val="center"/>
              <w:rPr>
                <w:rFonts w:ascii="Arial" w:hAnsi="Arial" w:cs="Arial"/>
                <w:b w:val="0"/>
                <w:bCs w:val="0"/>
                <w:color w:val="000000"/>
              </w:rPr>
            </w:pPr>
            <w:r w:rsidRPr="00F85C37">
              <w:rPr>
                <w:rFonts w:ascii="Arial" w:hAnsi="Arial" w:cs="Arial"/>
                <w:b w:val="0"/>
                <w:bCs w:val="0"/>
                <w:color w:val="000000" w:themeColor="text1"/>
              </w:rPr>
              <w:lastRenderedPageBreak/>
              <w:t> </w:t>
            </w:r>
          </w:p>
        </w:tc>
      </w:tr>
      <w:tr w:rsidR="00F85C37" w:rsidRPr="00F85C37" w14:paraId="2855B85C" w14:textId="77777777" w:rsidTr="00EA2745">
        <w:trPr>
          <w:gridAfter w:val="1"/>
          <w:wAfter w:w="108" w:type="pct"/>
          <w:trHeight w:val="330"/>
        </w:trPr>
        <w:tc>
          <w:tcPr>
            <w:cnfStyle w:val="001000000000" w:firstRow="0" w:lastRow="0" w:firstColumn="1" w:lastColumn="0" w:oddVBand="0" w:evenVBand="0" w:oddHBand="0" w:evenHBand="0" w:firstRowFirstColumn="0" w:firstRowLastColumn="0" w:lastRowFirstColumn="0" w:lastRowLastColumn="0"/>
            <w:tcW w:w="738" w:type="pct"/>
            <w:hideMark/>
          </w:tcPr>
          <w:p w14:paraId="4C7E44F3" w14:textId="77777777" w:rsidR="00F85C37" w:rsidRPr="00F85C37" w:rsidRDefault="00F85C37" w:rsidP="00F85C37">
            <w:pPr>
              <w:spacing w:line="240" w:lineRule="auto"/>
              <w:ind w:firstLine="0"/>
              <w:jc w:val="center"/>
              <w:rPr>
                <w:b w:val="0"/>
                <w:bCs w:val="0"/>
                <w:color w:val="000000"/>
              </w:rPr>
            </w:pPr>
            <w:r w:rsidRPr="00F85C37">
              <w:rPr>
                <w:b w:val="0"/>
                <w:bCs w:val="0"/>
                <w:color w:val="000000"/>
              </w:rPr>
              <w:t> </w:t>
            </w:r>
          </w:p>
        </w:tc>
        <w:tc>
          <w:tcPr>
            <w:tcW w:w="692" w:type="pct"/>
            <w:hideMark/>
          </w:tcPr>
          <w:p w14:paraId="2327F92B" w14:textId="77777777" w:rsidR="00F85C37" w:rsidRPr="00F85C37" w:rsidRDefault="00F85C37" w:rsidP="00F85C3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000000"/>
              </w:rPr>
            </w:pPr>
            <w:r w:rsidRPr="00F85C37">
              <w:rPr>
                <w:b/>
                <w:bCs/>
                <w:color w:val="000000"/>
              </w:rPr>
              <w:t> </w:t>
            </w:r>
          </w:p>
        </w:tc>
        <w:tc>
          <w:tcPr>
            <w:tcW w:w="1376" w:type="pct"/>
            <w:hideMark/>
          </w:tcPr>
          <w:p w14:paraId="4F8EA6C2" w14:textId="494E3F8D" w:rsidR="00F85C37" w:rsidRPr="00F85C37" w:rsidRDefault="00F85C37" w:rsidP="00EA2745">
            <w:pPr>
              <w:spacing w:line="240" w:lineRule="auto"/>
              <w:ind w:firstLine="0"/>
              <w:cnfStyle w:val="000000000000" w:firstRow="0" w:lastRow="0" w:firstColumn="0" w:lastColumn="0" w:oddVBand="0" w:evenVBand="0" w:oddHBand="0" w:evenHBand="0" w:firstRowFirstColumn="0" w:firstRowLastColumn="0" w:lastRowFirstColumn="0" w:lastRowLastColumn="0"/>
              <w:rPr>
                <w:b/>
                <w:bCs/>
                <w:color w:val="000000"/>
              </w:rPr>
            </w:pPr>
          </w:p>
        </w:tc>
        <w:tc>
          <w:tcPr>
            <w:tcW w:w="633" w:type="pct"/>
            <w:hideMark/>
          </w:tcPr>
          <w:p w14:paraId="2EA04CE6" w14:textId="77777777" w:rsidR="00F85C37" w:rsidRPr="00F85C37" w:rsidRDefault="00F85C37" w:rsidP="00F85C3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000000"/>
              </w:rPr>
            </w:pPr>
            <w:r w:rsidRPr="00F85C37">
              <w:rPr>
                <w:b/>
                <w:bCs/>
                <w:color w:val="000000"/>
              </w:rPr>
              <w:t> </w:t>
            </w:r>
          </w:p>
        </w:tc>
        <w:tc>
          <w:tcPr>
            <w:tcW w:w="1453" w:type="pct"/>
            <w:hideMark/>
          </w:tcPr>
          <w:p w14:paraId="56B2E706" w14:textId="77777777" w:rsidR="00F85C37" w:rsidRPr="00F85C37" w:rsidRDefault="00F85C37" w:rsidP="00F85C3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000000"/>
              </w:rPr>
            </w:pPr>
            <w:r w:rsidRPr="00F85C37">
              <w:rPr>
                <w:b/>
                <w:bCs/>
                <w:color w:val="000000"/>
              </w:rPr>
              <w:t> </w:t>
            </w:r>
          </w:p>
        </w:tc>
      </w:tr>
      <w:tr w:rsidR="00F85C37" w:rsidRPr="00F85C37" w14:paraId="2477B782" w14:textId="77777777" w:rsidTr="00EA2745">
        <w:trPr>
          <w:gridAfter w:val="1"/>
          <w:cnfStyle w:val="000000100000" w:firstRow="0" w:lastRow="0" w:firstColumn="0" w:lastColumn="0" w:oddVBand="0" w:evenVBand="0" w:oddHBand="1" w:evenHBand="0" w:firstRowFirstColumn="0" w:firstRowLastColumn="0" w:lastRowFirstColumn="0" w:lastRowLastColumn="0"/>
          <w:wAfter w:w="108" w:type="pct"/>
          <w:trHeight w:val="630"/>
        </w:trPr>
        <w:tc>
          <w:tcPr>
            <w:cnfStyle w:val="001000000000" w:firstRow="0" w:lastRow="0" w:firstColumn="1" w:lastColumn="0" w:oddVBand="0" w:evenVBand="0" w:oddHBand="0" w:evenHBand="0" w:firstRowFirstColumn="0" w:firstRowLastColumn="0" w:lastRowFirstColumn="0" w:lastRowLastColumn="0"/>
            <w:tcW w:w="738" w:type="pct"/>
            <w:tcBorders>
              <w:top w:val="none" w:sz="0" w:space="0" w:color="auto"/>
              <w:bottom w:val="none" w:sz="0" w:space="0" w:color="auto"/>
            </w:tcBorders>
            <w:hideMark/>
          </w:tcPr>
          <w:p w14:paraId="7B8E5977" w14:textId="77777777" w:rsidR="00F85C37" w:rsidRPr="00F85C37" w:rsidRDefault="00F85C37" w:rsidP="00F85C37">
            <w:pPr>
              <w:spacing w:line="240" w:lineRule="auto"/>
              <w:ind w:firstLine="0"/>
              <w:jc w:val="center"/>
              <w:rPr>
                <w:b w:val="0"/>
                <w:bCs w:val="0"/>
                <w:color w:val="000000"/>
              </w:rPr>
            </w:pPr>
            <w:r w:rsidRPr="00F85C37">
              <w:rPr>
                <w:b w:val="0"/>
                <w:bCs w:val="0"/>
                <w:color w:val="000000"/>
              </w:rPr>
              <w:t>Nombre Comercial</w:t>
            </w:r>
          </w:p>
        </w:tc>
        <w:tc>
          <w:tcPr>
            <w:tcW w:w="692" w:type="pct"/>
            <w:tcBorders>
              <w:top w:val="none" w:sz="0" w:space="0" w:color="auto"/>
              <w:bottom w:val="none" w:sz="0" w:space="0" w:color="auto"/>
            </w:tcBorders>
            <w:hideMark/>
          </w:tcPr>
          <w:p w14:paraId="1F0B2557" w14:textId="77777777" w:rsidR="00F85C37" w:rsidRPr="00F85C37" w:rsidRDefault="00F85C37" w:rsidP="00F85C3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bCs/>
                <w:color w:val="000000"/>
              </w:rPr>
            </w:pPr>
            <w:r w:rsidRPr="00F85C37">
              <w:rPr>
                <w:b/>
                <w:bCs/>
                <w:color w:val="000000"/>
              </w:rPr>
              <w:t>Nombre Gerente</w:t>
            </w:r>
          </w:p>
        </w:tc>
        <w:tc>
          <w:tcPr>
            <w:tcW w:w="1376" w:type="pct"/>
            <w:tcBorders>
              <w:top w:val="none" w:sz="0" w:space="0" w:color="auto"/>
              <w:bottom w:val="none" w:sz="0" w:space="0" w:color="auto"/>
            </w:tcBorders>
            <w:hideMark/>
          </w:tcPr>
          <w:p w14:paraId="09A43EDE" w14:textId="77777777" w:rsidR="00F85C37" w:rsidRPr="00F85C37" w:rsidRDefault="00F85C37" w:rsidP="00F85C3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bCs/>
                <w:color w:val="000000"/>
              </w:rPr>
            </w:pPr>
            <w:r w:rsidRPr="00F85C37">
              <w:rPr>
                <w:b/>
                <w:bCs/>
                <w:color w:val="000000"/>
              </w:rPr>
              <w:t>Dirección</w:t>
            </w:r>
          </w:p>
        </w:tc>
        <w:tc>
          <w:tcPr>
            <w:tcW w:w="633" w:type="pct"/>
            <w:tcBorders>
              <w:top w:val="none" w:sz="0" w:space="0" w:color="auto"/>
              <w:bottom w:val="none" w:sz="0" w:space="0" w:color="auto"/>
            </w:tcBorders>
            <w:hideMark/>
          </w:tcPr>
          <w:p w14:paraId="7D0C9054" w14:textId="77777777" w:rsidR="00F85C37" w:rsidRPr="00F85C37" w:rsidRDefault="00F85C37" w:rsidP="00F85C3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bCs/>
                <w:color w:val="000000"/>
              </w:rPr>
            </w:pPr>
            <w:proofErr w:type="spellStart"/>
            <w:r w:rsidRPr="00F85C37">
              <w:rPr>
                <w:b/>
                <w:bCs/>
                <w:color w:val="000000"/>
              </w:rPr>
              <w:t>N°</w:t>
            </w:r>
            <w:proofErr w:type="spellEnd"/>
            <w:r w:rsidRPr="00F85C37">
              <w:rPr>
                <w:b/>
                <w:bCs/>
                <w:color w:val="000000"/>
              </w:rPr>
              <w:t xml:space="preserve"> Telefónico</w:t>
            </w:r>
          </w:p>
        </w:tc>
        <w:tc>
          <w:tcPr>
            <w:tcW w:w="1453" w:type="pct"/>
            <w:tcBorders>
              <w:top w:val="none" w:sz="0" w:space="0" w:color="auto"/>
              <w:bottom w:val="none" w:sz="0" w:space="0" w:color="auto"/>
            </w:tcBorders>
            <w:hideMark/>
          </w:tcPr>
          <w:p w14:paraId="6609E3DE" w14:textId="77777777" w:rsidR="00F85C37" w:rsidRPr="00F85C37" w:rsidRDefault="00F85C37" w:rsidP="00F85C3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bCs/>
                <w:color w:val="000000"/>
              </w:rPr>
            </w:pPr>
            <w:r w:rsidRPr="00F85C37">
              <w:rPr>
                <w:b/>
                <w:bCs/>
                <w:color w:val="000000"/>
              </w:rPr>
              <w:t>Correo</w:t>
            </w:r>
          </w:p>
        </w:tc>
      </w:tr>
      <w:tr w:rsidR="00F85C37" w:rsidRPr="00F85C37" w14:paraId="71B3F793" w14:textId="77777777" w:rsidTr="00EA2745">
        <w:trPr>
          <w:gridAfter w:val="1"/>
          <w:wAfter w:w="108" w:type="pct"/>
          <w:trHeight w:val="330"/>
        </w:trPr>
        <w:tc>
          <w:tcPr>
            <w:cnfStyle w:val="001000000000" w:firstRow="0" w:lastRow="0" w:firstColumn="1" w:lastColumn="0" w:oddVBand="0" w:evenVBand="0" w:oddHBand="0" w:evenHBand="0" w:firstRowFirstColumn="0" w:firstRowLastColumn="0" w:lastRowFirstColumn="0" w:lastRowLastColumn="0"/>
            <w:tcW w:w="738" w:type="pct"/>
            <w:hideMark/>
          </w:tcPr>
          <w:p w14:paraId="1FC7B35F" w14:textId="77777777" w:rsidR="00F85C37" w:rsidRPr="00F85C37" w:rsidRDefault="00F85C37" w:rsidP="00F85C37">
            <w:pPr>
              <w:spacing w:line="240" w:lineRule="auto"/>
              <w:ind w:firstLine="0"/>
              <w:jc w:val="center"/>
              <w:rPr>
                <w:b w:val="0"/>
                <w:bCs w:val="0"/>
                <w:color w:val="000000"/>
              </w:rPr>
            </w:pPr>
            <w:r w:rsidRPr="00F85C37">
              <w:rPr>
                <w:b w:val="0"/>
                <w:bCs w:val="0"/>
                <w:color w:val="000000"/>
              </w:rPr>
              <w:t> </w:t>
            </w:r>
          </w:p>
        </w:tc>
        <w:tc>
          <w:tcPr>
            <w:tcW w:w="692" w:type="pct"/>
            <w:hideMark/>
          </w:tcPr>
          <w:p w14:paraId="4B38FF61" w14:textId="77777777" w:rsidR="00F85C37" w:rsidRPr="00F85C37" w:rsidRDefault="00F85C37" w:rsidP="00F85C37">
            <w:pPr>
              <w:spacing w:line="240" w:lineRule="auto"/>
              <w:ind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rPr>
            </w:pPr>
            <w:r w:rsidRPr="00F85C37">
              <w:rPr>
                <w:rFonts w:ascii="Calibri Light" w:hAnsi="Calibri Light" w:cs="Calibri Light"/>
                <w:color w:val="000000"/>
                <w:sz w:val="22"/>
              </w:rPr>
              <w:t> </w:t>
            </w:r>
          </w:p>
        </w:tc>
        <w:tc>
          <w:tcPr>
            <w:tcW w:w="1376" w:type="pct"/>
            <w:hideMark/>
          </w:tcPr>
          <w:p w14:paraId="64AA0B18" w14:textId="77777777" w:rsidR="00F85C37" w:rsidRPr="00F85C37" w:rsidRDefault="00F85C37" w:rsidP="00F85C37">
            <w:pPr>
              <w:spacing w:line="240" w:lineRule="auto"/>
              <w:ind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rPr>
            </w:pPr>
            <w:r w:rsidRPr="00F85C37">
              <w:rPr>
                <w:rFonts w:ascii="Calibri Light" w:hAnsi="Calibri Light" w:cs="Calibri Light"/>
                <w:color w:val="000000"/>
                <w:sz w:val="22"/>
              </w:rPr>
              <w:t> </w:t>
            </w:r>
          </w:p>
        </w:tc>
        <w:tc>
          <w:tcPr>
            <w:tcW w:w="633" w:type="pct"/>
            <w:hideMark/>
          </w:tcPr>
          <w:p w14:paraId="6A789645" w14:textId="77777777" w:rsidR="00F85C37" w:rsidRPr="00F85C37" w:rsidRDefault="00F85C37" w:rsidP="00F85C37">
            <w:pPr>
              <w:spacing w:line="240" w:lineRule="auto"/>
              <w:ind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rPr>
            </w:pPr>
            <w:r w:rsidRPr="00F85C37">
              <w:rPr>
                <w:rFonts w:ascii="Calibri Light" w:hAnsi="Calibri Light" w:cs="Calibri Light"/>
                <w:color w:val="000000"/>
                <w:sz w:val="22"/>
              </w:rPr>
              <w:t> </w:t>
            </w:r>
          </w:p>
        </w:tc>
        <w:tc>
          <w:tcPr>
            <w:tcW w:w="1453" w:type="pct"/>
            <w:hideMark/>
          </w:tcPr>
          <w:p w14:paraId="2F29CD41" w14:textId="77777777" w:rsidR="00F85C37" w:rsidRPr="00F85C37" w:rsidRDefault="00F85C37" w:rsidP="00F85C37">
            <w:pPr>
              <w:spacing w:line="240" w:lineRule="auto"/>
              <w:ind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rPr>
            </w:pPr>
            <w:r w:rsidRPr="00F85C37">
              <w:rPr>
                <w:rFonts w:ascii="Calibri Light" w:hAnsi="Calibri Light" w:cs="Calibri Light"/>
                <w:color w:val="000000"/>
                <w:sz w:val="22"/>
              </w:rPr>
              <w:t> </w:t>
            </w:r>
          </w:p>
        </w:tc>
      </w:tr>
      <w:tr w:rsidR="00F85C37" w:rsidRPr="00F85C37" w14:paraId="7E663EE6" w14:textId="77777777" w:rsidTr="00EA2745">
        <w:trPr>
          <w:gridAfter w:val="1"/>
          <w:cnfStyle w:val="000000100000" w:firstRow="0" w:lastRow="0" w:firstColumn="0" w:lastColumn="0" w:oddVBand="0" w:evenVBand="0" w:oddHBand="1" w:evenHBand="0" w:firstRowFirstColumn="0" w:firstRowLastColumn="0" w:lastRowFirstColumn="0" w:lastRowLastColumn="0"/>
          <w:wAfter w:w="108" w:type="pct"/>
          <w:trHeight w:val="1260"/>
        </w:trPr>
        <w:tc>
          <w:tcPr>
            <w:cnfStyle w:val="001000000000" w:firstRow="0" w:lastRow="0" w:firstColumn="1" w:lastColumn="0" w:oddVBand="0" w:evenVBand="0" w:oddHBand="0" w:evenHBand="0" w:firstRowFirstColumn="0" w:firstRowLastColumn="0" w:lastRowFirstColumn="0" w:lastRowLastColumn="0"/>
            <w:tcW w:w="738" w:type="pct"/>
            <w:vMerge w:val="restart"/>
            <w:tcBorders>
              <w:top w:val="none" w:sz="0" w:space="0" w:color="auto"/>
              <w:bottom w:val="none" w:sz="0" w:space="0" w:color="auto"/>
            </w:tcBorders>
            <w:hideMark/>
          </w:tcPr>
          <w:p w14:paraId="202DAEC0" w14:textId="77777777" w:rsidR="00F85C37" w:rsidRPr="00F85C37" w:rsidRDefault="00F85C37" w:rsidP="00F85C37">
            <w:pPr>
              <w:spacing w:line="240" w:lineRule="auto"/>
              <w:ind w:firstLine="0"/>
              <w:jc w:val="both"/>
              <w:rPr>
                <w:color w:val="000000"/>
              </w:rPr>
            </w:pPr>
            <w:r w:rsidRPr="00F85C37">
              <w:rPr>
                <w:bCs w:val="0"/>
                <w:color w:val="000000"/>
              </w:rPr>
              <w:t>Ecuaenvases</w:t>
            </w:r>
          </w:p>
        </w:tc>
        <w:tc>
          <w:tcPr>
            <w:tcW w:w="692" w:type="pct"/>
            <w:vMerge w:val="restart"/>
            <w:tcBorders>
              <w:top w:val="none" w:sz="0" w:space="0" w:color="auto"/>
              <w:bottom w:val="none" w:sz="0" w:space="0" w:color="auto"/>
            </w:tcBorders>
            <w:hideMark/>
          </w:tcPr>
          <w:p w14:paraId="1395C868" w14:textId="59305C08" w:rsidR="00F85C37" w:rsidRPr="00F85C37" w:rsidRDefault="0097791A" w:rsidP="00F85C37">
            <w:pPr>
              <w:spacing w:line="240" w:lineRule="auto"/>
              <w:ind w:firstLine="0"/>
              <w:jc w:val="both"/>
              <w:cnfStyle w:val="000000100000" w:firstRow="0" w:lastRow="0" w:firstColumn="0" w:lastColumn="0" w:oddVBand="0" w:evenVBand="0" w:oddHBand="1" w:evenHBand="0" w:firstRowFirstColumn="0" w:firstRowLastColumn="0" w:lastRowFirstColumn="0" w:lastRowLastColumn="0"/>
              <w:rPr>
                <w:color w:val="000000"/>
              </w:rPr>
            </w:pPr>
            <w:r w:rsidRPr="00F85C37">
              <w:rPr>
                <w:bCs/>
                <w:color w:val="000000"/>
              </w:rPr>
              <w:t>Chang Huang</w:t>
            </w:r>
            <w:r w:rsidR="00B6523C">
              <w:rPr>
                <w:bCs/>
                <w:color w:val="000000"/>
              </w:rPr>
              <w:t xml:space="preserve"> </w:t>
            </w:r>
            <w:r w:rsidR="00F85C37" w:rsidRPr="00F85C37">
              <w:rPr>
                <w:bCs/>
                <w:color w:val="000000"/>
              </w:rPr>
              <w:t>Valenzuela Lourdes Susana</w:t>
            </w:r>
          </w:p>
        </w:tc>
        <w:tc>
          <w:tcPr>
            <w:tcW w:w="1376" w:type="pct"/>
            <w:vMerge w:val="restart"/>
            <w:tcBorders>
              <w:top w:val="none" w:sz="0" w:space="0" w:color="auto"/>
              <w:bottom w:val="none" w:sz="0" w:space="0" w:color="auto"/>
            </w:tcBorders>
            <w:hideMark/>
          </w:tcPr>
          <w:p w14:paraId="7435EA49" w14:textId="77777777" w:rsidR="00F85C37" w:rsidRPr="00F85C37" w:rsidRDefault="00F85C37" w:rsidP="00F85C37">
            <w:pPr>
              <w:spacing w:line="240" w:lineRule="auto"/>
              <w:ind w:firstLine="0"/>
              <w:jc w:val="both"/>
              <w:cnfStyle w:val="000000100000" w:firstRow="0" w:lastRow="0" w:firstColumn="0" w:lastColumn="0" w:oddVBand="0" w:evenVBand="0" w:oddHBand="1" w:evenHBand="0" w:firstRowFirstColumn="0" w:firstRowLastColumn="0" w:lastRowFirstColumn="0" w:lastRowLastColumn="0"/>
              <w:rPr>
                <w:color w:val="000000"/>
              </w:rPr>
            </w:pPr>
            <w:r w:rsidRPr="00F85C37">
              <w:rPr>
                <w:bCs/>
                <w:color w:val="000000"/>
              </w:rPr>
              <w:t>América N16-26 y Buenos Aires</w:t>
            </w:r>
          </w:p>
        </w:tc>
        <w:tc>
          <w:tcPr>
            <w:tcW w:w="633" w:type="pct"/>
            <w:vMerge w:val="restart"/>
            <w:tcBorders>
              <w:top w:val="none" w:sz="0" w:space="0" w:color="auto"/>
              <w:bottom w:val="none" w:sz="0" w:space="0" w:color="auto"/>
            </w:tcBorders>
            <w:hideMark/>
          </w:tcPr>
          <w:p w14:paraId="5369EEAD" w14:textId="77777777" w:rsidR="00F85C37" w:rsidRPr="00F85C37" w:rsidRDefault="00F85C37" w:rsidP="00F85C37">
            <w:pPr>
              <w:spacing w:line="240" w:lineRule="auto"/>
              <w:ind w:firstLine="0"/>
              <w:jc w:val="both"/>
              <w:cnfStyle w:val="000000100000" w:firstRow="0" w:lastRow="0" w:firstColumn="0" w:lastColumn="0" w:oddVBand="0" w:evenVBand="0" w:oddHBand="1" w:evenHBand="0" w:firstRowFirstColumn="0" w:firstRowLastColumn="0" w:lastRowFirstColumn="0" w:lastRowLastColumn="0"/>
              <w:rPr>
                <w:color w:val="000000"/>
              </w:rPr>
            </w:pPr>
            <w:r w:rsidRPr="00F85C37">
              <w:rPr>
                <w:bCs/>
                <w:color w:val="000000"/>
              </w:rPr>
              <w:t>3319709</w:t>
            </w:r>
          </w:p>
        </w:tc>
        <w:tc>
          <w:tcPr>
            <w:tcW w:w="1453" w:type="pct"/>
            <w:vMerge w:val="restart"/>
            <w:tcBorders>
              <w:top w:val="none" w:sz="0" w:space="0" w:color="auto"/>
              <w:bottom w:val="none" w:sz="0" w:space="0" w:color="auto"/>
            </w:tcBorders>
            <w:hideMark/>
          </w:tcPr>
          <w:p w14:paraId="21F63BF1" w14:textId="77777777" w:rsidR="00F85C37" w:rsidRPr="00F85C37" w:rsidRDefault="00000000" w:rsidP="00F85C37">
            <w:pPr>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563C1"/>
                <w:sz w:val="22"/>
                <w:u w:val="single"/>
              </w:rPr>
            </w:pPr>
            <w:hyperlink r:id="rId56" w:history="1">
              <w:r w:rsidR="00F85C37" w:rsidRPr="00F85C37">
                <w:rPr>
                  <w:rFonts w:ascii="Calibri Light" w:hAnsi="Calibri Light" w:cs="Calibri Light"/>
                  <w:bCs/>
                  <w:color w:val="0563C1"/>
                  <w:sz w:val="22"/>
                  <w:u w:val="single"/>
                </w:rPr>
                <w:t>ecuaenvases@homail.com</w:t>
              </w:r>
            </w:hyperlink>
          </w:p>
        </w:tc>
      </w:tr>
      <w:tr w:rsidR="00F85C37" w:rsidRPr="00F85C37" w14:paraId="4B10B80A" w14:textId="77777777" w:rsidTr="00EA2745">
        <w:trPr>
          <w:trHeight w:val="315"/>
        </w:trPr>
        <w:tc>
          <w:tcPr>
            <w:cnfStyle w:val="001000000000" w:firstRow="0" w:lastRow="0" w:firstColumn="1" w:lastColumn="0" w:oddVBand="0" w:evenVBand="0" w:oddHBand="0" w:evenHBand="0" w:firstRowFirstColumn="0" w:firstRowLastColumn="0" w:lastRowFirstColumn="0" w:lastRowLastColumn="0"/>
            <w:tcW w:w="738" w:type="pct"/>
            <w:vMerge/>
            <w:hideMark/>
          </w:tcPr>
          <w:p w14:paraId="33880028" w14:textId="77777777" w:rsidR="00F85C37" w:rsidRPr="00F85C37" w:rsidRDefault="00F85C37" w:rsidP="00F85C37">
            <w:pPr>
              <w:spacing w:line="240" w:lineRule="auto"/>
              <w:ind w:firstLine="0"/>
              <w:rPr>
                <w:color w:val="000000"/>
              </w:rPr>
            </w:pPr>
          </w:p>
        </w:tc>
        <w:tc>
          <w:tcPr>
            <w:tcW w:w="692" w:type="pct"/>
            <w:vMerge/>
            <w:hideMark/>
          </w:tcPr>
          <w:p w14:paraId="037AC917" w14:textId="77777777" w:rsidR="00F85C37" w:rsidRPr="00F85C37" w:rsidRDefault="00F85C37" w:rsidP="00F85C37">
            <w:pPr>
              <w:spacing w:line="240" w:lineRule="auto"/>
              <w:ind w:firstLine="0"/>
              <w:cnfStyle w:val="000000000000" w:firstRow="0" w:lastRow="0" w:firstColumn="0" w:lastColumn="0" w:oddVBand="0" w:evenVBand="0" w:oddHBand="0" w:evenHBand="0" w:firstRowFirstColumn="0" w:firstRowLastColumn="0" w:lastRowFirstColumn="0" w:lastRowLastColumn="0"/>
              <w:rPr>
                <w:color w:val="000000"/>
              </w:rPr>
            </w:pPr>
          </w:p>
        </w:tc>
        <w:tc>
          <w:tcPr>
            <w:tcW w:w="1376" w:type="pct"/>
            <w:vMerge/>
            <w:hideMark/>
          </w:tcPr>
          <w:p w14:paraId="18812092" w14:textId="77777777" w:rsidR="00F85C37" w:rsidRPr="00F85C37" w:rsidRDefault="00F85C37" w:rsidP="00F85C37">
            <w:pPr>
              <w:spacing w:line="240" w:lineRule="auto"/>
              <w:ind w:firstLine="0"/>
              <w:cnfStyle w:val="000000000000" w:firstRow="0" w:lastRow="0" w:firstColumn="0" w:lastColumn="0" w:oddVBand="0" w:evenVBand="0" w:oddHBand="0" w:evenHBand="0" w:firstRowFirstColumn="0" w:firstRowLastColumn="0" w:lastRowFirstColumn="0" w:lastRowLastColumn="0"/>
              <w:rPr>
                <w:color w:val="000000"/>
              </w:rPr>
            </w:pPr>
          </w:p>
        </w:tc>
        <w:tc>
          <w:tcPr>
            <w:tcW w:w="633" w:type="pct"/>
            <w:vMerge/>
            <w:hideMark/>
          </w:tcPr>
          <w:p w14:paraId="2CCB30C5" w14:textId="77777777" w:rsidR="00F85C37" w:rsidRPr="00F85C37" w:rsidRDefault="00F85C37" w:rsidP="00F85C37">
            <w:pPr>
              <w:spacing w:line="240" w:lineRule="auto"/>
              <w:ind w:firstLine="0"/>
              <w:cnfStyle w:val="000000000000" w:firstRow="0" w:lastRow="0" w:firstColumn="0" w:lastColumn="0" w:oddVBand="0" w:evenVBand="0" w:oddHBand="0" w:evenHBand="0" w:firstRowFirstColumn="0" w:firstRowLastColumn="0" w:lastRowFirstColumn="0" w:lastRowLastColumn="0"/>
              <w:rPr>
                <w:color w:val="000000"/>
              </w:rPr>
            </w:pPr>
          </w:p>
        </w:tc>
        <w:tc>
          <w:tcPr>
            <w:tcW w:w="1453" w:type="pct"/>
            <w:vMerge/>
            <w:hideMark/>
          </w:tcPr>
          <w:p w14:paraId="0A1AC418" w14:textId="77777777" w:rsidR="00F85C37" w:rsidRPr="00F85C37" w:rsidRDefault="00F85C37" w:rsidP="00F85C37">
            <w:pPr>
              <w:spacing w:line="240" w:lineRule="auto"/>
              <w:ind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563C1"/>
                <w:sz w:val="22"/>
                <w:u w:val="single"/>
              </w:rPr>
            </w:pPr>
          </w:p>
        </w:tc>
        <w:tc>
          <w:tcPr>
            <w:tcW w:w="108" w:type="pct"/>
            <w:noWrap/>
            <w:hideMark/>
          </w:tcPr>
          <w:p w14:paraId="3FE18DFB" w14:textId="77777777" w:rsidR="00F85C37" w:rsidRPr="00F85C37" w:rsidRDefault="00F85C37" w:rsidP="00F85C37">
            <w:pPr>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563C1"/>
                <w:sz w:val="22"/>
                <w:u w:val="single"/>
              </w:rPr>
            </w:pPr>
          </w:p>
        </w:tc>
      </w:tr>
      <w:tr w:rsidR="00F85C37" w:rsidRPr="00F85C37" w14:paraId="01309E8B" w14:textId="77777777" w:rsidTr="00EA274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738" w:type="pct"/>
            <w:vMerge w:val="restart"/>
            <w:tcBorders>
              <w:top w:val="none" w:sz="0" w:space="0" w:color="auto"/>
              <w:bottom w:val="none" w:sz="0" w:space="0" w:color="auto"/>
            </w:tcBorders>
            <w:hideMark/>
          </w:tcPr>
          <w:p w14:paraId="5B713A03" w14:textId="77777777" w:rsidR="00F85C37" w:rsidRPr="00F85C37" w:rsidRDefault="00F85C37" w:rsidP="00F85C37">
            <w:pPr>
              <w:spacing w:line="240" w:lineRule="auto"/>
              <w:ind w:firstLine="0"/>
              <w:jc w:val="both"/>
              <w:rPr>
                <w:color w:val="000000"/>
              </w:rPr>
            </w:pPr>
            <w:r w:rsidRPr="00F85C37">
              <w:rPr>
                <w:bCs w:val="0"/>
                <w:color w:val="000000"/>
              </w:rPr>
              <w:t>Disproquim</w:t>
            </w:r>
          </w:p>
        </w:tc>
        <w:tc>
          <w:tcPr>
            <w:tcW w:w="692" w:type="pct"/>
            <w:vMerge w:val="restart"/>
            <w:tcBorders>
              <w:top w:val="none" w:sz="0" w:space="0" w:color="auto"/>
              <w:bottom w:val="none" w:sz="0" w:space="0" w:color="auto"/>
            </w:tcBorders>
            <w:hideMark/>
          </w:tcPr>
          <w:p w14:paraId="21CB71E3" w14:textId="77777777" w:rsidR="00F85C37" w:rsidRPr="00F85C37" w:rsidRDefault="00F85C37" w:rsidP="00F85C37">
            <w:pPr>
              <w:spacing w:line="240" w:lineRule="auto"/>
              <w:ind w:firstLine="0"/>
              <w:jc w:val="both"/>
              <w:cnfStyle w:val="000000100000" w:firstRow="0" w:lastRow="0" w:firstColumn="0" w:lastColumn="0" w:oddVBand="0" w:evenVBand="0" w:oddHBand="1" w:evenHBand="0" w:firstRowFirstColumn="0" w:firstRowLastColumn="0" w:lastRowFirstColumn="0" w:lastRowLastColumn="0"/>
              <w:rPr>
                <w:color w:val="000000"/>
              </w:rPr>
            </w:pPr>
            <w:r w:rsidRPr="00F85C37">
              <w:rPr>
                <w:bCs/>
                <w:color w:val="000000"/>
              </w:rPr>
              <w:t>Guerrero Burneo Paula Marcela</w:t>
            </w:r>
          </w:p>
        </w:tc>
        <w:tc>
          <w:tcPr>
            <w:tcW w:w="1376" w:type="pct"/>
            <w:vMerge w:val="restart"/>
            <w:tcBorders>
              <w:top w:val="none" w:sz="0" w:space="0" w:color="auto"/>
              <w:bottom w:val="none" w:sz="0" w:space="0" w:color="auto"/>
            </w:tcBorders>
            <w:hideMark/>
          </w:tcPr>
          <w:p w14:paraId="14DCE16B" w14:textId="77777777" w:rsidR="00F85C37" w:rsidRPr="00F85C37" w:rsidRDefault="00F85C37" w:rsidP="00F85C37">
            <w:pPr>
              <w:spacing w:line="240" w:lineRule="auto"/>
              <w:ind w:firstLine="0"/>
              <w:jc w:val="both"/>
              <w:cnfStyle w:val="000000100000" w:firstRow="0" w:lastRow="0" w:firstColumn="0" w:lastColumn="0" w:oddVBand="0" w:evenVBand="0" w:oddHBand="1" w:evenHBand="0" w:firstRowFirstColumn="0" w:firstRowLastColumn="0" w:lastRowFirstColumn="0" w:lastRowLastColumn="0"/>
              <w:rPr>
                <w:color w:val="000000"/>
              </w:rPr>
            </w:pPr>
            <w:r w:rsidRPr="00F85C37">
              <w:rPr>
                <w:bCs/>
                <w:color w:val="000000"/>
              </w:rPr>
              <w:t>Av. De las Américas N16-40 y Buenos Aires</w:t>
            </w:r>
          </w:p>
        </w:tc>
        <w:tc>
          <w:tcPr>
            <w:tcW w:w="633" w:type="pct"/>
            <w:vMerge w:val="restart"/>
            <w:tcBorders>
              <w:top w:val="none" w:sz="0" w:space="0" w:color="auto"/>
              <w:bottom w:val="none" w:sz="0" w:space="0" w:color="auto"/>
            </w:tcBorders>
            <w:hideMark/>
          </w:tcPr>
          <w:p w14:paraId="78C07213" w14:textId="77777777" w:rsidR="00F85C37" w:rsidRPr="00F85C37" w:rsidRDefault="00F85C37" w:rsidP="00F85C37">
            <w:pPr>
              <w:spacing w:line="240" w:lineRule="auto"/>
              <w:ind w:firstLine="0"/>
              <w:jc w:val="both"/>
              <w:cnfStyle w:val="000000100000" w:firstRow="0" w:lastRow="0" w:firstColumn="0" w:lastColumn="0" w:oddVBand="0" w:evenVBand="0" w:oddHBand="1" w:evenHBand="0" w:firstRowFirstColumn="0" w:firstRowLastColumn="0" w:lastRowFirstColumn="0" w:lastRowLastColumn="0"/>
              <w:rPr>
                <w:color w:val="000000"/>
              </w:rPr>
            </w:pPr>
            <w:r w:rsidRPr="00F85C37">
              <w:rPr>
                <w:bCs/>
                <w:color w:val="000000"/>
              </w:rPr>
              <w:t>3216008</w:t>
            </w:r>
          </w:p>
        </w:tc>
        <w:tc>
          <w:tcPr>
            <w:tcW w:w="1453" w:type="pct"/>
            <w:vMerge w:val="restart"/>
            <w:tcBorders>
              <w:top w:val="none" w:sz="0" w:space="0" w:color="auto"/>
              <w:bottom w:val="none" w:sz="0" w:space="0" w:color="auto"/>
            </w:tcBorders>
            <w:hideMark/>
          </w:tcPr>
          <w:p w14:paraId="09E5498D" w14:textId="77777777" w:rsidR="00F85C37" w:rsidRPr="00F85C37" w:rsidRDefault="00000000" w:rsidP="00F85C37">
            <w:pPr>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563C1"/>
                <w:sz w:val="22"/>
                <w:u w:val="single"/>
              </w:rPr>
            </w:pPr>
            <w:hyperlink r:id="rId57" w:history="1">
              <w:r w:rsidR="00F85C37" w:rsidRPr="00F85C37">
                <w:rPr>
                  <w:rFonts w:ascii="Calibri Light" w:hAnsi="Calibri Light" w:cs="Calibri Light"/>
                  <w:bCs/>
                  <w:color w:val="0563C1"/>
                  <w:sz w:val="22"/>
                  <w:u w:val="single"/>
                </w:rPr>
                <w:t>disproquim1642@hotmail.com</w:t>
              </w:r>
            </w:hyperlink>
          </w:p>
        </w:tc>
        <w:tc>
          <w:tcPr>
            <w:tcW w:w="108" w:type="pct"/>
            <w:tcBorders>
              <w:top w:val="none" w:sz="0" w:space="0" w:color="auto"/>
              <w:bottom w:val="none" w:sz="0" w:space="0" w:color="auto"/>
            </w:tcBorders>
            <w:hideMark/>
          </w:tcPr>
          <w:p w14:paraId="3C43696F" w14:textId="77777777" w:rsidR="00F85C37" w:rsidRPr="00F85C37" w:rsidRDefault="00F85C37" w:rsidP="00F85C37">
            <w:pPr>
              <w:spacing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F85C37" w:rsidRPr="00F85C37" w14:paraId="76A56EFF" w14:textId="77777777" w:rsidTr="00EA2745">
        <w:trPr>
          <w:trHeight w:val="315"/>
        </w:trPr>
        <w:tc>
          <w:tcPr>
            <w:cnfStyle w:val="001000000000" w:firstRow="0" w:lastRow="0" w:firstColumn="1" w:lastColumn="0" w:oddVBand="0" w:evenVBand="0" w:oddHBand="0" w:evenHBand="0" w:firstRowFirstColumn="0" w:firstRowLastColumn="0" w:lastRowFirstColumn="0" w:lastRowLastColumn="0"/>
            <w:tcW w:w="738" w:type="pct"/>
            <w:vMerge/>
            <w:hideMark/>
          </w:tcPr>
          <w:p w14:paraId="413EFE75" w14:textId="77777777" w:rsidR="00F85C37" w:rsidRPr="00F85C37" w:rsidRDefault="00F85C37" w:rsidP="00F85C37">
            <w:pPr>
              <w:spacing w:line="240" w:lineRule="auto"/>
              <w:ind w:firstLine="0"/>
              <w:rPr>
                <w:color w:val="000000"/>
              </w:rPr>
            </w:pPr>
          </w:p>
        </w:tc>
        <w:tc>
          <w:tcPr>
            <w:tcW w:w="692" w:type="pct"/>
            <w:vMerge/>
            <w:hideMark/>
          </w:tcPr>
          <w:p w14:paraId="28B49EAE" w14:textId="77777777" w:rsidR="00F85C37" w:rsidRPr="00F85C37" w:rsidRDefault="00F85C37" w:rsidP="00F85C37">
            <w:pPr>
              <w:spacing w:line="240" w:lineRule="auto"/>
              <w:ind w:firstLine="0"/>
              <w:cnfStyle w:val="000000000000" w:firstRow="0" w:lastRow="0" w:firstColumn="0" w:lastColumn="0" w:oddVBand="0" w:evenVBand="0" w:oddHBand="0" w:evenHBand="0" w:firstRowFirstColumn="0" w:firstRowLastColumn="0" w:lastRowFirstColumn="0" w:lastRowLastColumn="0"/>
              <w:rPr>
                <w:color w:val="000000"/>
              </w:rPr>
            </w:pPr>
          </w:p>
        </w:tc>
        <w:tc>
          <w:tcPr>
            <w:tcW w:w="1376" w:type="pct"/>
            <w:vMerge/>
            <w:hideMark/>
          </w:tcPr>
          <w:p w14:paraId="343845CA" w14:textId="77777777" w:rsidR="00F85C37" w:rsidRPr="00F85C37" w:rsidRDefault="00F85C37" w:rsidP="00F85C37">
            <w:pPr>
              <w:spacing w:line="240" w:lineRule="auto"/>
              <w:ind w:firstLine="0"/>
              <w:cnfStyle w:val="000000000000" w:firstRow="0" w:lastRow="0" w:firstColumn="0" w:lastColumn="0" w:oddVBand="0" w:evenVBand="0" w:oddHBand="0" w:evenHBand="0" w:firstRowFirstColumn="0" w:firstRowLastColumn="0" w:lastRowFirstColumn="0" w:lastRowLastColumn="0"/>
              <w:rPr>
                <w:color w:val="000000"/>
              </w:rPr>
            </w:pPr>
          </w:p>
        </w:tc>
        <w:tc>
          <w:tcPr>
            <w:tcW w:w="633" w:type="pct"/>
            <w:vMerge/>
            <w:hideMark/>
          </w:tcPr>
          <w:p w14:paraId="6DDA2248" w14:textId="77777777" w:rsidR="00F85C37" w:rsidRPr="00F85C37" w:rsidRDefault="00F85C37" w:rsidP="00F85C37">
            <w:pPr>
              <w:spacing w:line="240" w:lineRule="auto"/>
              <w:ind w:firstLine="0"/>
              <w:cnfStyle w:val="000000000000" w:firstRow="0" w:lastRow="0" w:firstColumn="0" w:lastColumn="0" w:oddVBand="0" w:evenVBand="0" w:oddHBand="0" w:evenHBand="0" w:firstRowFirstColumn="0" w:firstRowLastColumn="0" w:lastRowFirstColumn="0" w:lastRowLastColumn="0"/>
              <w:rPr>
                <w:color w:val="000000"/>
              </w:rPr>
            </w:pPr>
          </w:p>
        </w:tc>
        <w:tc>
          <w:tcPr>
            <w:tcW w:w="1453" w:type="pct"/>
            <w:vMerge/>
            <w:hideMark/>
          </w:tcPr>
          <w:p w14:paraId="6462246E" w14:textId="77777777" w:rsidR="00F85C37" w:rsidRPr="00F85C37" w:rsidRDefault="00F85C37" w:rsidP="00F85C37">
            <w:pPr>
              <w:spacing w:line="240" w:lineRule="auto"/>
              <w:ind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563C1"/>
                <w:sz w:val="22"/>
                <w:u w:val="single"/>
              </w:rPr>
            </w:pPr>
          </w:p>
        </w:tc>
        <w:tc>
          <w:tcPr>
            <w:tcW w:w="108" w:type="pct"/>
            <w:noWrap/>
            <w:hideMark/>
          </w:tcPr>
          <w:p w14:paraId="241C8EF7" w14:textId="77777777" w:rsidR="00F85C37" w:rsidRPr="00F85C37" w:rsidRDefault="00F85C37" w:rsidP="00E47138">
            <w:pPr>
              <w:keepNext/>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563C1"/>
                <w:sz w:val="22"/>
                <w:u w:val="single"/>
              </w:rPr>
            </w:pPr>
          </w:p>
        </w:tc>
      </w:tr>
    </w:tbl>
    <w:p w14:paraId="1AE41794" w14:textId="77777777" w:rsidR="004E61A2" w:rsidRPr="00FE246C" w:rsidRDefault="004E61A2" w:rsidP="004E61A2">
      <w:pPr>
        <w:ind w:firstLine="0"/>
        <w:rPr>
          <w:i/>
          <w:lang w:val="es-MX"/>
        </w:rPr>
      </w:pPr>
      <w:r w:rsidRPr="00FE246C">
        <w:rPr>
          <w:i/>
          <w:lang w:val="es-MX"/>
        </w:rPr>
        <w:t>Elaborado por Paulina Bautista</w:t>
      </w:r>
    </w:p>
    <w:p w14:paraId="0D2E4E7C" w14:textId="184FB901" w:rsidR="008409F2" w:rsidRDefault="00491A2B" w:rsidP="0096012F">
      <w:pPr>
        <w:ind w:firstLine="709"/>
        <w:rPr>
          <w:rFonts w:eastAsia="Times New Roman" w:cs="Times New Roman"/>
          <w:szCs w:val="24"/>
          <w:lang w:val="es-ES" w:eastAsia="es-ES"/>
        </w:rPr>
      </w:pPr>
      <w:r>
        <w:rPr>
          <w:rFonts w:eastAsia="Times New Roman" w:cs="Times New Roman"/>
          <w:szCs w:val="24"/>
          <w:lang w:val="es-ES" w:eastAsia="es-ES"/>
        </w:rPr>
        <w:t xml:space="preserve"> </w:t>
      </w:r>
    </w:p>
    <w:p w14:paraId="08D15171" w14:textId="5598F96A" w:rsidR="008409F2" w:rsidRDefault="008409F2" w:rsidP="0096012F">
      <w:pPr>
        <w:pStyle w:val="Ttulo3"/>
        <w:rPr>
          <w:noProof/>
          <w:lang w:eastAsia="es-EC"/>
        </w:rPr>
      </w:pPr>
      <w:bookmarkStart w:id="207" w:name="_Toc67954848"/>
      <w:r>
        <w:rPr>
          <w:noProof/>
          <w:lang w:eastAsia="es-EC"/>
        </w:rPr>
        <w:t xml:space="preserve"> </w:t>
      </w:r>
      <w:bookmarkStart w:id="208" w:name="_Toc129975043"/>
      <w:r w:rsidRPr="00E3629F">
        <w:rPr>
          <w:noProof/>
          <w:lang w:eastAsia="es-EC"/>
        </w:rPr>
        <w:t xml:space="preserve">Estructura </w:t>
      </w:r>
      <w:r>
        <w:rPr>
          <w:noProof/>
          <w:lang w:eastAsia="es-EC"/>
        </w:rPr>
        <w:t>d</w:t>
      </w:r>
      <w:r w:rsidRPr="00E3629F">
        <w:rPr>
          <w:noProof/>
          <w:lang w:eastAsia="es-EC"/>
        </w:rPr>
        <w:t>e Costos</w:t>
      </w:r>
      <w:bookmarkEnd w:id="207"/>
      <w:bookmarkEnd w:id="208"/>
    </w:p>
    <w:p w14:paraId="5E8ED621" w14:textId="0F1568DE" w:rsidR="00FC0ACA" w:rsidRPr="00FE53A1" w:rsidRDefault="0096012F" w:rsidP="00FE53A1">
      <w:pPr>
        <w:pStyle w:val="Descripcin"/>
        <w:keepNext/>
        <w:spacing w:line="360" w:lineRule="auto"/>
        <w:rPr>
          <w:b/>
          <w:i w:val="0"/>
          <w:color w:val="000000" w:themeColor="text1"/>
          <w:sz w:val="22"/>
        </w:rPr>
      </w:pPr>
      <w:bookmarkStart w:id="209" w:name="_Toc128995439"/>
      <w:r w:rsidRPr="00FE53A1">
        <w:rPr>
          <w:b/>
          <w:i w:val="0"/>
          <w:color w:val="000000" w:themeColor="text1"/>
          <w:sz w:val="22"/>
        </w:rPr>
        <w:t xml:space="preserve">Figura </w:t>
      </w:r>
      <w:r w:rsidRPr="00FE53A1">
        <w:rPr>
          <w:b/>
          <w:i w:val="0"/>
          <w:color w:val="000000" w:themeColor="text1"/>
          <w:sz w:val="22"/>
        </w:rPr>
        <w:fldChar w:fldCharType="begin"/>
      </w:r>
      <w:r w:rsidRPr="00FE53A1">
        <w:rPr>
          <w:b/>
          <w:i w:val="0"/>
          <w:color w:val="000000" w:themeColor="text1"/>
          <w:sz w:val="22"/>
        </w:rPr>
        <w:instrText xml:space="preserve"> SEQ Figura \* ARABIC </w:instrText>
      </w:r>
      <w:r w:rsidRPr="00FE53A1">
        <w:rPr>
          <w:b/>
          <w:i w:val="0"/>
          <w:color w:val="000000" w:themeColor="text1"/>
          <w:sz w:val="22"/>
        </w:rPr>
        <w:fldChar w:fldCharType="separate"/>
      </w:r>
      <w:r w:rsidR="00962276">
        <w:rPr>
          <w:b/>
          <w:i w:val="0"/>
          <w:noProof/>
          <w:color w:val="000000" w:themeColor="text1"/>
          <w:sz w:val="22"/>
        </w:rPr>
        <w:t>34</w:t>
      </w:r>
      <w:bookmarkEnd w:id="209"/>
      <w:r w:rsidRPr="00FE53A1">
        <w:rPr>
          <w:b/>
          <w:i w:val="0"/>
          <w:color w:val="000000" w:themeColor="text1"/>
          <w:sz w:val="22"/>
        </w:rPr>
        <w:fldChar w:fldCharType="end"/>
      </w:r>
      <w:r w:rsidRPr="00FE53A1">
        <w:rPr>
          <w:b/>
          <w:i w:val="0"/>
          <w:color w:val="000000" w:themeColor="text1"/>
          <w:sz w:val="22"/>
        </w:rPr>
        <w:t xml:space="preserve"> </w:t>
      </w:r>
    </w:p>
    <w:p w14:paraId="1ADC517B" w14:textId="28B99BA9" w:rsidR="0096012F" w:rsidRPr="00D53893" w:rsidRDefault="0096012F" w:rsidP="00D53893">
      <w:pPr>
        <w:pStyle w:val="Descripcin"/>
        <w:keepNext/>
        <w:spacing w:line="360" w:lineRule="auto"/>
        <w:ind w:firstLine="708"/>
        <w:rPr>
          <w:color w:val="000000" w:themeColor="text1"/>
          <w:sz w:val="24"/>
        </w:rPr>
      </w:pPr>
      <w:r w:rsidRPr="00D53893">
        <w:rPr>
          <w:color w:val="000000" w:themeColor="text1"/>
          <w:sz w:val="24"/>
        </w:rPr>
        <w:t>Estructura de Costos</w:t>
      </w:r>
    </w:p>
    <w:p w14:paraId="1C0D854A" w14:textId="77777777" w:rsidR="0096012F" w:rsidRDefault="00CC50F6" w:rsidP="0096012F">
      <w:pPr>
        <w:keepNext/>
      </w:pPr>
      <w:r>
        <w:rPr>
          <w:noProof/>
          <w:lang w:val="en-US"/>
        </w:rPr>
        <w:drawing>
          <wp:inline distT="0" distB="0" distL="0" distR="0" wp14:anchorId="61CFFAA4" wp14:editId="6C13BDB1">
            <wp:extent cx="2143125" cy="2143125"/>
            <wp:effectExtent l="0" t="0" r="9525" b="9525"/>
            <wp:docPr id="912" name="Imagen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71F8BA8" w14:textId="3715E8C0" w:rsidR="00CC50F6" w:rsidRPr="007E4182" w:rsidRDefault="00FC0ACA" w:rsidP="007E4182">
      <w:pPr>
        <w:rPr>
          <w:i/>
          <w:lang w:val="es-MX"/>
        </w:rPr>
      </w:pPr>
      <w:r w:rsidRPr="007E4182">
        <w:rPr>
          <w:i/>
          <w:lang w:val="es-MX"/>
        </w:rPr>
        <w:t xml:space="preserve">Fuente: </w:t>
      </w:r>
      <w:r w:rsidR="0096012F" w:rsidRPr="00FC4FEE">
        <w:rPr>
          <w:lang w:val="es-MX"/>
        </w:rPr>
        <w:t>discapacEMP</w:t>
      </w:r>
    </w:p>
    <w:p w14:paraId="587BCD6D" w14:textId="77777777" w:rsidR="00AC137E" w:rsidRPr="00AC137E" w:rsidRDefault="00AC137E" w:rsidP="0096012F">
      <w:pPr>
        <w:pStyle w:val="Ttulo4"/>
        <w:rPr>
          <w:rFonts w:eastAsia="Times New Roman"/>
          <w:lang w:val="es-ES" w:eastAsia="es-ES"/>
        </w:rPr>
      </w:pPr>
      <w:r w:rsidRPr="00AC137E">
        <w:rPr>
          <w:rFonts w:eastAsia="Times New Roman"/>
          <w:lang w:val="es-ES" w:eastAsia="es-ES"/>
        </w:rPr>
        <w:lastRenderedPageBreak/>
        <w:t>¿Cuál es tu estructura de costos? ¿Cuáles son los egresos más importantes del modelo de tu negocio?</w:t>
      </w:r>
    </w:p>
    <w:p w14:paraId="7726E328" w14:textId="7E5255E1" w:rsidR="00E03AB3" w:rsidRPr="00E03AB3" w:rsidRDefault="00E56CDC" w:rsidP="00E03AB3">
      <w:pPr>
        <w:rPr>
          <w:lang w:val="es-ES"/>
        </w:rPr>
      </w:pPr>
      <w:r>
        <w:rPr>
          <w:lang w:val="es-ES" w:eastAsia="es-ES"/>
        </w:rPr>
        <w:t xml:space="preserve">Para </w:t>
      </w:r>
      <w:r w:rsidR="00645230">
        <w:rPr>
          <w:lang w:val="es-ES" w:eastAsia="es-ES"/>
        </w:rPr>
        <w:t>el</w:t>
      </w:r>
      <w:r>
        <w:rPr>
          <w:lang w:val="es-ES" w:eastAsia="es-ES"/>
        </w:rPr>
        <w:t xml:space="preserve"> desarrollo de </w:t>
      </w:r>
      <w:r w:rsidR="00AC137E" w:rsidRPr="006B44CF">
        <w:rPr>
          <w:lang w:val="es-ES" w:eastAsia="es-ES"/>
        </w:rPr>
        <w:t xml:space="preserve">estructura de costos </w:t>
      </w:r>
      <w:r w:rsidR="007C1358" w:rsidRPr="006B44CF">
        <w:rPr>
          <w:lang w:val="es-ES" w:eastAsia="es-ES"/>
        </w:rPr>
        <w:t>se determina</w:t>
      </w:r>
      <w:r w:rsidR="00AC137E" w:rsidRPr="006B44CF">
        <w:rPr>
          <w:lang w:val="es-ES" w:eastAsia="es-ES"/>
        </w:rPr>
        <w:t xml:space="preserve"> </w:t>
      </w:r>
      <w:r>
        <w:rPr>
          <w:lang w:val="es-ES" w:eastAsia="es-ES"/>
        </w:rPr>
        <w:t xml:space="preserve">los </w:t>
      </w:r>
      <w:r w:rsidR="00AC137E" w:rsidRPr="006B44CF">
        <w:rPr>
          <w:lang w:val="es-ES" w:eastAsia="es-ES"/>
        </w:rPr>
        <w:t xml:space="preserve">valores que </w:t>
      </w:r>
      <w:r>
        <w:rPr>
          <w:lang w:val="es-ES" w:eastAsia="es-ES"/>
        </w:rPr>
        <w:t>ingresan</w:t>
      </w:r>
      <w:r w:rsidR="00AC137E" w:rsidRPr="006B44CF">
        <w:rPr>
          <w:lang w:val="es-ES" w:eastAsia="es-ES"/>
        </w:rPr>
        <w:t xml:space="preserve"> en la elaboración del producto, </w:t>
      </w:r>
      <w:r>
        <w:rPr>
          <w:lang w:val="es-ES" w:eastAsia="es-ES"/>
        </w:rPr>
        <w:t xml:space="preserve">en las cuales participan </w:t>
      </w:r>
      <w:r w:rsidR="007C1358">
        <w:rPr>
          <w:lang w:val="es-ES" w:eastAsia="es-ES"/>
        </w:rPr>
        <w:t xml:space="preserve">las </w:t>
      </w:r>
      <w:r w:rsidR="007C1358" w:rsidRPr="006B44CF">
        <w:rPr>
          <w:lang w:val="es-ES" w:eastAsia="es-ES"/>
        </w:rPr>
        <w:t>líneas</w:t>
      </w:r>
      <w:r w:rsidR="00AC137E" w:rsidRPr="006B44CF">
        <w:rPr>
          <w:lang w:val="es-ES" w:eastAsia="es-ES"/>
        </w:rPr>
        <w:t xml:space="preserve"> </w:t>
      </w:r>
      <w:r w:rsidR="00645230">
        <w:rPr>
          <w:lang w:val="es-ES" w:eastAsia="es-ES"/>
        </w:rPr>
        <w:t xml:space="preserve">de </w:t>
      </w:r>
      <w:r>
        <w:rPr>
          <w:lang w:val="es-ES" w:eastAsia="es-ES"/>
        </w:rPr>
        <w:t>esencias</w:t>
      </w:r>
      <w:r w:rsidR="00645230">
        <w:rPr>
          <w:lang w:val="es-ES" w:eastAsia="es-ES"/>
        </w:rPr>
        <w:t>, envases</w:t>
      </w:r>
      <w:r>
        <w:rPr>
          <w:lang w:val="es-ES" w:eastAsia="es-ES"/>
        </w:rPr>
        <w:t xml:space="preserve"> </w:t>
      </w:r>
      <w:r w:rsidR="00645230">
        <w:rPr>
          <w:lang w:val="es-ES" w:eastAsia="es-ES"/>
        </w:rPr>
        <w:t xml:space="preserve">de esta manera </w:t>
      </w:r>
      <w:r>
        <w:rPr>
          <w:lang w:val="es-ES" w:eastAsia="es-ES"/>
        </w:rPr>
        <w:t xml:space="preserve">poder </w:t>
      </w:r>
      <w:r w:rsidR="00AC137E" w:rsidRPr="006B44CF">
        <w:rPr>
          <w:lang w:val="es-ES" w:eastAsia="es-ES"/>
        </w:rPr>
        <w:t>c</w:t>
      </w:r>
      <w:r>
        <w:rPr>
          <w:lang w:val="es-ES" w:eastAsia="es-ES"/>
        </w:rPr>
        <w:t>alcular</w:t>
      </w:r>
      <w:r w:rsidR="00AC137E" w:rsidRPr="006B44CF">
        <w:rPr>
          <w:lang w:val="es-ES" w:eastAsia="es-ES"/>
        </w:rPr>
        <w:t xml:space="preserve"> los valores </w:t>
      </w:r>
      <w:r w:rsidR="007C1358">
        <w:rPr>
          <w:lang w:val="es-ES" w:eastAsia="es-ES"/>
        </w:rPr>
        <w:t xml:space="preserve">en </w:t>
      </w:r>
      <w:r w:rsidR="007C1358" w:rsidRPr="006B44CF">
        <w:rPr>
          <w:lang w:val="es-ES" w:eastAsia="es-ES"/>
        </w:rPr>
        <w:t>materia</w:t>
      </w:r>
      <w:r w:rsidR="00AC137E" w:rsidRPr="006B44CF">
        <w:rPr>
          <w:lang w:val="es-ES" w:eastAsia="es-ES"/>
        </w:rPr>
        <w:t xml:space="preserve"> prima, mano de obra </w:t>
      </w:r>
      <w:r>
        <w:rPr>
          <w:lang w:val="es-ES" w:eastAsia="es-ES"/>
        </w:rPr>
        <w:t>de acuerdo a</w:t>
      </w:r>
      <w:r w:rsidR="00062FA8">
        <w:rPr>
          <w:lang w:val="es-ES" w:eastAsia="es-ES"/>
        </w:rPr>
        <w:t xml:space="preserve">l rendimiento </w:t>
      </w:r>
      <w:r w:rsidR="00AC137E" w:rsidRPr="006B44CF">
        <w:rPr>
          <w:lang w:val="es-ES" w:eastAsia="es-ES"/>
        </w:rPr>
        <w:t xml:space="preserve">del emprendimiento, es decir </w:t>
      </w:r>
      <w:r w:rsidR="00645230">
        <w:rPr>
          <w:lang w:val="es-ES" w:eastAsia="es-ES"/>
        </w:rPr>
        <w:t>los costos que se debe invertir para salir con la operación y ejecución planificada</w:t>
      </w:r>
      <w:r w:rsidR="00EC37DA">
        <w:rPr>
          <w:lang w:val="es-ES" w:eastAsia="es-ES"/>
        </w:rPr>
        <w:t xml:space="preserve"> </w:t>
      </w:r>
      <w:r w:rsidR="008E1E64">
        <w:rPr>
          <w:lang w:val="es-ES"/>
        </w:rPr>
        <w:t xml:space="preserve">con </w:t>
      </w:r>
      <w:r w:rsidR="008E1E64" w:rsidRPr="00BE37CD">
        <w:rPr>
          <w:lang w:val="es-ES"/>
        </w:rPr>
        <w:t>una</w:t>
      </w:r>
      <w:r w:rsidR="00EC37DA" w:rsidRPr="00BE37CD">
        <w:rPr>
          <w:lang w:val="es-ES"/>
        </w:rPr>
        <w:t xml:space="preserve"> ponderación entre la cantidad y precio</w:t>
      </w:r>
      <w:r w:rsidR="00543E26">
        <w:rPr>
          <w:lang w:val="es-ES"/>
        </w:rPr>
        <w:t xml:space="preserve"> en los años venideros</w:t>
      </w:r>
      <w:bookmarkStart w:id="210" w:name="_Toc63086537"/>
      <w:bookmarkStart w:id="211" w:name="_Toc67954662"/>
      <w:r w:rsidR="00E03AB3">
        <w:rPr>
          <w:lang w:val="es-ES"/>
        </w:rPr>
        <w:t>.</w:t>
      </w:r>
      <w:bookmarkEnd w:id="210"/>
      <w:bookmarkEnd w:id="211"/>
    </w:p>
    <w:p w14:paraId="2A0B8D1E" w14:textId="48FF0D9D" w:rsidR="00167094" w:rsidRPr="00167094" w:rsidRDefault="00167094" w:rsidP="00452621">
      <w:pPr>
        <w:pStyle w:val="Descripcin"/>
        <w:keepNext/>
        <w:spacing w:line="360" w:lineRule="auto"/>
        <w:rPr>
          <w:b/>
          <w:i w:val="0"/>
          <w:color w:val="000000" w:themeColor="text1"/>
          <w:sz w:val="22"/>
        </w:rPr>
      </w:pPr>
      <w:bookmarkStart w:id="212" w:name="_Toc129098510"/>
      <w:r w:rsidRPr="00167094">
        <w:rPr>
          <w:b/>
          <w:i w:val="0"/>
          <w:color w:val="000000" w:themeColor="text1"/>
          <w:sz w:val="22"/>
        </w:rPr>
        <w:t xml:space="preserve">Tabla </w:t>
      </w:r>
      <w:r w:rsidRPr="00167094">
        <w:rPr>
          <w:b/>
          <w:i w:val="0"/>
          <w:color w:val="000000" w:themeColor="text1"/>
          <w:sz w:val="22"/>
        </w:rPr>
        <w:fldChar w:fldCharType="begin"/>
      </w:r>
      <w:r w:rsidRPr="00167094">
        <w:rPr>
          <w:b/>
          <w:i w:val="0"/>
          <w:color w:val="000000" w:themeColor="text1"/>
          <w:sz w:val="22"/>
        </w:rPr>
        <w:instrText xml:space="preserve"> SEQ Tabla \* ARABIC </w:instrText>
      </w:r>
      <w:r w:rsidRPr="00167094">
        <w:rPr>
          <w:b/>
          <w:i w:val="0"/>
          <w:color w:val="000000" w:themeColor="text1"/>
          <w:sz w:val="22"/>
        </w:rPr>
        <w:fldChar w:fldCharType="separate"/>
      </w:r>
      <w:r w:rsidR="00110B47">
        <w:rPr>
          <w:b/>
          <w:i w:val="0"/>
          <w:noProof/>
          <w:color w:val="000000" w:themeColor="text1"/>
          <w:sz w:val="22"/>
        </w:rPr>
        <w:t>30</w:t>
      </w:r>
      <w:bookmarkEnd w:id="212"/>
      <w:r w:rsidRPr="00167094">
        <w:rPr>
          <w:b/>
          <w:i w:val="0"/>
          <w:color w:val="000000" w:themeColor="text1"/>
          <w:sz w:val="22"/>
        </w:rPr>
        <w:fldChar w:fldCharType="end"/>
      </w:r>
    </w:p>
    <w:p w14:paraId="3B8E2B8F" w14:textId="2E2F6A96" w:rsidR="00167094" w:rsidRPr="00167094" w:rsidRDefault="00167094" w:rsidP="00452621">
      <w:pPr>
        <w:pStyle w:val="Descripcin"/>
        <w:keepNext/>
        <w:spacing w:line="360" w:lineRule="auto"/>
        <w:ind w:firstLine="708"/>
        <w:rPr>
          <w:color w:val="000000" w:themeColor="text1"/>
          <w:sz w:val="24"/>
        </w:rPr>
      </w:pPr>
      <w:r w:rsidRPr="00167094">
        <w:rPr>
          <w:color w:val="000000" w:themeColor="text1"/>
          <w:sz w:val="24"/>
        </w:rPr>
        <w:t>Proyección Capacidad de Unidades de Producción</w:t>
      </w:r>
    </w:p>
    <w:p w14:paraId="6C18C7A5" w14:textId="1E6A1585" w:rsidR="00167094" w:rsidRDefault="00167094" w:rsidP="00690860">
      <w:pPr>
        <w:spacing w:after="0"/>
        <w:ind w:firstLine="0"/>
        <w:jc w:val="center"/>
        <w:rPr>
          <w:rFonts w:eastAsia="Times New Roman" w:cs="Times New Roman"/>
          <w:b/>
          <w:bCs/>
          <w:color w:val="000000"/>
          <w:szCs w:val="24"/>
          <w:lang w:eastAsia="es-EC"/>
        </w:rPr>
      </w:pPr>
      <w:r w:rsidRPr="00D74D7B">
        <w:rPr>
          <w:rFonts w:eastAsia="Times New Roman" w:cs="Times New Roman"/>
          <w:b/>
          <w:bCs/>
          <w:color w:val="000000"/>
          <w:szCs w:val="24"/>
          <w:lang w:eastAsia="es-EC"/>
        </w:rPr>
        <w:t>Capacidad Instalada De Producción</w:t>
      </w:r>
    </w:p>
    <w:tbl>
      <w:tblPr>
        <w:tblW w:w="4813" w:type="pct"/>
        <w:tblBorders>
          <w:top w:val="single" w:sz="4" w:space="0" w:color="000000" w:themeColor="text1"/>
          <w:bottom w:val="single" w:sz="4" w:space="0" w:color="000000" w:themeColor="text1"/>
        </w:tblBorders>
        <w:tblCellMar>
          <w:left w:w="70" w:type="dxa"/>
          <w:right w:w="70" w:type="dxa"/>
        </w:tblCellMar>
        <w:tblLook w:val="04A0" w:firstRow="1" w:lastRow="0" w:firstColumn="1" w:lastColumn="0" w:noHBand="0" w:noVBand="1"/>
      </w:tblPr>
      <w:tblGrid>
        <w:gridCol w:w="1944"/>
        <w:gridCol w:w="938"/>
        <w:gridCol w:w="937"/>
        <w:gridCol w:w="937"/>
        <w:gridCol w:w="937"/>
        <w:gridCol w:w="937"/>
        <w:gridCol w:w="937"/>
        <w:gridCol w:w="937"/>
      </w:tblGrid>
      <w:tr w:rsidR="00B064F9" w:rsidRPr="00EE5286" w14:paraId="029CFC0E" w14:textId="77777777" w:rsidTr="004D5EBF">
        <w:trPr>
          <w:trHeight w:val="530"/>
        </w:trPr>
        <w:tc>
          <w:tcPr>
            <w:tcW w:w="1143" w:type="pct"/>
            <w:tcBorders>
              <w:top w:val="single" w:sz="4" w:space="0" w:color="000000" w:themeColor="text1"/>
              <w:bottom w:val="single" w:sz="4" w:space="0" w:color="000000" w:themeColor="text1"/>
            </w:tcBorders>
            <w:shd w:val="clear" w:color="auto" w:fill="auto"/>
            <w:noWrap/>
            <w:vAlign w:val="bottom"/>
            <w:hideMark/>
          </w:tcPr>
          <w:p w14:paraId="1C7C1BCA" w14:textId="77777777" w:rsidR="00EE5286" w:rsidRPr="00EE5286" w:rsidRDefault="00EE5286" w:rsidP="00EE5286">
            <w:pPr>
              <w:spacing w:after="0" w:line="240" w:lineRule="auto"/>
              <w:ind w:firstLine="0"/>
              <w:jc w:val="center"/>
              <w:rPr>
                <w:rFonts w:eastAsia="Times New Roman" w:cs="Times New Roman"/>
                <w:b/>
                <w:bCs/>
                <w:color w:val="000000"/>
                <w:sz w:val="22"/>
                <w:lang w:eastAsia="es-EC"/>
              </w:rPr>
            </w:pPr>
            <w:r w:rsidRPr="00EE5286">
              <w:rPr>
                <w:rFonts w:eastAsia="Times New Roman" w:cs="Times New Roman"/>
                <w:b/>
                <w:bCs/>
                <w:color w:val="000000"/>
                <w:sz w:val="22"/>
                <w:lang w:eastAsia="es-EC"/>
              </w:rPr>
              <w:t>Producto</w:t>
            </w:r>
          </w:p>
        </w:tc>
        <w:tc>
          <w:tcPr>
            <w:tcW w:w="551" w:type="pct"/>
            <w:tcBorders>
              <w:top w:val="single" w:sz="4" w:space="0" w:color="000000" w:themeColor="text1"/>
              <w:bottom w:val="single" w:sz="4" w:space="0" w:color="000000" w:themeColor="text1"/>
            </w:tcBorders>
            <w:shd w:val="clear" w:color="auto" w:fill="auto"/>
            <w:hideMark/>
          </w:tcPr>
          <w:p w14:paraId="6042CDA0" w14:textId="77777777" w:rsidR="00EE5286" w:rsidRPr="00EE5286" w:rsidRDefault="00EE5286" w:rsidP="00EE5286">
            <w:pPr>
              <w:spacing w:after="0" w:line="240" w:lineRule="auto"/>
              <w:ind w:firstLine="0"/>
              <w:jc w:val="both"/>
              <w:rPr>
                <w:rFonts w:eastAsia="Times New Roman" w:cs="Times New Roman"/>
                <w:b/>
                <w:bCs/>
                <w:color w:val="000000"/>
                <w:sz w:val="22"/>
                <w:lang w:eastAsia="es-EC"/>
              </w:rPr>
            </w:pPr>
            <w:r w:rsidRPr="00EE5286">
              <w:rPr>
                <w:rFonts w:eastAsia="Times New Roman" w:cs="Times New Roman"/>
                <w:b/>
                <w:bCs/>
                <w:color w:val="000000"/>
                <w:sz w:val="22"/>
                <w:lang w:eastAsia="es-EC"/>
              </w:rPr>
              <w:t>Producción Diaria</w:t>
            </w:r>
          </w:p>
        </w:tc>
        <w:tc>
          <w:tcPr>
            <w:tcW w:w="551" w:type="pct"/>
            <w:tcBorders>
              <w:top w:val="single" w:sz="4" w:space="0" w:color="000000" w:themeColor="text1"/>
              <w:bottom w:val="single" w:sz="4" w:space="0" w:color="000000" w:themeColor="text1"/>
            </w:tcBorders>
            <w:shd w:val="clear" w:color="auto" w:fill="auto"/>
            <w:hideMark/>
          </w:tcPr>
          <w:p w14:paraId="7DD76AA2" w14:textId="77777777" w:rsidR="00EE5286" w:rsidRPr="00EE5286" w:rsidRDefault="00EE5286" w:rsidP="00EE5286">
            <w:pPr>
              <w:spacing w:after="0" w:line="240" w:lineRule="auto"/>
              <w:ind w:firstLine="0"/>
              <w:jc w:val="both"/>
              <w:rPr>
                <w:rFonts w:eastAsia="Times New Roman" w:cs="Times New Roman"/>
                <w:b/>
                <w:bCs/>
                <w:color w:val="000000"/>
                <w:sz w:val="22"/>
                <w:lang w:eastAsia="es-EC"/>
              </w:rPr>
            </w:pPr>
            <w:r w:rsidRPr="00EE5286">
              <w:rPr>
                <w:rFonts w:eastAsia="Times New Roman" w:cs="Times New Roman"/>
                <w:b/>
                <w:bCs/>
                <w:color w:val="000000"/>
                <w:sz w:val="22"/>
                <w:lang w:eastAsia="es-EC"/>
              </w:rPr>
              <w:t>Producción semanal</w:t>
            </w:r>
          </w:p>
        </w:tc>
        <w:tc>
          <w:tcPr>
            <w:tcW w:w="551" w:type="pct"/>
            <w:tcBorders>
              <w:top w:val="single" w:sz="4" w:space="0" w:color="000000" w:themeColor="text1"/>
              <w:bottom w:val="single" w:sz="4" w:space="0" w:color="000000" w:themeColor="text1"/>
            </w:tcBorders>
            <w:shd w:val="clear" w:color="auto" w:fill="auto"/>
            <w:hideMark/>
          </w:tcPr>
          <w:p w14:paraId="4C22BE30" w14:textId="77777777" w:rsidR="00EE5286" w:rsidRPr="00EE5286" w:rsidRDefault="00EE5286" w:rsidP="00EE5286">
            <w:pPr>
              <w:spacing w:after="0" w:line="240" w:lineRule="auto"/>
              <w:ind w:firstLine="0"/>
              <w:jc w:val="both"/>
              <w:rPr>
                <w:rFonts w:eastAsia="Times New Roman" w:cs="Times New Roman"/>
                <w:b/>
                <w:bCs/>
                <w:color w:val="000000"/>
                <w:sz w:val="22"/>
                <w:lang w:eastAsia="es-EC"/>
              </w:rPr>
            </w:pPr>
            <w:r w:rsidRPr="00EE5286">
              <w:rPr>
                <w:rFonts w:eastAsia="Times New Roman" w:cs="Times New Roman"/>
                <w:b/>
                <w:bCs/>
                <w:color w:val="000000"/>
                <w:sz w:val="22"/>
                <w:lang w:eastAsia="es-EC"/>
              </w:rPr>
              <w:t>Producción anula Año 1</w:t>
            </w:r>
          </w:p>
        </w:tc>
        <w:tc>
          <w:tcPr>
            <w:tcW w:w="551" w:type="pct"/>
            <w:tcBorders>
              <w:top w:val="single" w:sz="4" w:space="0" w:color="000000" w:themeColor="text1"/>
              <w:bottom w:val="single" w:sz="4" w:space="0" w:color="000000" w:themeColor="text1"/>
            </w:tcBorders>
            <w:shd w:val="clear" w:color="auto" w:fill="auto"/>
            <w:hideMark/>
          </w:tcPr>
          <w:p w14:paraId="6BE722A8" w14:textId="77777777" w:rsidR="00EE5286" w:rsidRPr="00EE5286" w:rsidRDefault="00EE5286" w:rsidP="00EE5286">
            <w:pPr>
              <w:spacing w:after="0" w:line="240" w:lineRule="auto"/>
              <w:ind w:firstLine="0"/>
              <w:jc w:val="both"/>
              <w:rPr>
                <w:rFonts w:eastAsia="Times New Roman" w:cs="Times New Roman"/>
                <w:b/>
                <w:bCs/>
                <w:color w:val="000000"/>
                <w:sz w:val="22"/>
                <w:lang w:eastAsia="es-EC"/>
              </w:rPr>
            </w:pPr>
            <w:r w:rsidRPr="00EE5286">
              <w:rPr>
                <w:rFonts w:eastAsia="Times New Roman" w:cs="Times New Roman"/>
                <w:b/>
                <w:bCs/>
                <w:color w:val="000000"/>
                <w:sz w:val="22"/>
                <w:lang w:eastAsia="es-EC"/>
              </w:rPr>
              <w:t>Producción anula Año 2</w:t>
            </w:r>
          </w:p>
        </w:tc>
        <w:tc>
          <w:tcPr>
            <w:tcW w:w="551" w:type="pct"/>
            <w:tcBorders>
              <w:top w:val="single" w:sz="4" w:space="0" w:color="000000" w:themeColor="text1"/>
              <w:bottom w:val="single" w:sz="4" w:space="0" w:color="000000" w:themeColor="text1"/>
            </w:tcBorders>
            <w:shd w:val="clear" w:color="auto" w:fill="auto"/>
            <w:hideMark/>
          </w:tcPr>
          <w:p w14:paraId="1D298477" w14:textId="77777777" w:rsidR="00EE5286" w:rsidRPr="00EE5286" w:rsidRDefault="00EE5286" w:rsidP="00EE5286">
            <w:pPr>
              <w:spacing w:after="0" w:line="240" w:lineRule="auto"/>
              <w:ind w:firstLine="0"/>
              <w:jc w:val="both"/>
              <w:rPr>
                <w:rFonts w:eastAsia="Times New Roman" w:cs="Times New Roman"/>
                <w:b/>
                <w:bCs/>
                <w:color w:val="000000"/>
                <w:sz w:val="22"/>
                <w:lang w:eastAsia="es-EC"/>
              </w:rPr>
            </w:pPr>
            <w:r w:rsidRPr="00EE5286">
              <w:rPr>
                <w:rFonts w:eastAsia="Times New Roman" w:cs="Times New Roman"/>
                <w:b/>
                <w:bCs/>
                <w:color w:val="000000"/>
                <w:sz w:val="22"/>
                <w:lang w:eastAsia="es-EC"/>
              </w:rPr>
              <w:t>Producción anula Año 3</w:t>
            </w:r>
          </w:p>
        </w:tc>
        <w:tc>
          <w:tcPr>
            <w:tcW w:w="551" w:type="pct"/>
            <w:tcBorders>
              <w:top w:val="single" w:sz="4" w:space="0" w:color="000000" w:themeColor="text1"/>
              <w:bottom w:val="single" w:sz="4" w:space="0" w:color="000000" w:themeColor="text1"/>
            </w:tcBorders>
            <w:shd w:val="clear" w:color="auto" w:fill="auto"/>
            <w:hideMark/>
          </w:tcPr>
          <w:p w14:paraId="5CCB7F67" w14:textId="77777777" w:rsidR="00EE5286" w:rsidRPr="00EE5286" w:rsidRDefault="00EE5286" w:rsidP="00EE5286">
            <w:pPr>
              <w:spacing w:after="0" w:line="240" w:lineRule="auto"/>
              <w:ind w:firstLine="0"/>
              <w:jc w:val="both"/>
              <w:rPr>
                <w:rFonts w:eastAsia="Times New Roman" w:cs="Times New Roman"/>
                <w:b/>
                <w:bCs/>
                <w:color w:val="000000"/>
                <w:sz w:val="22"/>
                <w:lang w:eastAsia="es-EC"/>
              </w:rPr>
            </w:pPr>
            <w:r w:rsidRPr="00EE5286">
              <w:rPr>
                <w:rFonts w:eastAsia="Times New Roman" w:cs="Times New Roman"/>
                <w:b/>
                <w:bCs/>
                <w:color w:val="000000"/>
                <w:sz w:val="22"/>
                <w:lang w:eastAsia="es-EC"/>
              </w:rPr>
              <w:t>Producción anula Año 4</w:t>
            </w:r>
          </w:p>
        </w:tc>
        <w:tc>
          <w:tcPr>
            <w:tcW w:w="551" w:type="pct"/>
            <w:tcBorders>
              <w:top w:val="single" w:sz="4" w:space="0" w:color="000000" w:themeColor="text1"/>
              <w:bottom w:val="single" w:sz="4" w:space="0" w:color="000000" w:themeColor="text1"/>
            </w:tcBorders>
            <w:shd w:val="clear" w:color="auto" w:fill="auto"/>
            <w:hideMark/>
          </w:tcPr>
          <w:p w14:paraId="05E378C6" w14:textId="77777777" w:rsidR="00EE5286" w:rsidRPr="00EE5286" w:rsidRDefault="00EE5286" w:rsidP="00EE5286">
            <w:pPr>
              <w:spacing w:after="0" w:line="240" w:lineRule="auto"/>
              <w:ind w:firstLine="0"/>
              <w:jc w:val="both"/>
              <w:rPr>
                <w:rFonts w:eastAsia="Times New Roman" w:cs="Times New Roman"/>
                <w:b/>
                <w:bCs/>
                <w:color w:val="000000"/>
                <w:sz w:val="22"/>
                <w:lang w:eastAsia="es-EC"/>
              </w:rPr>
            </w:pPr>
            <w:r w:rsidRPr="00EE5286">
              <w:rPr>
                <w:rFonts w:eastAsia="Times New Roman" w:cs="Times New Roman"/>
                <w:b/>
                <w:bCs/>
                <w:color w:val="000000"/>
                <w:sz w:val="22"/>
                <w:lang w:eastAsia="es-EC"/>
              </w:rPr>
              <w:t>Producción anula Año 5</w:t>
            </w:r>
          </w:p>
        </w:tc>
      </w:tr>
      <w:tr w:rsidR="00B064F9" w:rsidRPr="00EE5286" w14:paraId="483ED75A" w14:textId="77777777" w:rsidTr="004D5EBF">
        <w:trPr>
          <w:trHeight w:val="271"/>
        </w:trPr>
        <w:tc>
          <w:tcPr>
            <w:tcW w:w="1143" w:type="pct"/>
            <w:tcBorders>
              <w:top w:val="single" w:sz="4" w:space="0" w:color="000000" w:themeColor="text1"/>
            </w:tcBorders>
            <w:shd w:val="clear" w:color="auto" w:fill="auto"/>
            <w:noWrap/>
            <w:vAlign w:val="bottom"/>
            <w:hideMark/>
          </w:tcPr>
          <w:p w14:paraId="5B7E5A6F" w14:textId="77777777" w:rsidR="00EE5286" w:rsidRPr="00EE5286" w:rsidRDefault="00EE5286" w:rsidP="00EE5286">
            <w:pPr>
              <w:spacing w:after="0" w:line="240" w:lineRule="auto"/>
              <w:ind w:firstLine="0"/>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Línea Amaderados Intensos</w:t>
            </w:r>
          </w:p>
        </w:tc>
        <w:tc>
          <w:tcPr>
            <w:tcW w:w="551" w:type="pct"/>
            <w:tcBorders>
              <w:top w:val="single" w:sz="4" w:space="0" w:color="000000" w:themeColor="text1"/>
            </w:tcBorders>
            <w:shd w:val="clear" w:color="auto" w:fill="auto"/>
            <w:noWrap/>
            <w:vAlign w:val="bottom"/>
            <w:hideMark/>
          </w:tcPr>
          <w:p w14:paraId="19603AC2"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3</w:t>
            </w:r>
          </w:p>
        </w:tc>
        <w:tc>
          <w:tcPr>
            <w:tcW w:w="551" w:type="pct"/>
            <w:tcBorders>
              <w:top w:val="single" w:sz="4" w:space="0" w:color="000000" w:themeColor="text1"/>
            </w:tcBorders>
            <w:shd w:val="clear" w:color="auto" w:fill="auto"/>
            <w:noWrap/>
            <w:vAlign w:val="bottom"/>
            <w:hideMark/>
          </w:tcPr>
          <w:p w14:paraId="1BBAD435"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15</w:t>
            </w:r>
          </w:p>
        </w:tc>
        <w:tc>
          <w:tcPr>
            <w:tcW w:w="551" w:type="pct"/>
            <w:tcBorders>
              <w:top w:val="single" w:sz="4" w:space="0" w:color="000000" w:themeColor="text1"/>
            </w:tcBorders>
            <w:shd w:val="clear" w:color="auto" w:fill="auto"/>
            <w:noWrap/>
            <w:vAlign w:val="bottom"/>
            <w:hideMark/>
          </w:tcPr>
          <w:p w14:paraId="696BC3C7"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900</w:t>
            </w:r>
          </w:p>
        </w:tc>
        <w:tc>
          <w:tcPr>
            <w:tcW w:w="551" w:type="pct"/>
            <w:tcBorders>
              <w:top w:val="single" w:sz="4" w:space="0" w:color="000000" w:themeColor="text1"/>
            </w:tcBorders>
            <w:shd w:val="clear" w:color="auto" w:fill="auto"/>
            <w:noWrap/>
            <w:vAlign w:val="bottom"/>
            <w:hideMark/>
          </w:tcPr>
          <w:p w14:paraId="664290EB"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2560</w:t>
            </w:r>
          </w:p>
        </w:tc>
        <w:tc>
          <w:tcPr>
            <w:tcW w:w="551" w:type="pct"/>
            <w:tcBorders>
              <w:top w:val="single" w:sz="4" w:space="0" w:color="000000" w:themeColor="text1"/>
            </w:tcBorders>
            <w:shd w:val="clear" w:color="auto" w:fill="auto"/>
            <w:noWrap/>
            <w:vAlign w:val="bottom"/>
            <w:hideMark/>
          </w:tcPr>
          <w:p w14:paraId="22BE693B"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1038,75</w:t>
            </w:r>
          </w:p>
        </w:tc>
        <w:tc>
          <w:tcPr>
            <w:tcW w:w="551" w:type="pct"/>
            <w:tcBorders>
              <w:top w:val="single" w:sz="4" w:space="0" w:color="000000" w:themeColor="text1"/>
            </w:tcBorders>
            <w:shd w:val="clear" w:color="auto" w:fill="auto"/>
            <w:noWrap/>
            <w:vAlign w:val="bottom"/>
            <w:hideMark/>
          </w:tcPr>
          <w:p w14:paraId="7DD7B873"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1275</w:t>
            </w:r>
          </w:p>
        </w:tc>
        <w:tc>
          <w:tcPr>
            <w:tcW w:w="551" w:type="pct"/>
            <w:tcBorders>
              <w:top w:val="single" w:sz="4" w:space="0" w:color="000000" w:themeColor="text1"/>
            </w:tcBorders>
            <w:shd w:val="clear" w:color="auto" w:fill="auto"/>
            <w:noWrap/>
            <w:vAlign w:val="bottom"/>
            <w:hideMark/>
          </w:tcPr>
          <w:p w14:paraId="57CC0092"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1200</w:t>
            </w:r>
          </w:p>
        </w:tc>
      </w:tr>
      <w:tr w:rsidR="00B064F9" w:rsidRPr="00EE5286" w14:paraId="25AA1B16" w14:textId="77777777" w:rsidTr="004D5EBF">
        <w:trPr>
          <w:trHeight w:val="271"/>
        </w:trPr>
        <w:tc>
          <w:tcPr>
            <w:tcW w:w="1143" w:type="pct"/>
            <w:shd w:val="clear" w:color="auto" w:fill="auto"/>
            <w:noWrap/>
            <w:vAlign w:val="bottom"/>
            <w:hideMark/>
          </w:tcPr>
          <w:p w14:paraId="2DD86A45" w14:textId="77777777" w:rsidR="00EE5286" w:rsidRPr="00EE5286" w:rsidRDefault="00EE5286" w:rsidP="00EE5286">
            <w:pPr>
              <w:spacing w:after="0" w:line="240" w:lineRule="auto"/>
              <w:ind w:firstLine="0"/>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Línea Cítricos</w:t>
            </w:r>
          </w:p>
        </w:tc>
        <w:tc>
          <w:tcPr>
            <w:tcW w:w="551" w:type="pct"/>
            <w:shd w:val="clear" w:color="auto" w:fill="auto"/>
            <w:noWrap/>
            <w:vAlign w:val="bottom"/>
            <w:hideMark/>
          </w:tcPr>
          <w:p w14:paraId="627192FC"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3</w:t>
            </w:r>
          </w:p>
        </w:tc>
        <w:tc>
          <w:tcPr>
            <w:tcW w:w="551" w:type="pct"/>
            <w:shd w:val="clear" w:color="auto" w:fill="auto"/>
            <w:noWrap/>
            <w:vAlign w:val="bottom"/>
            <w:hideMark/>
          </w:tcPr>
          <w:p w14:paraId="3A20B70C"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15</w:t>
            </w:r>
          </w:p>
        </w:tc>
        <w:tc>
          <w:tcPr>
            <w:tcW w:w="551" w:type="pct"/>
            <w:shd w:val="clear" w:color="auto" w:fill="auto"/>
            <w:noWrap/>
            <w:vAlign w:val="bottom"/>
            <w:hideMark/>
          </w:tcPr>
          <w:p w14:paraId="141B179C"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720</w:t>
            </w:r>
          </w:p>
        </w:tc>
        <w:tc>
          <w:tcPr>
            <w:tcW w:w="551" w:type="pct"/>
            <w:shd w:val="clear" w:color="auto" w:fill="auto"/>
            <w:noWrap/>
            <w:vAlign w:val="bottom"/>
            <w:hideMark/>
          </w:tcPr>
          <w:p w14:paraId="6E6583C0"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1920</w:t>
            </w:r>
          </w:p>
        </w:tc>
        <w:tc>
          <w:tcPr>
            <w:tcW w:w="551" w:type="pct"/>
            <w:shd w:val="clear" w:color="auto" w:fill="auto"/>
            <w:noWrap/>
            <w:vAlign w:val="bottom"/>
            <w:hideMark/>
          </w:tcPr>
          <w:p w14:paraId="477C52E9"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1038,75</w:t>
            </w:r>
          </w:p>
        </w:tc>
        <w:tc>
          <w:tcPr>
            <w:tcW w:w="551" w:type="pct"/>
            <w:shd w:val="clear" w:color="auto" w:fill="auto"/>
            <w:noWrap/>
            <w:vAlign w:val="bottom"/>
            <w:hideMark/>
          </w:tcPr>
          <w:p w14:paraId="07859FB9"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1275</w:t>
            </w:r>
          </w:p>
        </w:tc>
        <w:tc>
          <w:tcPr>
            <w:tcW w:w="551" w:type="pct"/>
            <w:shd w:val="clear" w:color="auto" w:fill="auto"/>
            <w:noWrap/>
            <w:vAlign w:val="bottom"/>
            <w:hideMark/>
          </w:tcPr>
          <w:p w14:paraId="2C4D1EFA"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1200</w:t>
            </w:r>
          </w:p>
        </w:tc>
      </w:tr>
      <w:tr w:rsidR="00B064F9" w:rsidRPr="00EE5286" w14:paraId="0FBC6E53" w14:textId="77777777" w:rsidTr="004D5EBF">
        <w:trPr>
          <w:trHeight w:val="271"/>
        </w:trPr>
        <w:tc>
          <w:tcPr>
            <w:tcW w:w="1143" w:type="pct"/>
            <w:shd w:val="clear" w:color="auto" w:fill="auto"/>
            <w:noWrap/>
            <w:vAlign w:val="bottom"/>
            <w:hideMark/>
          </w:tcPr>
          <w:p w14:paraId="09DDF2A9" w14:textId="77777777" w:rsidR="00EE5286" w:rsidRPr="00EE5286" w:rsidRDefault="00EE5286" w:rsidP="00EE5286">
            <w:pPr>
              <w:spacing w:after="0" w:line="240" w:lineRule="auto"/>
              <w:ind w:firstLine="0"/>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Línea Floral</w:t>
            </w:r>
          </w:p>
        </w:tc>
        <w:tc>
          <w:tcPr>
            <w:tcW w:w="551" w:type="pct"/>
            <w:shd w:val="clear" w:color="auto" w:fill="auto"/>
            <w:noWrap/>
            <w:vAlign w:val="bottom"/>
            <w:hideMark/>
          </w:tcPr>
          <w:p w14:paraId="22B304CE"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8</w:t>
            </w:r>
          </w:p>
        </w:tc>
        <w:tc>
          <w:tcPr>
            <w:tcW w:w="551" w:type="pct"/>
            <w:shd w:val="clear" w:color="auto" w:fill="auto"/>
            <w:noWrap/>
            <w:vAlign w:val="bottom"/>
            <w:hideMark/>
          </w:tcPr>
          <w:p w14:paraId="48CC0A48"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40</w:t>
            </w:r>
          </w:p>
        </w:tc>
        <w:tc>
          <w:tcPr>
            <w:tcW w:w="551" w:type="pct"/>
            <w:shd w:val="clear" w:color="auto" w:fill="auto"/>
            <w:noWrap/>
            <w:vAlign w:val="bottom"/>
            <w:hideMark/>
          </w:tcPr>
          <w:p w14:paraId="56B355E1"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1920</w:t>
            </w:r>
          </w:p>
        </w:tc>
        <w:tc>
          <w:tcPr>
            <w:tcW w:w="551" w:type="pct"/>
            <w:shd w:val="clear" w:color="auto" w:fill="auto"/>
            <w:noWrap/>
            <w:vAlign w:val="bottom"/>
            <w:hideMark/>
          </w:tcPr>
          <w:p w14:paraId="38F27DE4"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3840</w:t>
            </w:r>
          </w:p>
        </w:tc>
        <w:tc>
          <w:tcPr>
            <w:tcW w:w="551" w:type="pct"/>
            <w:shd w:val="clear" w:color="auto" w:fill="auto"/>
            <w:noWrap/>
            <w:vAlign w:val="bottom"/>
            <w:hideMark/>
          </w:tcPr>
          <w:p w14:paraId="49D475E9"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2770</w:t>
            </w:r>
          </w:p>
        </w:tc>
        <w:tc>
          <w:tcPr>
            <w:tcW w:w="551" w:type="pct"/>
            <w:shd w:val="clear" w:color="auto" w:fill="auto"/>
            <w:noWrap/>
            <w:vAlign w:val="bottom"/>
            <w:hideMark/>
          </w:tcPr>
          <w:p w14:paraId="76BC3C90"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3400</w:t>
            </w:r>
          </w:p>
        </w:tc>
        <w:tc>
          <w:tcPr>
            <w:tcW w:w="551" w:type="pct"/>
            <w:shd w:val="clear" w:color="auto" w:fill="auto"/>
            <w:noWrap/>
            <w:vAlign w:val="bottom"/>
            <w:hideMark/>
          </w:tcPr>
          <w:p w14:paraId="2E6C671C"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3200</w:t>
            </w:r>
          </w:p>
        </w:tc>
      </w:tr>
      <w:tr w:rsidR="00B064F9" w:rsidRPr="00EE5286" w14:paraId="152F3267" w14:textId="77777777" w:rsidTr="004D5EBF">
        <w:trPr>
          <w:trHeight w:val="285"/>
        </w:trPr>
        <w:tc>
          <w:tcPr>
            <w:tcW w:w="1143" w:type="pct"/>
            <w:shd w:val="clear" w:color="auto" w:fill="auto"/>
            <w:noWrap/>
            <w:vAlign w:val="bottom"/>
            <w:hideMark/>
          </w:tcPr>
          <w:p w14:paraId="4AE10EC3" w14:textId="77777777" w:rsidR="00EE5286" w:rsidRPr="00EE5286" w:rsidRDefault="00EE5286" w:rsidP="00EE5286">
            <w:pPr>
              <w:spacing w:after="0" w:line="240" w:lineRule="auto"/>
              <w:ind w:firstLine="0"/>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Línea Dulce</w:t>
            </w:r>
          </w:p>
        </w:tc>
        <w:tc>
          <w:tcPr>
            <w:tcW w:w="551" w:type="pct"/>
            <w:shd w:val="clear" w:color="auto" w:fill="auto"/>
            <w:noWrap/>
            <w:vAlign w:val="bottom"/>
            <w:hideMark/>
          </w:tcPr>
          <w:p w14:paraId="370039EA"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10</w:t>
            </w:r>
          </w:p>
        </w:tc>
        <w:tc>
          <w:tcPr>
            <w:tcW w:w="551" w:type="pct"/>
            <w:shd w:val="clear" w:color="auto" w:fill="auto"/>
            <w:noWrap/>
            <w:vAlign w:val="bottom"/>
            <w:hideMark/>
          </w:tcPr>
          <w:p w14:paraId="1EBA8F24"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50</w:t>
            </w:r>
          </w:p>
        </w:tc>
        <w:tc>
          <w:tcPr>
            <w:tcW w:w="551" w:type="pct"/>
            <w:shd w:val="clear" w:color="auto" w:fill="auto"/>
            <w:noWrap/>
            <w:vAlign w:val="bottom"/>
            <w:hideMark/>
          </w:tcPr>
          <w:p w14:paraId="76121657"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2400</w:t>
            </w:r>
          </w:p>
        </w:tc>
        <w:tc>
          <w:tcPr>
            <w:tcW w:w="551" w:type="pct"/>
            <w:shd w:val="clear" w:color="auto" w:fill="auto"/>
            <w:noWrap/>
            <w:vAlign w:val="bottom"/>
            <w:hideMark/>
          </w:tcPr>
          <w:p w14:paraId="2EF005A3"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1152</w:t>
            </w:r>
          </w:p>
        </w:tc>
        <w:tc>
          <w:tcPr>
            <w:tcW w:w="551" w:type="pct"/>
            <w:shd w:val="clear" w:color="auto" w:fill="auto"/>
            <w:noWrap/>
            <w:vAlign w:val="bottom"/>
            <w:hideMark/>
          </w:tcPr>
          <w:p w14:paraId="491505C5"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3462,5</w:t>
            </w:r>
          </w:p>
        </w:tc>
        <w:tc>
          <w:tcPr>
            <w:tcW w:w="551" w:type="pct"/>
            <w:shd w:val="clear" w:color="auto" w:fill="auto"/>
            <w:noWrap/>
            <w:vAlign w:val="bottom"/>
            <w:hideMark/>
          </w:tcPr>
          <w:p w14:paraId="468B4250"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4250</w:t>
            </w:r>
          </w:p>
        </w:tc>
        <w:tc>
          <w:tcPr>
            <w:tcW w:w="551" w:type="pct"/>
            <w:shd w:val="clear" w:color="auto" w:fill="auto"/>
            <w:noWrap/>
            <w:vAlign w:val="bottom"/>
            <w:hideMark/>
          </w:tcPr>
          <w:p w14:paraId="677BD88B" w14:textId="77777777" w:rsidR="00EE5286" w:rsidRPr="00EE5286" w:rsidRDefault="00EE5286" w:rsidP="00EE5286">
            <w:pPr>
              <w:spacing w:after="0" w:line="240" w:lineRule="auto"/>
              <w:ind w:firstLine="0"/>
              <w:jc w:val="right"/>
              <w:rPr>
                <w:rFonts w:ascii="Calibri Light" w:eastAsia="Times New Roman" w:hAnsi="Calibri Light" w:cs="Calibri Light"/>
                <w:color w:val="000000"/>
                <w:sz w:val="22"/>
                <w:lang w:eastAsia="es-EC"/>
              </w:rPr>
            </w:pPr>
            <w:r w:rsidRPr="00EE5286">
              <w:rPr>
                <w:rFonts w:ascii="Calibri Light" w:eastAsia="Times New Roman" w:hAnsi="Calibri Light" w:cs="Calibri Light"/>
                <w:color w:val="000000"/>
                <w:sz w:val="22"/>
                <w:lang w:eastAsia="es-EC"/>
              </w:rPr>
              <w:t>4000</w:t>
            </w:r>
          </w:p>
        </w:tc>
      </w:tr>
      <w:tr w:rsidR="00B064F9" w:rsidRPr="00EE5286" w14:paraId="1E54B536" w14:textId="77777777" w:rsidTr="004D5EBF">
        <w:trPr>
          <w:trHeight w:val="285"/>
        </w:trPr>
        <w:tc>
          <w:tcPr>
            <w:tcW w:w="1143" w:type="pct"/>
            <w:shd w:val="clear" w:color="auto" w:fill="auto"/>
            <w:noWrap/>
            <w:vAlign w:val="bottom"/>
            <w:hideMark/>
          </w:tcPr>
          <w:p w14:paraId="4EAD4E18" w14:textId="77777777" w:rsidR="00EE5286" w:rsidRPr="00EE5286" w:rsidRDefault="00EE5286" w:rsidP="00EE5286">
            <w:pPr>
              <w:spacing w:after="0" w:line="240" w:lineRule="auto"/>
              <w:ind w:firstLine="0"/>
              <w:rPr>
                <w:rFonts w:ascii="Calibri Light" w:eastAsia="Times New Roman" w:hAnsi="Calibri Light" w:cs="Calibri Light"/>
                <w:b/>
                <w:bCs/>
                <w:color w:val="000000"/>
                <w:sz w:val="22"/>
                <w:lang w:eastAsia="es-EC"/>
              </w:rPr>
            </w:pPr>
            <w:r w:rsidRPr="00EE5286">
              <w:rPr>
                <w:rFonts w:ascii="Calibri Light" w:eastAsia="Times New Roman" w:hAnsi="Calibri Light" w:cs="Calibri Light"/>
                <w:b/>
                <w:bCs/>
                <w:color w:val="000000"/>
                <w:sz w:val="22"/>
                <w:lang w:eastAsia="es-EC"/>
              </w:rPr>
              <w:t xml:space="preserve">Producción Total </w:t>
            </w:r>
          </w:p>
        </w:tc>
        <w:tc>
          <w:tcPr>
            <w:tcW w:w="551" w:type="pct"/>
            <w:shd w:val="clear" w:color="auto" w:fill="auto"/>
            <w:noWrap/>
            <w:vAlign w:val="bottom"/>
            <w:hideMark/>
          </w:tcPr>
          <w:p w14:paraId="6999BCCB" w14:textId="77777777" w:rsidR="00EE5286" w:rsidRPr="00EE5286" w:rsidRDefault="00EE5286" w:rsidP="00EE5286">
            <w:pPr>
              <w:spacing w:after="0" w:line="240" w:lineRule="auto"/>
              <w:ind w:firstLine="0"/>
              <w:jc w:val="right"/>
              <w:rPr>
                <w:rFonts w:ascii="Calibri Light" w:eastAsia="Times New Roman" w:hAnsi="Calibri Light" w:cs="Calibri Light"/>
                <w:b/>
                <w:bCs/>
                <w:color w:val="000000"/>
                <w:sz w:val="22"/>
                <w:lang w:eastAsia="es-EC"/>
              </w:rPr>
            </w:pPr>
            <w:r w:rsidRPr="00EE5286">
              <w:rPr>
                <w:rFonts w:ascii="Calibri Light" w:eastAsia="Times New Roman" w:hAnsi="Calibri Light" w:cs="Calibri Light"/>
                <w:b/>
                <w:bCs/>
                <w:color w:val="000000"/>
                <w:sz w:val="22"/>
                <w:lang w:eastAsia="es-EC"/>
              </w:rPr>
              <w:t>24</w:t>
            </w:r>
          </w:p>
        </w:tc>
        <w:tc>
          <w:tcPr>
            <w:tcW w:w="551" w:type="pct"/>
            <w:shd w:val="clear" w:color="auto" w:fill="auto"/>
            <w:noWrap/>
            <w:vAlign w:val="bottom"/>
            <w:hideMark/>
          </w:tcPr>
          <w:p w14:paraId="49EC9BED" w14:textId="77777777" w:rsidR="00EE5286" w:rsidRPr="00EE5286" w:rsidRDefault="00EE5286" w:rsidP="00EE5286">
            <w:pPr>
              <w:spacing w:after="0" w:line="240" w:lineRule="auto"/>
              <w:ind w:firstLine="0"/>
              <w:jc w:val="right"/>
              <w:rPr>
                <w:rFonts w:ascii="Calibri Light" w:eastAsia="Times New Roman" w:hAnsi="Calibri Light" w:cs="Calibri Light"/>
                <w:b/>
                <w:bCs/>
                <w:color w:val="000000"/>
                <w:sz w:val="22"/>
                <w:lang w:eastAsia="es-EC"/>
              </w:rPr>
            </w:pPr>
            <w:r w:rsidRPr="00EE5286">
              <w:rPr>
                <w:rFonts w:ascii="Calibri Light" w:eastAsia="Times New Roman" w:hAnsi="Calibri Light" w:cs="Calibri Light"/>
                <w:b/>
                <w:bCs/>
                <w:color w:val="000000"/>
                <w:sz w:val="22"/>
                <w:lang w:eastAsia="es-EC"/>
              </w:rPr>
              <w:t>120</w:t>
            </w:r>
          </w:p>
        </w:tc>
        <w:tc>
          <w:tcPr>
            <w:tcW w:w="551" w:type="pct"/>
            <w:shd w:val="clear" w:color="auto" w:fill="auto"/>
            <w:noWrap/>
            <w:vAlign w:val="bottom"/>
            <w:hideMark/>
          </w:tcPr>
          <w:p w14:paraId="1526A752" w14:textId="77777777" w:rsidR="00EE5286" w:rsidRPr="00EE5286" w:rsidRDefault="00EE5286" w:rsidP="00EE5286">
            <w:pPr>
              <w:spacing w:after="0" w:line="240" w:lineRule="auto"/>
              <w:ind w:firstLine="0"/>
              <w:jc w:val="right"/>
              <w:rPr>
                <w:rFonts w:ascii="Calibri Light" w:eastAsia="Times New Roman" w:hAnsi="Calibri Light" w:cs="Calibri Light"/>
                <w:b/>
                <w:bCs/>
                <w:color w:val="000000"/>
                <w:sz w:val="22"/>
                <w:lang w:eastAsia="es-EC"/>
              </w:rPr>
            </w:pPr>
            <w:r w:rsidRPr="00EE5286">
              <w:rPr>
                <w:rFonts w:ascii="Calibri Light" w:eastAsia="Times New Roman" w:hAnsi="Calibri Light" w:cs="Calibri Light"/>
                <w:b/>
                <w:bCs/>
                <w:color w:val="000000"/>
                <w:sz w:val="22"/>
                <w:lang w:eastAsia="es-EC"/>
              </w:rPr>
              <w:t>5940</w:t>
            </w:r>
          </w:p>
        </w:tc>
        <w:tc>
          <w:tcPr>
            <w:tcW w:w="551" w:type="pct"/>
            <w:shd w:val="clear" w:color="auto" w:fill="auto"/>
            <w:noWrap/>
            <w:vAlign w:val="bottom"/>
            <w:hideMark/>
          </w:tcPr>
          <w:p w14:paraId="06EDAE90" w14:textId="77777777" w:rsidR="00EE5286" w:rsidRPr="00EE5286" w:rsidRDefault="00EE5286" w:rsidP="00EE5286">
            <w:pPr>
              <w:spacing w:after="0" w:line="240" w:lineRule="auto"/>
              <w:ind w:firstLine="0"/>
              <w:jc w:val="right"/>
              <w:rPr>
                <w:rFonts w:ascii="Calibri Light" w:eastAsia="Times New Roman" w:hAnsi="Calibri Light" w:cs="Calibri Light"/>
                <w:b/>
                <w:bCs/>
                <w:color w:val="000000"/>
                <w:sz w:val="22"/>
                <w:lang w:eastAsia="es-EC"/>
              </w:rPr>
            </w:pPr>
            <w:r w:rsidRPr="00EE5286">
              <w:rPr>
                <w:rFonts w:ascii="Calibri Light" w:eastAsia="Times New Roman" w:hAnsi="Calibri Light" w:cs="Calibri Light"/>
                <w:b/>
                <w:bCs/>
                <w:color w:val="000000"/>
                <w:sz w:val="22"/>
                <w:lang w:eastAsia="es-EC"/>
              </w:rPr>
              <w:t>9472</w:t>
            </w:r>
          </w:p>
        </w:tc>
        <w:tc>
          <w:tcPr>
            <w:tcW w:w="551" w:type="pct"/>
            <w:shd w:val="clear" w:color="auto" w:fill="auto"/>
            <w:noWrap/>
            <w:vAlign w:val="bottom"/>
            <w:hideMark/>
          </w:tcPr>
          <w:p w14:paraId="674E7F82" w14:textId="77777777" w:rsidR="00EE5286" w:rsidRPr="00EE5286" w:rsidRDefault="00EE5286" w:rsidP="00EE5286">
            <w:pPr>
              <w:spacing w:after="0" w:line="240" w:lineRule="auto"/>
              <w:ind w:firstLine="0"/>
              <w:jc w:val="right"/>
              <w:rPr>
                <w:rFonts w:ascii="Calibri Light" w:eastAsia="Times New Roman" w:hAnsi="Calibri Light" w:cs="Calibri Light"/>
                <w:b/>
                <w:bCs/>
                <w:color w:val="000000"/>
                <w:sz w:val="22"/>
                <w:lang w:eastAsia="es-EC"/>
              </w:rPr>
            </w:pPr>
            <w:r w:rsidRPr="00EE5286">
              <w:rPr>
                <w:rFonts w:ascii="Calibri Light" w:eastAsia="Times New Roman" w:hAnsi="Calibri Light" w:cs="Calibri Light"/>
                <w:b/>
                <w:bCs/>
                <w:color w:val="000000"/>
                <w:sz w:val="22"/>
                <w:lang w:eastAsia="es-EC"/>
              </w:rPr>
              <w:t>8310</w:t>
            </w:r>
          </w:p>
        </w:tc>
        <w:tc>
          <w:tcPr>
            <w:tcW w:w="551" w:type="pct"/>
            <w:shd w:val="clear" w:color="auto" w:fill="auto"/>
            <w:noWrap/>
            <w:vAlign w:val="bottom"/>
            <w:hideMark/>
          </w:tcPr>
          <w:p w14:paraId="497E9D14" w14:textId="77777777" w:rsidR="00EE5286" w:rsidRPr="00EE5286" w:rsidRDefault="00EE5286" w:rsidP="00EE5286">
            <w:pPr>
              <w:spacing w:after="0" w:line="240" w:lineRule="auto"/>
              <w:ind w:firstLine="0"/>
              <w:jc w:val="right"/>
              <w:rPr>
                <w:rFonts w:ascii="Calibri Light" w:eastAsia="Times New Roman" w:hAnsi="Calibri Light" w:cs="Calibri Light"/>
                <w:b/>
                <w:bCs/>
                <w:color w:val="000000"/>
                <w:sz w:val="22"/>
                <w:lang w:eastAsia="es-EC"/>
              </w:rPr>
            </w:pPr>
            <w:r w:rsidRPr="00EE5286">
              <w:rPr>
                <w:rFonts w:ascii="Calibri Light" w:eastAsia="Times New Roman" w:hAnsi="Calibri Light" w:cs="Calibri Light"/>
                <w:b/>
                <w:bCs/>
                <w:color w:val="000000"/>
                <w:sz w:val="22"/>
                <w:lang w:eastAsia="es-EC"/>
              </w:rPr>
              <w:t>10200</w:t>
            </w:r>
          </w:p>
        </w:tc>
        <w:tc>
          <w:tcPr>
            <w:tcW w:w="551" w:type="pct"/>
            <w:shd w:val="clear" w:color="auto" w:fill="auto"/>
            <w:noWrap/>
            <w:vAlign w:val="bottom"/>
            <w:hideMark/>
          </w:tcPr>
          <w:p w14:paraId="195CF5F7" w14:textId="77777777" w:rsidR="00EE5286" w:rsidRPr="00EE5286" w:rsidRDefault="00EE5286" w:rsidP="00EE5286">
            <w:pPr>
              <w:spacing w:after="0" w:line="240" w:lineRule="auto"/>
              <w:ind w:firstLine="0"/>
              <w:jc w:val="right"/>
              <w:rPr>
                <w:rFonts w:ascii="Calibri Light" w:eastAsia="Times New Roman" w:hAnsi="Calibri Light" w:cs="Calibri Light"/>
                <w:b/>
                <w:bCs/>
                <w:color w:val="000000"/>
                <w:sz w:val="22"/>
                <w:lang w:eastAsia="es-EC"/>
              </w:rPr>
            </w:pPr>
            <w:r w:rsidRPr="00EE5286">
              <w:rPr>
                <w:rFonts w:ascii="Calibri Light" w:eastAsia="Times New Roman" w:hAnsi="Calibri Light" w:cs="Calibri Light"/>
                <w:b/>
                <w:bCs/>
                <w:color w:val="000000"/>
                <w:sz w:val="22"/>
                <w:lang w:eastAsia="es-EC"/>
              </w:rPr>
              <w:t>9600</w:t>
            </w:r>
          </w:p>
        </w:tc>
      </w:tr>
    </w:tbl>
    <w:p w14:paraId="66C84590" w14:textId="77777777" w:rsidR="00EE5286" w:rsidRPr="00690860" w:rsidRDefault="00EE5286" w:rsidP="00690860">
      <w:pPr>
        <w:spacing w:after="0"/>
        <w:ind w:firstLine="0"/>
        <w:jc w:val="center"/>
        <w:rPr>
          <w:rFonts w:eastAsia="Times New Roman" w:cs="Times New Roman"/>
          <w:b/>
          <w:bCs/>
          <w:color w:val="000000"/>
          <w:szCs w:val="24"/>
          <w:lang w:eastAsia="es-EC"/>
        </w:rPr>
      </w:pPr>
    </w:p>
    <w:p w14:paraId="5295E72C" w14:textId="52555557" w:rsidR="00664856" w:rsidRDefault="004E61A2" w:rsidP="00000394">
      <w:pPr>
        <w:ind w:firstLine="0"/>
        <w:rPr>
          <w:i/>
          <w:lang w:val="es-MX"/>
        </w:rPr>
      </w:pPr>
      <w:bookmarkStart w:id="213" w:name="_Toc63086538"/>
      <w:bookmarkStart w:id="214" w:name="_Toc67954663"/>
      <w:r w:rsidRPr="00FE246C">
        <w:rPr>
          <w:i/>
          <w:lang w:val="es-MX"/>
        </w:rPr>
        <w:t>Elaborado por Paulina Bautista</w:t>
      </w:r>
      <w:bookmarkEnd w:id="213"/>
      <w:bookmarkEnd w:id="214"/>
      <w:r w:rsidR="00000394">
        <w:rPr>
          <w:i/>
          <w:lang w:val="es-MX"/>
        </w:rPr>
        <w:t>.</w:t>
      </w:r>
    </w:p>
    <w:p w14:paraId="2EB7D53B" w14:textId="5D7BFE1E" w:rsidR="00C26625" w:rsidRDefault="00C26625" w:rsidP="00000394">
      <w:pPr>
        <w:ind w:firstLine="0"/>
        <w:rPr>
          <w:i/>
          <w:lang w:val="es-MX"/>
        </w:rPr>
      </w:pPr>
    </w:p>
    <w:p w14:paraId="78D09BE3" w14:textId="75F94F3E" w:rsidR="00C26625" w:rsidRDefault="00C26625" w:rsidP="00000394">
      <w:pPr>
        <w:ind w:firstLine="0"/>
        <w:rPr>
          <w:i/>
          <w:lang w:val="es-MX"/>
        </w:rPr>
      </w:pPr>
    </w:p>
    <w:p w14:paraId="7862006C" w14:textId="62B715A9" w:rsidR="00C26625" w:rsidRDefault="00C26625" w:rsidP="00000394">
      <w:pPr>
        <w:ind w:firstLine="0"/>
        <w:rPr>
          <w:i/>
          <w:lang w:val="es-MX"/>
        </w:rPr>
      </w:pPr>
    </w:p>
    <w:p w14:paraId="24C6D9ED" w14:textId="7BA3114A" w:rsidR="00C26625" w:rsidRDefault="00C26625" w:rsidP="00000394">
      <w:pPr>
        <w:ind w:firstLine="0"/>
        <w:rPr>
          <w:i/>
          <w:lang w:val="es-MX"/>
        </w:rPr>
      </w:pPr>
    </w:p>
    <w:p w14:paraId="39DB4CED" w14:textId="2D23027B" w:rsidR="00C26625" w:rsidRDefault="00C26625" w:rsidP="00000394">
      <w:pPr>
        <w:ind w:firstLine="0"/>
        <w:rPr>
          <w:i/>
          <w:lang w:val="es-MX"/>
        </w:rPr>
      </w:pPr>
    </w:p>
    <w:p w14:paraId="3322EF1E" w14:textId="5E3C21D8" w:rsidR="00C26625" w:rsidRDefault="00C26625" w:rsidP="00000394">
      <w:pPr>
        <w:ind w:firstLine="0"/>
        <w:rPr>
          <w:i/>
          <w:lang w:val="es-MX"/>
        </w:rPr>
      </w:pPr>
    </w:p>
    <w:p w14:paraId="43EB5467" w14:textId="3611D3B4" w:rsidR="00C26625" w:rsidRDefault="00C26625" w:rsidP="00000394">
      <w:pPr>
        <w:ind w:firstLine="0"/>
        <w:rPr>
          <w:i/>
          <w:lang w:val="es-MX"/>
        </w:rPr>
      </w:pPr>
    </w:p>
    <w:p w14:paraId="64F36386" w14:textId="77777777" w:rsidR="00C26625" w:rsidRPr="00000394" w:rsidRDefault="00C26625" w:rsidP="00000394">
      <w:pPr>
        <w:ind w:firstLine="0"/>
        <w:rPr>
          <w:i/>
          <w:lang w:val="es-MX"/>
        </w:rPr>
      </w:pPr>
    </w:p>
    <w:p w14:paraId="12166F74" w14:textId="1375291B" w:rsidR="0077000D" w:rsidRPr="00951926" w:rsidRDefault="0077000D" w:rsidP="0077000D">
      <w:pPr>
        <w:pStyle w:val="Descripcin"/>
        <w:keepNext/>
        <w:rPr>
          <w:b/>
          <w:bCs/>
          <w:color w:val="000000" w:themeColor="text1"/>
          <w:sz w:val="22"/>
          <w:szCs w:val="22"/>
        </w:rPr>
      </w:pPr>
      <w:bookmarkStart w:id="215" w:name="_Toc129098511"/>
      <w:r w:rsidRPr="00951926">
        <w:rPr>
          <w:b/>
          <w:bCs/>
          <w:color w:val="000000" w:themeColor="text1"/>
          <w:sz w:val="22"/>
          <w:szCs w:val="22"/>
        </w:rPr>
        <w:lastRenderedPageBreak/>
        <w:t xml:space="preserve">Tabla </w:t>
      </w:r>
      <w:r w:rsidRPr="00951926">
        <w:rPr>
          <w:b/>
          <w:bCs/>
          <w:color w:val="000000" w:themeColor="text1"/>
          <w:sz w:val="22"/>
          <w:szCs w:val="22"/>
        </w:rPr>
        <w:fldChar w:fldCharType="begin"/>
      </w:r>
      <w:r w:rsidRPr="00951926">
        <w:rPr>
          <w:b/>
          <w:bCs/>
          <w:color w:val="000000" w:themeColor="text1"/>
          <w:sz w:val="22"/>
          <w:szCs w:val="22"/>
        </w:rPr>
        <w:instrText xml:space="preserve"> SEQ Tabla \* ARABIC </w:instrText>
      </w:r>
      <w:r w:rsidRPr="00951926">
        <w:rPr>
          <w:b/>
          <w:bCs/>
          <w:color w:val="000000" w:themeColor="text1"/>
          <w:sz w:val="22"/>
          <w:szCs w:val="22"/>
        </w:rPr>
        <w:fldChar w:fldCharType="separate"/>
      </w:r>
      <w:r w:rsidR="00110B47" w:rsidRPr="00951926">
        <w:rPr>
          <w:b/>
          <w:bCs/>
          <w:noProof/>
          <w:color w:val="000000" w:themeColor="text1"/>
          <w:sz w:val="22"/>
          <w:szCs w:val="22"/>
        </w:rPr>
        <w:t>31</w:t>
      </w:r>
      <w:bookmarkEnd w:id="215"/>
      <w:r w:rsidRPr="00951926">
        <w:rPr>
          <w:b/>
          <w:bCs/>
          <w:color w:val="000000" w:themeColor="text1"/>
          <w:sz w:val="22"/>
          <w:szCs w:val="22"/>
        </w:rPr>
        <w:fldChar w:fldCharType="end"/>
      </w:r>
    </w:p>
    <w:p w14:paraId="6FCA0CEE" w14:textId="355EFA3A" w:rsidR="0077000D" w:rsidRPr="0077000D" w:rsidRDefault="0077000D" w:rsidP="0077000D">
      <w:r w:rsidRPr="004746EF">
        <w:rPr>
          <w:sz w:val="20"/>
          <w:szCs w:val="20"/>
        </w:rPr>
        <w:t>Costos de Materia Prima Proyectada a 5 años</w:t>
      </w:r>
    </w:p>
    <w:tbl>
      <w:tblPr>
        <w:tblW w:w="5000" w:type="pct"/>
        <w:tblCellMar>
          <w:left w:w="70" w:type="dxa"/>
          <w:right w:w="70" w:type="dxa"/>
        </w:tblCellMar>
        <w:tblLook w:val="04A0" w:firstRow="1" w:lastRow="0" w:firstColumn="1" w:lastColumn="0" w:noHBand="0" w:noVBand="1"/>
      </w:tblPr>
      <w:tblGrid>
        <w:gridCol w:w="8504"/>
      </w:tblGrid>
      <w:tr w:rsidR="002270E4" w:rsidRPr="004746EF" w14:paraId="448F0434" w14:textId="77777777" w:rsidTr="00897247">
        <w:trPr>
          <w:trHeight w:val="328"/>
        </w:trPr>
        <w:tc>
          <w:tcPr>
            <w:tcW w:w="5000" w:type="pct"/>
            <w:tcBorders>
              <w:top w:val="nil"/>
              <w:left w:val="nil"/>
              <w:bottom w:val="nil"/>
              <w:right w:val="nil"/>
            </w:tcBorders>
            <w:shd w:val="clear" w:color="auto" w:fill="auto"/>
            <w:noWrap/>
            <w:vAlign w:val="bottom"/>
            <w:hideMark/>
          </w:tcPr>
          <w:p w14:paraId="660A09A5" w14:textId="77777777" w:rsidR="002270E4" w:rsidRDefault="002270E4" w:rsidP="000430CD">
            <w:pPr>
              <w:spacing w:after="0" w:line="240" w:lineRule="auto"/>
              <w:ind w:firstLine="0"/>
              <w:jc w:val="center"/>
              <w:rPr>
                <w:b/>
                <w:bCs/>
                <w:sz w:val="22"/>
              </w:rPr>
            </w:pPr>
            <w:r w:rsidRPr="004746EF">
              <w:rPr>
                <w:b/>
                <w:bCs/>
                <w:sz w:val="22"/>
              </w:rPr>
              <w:t>PROYECCIÓN DE COMPRAS DE MATERIA PRIMA</w:t>
            </w:r>
          </w:p>
          <w:tbl>
            <w:tblPr>
              <w:tblW w:w="8380" w:type="dxa"/>
              <w:tblBorders>
                <w:top w:val="single" w:sz="4" w:space="0" w:color="000000" w:themeColor="text1"/>
                <w:bottom w:val="single" w:sz="4" w:space="0" w:color="000000" w:themeColor="text1"/>
              </w:tblBorders>
              <w:tblCellMar>
                <w:left w:w="70" w:type="dxa"/>
                <w:right w:w="70" w:type="dxa"/>
              </w:tblCellMar>
              <w:tblLook w:val="04A0" w:firstRow="1" w:lastRow="0" w:firstColumn="1" w:lastColumn="0" w:noHBand="0" w:noVBand="1"/>
            </w:tblPr>
            <w:tblGrid>
              <w:gridCol w:w="1774"/>
              <w:gridCol w:w="1379"/>
              <w:gridCol w:w="1147"/>
              <w:gridCol w:w="1379"/>
              <w:gridCol w:w="1321"/>
              <w:gridCol w:w="1364"/>
            </w:tblGrid>
            <w:tr w:rsidR="006A5606" w:rsidRPr="00897247" w14:paraId="39A26EAC" w14:textId="77777777" w:rsidTr="000926D1">
              <w:trPr>
                <w:trHeight w:val="249"/>
              </w:trPr>
              <w:tc>
                <w:tcPr>
                  <w:tcW w:w="1776" w:type="dxa"/>
                  <w:tcBorders>
                    <w:top w:val="single" w:sz="4" w:space="0" w:color="000000" w:themeColor="text1"/>
                    <w:bottom w:val="nil"/>
                  </w:tcBorders>
                  <w:shd w:val="clear" w:color="CCCCFF" w:fill="C0C0C0"/>
                  <w:noWrap/>
                  <w:vAlign w:val="bottom"/>
                  <w:hideMark/>
                </w:tcPr>
                <w:p w14:paraId="54F4CF82" w14:textId="77777777" w:rsidR="00897247" w:rsidRPr="00897247" w:rsidRDefault="00897247" w:rsidP="00897247">
                  <w:pPr>
                    <w:spacing w:after="0" w:line="240" w:lineRule="auto"/>
                    <w:ind w:firstLine="0"/>
                    <w:jc w:val="center"/>
                    <w:rPr>
                      <w:rFonts w:ascii="Arial" w:eastAsia="Times New Roman" w:hAnsi="Arial" w:cs="Arial"/>
                      <w:b/>
                      <w:bCs/>
                      <w:sz w:val="16"/>
                      <w:szCs w:val="16"/>
                      <w:lang w:eastAsia="es-EC"/>
                    </w:rPr>
                  </w:pPr>
                  <w:r w:rsidRPr="00897247">
                    <w:rPr>
                      <w:rFonts w:ascii="Arial" w:eastAsia="Times New Roman" w:hAnsi="Arial" w:cs="Arial"/>
                      <w:b/>
                      <w:bCs/>
                      <w:sz w:val="16"/>
                      <w:szCs w:val="16"/>
                      <w:lang w:eastAsia="es-EC"/>
                    </w:rPr>
                    <w:t>COMPRAS</w:t>
                  </w:r>
                </w:p>
              </w:tc>
              <w:tc>
                <w:tcPr>
                  <w:tcW w:w="1382" w:type="dxa"/>
                  <w:tcBorders>
                    <w:top w:val="single" w:sz="4" w:space="0" w:color="000000" w:themeColor="text1"/>
                    <w:bottom w:val="nil"/>
                  </w:tcBorders>
                  <w:shd w:val="clear" w:color="auto" w:fill="auto"/>
                  <w:noWrap/>
                  <w:vAlign w:val="bottom"/>
                  <w:hideMark/>
                </w:tcPr>
                <w:p w14:paraId="4EC984EB" w14:textId="77777777" w:rsidR="00897247" w:rsidRPr="00897247" w:rsidRDefault="00897247" w:rsidP="00897247">
                  <w:pPr>
                    <w:spacing w:after="0" w:line="240" w:lineRule="auto"/>
                    <w:ind w:firstLine="0"/>
                    <w:jc w:val="center"/>
                    <w:rPr>
                      <w:rFonts w:ascii="Arial" w:eastAsia="Times New Roman" w:hAnsi="Arial" w:cs="Arial"/>
                      <w:b/>
                      <w:bCs/>
                      <w:sz w:val="16"/>
                      <w:szCs w:val="16"/>
                      <w:lang w:eastAsia="es-EC"/>
                    </w:rPr>
                  </w:pPr>
                </w:p>
              </w:tc>
              <w:tc>
                <w:tcPr>
                  <w:tcW w:w="1149" w:type="dxa"/>
                  <w:tcBorders>
                    <w:top w:val="single" w:sz="4" w:space="0" w:color="000000" w:themeColor="text1"/>
                    <w:bottom w:val="nil"/>
                  </w:tcBorders>
                  <w:shd w:val="clear" w:color="auto" w:fill="auto"/>
                  <w:noWrap/>
                  <w:vAlign w:val="bottom"/>
                  <w:hideMark/>
                </w:tcPr>
                <w:p w14:paraId="23FD0B48" w14:textId="77777777" w:rsidR="00897247" w:rsidRPr="00897247" w:rsidRDefault="00897247" w:rsidP="00897247">
                  <w:pPr>
                    <w:spacing w:after="0" w:line="240" w:lineRule="auto"/>
                    <w:ind w:firstLine="0"/>
                    <w:rPr>
                      <w:rFonts w:eastAsia="Times New Roman" w:cs="Times New Roman"/>
                      <w:sz w:val="20"/>
                      <w:szCs w:val="20"/>
                      <w:lang w:eastAsia="es-EC"/>
                    </w:rPr>
                  </w:pPr>
                </w:p>
              </w:tc>
              <w:tc>
                <w:tcPr>
                  <w:tcW w:w="1382" w:type="dxa"/>
                  <w:tcBorders>
                    <w:top w:val="single" w:sz="4" w:space="0" w:color="000000" w:themeColor="text1"/>
                    <w:bottom w:val="nil"/>
                  </w:tcBorders>
                  <w:shd w:val="clear" w:color="auto" w:fill="auto"/>
                  <w:noWrap/>
                  <w:vAlign w:val="bottom"/>
                  <w:hideMark/>
                </w:tcPr>
                <w:p w14:paraId="3DA68FD0" w14:textId="77777777" w:rsidR="00897247" w:rsidRPr="00897247" w:rsidRDefault="00897247" w:rsidP="00897247">
                  <w:pPr>
                    <w:spacing w:after="0" w:line="240" w:lineRule="auto"/>
                    <w:ind w:firstLine="0"/>
                    <w:rPr>
                      <w:rFonts w:eastAsia="Times New Roman" w:cs="Times New Roman"/>
                      <w:sz w:val="20"/>
                      <w:szCs w:val="20"/>
                      <w:lang w:eastAsia="es-EC"/>
                    </w:rPr>
                  </w:pPr>
                </w:p>
              </w:tc>
              <w:tc>
                <w:tcPr>
                  <w:tcW w:w="1324" w:type="dxa"/>
                  <w:tcBorders>
                    <w:top w:val="single" w:sz="4" w:space="0" w:color="000000" w:themeColor="text1"/>
                    <w:bottom w:val="nil"/>
                  </w:tcBorders>
                  <w:shd w:val="clear" w:color="auto" w:fill="auto"/>
                  <w:noWrap/>
                  <w:vAlign w:val="bottom"/>
                  <w:hideMark/>
                </w:tcPr>
                <w:p w14:paraId="39E8036B" w14:textId="77777777" w:rsidR="00897247" w:rsidRPr="00897247" w:rsidRDefault="00897247" w:rsidP="00897247">
                  <w:pPr>
                    <w:spacing w:after="0" w:line="240" w:lineRule="auto"/>
                    <w:ind w:firstLine="0"/>
                    <w:rPr>
                      <w:rFonts w:eastAsia="Times New Roman" w:cs="Times New Roman"/>
                      <w:sz w:val="20"/>
                      <w:szCs w:val="20"/>
                      <w:lang w:eastAsia="es-EC"/>
                    </w:rPr>
                  </w:pPr>
                </w:p>
              </w:tc>
              <w:tc>
                <w:tcPr>
                  <w:tcW w:w="1367" w:type="dxa"/>
                  <w:tcBorders>
                    <w:top w:val="single" w:sz="4" w:space="0" w:color="000000" w:themeColor="text1"/>
                    <w:bottom w:val="nil"/>
                  </w:tcBorders>
                  <w:shd w:val="clear" w:color="auto" w:fill="auto"/>
                  <w:noWrap/>
                  <w:vAlign w:val="bottom"/>
                  <w:hideMark/>
                </w:tcPr>
                <w:p w14:paraId="14D7E615" w14:textId="77777777" w:rsidR="00897247" w:rsidRPr="00897247" w:rsidRDefault="00897247" w:rsidP="00897247">
                  <w:pPr>
                    <w:spacing w:after="0" w:line="240" w:lineRule="auto"/>
                    <w:ind w:firstLine="0"/>
                    <w:rPr>
                      <w:rFonts w:eastAsia="Times New Roman" w:cs="Times New Roman"/>
                      <w:sz w:val="20"/>
                      <w:szCs w:val="20"/>
                      <w:lang w:eastAsia="es-EC"/>
                    </w:rPr>
                  </w:pPr>
                </w:p>
              </w:tc>
            </w:tr>
            <w:tr w:rsidR="00897247" w:rsidRPr="00897247" w14:paraId="330F8122" w14:textId="77777777" w:rsidTr="000926D1">
              <w:trPr>
                <w:trHeight w:val="233"/>
              </w:trPr>
              <w:tc>
                <w:tcPr>
                  <w:tcW w:w="1776" w:type="dxa"/>
                  <w:tcBorders>
                    <w:top w:val="nil"/>
                    <w:bottom w:val="nil"/>
                  </w:tcBorders>
                  <w:shd w:val="clear" w:color="auto" w:fill="auto"/>
                  <w:noWrap/>
                  <w:vAlign w:val="bottom"/>
                  <w:hideMark/>
                </w:tcPr>
                <w:p w14:paraId="277C9B6C" w14:textId="77777777" w:rsidR="00897247" w:rsidRPr="00897247" w:rsidRDefault="00897247" w:rsidP="00897247">
                  <w:pPr>
                    <w:spacing w:after="0" w:line="240" w:lineRule="auto"/>
                    <w:ind w:firstLine="0"/>
                    <w:rPr>
                      <w:rFonts w:eastAsia="Times New Roman" w:cs="Times New Roman"/>
                      <w:sz w:val="20"/>
                      <w:szCs w:val="20"/>
                      <w:lang w:eastAsia="es-EC"/>
                    </w:rPr>
                  </w:pPr>
                </w:p>
              </w:tc>
              <w:tc>
                <w:tcPr>
                  <w:tcW w:w="1382" w:type="dxa"/>
                  <w:tcBorders>
                    <w:top w:val="nil"/>
                    <w:bottom w:val="nil"/>
                  </w:tcBorders>
                  <w:shd w:val="clear" w:color="auto" w:fill="auto"/>
                  <w:noWrap/>
                  <w:vAlign w:val="bottom"/>
                  <w:hideMark/>
                </w:tcPr>
                <w:p w14:paraId="72633707" w14:textId="77777777" w:rsidR="00897247" w:rsidRPr="00897247" w:rsidRDefault="00897247" w:rsidP="00897247">
                  <w:pPr>
                    <w:spacing w:after="0" w:line="240" w:lineRule="auto"/>
                    <w:ind w:firstLine="0"/>
                    <w:rPr>
                      <w:rFonts w:eastAsia="Times New Roman" w:cs="Times New Roman"/>
                      <w:sz w:val="20"/>
                      <w:szCs w:val="20"/>
                      <w:lang w:eastAsia="es-EC"/>
                    </w:rPr>
                  </w:pPr>
                </w:p>
              </w:tc>
              <w:tc>
                <w:tcPr>
                  <w:tcW w:w="1149" w:type="dxa"/>
                  <w:tcBorders>
                    <w:top w:val="nil"/>
                    <w:bottom w:val="nil"/>
                  </w:tcBorders>
                  <w:shd w:val="clear" w:color="auto" w:fill="auto"/>
                  <w:noWrap/>
                  <w:vAlign w:val="bottom"/>
                  <w:hideMark/>
                </w:tcPr>
                <w:p w14:paraId="6342FB9B" w14:textId="77777777" w:rsidR="00897247" w:rsidRPr="00897247" w:rsidRDefault="00897247" w:rsidP="00897247">
                  <w:pPr>
                    <w:spacing w:after="0" w:line="240" w:lineRule="auto"/>
                    <w:ind w:firstLine="0"/>
                    <w:rPr>
                      <w:rFonts w:eastAsia="Times New Roman" w:cs="Times New Roman"/>
                      <w:sz w:val="20"/>
                      <w:szCs w:val="20"/>
                      <w:lang w:eastAsia="es-EC"/>
                    </w:rPr>
                  </w:pPr>
                </w:p>
              </w:tc>
              <w:tc>
                <w:tcPr>
                  <w:tcW w:w="1382" w:type="dxa"/>
                  <w:tcBorders>
                    <w:top w:val="nil"/>
                    <w:bottom w:val="nil"/>
                  </w:tcBorders>
                  <w:shd w:val="clear" w:color="auto" w:fill="auto"/>
                  <w:noWrap/>
                  <w:vAlign w:val="bottom"/>
                  <w:hideMark/>
                </w:tcPr>
                <w:p w14:paraId="1BBB5116" w14:textId="77777777" w:rsidR="00897247" w:rsidRPr="00897247" w:rsidRDefault="00897247" w:rsidP="00897247">
                  <w:pPr>
                    <w:spacing w:after="0" w:line="240" w:lineRule="auto"/>
                    <w:ind w:firstLine="0"/>
                    <w:rPr>
                      <w:rFonts w:eastAsia="Times New Roman" w:cs="Times New Roman"/>
                      <w:sz w:val="20"/>
                      <w:szCs w:val="20"/>
                      <w:lang w:eastAsia="es-EC"/>
                    </w:rPr>
                  </w:pPr>
                </w:p>
              </w:tc>
              <w:tc>
                <w:tcPr>
                  <w:tcW w:w="1324" w:type="dxa"/>
                  <w:tcBorders>
                    <w:top w:val="nil"/>
                    <w:bottom w:val="nil"/>
                  </w:tcBorders>
                  <w:shd w:val="clear" w:color="auto" w:fill="auto"/>
                  <w:noWrap/>
                  <w:vAlign w:val="bottom"/>
                  <w:hideMark/>
                </w:tcPr>
                <w:p w14:paraId="7C22826B" w14:textId="77777777" w:rsidR="00897247" w:rsidRPr="00897247" w:rsidRDefault="00897247" w:rsidP="00897247">
                  <w:pPr>
                    <w:spacing w:after="0" w:line="240" w:lineRule="auto"/>
                    <w:ind w:firstLine="0"/>
                    <w:rPr>
                      <w:rFonts w:eastAsia="Times New Roman" w:cs="Times New Roman"/>
                      <w:sz w:val="20"/>
                      <w:szCs w:val="20"/>
                      <w:lang w:eastAsia="es-EC"/>
                    </w:rPr>
                  </w:pPr>
                </w:p>
              </w:tc>
              <w:tc>
                <w:tcPr>
                  <w:tcW w:w="1367" w:type="dxa"/>
                  <w:tcBorders>
                    <w:top w:val="nil"/>
                    <w:bottom w:val="nil"/>
                  </w:tcBorders>
                  <w:shd w:val="clear" w:color="auto" w:fill="auto"/>
                  <w:noWrap/>
                  <w:vAlign w:val="bottom"/>
                  <w:hideMark/>
                </w:tcPr>
                <w:p w14:paraId="52F2435F" w14:textId="77777777" w:rsidR="00897247" w:rsidRPr="00897247" w:rsidRDefault="00897247" w:rsidP="00897247">
                  <w:pPr>
                    <w:spacing w:after="0" w:line="240" w:lineRule="auto"/>
                    <w:ind w:firstLine="0"/>
                    <w:rPr>
                      <w:rFonts w:eastAsia="Times New Roman" w:cs="Times New Roman"/>
                      <w:sz w:val="20"/>
                      <w:szCs w:val="20"/>
                      <w:lang w:eastAsia="es-EC"/>
                    </w:rPr>
                  </w:pPr>
                </w:p>
              </w:tc>
            </w:tr>
            <w:tr w:rsidR="006A5606" w:rsidRPr="00897247" w14:paraId="52BE16DB" w14:textId="77777777" w:rsidTr="000926D1">
              <w:trPr>
                <w:trHeight w:val="233"/>
              </w:trPr>
              <w:tc>
                <w:tcPr>
                  <w:tcW w:w="1776" w:type="dxa"/>
                  <w:tcBorders>
                    <w:top w:val="nil"/>
                    <w:bottom w:val="single" w:sz="4" w:space="0" w:color="000000" w:themeColor="text1"/>
                  </w:tcBorders>
                  <w:shd w:val="clear" w:color="000000" w:fill="538DD5"/>
                  <w:noWrap/>
                  <w:vAlign w:val="bottom"/>
                  <w:hideMark/>
                </w:tcPr>
                <w:p w14:paraId="74D9C539" w14:textId="77777777" w:rsidR="00897247" w:rsidRPr="00897247" w:rsidRDefault="00897247" w:rsidP="00897247">
                  <w:pPr>
                    <w:spacing w:after="0" w:line="240" w:lineRule="auto"/>
                    <w:ind w:firstLine="0"/>
                    <w:jc w:val="center"/>
                    <w:rPr>
                      <w:rFonts w:ascii="Arial" w:eastAsia="Times New Roman" w:hAnsi="Arial" w:cs="Arial"/>
                      <w:b/>
                      <w:bCs/>
                      <w:color w:val="000000"/>
                      <w:sz w:val="16"/>
                      <w:szCs w:val="16"/>
                      <w:lang w:eastAsia="es-EC"/>
                    </w:rPr>
                  </w:pPr>
                  <w:r w:rsidRPr="00897247">
                    <w:rPr>
                      <w:rFonts w:ascii="Arial" w:eastAsia="Times New Roman" w:hAnsi="Arial" w:cs="Arial"/>
                      <w:b/>
                      <w:bCs/>
                      <w:color w:val="000000"/>
                      <w:sz w:val="16"/>
                      <w:szCs w:val="16"/>
                      <w:lang w:eastAsia="es-EC"/>
                    </w:rPr>
                    <w:t>DETALLE</w:t>
                  </w:r>
                </w:p>
              </w:tc>
              <w:tc>
                <w:tcPr>
                  <w:tcW w:w="1382" w:type="dxa"/>
                  <w:tcBorders>
                    <w:top w:val="nil"/>
                    <w:bottom w:val="single" w:sz="4" w:space="0" w:color="000000" w:themeColor="text1"/>
                  </w:tcBorders>
                  <w:shd w:val="clear" w:color="000000" w:fill="538DD5"/>
                  <w:noWrap/>
                  <w:vAlign w:val="bottom"/>
                  <w:hideMark/>
                </w:tcPr>
                <w:p w14:paraId="61700DAC" w14:textId="77777777" w:rsidR="00897247" w:rsidRPr="00897247" w:rsidRDefault="00897247" w:rsidP="00897247">
                  <w:pPr>
                    <w:spacing w:after="0" w:line="240" w:lineRule="auto"/>
                    <w:ind w:firstLine="0"/>
                    <w:jc w:val="center"/>
                    <w:rPr>
                      <w:rFonts w:ascii="Arial" w:eastAsia="Times New Roman" w:hAnsi="Arial" w:cs="Arial"/>
                      <w:b/>
                      <w:bCs/>
                      <w:color w:val="000000"/>
                      <w:sz w:val="16"/>
                      <w:szCs w:val="16"/>
                      <w:lang w:eastAsia="es-EC"/>
                    </w:rPr>
                  </w:pPr>
                  <w:r w:rsidRPr="00897247">
                    <w:rPr>
                      <w:rFonts w:ascii="Arial" w:eastAsia="Times New Roman" w:hAnsi="Arial" w:cs="Arial"/>
                      <w:b/>
                      <w:bCs/>
                      <w:color w:val="000000"/>
                      <w:sz w:val="16"/>
                      <w:szCs w:val="16"/>
                      <w:lang w:eastAsia="es-EC"/>
                    </w:rPr>
                    <w:t>AÑO (1)</w:t>
                  </w:r>
                </w:p>
              </w:tc>
              <w:tc>
                <w:tcPr>
                  <w:tcW w:w="1149" w:type="dxa"/>
                  <w:tcBorders>
                    <w:top w:val="nil"/>
                    <w:bottom w:val="single" w:sz="4" w:space="0" w:color="000000" w:themeColor="text1"/>
                  </w:tcBorders>
                  <w:shd w:val="clear" w:color="000000" w:fill="538DD5"/>
                  <w:noWrap/>
                  <w:vAlign w:val="bottom"/>
                  <w:hideMark/>
                </w:tcPr>
                <w:p w14:paraId="22C963F7" w14:textId="77777777" w:rsidR="00897247" w:rsidRPr="00897247" w:rsidRDefault="00897247" w:rsidP="00897247">
                  <w:pPr>
                    <w:spacing w:after="0" w:line="240" w:lineRule="auto"/>
                    <w:ind w:firstLine="0"/>
                    <w:jc w:val="center"/>
                    <w:rPr>
                      <w:rFonts w:ascii="Arial" w:eastAsia="Times New Roman" w:hAnsi="Arial" w:cs="Arial"/>
                      <w:b/>
                      <w:bCs/>
                      <w:color w:val="000000"/>
                      <w:sz w:val="16"/>
                      <w:szCs w:val="16"/>
                      <w:lang w:eastAsia="es-EC"/>
                    </w:rPr>
                  </w:pPr>
                  <w:r w:rsidRPr="00897247">
                    <w:rPr>
                      <w:rFonts w:ascii="Arial" w:eastAsia="Times New Roman" w:hAnsi="Arial" w:cs="Arial"/>
                      <w:b/>
                      <w:bCs/>
                      <w:color w:val="000000"/>
                      <w:sz w:val="16"/>
                      <w:szCs w:val="16"/>
                      <w:lang w:eastAsia="es-EC"/>
                    </w:rPr>
                    <w:t>AÑO (2)</w:t>
                  </w:r>
                </w:p>
              </w:tc>
              <w:tc>
                <w:tcPr>
                  <w:tcW w:w="1382" w:type="dxa"/>
                  <w:tcBorders>
                    <w:top w:val="nil"/>
                    <w:bottom w:val="single" w:sz="4" w:space="0" w:color="000000" w:themeColor="text1"/>
                  </w:tcBorders>
                  <w:shd w:val="clear" w:color="000000" w:fill="538DD5"/>
                  <w:noWrap/>
                  <w:vAlign w:val="bottom"/>
                  <w:hideMark/>
                </w:tcPr>
                <w:p w14:paraId="230CC476" w14:textId="77777777" w:rsidR="00897247" w:rsidRPr="00897247" w:rsidRDefault="00897247" w:rsidP="00897247">
                  <w:pPr>
                    <w:spacing w:after="0" w:line="240" w:lineRule="auto"/>
                    <w:ind w:firstLine="0"/>
                    <w:jc w:val="center"/>
                    <w:rPr>
                      <w:rFonts w:ascii="Arial" w:eastAsia="Times New Roman" w:hAnsi="Arial" w:cs="Arial"/>
                      <w:b/>
                      <w:bCs/>
                      <w:color w:val="000000"/>
                      <w:sz w:val="16"/>
                      <w:szCs w:val="16"/>
                      <w:lang w:eastAsia="es-EC"/>
                    </w:rPr>
                  </w:pPr>
                  <w:r w:rsidRPr="00897247">
                    <w:rPr>
                      <w:rFonts w:ascii="Arial" w:eastAsia="Times New Roman" w:hAnsi="Arial" w:cs="Arial"/>
                      <w:b/>
                      <w:bCs/>
                      <w:color w:val="000000"/>
                      <w:sz w:val="16"/>
                      <w:szCs w:val="16"/>
                      <w:lang w:eastAsia="es-EC"/>
                    </w:rPr>
                    <w:t>AÑO (3)</w:t>
                  </w:r>
                </w:p>
              </w:tc>
              <w:tc>
                <w:tcPr>
                  <w:tcW w:w="1324" w:type="dxa"/>
                  <w:tcBorders>
                    <w:top w:val="nil"/>
                    <w:bottom w:val="single" w:sz="4" w:space="0" w:color="000000" w:themeColor="text1"/>
                  </w:tcBorders>
                  <w:shd w:val="clear" w:color="000000" w:fill="538DD5"/>
                  <w:noWrap/>
                  <w:vAlign w:val="bottom"/>
                  <w:hideMark/>
                </w:tcPr>
                <w:p w14:paraId="3BD9B284" w14:textId="77777777" w:rsidR="00897247" w:rsidRPr="00897247" w:rsidRDefault="00897247" w:rsidP="00897247">
                  <w:pPr>
                    <w:spacing w:after="0" w:line="240" w:lineRule="auto"/>
                    <w:ind w:firstLine="0"/>
                    <w:jc w:val="center"/>
                    <w:rPr>
                      <w:rFonts w:ascii="Arial" w:eastAsia="Times New Roman" w:hAnsi="Arial" w:cs="Arial"/>
                      <w:b/>
                      <w:bCs/>
                      <w:color w:val="000000"/>
                      <w:sz w:val="16"/>
                      <w:szCs w:val="16"/>
                      <w:lang w:eastAsia="es-EC"/>
                    </w:rPr>
                  </w:pPr>
                  <w:r w:rsidRPr="00897247">
                    <w:rPr>
                      <w:rFonts w:ascii="Arial" w:eastAsia="Times New Roman" w:hAnsi="Arial" w:cs="Arial"/>
                      <w:b/>
                      <w:bCs/>
                      <w:color w:val="000000"/>
                      <w:sz w:val="16"/>
                      <w:szCs w:val="16"/>
                      <w:lang w:eastAsia="es-EC"/>
                    </w:rPr>
                    <w:t>AÑO (4)</w:t>
                  </w:r>
                </w:p>
              </w:tc>
              <w:tc>
                <w:tcPr>
                  <w:tcW w:w="1367" w:type="dxa"/>
                  <w:tcBorders>
                    <w:top w:val="nil"/>
                    <w:bottom w:val="single" w:sz="4" w:space="0" w:color="000000" w:themeColor="text1"/>
                  </w:tcBorders>
                  <w:shd w:val="clear" w:color="000000" w:fill="538DD5"/>
                  <w:noWrap/>
                  <w:vAlign w:val="bottom"/>
                  <w:hideMark/>
                </w:tcPr>
                <w:p w14:paraId="29A24F04" w14:textId="77777777" w:rsidR="00897247" w:rsidRPr="00897247" w:rsidRDefault="00897247" w:rsidP="00897247">
                  <w:pPr>
                    <w:spacing w:after="0" w:line="240" w:lineRule="auto"/>
                    <w:ind w:firstLine="0"/>
                    <w:jc w:val="center"/>
                    <w:rPr>
                      <w:rFonts w:ascii="Arial" w:eastAsia="Times New Roman" w:hAnsi="Arial" w:cs="Arial"/>
                      <w:b/>
                      <w:bCs/>
                      <w:color w:val="000000"/>
                      <w:sz w:val="16"/>
                      <w:szCs w:val="16"/>
                      <w:lang w:eastAsia="es-EC"/>
                    </w:rPr>
                  </w:pPr>
                  <w:r w:rsidRPr="00897247">
                    <w:rPr>
                      <w:rFonts w:ascii="Arial" w:eastAsia="Times New Roman" w:hAnsi="Arial" w:cs="Arial"/>
                      <w:b/>
                      <w:bCs/>
                      <w:color w:val="000000"/>
                      <w:sz w:val="16"/>
                      <w:szCs w:val="16"/>
                      <w:lang w:eastAsia="es-EC"/>
                    </w:rPr>
                    <w:t>AÑO (5)</w:t>
                  </w:r>
                </w:p>
              </w:tc>
            </w:tr>
            <w:tr w:rsidR="00897247" w:rsidRPr="00897247" w14:paraId="081C5AD9" w14:textId="77777777" w:rsidTr="000926D1">
              <w:trPr>
                <w:trHeight w:val="233"/>
              </w:trPr>
              <w:tc>
                <w:tcPr>
                  <w:tcW w:w="1776" w:type="dxa"/>
                  <w:tcBorders>
                    <w:top w:val="single" w:sz="4" w:space="0" w:color="000000" w:themeColor="text1"/>
                  </w:tcBorders>
                  <w:shd w:val="clear" w:color="auto" w:fill="auto"/>
                  <w:noWrap/>
                  <w:vAlign w:val="bottom"/>
                  <w:hideMark/>
                </w:tcPr>
                <w:p w14:paraId="617FB78F"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COMPRAS (Unidades)</w:t>
                  </w:r>
                </w:p>
              </w:tc>
              <w:tc>
                <w:tcPr>
                  <w:tcW w:w="1382" w:type="dxa"/>
                  <w:tcBorders>
                    <w:top w:val="single" w:sz="4" w:space="0" w:color="000000" w:themeColor="text1"/>
                  </w:tcBorders>
                  <w:shd w:val="clear" w:color="auto" w:fill="auto"/>
                  <w:noWrap/>
                  <w:vAlign w:val="bottom"/>
                  <w:hideMark/>
                </w:tcPr>
                <w:p w14:paraId="7BB1C748"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12.000,00</w:t>
                  </w:r>
                </w:p>
              </w:tc>
              <w:tc>
                <w:tcPr>
                  <w:tcW w:w="1149" w:type="dxa"/>
                  <w:tcBorders>
                    <w:top w:val="single" w:sz="4" w:space="0" w:color="000000" w:themeColor="text1"/>
                  </w:tcBorders>
                  <w:shd w:val="clear" w:color="auto" w:fill="auto"/>
                  <w:noWrap/>
                  <w:vAlign w:val="bottom"/>
                  <w:hideMark/>
                </w:tcPr>
                <w:p w14:paraId="6E37094B"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15.000,00</w:t>
                  </w:r>
                </w:p>
              </w:tc>
              <w:tc>
                <w:tcPr>
                  <w:tcW w:w="1382" w:type="dxa"/>
                  <w:tcBorders>
                    <w:top w:val="single" w:sz="4" w:space="0" w:color="000000" w:themeColor="text1"/>
                  </w:tcBorders>
                  <w:shd w:val="clear" w:color="auto" w:fill="auto"/>
                  <w:noWrap/>
                  <w:vAlign w:val="bottom"/>
                  <w:hideMark/>
                </w:tcPr>
                <w:p w14:paraId="506C7110"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18.750,00</w:t>
                  </w:r>
                </w:p>
              </w:tc>
              <w:tc>
                <w:tcPr>
                  <w:tcW w:w="1324" w:type="dxa"/>
                  <w:tcBorders>
                    <w:top w:val="single" w:sz="4" w:space="0" w:color="000000" w:themeColor="text1"/>
                  </w:tcBorders>
                  <w:shd w:val="clear" w:color="auto" w:fill="auto"/>
                  <w:noWrap/>
                  <w:vAlign w:val="bottom"/>
                  <w:hideMark/>
                </w:tcPr>
                <w:p w14:paraId="6B3A6587"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22.500,00</w:t>
                  </w:r>
                </w:p>
              </w:tc>
              <w:tc>
                <w:tcPr>
                  <w:tcW w:w="1367" w:type="dxa"/>
                  <w:tcBorders>
                    <w:top w:val="single" w:sz="4" w:space="0" w:color="000000" w:themeColor="text1"/>
                  </w:tcBorders>
                  <w:shd w:val="clear" w:color="auto" w:fill="auto"/>
                  <w:noWrap/>
                  <w:vAlign w:val="bottom"/>
                  <w:hideMark/>
                </w:tcPr>
                <w:p w14:paraId="3A55C968"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27.000,00</w:t>
                  </w:r>
                </w:p>
              </w:tc>
            </w:tr>
            <w:tr w:rsidR="00897247" w:rsidRPr="00897247" w14:paraId="35B271E7" w14:textId="77777777" w:rsidTr="00F20E71">
              <w:trPr>
                <w:trHeight w:val="233"/>
              </w:trPr>
              <w:tc>
                <w:tcPr>
                  <w:tcW w:w="1776" w:type="dxa"/>
                  <w:shd w:val="clear" w:color="auto" w:fill="auto"/>
                  <w:noWrap/>
                  <w:vAlign w:val="bottom"/>
                  <w:hideMark/>
                </w:tcPr>
                <w:p w14:paraId="42D5F5EC"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Etiquetas</w:t>
                  </w:r>
                </w:p>
              </w:tc>
              <w:tc>
                <w:tcPr>
                  <w:tcW w:w="1382" w:type="dxa"/>
                  <w:shd w:val="clear" w:color="auto" w:fill="auto"/>
                  <w:noWrap/>
                  <w:vAlign w:val="bottom"/>
                  <w:hideMark/>
                </w:tcPr>
                <w:p w14:paraId="25483654"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360,00</w:t>
                  </w:r>
                </w:p>
              </w:tc>
              <w:tc>
                <w:tcPr>
                  <w:tcW w:w="1149" w:type="dxa"/>
                  <w:shd w:val="clear" w:color="auto" w:fill="auto"/>
                  <w:noWrap/>
                  <w:vAlign w:val="bottom"/>
                  <w:hideMark/>
                </w:tcPr>
                <w:p w14:paraId="5E58F4F4"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450,00</w:t>
                  </w:r>
                </w:p>
              </w:tc>
              <w:tc>
                <w:tcPr>
                  <w:tcW w:w="1382" w:type="dxa"/>
                  <w:shd w:val="clear" w:color="auto" w:fill="auto"/>
                  <w:noWrap/>
                  <w:vAlign w:val="bottom"/>
                  <w:hideMark/>
                </w:tcPr>
                <w:p w14:paraId="15BA1693"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562,50</w:t>
                  </w:r>
                </w:p>
              </w:tc>
              <w:tc>
                <w:tcPr>
                  <w:tcW w:w="1324" w:type="dxa"/>
                  <w:shd w:val="clear" w:color="auto" w:fill="auto"/>
                  <w:noWrap/>
                  <w:vAlign w:val="bottom"/>
                  <w:hideMark/>
                </w:tcPr>
                <w:p w14:paraId="1F00C864"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675,00</w:t>
                  </w:r>
                </w:p>
              </w:tc>
              <w:tc>
                <w:tcPr>
                  <w:tcW w:w="1367" w:type="dxa"/>
                  <w:shd w:val="clear" w:color="auto" w:fill="auto"/>
                  <w:noWrap/>
                  <w:vAlign w:val="bottom"/>
                  <w:hideMark/>
                </w:tcPr>
                <w:p w14:paraId="7C1466A3"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810,00</w:t>
                  </w:r>
                </w:p>
              </w:tc>
            </w:tr>
            <w:tr w:rsidR="00897247" w:rsidRPr="00897247" w14:paraId="716388F2" w14:textId="77777777" w:rsidTr="00F20E71">
              <w:trPr>
                <w:trHeight w:val="233"/>
              </w:trPr>
              <w:tc>
                <w:tcPr>
                  <w:tcW w:w="1776" w:type="dxa"/>
                  <w:shd w:val="clear" w:color="auto" w:fill="auto"/>
                  <w:noWrap/>
                  <w:vAlign w:val="bottom"/>
                  <w:hideMark/>
                </w:tcPr>
                <w:p w14:paraId="19C879F8"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 xml:space="preserve">Fundas de presentación </w:t>
                  </w:r>
                </w:p>
              </w:tc>
              <w:tc>
                <w:tcPr>
                  <w:tcW w:w="1382" w:type="dxa"/>
                  <w:shd w:val="clear" w:color="auto" w:fill="auto"/>
                  <w:noWrap/>
                  <w:vAlign w:val="bottom"/>
                  <w:hideMark/>
                </w:tcPr>
                <w:p w14:paraId="3AFBEAC6"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360,00</w:t>
                  </w:r>
                </w:p>
              </w:tc>
              <w:tc>
                <w:tcPr>
                  <w:tcW w:w="1149" w:type="dxa"/>
                  <w:shd w:val="clear" w:color="auto" w:fill="auto"/>
                  <w:noWrap/>
                  <w:vAlign w:val="bottom"/>
                  <w:hideMark/>
                </w:tcPr>
                <w:p w14:paraId="6D6A72F0"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450,00</w:t>
                  </w:r>
                </w:p>
              </w:tc>
              <w:tc>
                <w:tcPr>
                  <w:tcW w:w="1382" w:type="dxa"/>
                  <w:shd w:val="clear" w:color="auto" w:fill="auto"/>
                  <w:noWrap/>
                  <w:vAlign w:val="bottom"/>
                  <w:hideMark/>
                </w:tcPr>
                <w:p w14:paraId="27C84631"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562,50</w:t>
                  </w:r>
                </w:p>
              </w:tc>
              <w:tc>
                <w:tcPr>
                  <w:tcW w:w="1324" w:type="dxa"/>
                  <w:shd w:val="clear" w:color="auto" w:fill="auto"/>
                  <w:noWrap/>
                  <w:vAlign w:val="bottom"/>
                  <w:hideMark/>
                </w:tcPr>
                <w:p w14:paraId="493999F2"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675,00</w:t>
                  </w:r>
                </w:p>
              </w:tc>
              <w:tc>
                <w:tcPr>
                  <w:tcW w:w="1367" w:type="dxa"/>
                  <w:shd w:val="clear" w:color="auto" w:fill="auto"/>
                  <w:noWrap/>
                  <w:vAlign w:val="bottom"/>
                  <w:hideMark/>
                </w:tcPr>
                <w:p w14:paraId="41D3B214"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810,00</w:t>
                  </w:r>
                </w:p>
              </w:tc>
            </w:tr>
            <w:tr w:rsidR="00897247" w:rsidRPr="00897247" w14:paraId="1BD5F3B3" w14:textId="77777777" w:rsidTr="00F20E71">
              <w:trPr>
                <w:trHeight w:val="233"/>
              </w:trPr>
              <w:tc>
                <w:tcPr>
                  <w:tcW w:w="1776" w:type="dxa"/>
                  <w:shd w:val="clear" w:color="auto" w:fill="auto"/>
                  <w:noWrap/>
                  <w:vAlign w:val="bottom"/>
                  <w:hideMark/>
                </w:tcPr>
                <w:p w14:paraId="1289AA65"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Envases</w:t>
                  </w:r>
                </w:p>
              </w:tc>
              <w:tc>
                <w:tcPr>
                  <w:tcW w:w="1382" w:type="dxa"/>
                  <w:shd w:val="clear" w:color="auto" w:fill="auto"/>
                  <w:noWrap/>
                  <w:vAlign w:val="bottom"/>
                  <w:hideMark/>
                </w:tcPr>
                <w:p w14:paraId="465AAF8B"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600,00</w:t>
                  </w:r>
                </w:p>
              </w:tc>
              <w:tc>
                <w:tcPr>
                  <w:tcW w:w="1149" w:type="dxa"/>
                  <w:shd w:val="clear" w:color="auto" w:fill="auto"/>
                  <w:noWrap/>
                  <w:vAlign w:val="bottom"/>
                  <w:hideMark/>
                </w:tcPr>
                <w:p w14:paraId="200D52F2"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750,00</w:t>
                  </w:r>
                </w:p>
              </w:tc>
              <w:tc>
                <w:tcPr>
                  <w:tcW w:w="1382" w:type="dxa"/>
                  <w:shd w:val="clear" w:color="auto" w:fill="auto"/>
                  <w:noWrap/>
                  <w:vAlign w:val="bottom"/>
                  <w:hideMark/>
                </w:tcPr>
                <w:p w14:paraId="3A33D386"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937,50</w:t>
                  </w:r>
                </w:p>
              </w:tc>
              <w:tc>
                <w:tcPr>
                  <w:tcW w:w="1324" w:type="dxa"/>
                  <w:shd w:val="clear" w:color="auto" w:fill="auto"/>
                  <w:noWrap/>
                  <w:vAlign w:val="bottom"/>
                  <w:hideMark/>
                </w:tcPr>
                <w:p w14:paraId="71468BB3"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1.125,00</w:t>
                  </w:r>
                </w:p>
              </w:tc>
              <w:tc>
                <w:tcPr>
                  <w:tcW w:w="1367" w:type="dxa"/>
                  <w:shd w:val="clear" w:color="auto" w:fill="auto"/>
                  <w:noWrap/>
                  <w:vAlign w:val="bottom"/>
                  <w:hideMark/>
                </w:tcPr>
                <w:p w14:paraId="3A6A51EE"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1.350,00</w:t>
                  </w:r>
                </w:p>
              </w:tc>
            </w:tr>
            <w:tr w:rsidR="00897247" w:rsidRPr="00897247" w14:paraId="7D9CEAB8" w14:textId="77777777" w:rsidTr="00F20E71">
              <w:trPr>
                <w:trHeight w:val="233"/>
              </w:trPr>
              <w:tc>
                <w:tcPr>
                  <w:tcW w:w="1776" w:type="dxa"/>
                  <w:shd w:val="clear" w:color="auto" w:fill="auto"/>
                  <w:noWrap/>
                  <w:vAlign w:val="bottom"/>
                  <w:hideMark/>
                </w:tcPr>
                <w:p w14:paraId="79F2E481"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 xml:space="preserve">Alcohol </w:t>
                  </w:r>
                </w:p>
              </w:tc>
              <w:tc>
                <w:tcPr>
                  <w:tcW w:w="1382" w:type="dxa"/>
                  <w:shd w:val="clear" w:color="auto" w:fill="auto"/>
                  <w:noWrap/>
                  <w:vAlign w:val="bottom"/>
                  <w:hideMark/>
                </w:tcPr>
                <w:p w14:paraId="763517D4"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600,00</w:t>
                  </w:r>
                </w:p>
              </w:tc>
              <w:tc>
                <w:tcPr>
                  <w:tcW w:w="1149" w:type="dxa"/>
                  <w:shd w:val="clear" w:color="auto" w:fill="auto"/>
                  <w:noWrap/>
                  <w:vAlign w:val="bottom"/>
                  <w:hideMark/>
                </w:tcPr>
                <w:p w14:paraId="6DE020AA"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750,00</w:t>
                  </w:r>
                </w:p>
              </w:tc>
              <w:tc>
                <w:tcPr>
                  <w:tcW w:w="1382" w:type="dxa"/>
                  <w:shd w:val="clear" w:color="auto" w:fill="auto"/>
                  <w:noWrap/>
                  <w:vAlign w:val="bottom"/>
                  <w:hideMark/>
                </w:tcPr>
                <w:p w14:paraId="4A521550"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937,50</w:t>
                  </w:r>
                </w:p>
              </w:tc>
              <w:tc>
                <w:tcPr>
                  <w:tcW w:w="1324" w:type="dxa"/>
                  <w:shd w:val="clear" w:color="auto" w:fill="auto"/>
                  <w:noWrap/>
                  <w:vAlign w:val="bottom"/>
                  <w:hideMark/>
                </w:tcPr>
                <w:p w14:paraId="4A088C22"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1.125,00</w:t>
                  </w:r>
                </w:p>
              </w:tc>
              <w:tc>
                <w:tcPr>
                  <w:tcW w:w="1367" w:type="dxa"/>
                  <w:shd w:val="clear" w:color="auto" w:fill="auto"/>
                  <w:noWrap/>
                  <w:vAlign w:val="bottom"/>
                  <w:hideMark/>
                </w:tcPr>
                <w:p w14:paraId="44F4C7AC"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1.350,00</w:t>
                  </w:r>
                </w:p>
              </w:tc>
            </w:tr>
            <w:tr w:rsidR="00897247" w:rsidRPr="00897247" w14:paraId="413D36A5" w14:textId="77777777" w:rsidTr="00F20E71">
              <w:trPr>
                <w:trHeight w:val="233"/>
              </w:trPr>
              <w:tc>
                <w:tcPr>
                  <w:tcW w:w="1776" w:type="dxa"/>
                  <w:shd w:val="clear" w:color="auto" w:fill="auto"/>
                  <w:noWrap/>
                  <w:vAlign w:val="bottom"/>
                  <w:hideMark/>
                </w:tcPr>
                <w:p w14:paraId="07E5A1DD"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 xml:space="preserve">Esencias </w:t>
                  </w:r>
                </w:p>
              </w:tc>
              <w:tc>
                <w:tcPr>
                  <w:tcW w:w="1382" w:type="dxa"/>
                  <w:shd w:val="clear" w:color="auto" w:fill="auto"/>
                  <w:noWrap/>
                  <w:vAlign w:val="bottom"/>
                  <w:hideMark/>
                </w:tcPr>
                <w:p w14:paraId="0F7F4912"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600,00</w:t>
                  </w:r>
                </w:p>
              </w:tc>
              <w:tc>
                <w:tcPr>
                  <w:tcW w:w="1149" w:type="dxa"/>
                  <w:shd w:val="clear" w:color="auto" w:fill="auto"/>
                  <w:noWrap/>
                  <w:vAlign w:val="bottom"/>
                  <w:hideMark/>
                </w:tcPr>
                <w:p w14:paraId="2122EA58"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750,00</w:t>
                  </w:r>
                </w:p>
              </w:tc>
              <w:tc>
                <w:tcPr>
                  <w:tcW w:w="1382" w:type="dxa"/>
                  <w:shd w:val="clear" w:color="auto" w:fill="auto"/>
                  <w:noWrap/>
                  <w:vAlign w:val="bottom"/>
                  <w:hideMark/>
                </w:tcPr>
                <w:p w14:paraId="5384EB4A"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937,50</w:t>
                  </w:r>
                </w:p>
              </w:tc>
              <w:tc>
                <w:tcPr>
                  <w:tcW w:w="1324" w:type="dxa"/>
                  <w:shd w:val="clear" w:color="auto" w:fill="auto"/>
                  <w:noWrap/>
                  <w:vAlign w:val="bottom"/>
                  <w:hideMark/>
                </w:tcPr>
                <w:p w14:paraId="2D434E00"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1.125,00</w:t>
                  </w:r>
                </w:p>
              </w:tc>
              <w:tc>
                <w:tcPr>
                  <w:tcW w:w="1367" w:type="dxa"/>
                  <w:shd w:val="clear" w:color="auto" w:fill="auto"/>
                  <w:noWrap/>
                  <w:vAlign w:val="bottom"/>
                  <w:hideMark/>
                </w:tcPr>
                <w:p w14:paraId="0A1420DB"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1.350,00</w:t>
                  </w:r>
                </w:p>
              </w:tc>
            </w:tr>
            <w:tr w:rsidR="00897247" w:rsidRPr="00897247" w14:paraId="6F45BB12" w14:textId="77777777" w:rsidTr="00F20E71">
              <w:trPr>
                <w:trHeight w:val="233"/>
              </w:trPr>
              <w:tc>
                <w:tcPr>
                  <w:tcW w:w="1776" w:type="dxa"/>
                  <w:shd w:val="clear" w:color="auto" w:fill="auto"/>
                  <w:noWrap/>
                  <w:vAlign w:val="bottom"/>
                  <w:hideMark/>
                </w:tcPr>
                <w:p w14:paraId="64661D8C"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Aceite fijador</w:t>
                  </w:r>
                </w:p>
              </w:tc>
              <w:tc>
                <w:tcPr>
                  <w:tcW w:w="1382" w:type="dxa"/>
                  <w:shd w:val="clear" w:color="auto" w:fill="auto"/>
                  <w:noWrap/>
                  <w:vAlign w:val="bottom"/>
                  <w:hideMark/>
                </w:tcPr>
                <w:p w14:paraId="3C887A3F"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240,00</w:t>
                  </w:r>
                </w:p>
              </w:tc>
              <w:tc>
                <w:tcPr>
                  <w:tcW w:w="1149" w:type="dxa"/>
                  <w:shd w:val="clear" w:color="auto" w:fill="auto"/>
                  <w:noWrap/>
                  <w:vAlign w:val="bottom"/>
                  <w:hideMark/>
                </w:tcPr>
                <w:p w14:paraId="5AC69C6D"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300,00</w:t>
                  </w:r>
                </w:p>
              </w:tc>
              <w:tc>
                <w:tcPr>
                  <w:tcW w:w="1382" w:type="dxa"/>
                  <w:shd w:val="clear" w:color="auto" w:fill="auto"/>
                  <w:noWrap/>
                  <w:vAlign w:val="bottom"/>
                  <w:hideMark/>
                </w:tcPr>
                <w:p w14:paraId="106BDDC3"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375,00</w:t>
                  </w:r>
                </w:p>
              </w:tc>
              <w:tc>
                <w:tcPr>
                  <w:tcW w:w="1324" w:type="dxa"/>
                  <w:shd w:val="clear" w:color="auto" w:fill="auto"/>
                  <w:noWrap/>
                  <w:vAlign w:val="bottom"/>
                  <w:hideMark/>
                </w:tcPr>
                <w:p w14:paraId="1527455A"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450,00</w:t>
                  </w:r>
                </w:p>
              </w:tc>
              <w:tc>
                <w:tcPr>
                  <w:tcW w:w="1367" w:type="dxa"/>
                  <w:shd w:val="clear" w:color="auto" w:fill="auto"/>
                  <w:noWrap/>
                  <w:vAlign w:val="bottom"/>
                  <w:hideMark/>
                </w:tcPr>
                <w:p w14:paraId="1E9C5A6D"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540,00</w:t>
                  </w:r>
                </w:p>
              </w:tc>
            </w:tr>
            <w:tr w:rsidR="00897247" w:rsidRPr="00897247" w14:paraId="24AFE8C8" w14:textId="77777777" w:rsidTr="00F20E71">
              <w:trPr>
                <w:trHeight w:val="233"/>
              </w:trPr>
              <w:tc>
                <w:tcPr>
                  <w:tcW w:w="1776" w:type="dxa"/>
                  <w:shd w:val="clear" w:color="auto" w:fill="auto"/>
                  <w:noWrap/>
                  <w:vAlign w:val="bottom"/>
                  <w:hideMark/>
                </w:tcPr>
                <w:p w14:paraId="61269993"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Publicidad</w:t>
                  </w:r>
                </w:p>
              </w:tc>
              <w:tc>
                <w:tcPr>
                  <w:tcW w:w="1382" w:type="dxa"/>
                  <w:shd w:val="clear" w:color="auto" w:fill="auto"/>
                  <w:noWrap/>
                  <w:vAlign w:val="bottom"/>
                  <w:hideMark/>
                </w:tcPr>
                <w:p w14:paraId="20DE75F2"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120,00</w:t>
                  </w:r>
                </w:p>
              </w:tc>
              <w:tc>
                <w:tcPr>
                  <w:tcW w:w="1149" w:type="dxa"/>
                  <w:shd w:val="clear" w:color="auto" w:fill="auto"/>
                  <w:noWrap/>
                  <w:vAlign w:val="bottom"/>
                  <w:hideMark/>
                </w:tcPr>
                <w:p w14:paraId="115F7AB7"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150,00</w:t>
                  </w:r>
                </w:p>
              </w:tc>
              <w:tc>
                <w:tcPr>
                  <w:tcW w:w="1382" w:type="dxa"/>
                  <w:shd w:val="clear" w:color="auto" w:fill="auto"/>
                  <w:noWrap/>
                  <w:vAlign w:val="bottom"/>
                  <w:hideMark/>
                </w:tcPr>
                <w:p w14:paraId="16F381FE"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187,50</w:t>
                  </w:r>
                </w:p>
              </w:tc>
              <w:tc>
                <w:tcPr>
                  <w:tcW w:w="1324" w:type="dxa"/>
                  <w:shd w:val="clear" w:color="auto" w:fill="auto"/>
                  <w:noWrap/>
                  <w:vAlign w:val="bottom"/>
                  <w:hideMark/>
                </w:tcPr>
                <w:p w14:paraId="16CEBA01"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225,00</w:t>
                  </w:r>
                </w:p>
              </w:tc>
              <w:tc>
                <w:tcPr>
                  <w:tcW w:w="1367" w:type="dxa"/>
                  <w:shd w:val="clear" w:color="auto" w:fill="auto"/>
                  <w:noWrap/>
                  <w:vAlign w:val="bottom"/>
                  <w:hideMark/>
                </w:tcPr>
                <w:p w14:paraId="13C26BD8"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270,00</w:t>
                  </w:r>
                </w:p>
              </w:tc>
            </w:tr>
            <w:tr w:rsidR="00897247" w:rsidRPr="00897247" w14:paraId="6D0CFEA3" w14:textId="77777777" w:rsidTr="00F20E71">
              <w:trPr>
                <w:trHeight w:val="233"/>
              </w:trPr>
              <w:tc>
                <w:tcPr>
                  <w:tcW w:w="1776" w:type="dxa"/>
                  <w:shd w:val="clear" w:color="auto" w:fill="auto"/>
                  <w:noWrap/>
                  <w:vAlign w:val="bottom"/>
                  <w:hideMark/>
                </w:tcPr>
                <w:p w14:paraId="0B81F3B0"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 xml:space="preserve">PRECIO COMPRA </w:t>
                  </w:r>
                </w:p>
              </w:tc>
              <w:tc>
                <w:tcPr>
                  <w:tcW w:w="1382" w:type="dxa"/>
                  <w:shd w:val="clear" w:color="auto" w:fill="auto"/>
                  <w:noWrap/>
                  <w:vAlign w:val="bottom"/>
                  <w:hideMark/>
                </w:tcPr>
                <w:p w14:paraId="136E4ECD"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 </w:t>
                  </w:r>
                </w:p>
              </w:tc>
              <w:tc>
                <w:tcPr>
                  <w:tcW w:w="1149" w:type="dxa"/>
                  <w:shd w:val="clear" w:color="auto" w:fill="auto"/>
                  <w:noWrap/>
                  <w:vAlign w:val="bottom"/>
                  <w:hideMark/>
                </w:tcPr>
                <w:p w14:paraId="09D1DA3B"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 </w:t>
                  </w:r>
                </w:p>
              </w:tc>
              <w:tc>
                <w:tcPr>
                  <w:tcW w:w="1382" w:type="dxa"/>
                  <w:shd w:val="clear" w:color="auto" w:fill="auto"/>
                  <w:noWrap/>
                  <w:vAlign w:val="bottom"/>
                  <w:hideMark/>
                </w:tcPr>
                <w:p w14:paraId="52ADAF0C"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 </w:t>
                  </w:r>
                </w:p>
              </w:tc>
              <w:tc>
                <w:tcPr>
                  <w:tcW w:w="1324" w:type="dxa"/>
                  <w:shd w:val="clear" w:color="auto" w:fill="auto"/>
                  <w:noWrap/>
                  <w:vAlign w:val="bottom"/>
                  <w:hideMark/>
                </w:tcPr>
                <w:p w14:paraId="6C21403D"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 </w:t>
                  </w:r>
                </w:p>
              </w:tc>
              <w:tc>
                <w:tcPr>
                  <w:tcW w:w="1367" w:type="dxa"/>
                  <w:shd w:val="clear" w:color="auto" w:fill="auto"/>
                  <w:noWrap/>
                  <w:vAlign w:val="bottom"/>
                  <w:hideMark/>
                </w:tcPr>
                <w:p w14:paraId="52AA5F0B"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 </w:t>
                  </w:r>
                </w:p>
              </w:tc>
            </w:tr>
            <w:tr w:rsidR="00897247" w:rsidRPr="00897247" w14:paraId="26402515" w14:textId="77777777" w:rsidTr="00F20E71">
              <w:trPr>
                <w:trHeight w:val="233"/>
              </w:trPr>
              <w:tc>
                <w:tcPr>
                  <w:tcW w:w="1776" w:type="dxa"/>
                  <w:shd w:val="clear" w:color="auto" w:fill="auto"/>
                  <w:noWrap/>
                  <w:vAlign w:val="bottom"/>
                  <w:hideMark/>
                </w:tcPr>
                <w:p w14:paraId="2691A4A8"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Etiquetas</w:t>
                  </w:r>
                </w:p>
              </w:tc>
              <w:tc>
                <w:tcPr>
                  <w:tcW w:w="1382" w:type="dxa"/>
                  <w:shd w:val="clear" w:color="auto" w:fill="auto"/>
                  <w:noWrap/>
                  <w:vAlign w:val="bottom"/>
                  <w:hideMark/>
                </w:tcPr>
                <w:p w14:paraId="3C669B2C"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$1,00</w:t>
                  </w:r>
                </w:p>
              </w:tc>
              <w:tc>
                <w:tcPr>
                  <w:tcW w:w="1149" w:type="dxa"/>
                  <w:shd w:val="clear" w:color="auto" w:fill="auto"/>
                  <w:noWrap/>
                  <w:vAlign w:val="bottom"/>
                  <w:hideMark/>
                </w:tcPr>
                <w:p w14:paraId="475BAE2B"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$1,00</w:t>
                  </w:r>
                </w:p>
              </w:tc>
              <w:tc>
                <w:tcPr>
                  <w:tcW w:w="1382" w:type="dxa"/>
                  <w:shd w:val="clear" w:color="auto" w:fill="auto"/>
                  <w:noWrap/>
                  <w:vAlign w:val="bottom"/>
                  <w:hideMark/>
                </w:tcPr>
                <w:p w14:paraId="23357087"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$1,00</w:t>
                  </w:r>
                </w:p>
              </w:tc>
              <w:tc>
                <w:tcPr>
                  <w:tcW w:w="1324" w:type="dxa"/>
                  <w:shd w:val="clear" w:color="auto" w:fill="auto"/>
                  <w:noWrap/>
                  <w:vAlign w:val="bottom"/>
                  <w:hideMark/>
                </w:tcPr>
                <w:p w14:paraId="542ABAC4"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$1,00</w:t>
                  </w:r>
                </w:p>
              </w:tc>
              <w:tc>
                <w:tcPr>
                  <w:tcW w:w="1367" w:type="dxa"/>
                  <w:shd w:val="clear" w:color="auto" w:fill="auto"/>
                  <w:noWrap/>
                  <w:vAlign w:val="bottom"/>
                  <w:hideMark/>
                </w:tcPr>
                <w:p w14:paraId="064BD53C"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$1,00</w:t>
                  </w:r>
                </w:p>
              </w:tc>
            </w:tr>
            <w:tr w:rsidR="00897247" w:rsidRPr="00897247" w14:paraId="3433D2DA" w14:textId="77777777" w:rsidTr="00F20E71">
              <w:trPr>
                <w:trHeight w:val="233"/>
              </w:trPr>
              <w:tc>
                <w:tcPr>
                  <w:tcW w:w="1776" w:type="dxa"/>
                  <w:shd w:val="clear" w:color="auto" w:fill="auto"/>
                  <w:noWrap/>
                  <w:vAlign w:val="bottom"/>
                  <w:hideMark/>
                </w:tcPr>
                <w:p w14:paraId="05DB58A5"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Envases</w:t>
                  </w:r>
                </w:p>
              </w:tc>
              <w:tc>
                <w:tcPr>
                  <w:tcW w:w="1382" w:type="dxa"/>
                  <w:shd w:val="clear" w:color="auto" w:fill="auto"/>
                  <w:noWrap/>
                  <w:vAlign w:val="bottom"/>
                  <w:hideMark/>
                </w:tcPr>
                <w:p w14:paraId="4AE46664"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$3,50</w:t>
                  </w:r>
                </w:p>
              </w:tc>
              <w:tc>
                <w:tcPr>
                  <w:tcW w:w="1149" w:type="dxa"/>
                  <w:shd w:val="clear" w:color="auto" w:fill="auto"/>
                  <w:noWrap/>
                  <w:vAlign w:val="bottom"/>
                  <w:hideMark/>
                </w:tcPr>
                <w:p w14:paraId="3738E9DD"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$3,50</w:t>
                  </w:r>
                </w:p>
              </w:tc>
              <w:tc>
                <w:tcPr>
                  <w:tcW w:w="1382" w:type="dxa"/>
                  <w:shd w:val="clear" w:color="auto" w:fill="auto"/>
                  <w:noWrap/>
                  <w:vAlign w:val="bottom"/>
                  <w:hideMark/>
                </w:tcPr>
                <w:p w14:paraId="1D708D77"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$3,50</w:t>
                  </w:r>
                </w:p>
              </w:tc>
              <w:tc>
                <w:tcPr>
                  <w:tcW w:w="1324" w:type="dxa"/>
                  <w:shd w:val="clear" w:color="auto" w:fill="auto"/>
                  <w:noWrap/>
                  <w:vAlign w:val="bottom"/>
                  <w:hideMark/>
                </w:tcPr>
                <w:p w14:paraId="01EFE154"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$3,50</w:t>
                  </w:r>
                </w:p>
              </w:tc>
              <w:tc>
                <w:tcPr>
                  <w:tcW w:w="1367" w:type="dxa"/>
                  <w:shd w:val="clear" w:color="auto" w:fill="auto"/>
                  <w:noWrap/>
                  <w:vAlign w:val="bottom"/>
                  <w:hideMark/>
                </w:tcPr>
                <w:p w14:paraId="6AA417D9"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$3,50</w:t>
                  </w:r>
                </w:p>
              </w:tc>
            </w:tr>
            <w:tr w:rsidR="00897247" w:rsidRPr="00897247" w14:paraId="757CB5E0" w14:textId="77777777" w:rsidTr="00F20E71">
              <w:trPr>
                <w:trHeight w:val="233"/>
              </w:trPr>
              <w:tc>
                <w:tcPr>
                  <w:tcW w:w="1776" w:type="dxa"/>
                  <w:shd w:val="clear" w:color="auto" w:fill="auto"/>
                  <w:noWrap/>
                  <w:vAlign w:val="bottom"/>
                  <w:hideMark/>
                </w:tcPr>
                <w:p w14:paraId="432CB8B5"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 xml:space="preserve">Alcohol </w:t>
                  </w:r>
                </w:p>
              </w:tc>
              <w:tc>
                <w:tcPr>
                  <w:tcW w:w="1382" w:type="dxa"/>
                  <w:shd w:val="clear" w:color="auto" w:fill="auto"/>
                  <w:noWrap/>
                  <w:vAlign w:val="bottom"/>
                  <w:hideMark/>
                </w:tcPr>
                <w:p w14:paraId="25B6C47B"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$2,50</w:t>
                  </w:r>
                </w:p>
              </w:tc>
              <w:tc>
                <w:tcPr>
                  <w:tcW w:w="1149" w:type="dxa"/>
                  <w:shd w:val="clear" w:color="auto" w:fill="auto"/>
                  <w:noWrap/>
                  <w:vAlign w:val="bottom"/>
                  <w:hideMark/>
                </w:tcPr>
                <w:p w14:paraId="6F9C7C85"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$2,50</w:t>
                  </w:r>
                </w:p>
              </w:tc>
              <w:tc>
                <w:tcPr>
                  <w:tcW w:w="1382" w:type="dxa"/>
                  <w:shd w:val="clear" w:color="auto" w:fill="auto"/>
                  <w:noWrap/>
                  <w:vAlign w:val="bottom"/>
                  <w:hideMark/>
                </w:tcPr>
                <w:p w14:paraId="6161F25A"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$2,50</w:t>
                  </w:r>
                </w:p>
              </w:tc>
              <w:tc>
                <w:tcPr>
                  <w:tcW w:w="1324" w:type="dxa"/>
                  <w:shd w:val="clear" w:color="auto" w:fill="auto"/>
                  <w:noWrap/>
                  <w:vAlign w:val="bottom"/>
                  <w:hideMark/>
                </w:tcPr>
                <w:p w14:paraId="059B403D"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$2,50</w:t>
                  </w:r>
                </w:p>
              </w:tc>
              <w:tc>
                <w:tcPr>
                  <w:tcW w:w="1367" w:type="dxa"/>
                  <w:shd w:val="clear" w:color="auto" w:fill="auto"/>
                  <w:noWrap/>
                  <w:vAlign w:val="bottom"/>
                  <w:hideMark/>
                </w:tcPr>
                <w:p w14:paraId="2FFC19F6"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$2,50</w:t>
                  </w:r>
                </w:p>
              </w:tc>
            </w:tr>
            <w:tr w:rsidR="00897247" w:rsidRPr="00897247" w14:paraId="3771FDAB" w14:textId="77777777" w:rsidTr="00F20E71">
              <w:trPr>
                <w:trHeight w:val="233"/>
              </w:trPr>
              <w:tc>
                <w:tcPr>
                  <w:tcW w:w="1776" w:type="dxa"/>
                  <w:shd w:val="clear" w:color="auto" w:fill="auto"/>
                  <w:noWrap/>
                  <w:vAlign w:val="bottom"/>
                  <w:hideMark/>
                </w:tcPr>
                <w:p w14:paraId="4C5A4577"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Aceite fijador</w:t>
                  </w:r>
                </w:p>
              </w:tc>
              <w:tc>
                <w:tcPr>
                  <w:tcW w:w="1382" w:type="dxa"/>
                  <w:shd w:val="clear" w:color="auto" w:fill="auto"/>
                  <w:noWrap/>
                  <w:vAlign w:val="bottom"/>
                  <w:hideMark/>
                </w:tcPr>
                <w:p w14:paraId="3E27C012"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$3,75</w:t>
                  </w:r>
                </w:p>
              </w:tc>
              <w:tc>
                <w:tcPr>
                  <w:tcW w:w="1149" w:type="dxa"/>
                  <w:shd w:val="clear" w:color="auto" w:fill="auto"/>
                  <w:noWrap/>
                  <w:vAlign w:val="bottom"/>
                  <w:hideMark/>
                </w:tcPr>
                <w:p w14:paraId="16004437"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$3,75</w:t>
                  </w:r>
                </w:p>
              </w:tc>
              <w:tc>
                <w:tcPr>
                  <w:tcW w:w="1382" w:type="dxa"/>
                  <w:shd w:val="clear" w:color="auto" w:fill="auto"/>
                  <w:noWrap/>
                  <w:vAlign w:val="bottom"/>
                  <w:hideMark/>
                </w:tcPr>
                <w:p w14:paraId="2345A502"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$3,75</w:t>
                  </w:r>
                </w:p>
              </w:tc>
              <w:tc>
                <w:tcPr>
                  <w:tcW w:w="1324" w:type="dxa"/>
                  <w:shd w:val="clear" w:color="auto" w:fill="auto"/>
                  <w:noWrap/>
                  <w:vAlign w:val="bottom"/>
                  <w:hideMark/>
                </w:tcPr>
                <w:p w14:paraId="41D80BF4"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$3,75</w:t>
                  </w:r>
                </w:p>
              </w:tc>
              <w:tc>
                <w:tcPr>
                  <w:tcW w:w="1367" w:type="dxa"/>
                  <w:shd w:val="clear" w:color="auto" w:fill="auto"/>
                  <w:noWrap/>
                  <w:vAlign w:val="bottom"/>
                  <w:hideMark/>
                </w:tcPr>
                <w:p w14:paraId="184F5B65"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$3,75</w:t>
                  </w:r>
                </w:p>
              </w:tc>
            </w:tr>
            <w:tr w:rsidR="00897247" w:rsidRPr="00897247" w14:paraId="658900BB" w14:textId="77777777" w:rsidTr="00F20E71">
              <w:trPr>
                <w:trHeight w:val="233"/>
              </w:trPr>
              <w:tc>
                <w:tcPr>
                  <w:tcW w:w="1776" w:type="dxa"/>
                  <w:shd w:val="clear" w:color="auto" w:fill="auto"/>
                  <w:noWrap/>
                  <w:vAlign w:val="bottom"/>
                  <w:hideMark/>
                </w:tcPr>
                <w:p w14:paraId="2B1D6A01"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 xml:space="preserve">Fundas de presentación </w:t>
                  </w:r>
                </w:p>
              </w:tc>
              <w:tc>
                <w:tcPr>
                  <w:tcW w:w="1382" w:type="dxa"/>
                  <w:shd w:val="clear" w:color="auto" w:fill="auto"/>
                  <w:noWrap/>
                  <w:vAlign w:val="bottom"/>
                  <w:hideMark/>
                </w:tcPr>
                <w:p w14:paraId="22787CE2"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$1,15</w:t>
                  </w:r>
                </w:p>
              </w:tc>
              <w:tc>
                <w:tcPr>
                  <w:tcW w:w="1149" w:type="dxa"/>
                  <w:shd w:val="clear" w:color="auto" w:fill="auto"/>
                  <w:noWrap/>
                  <w:vAlign w:val="bottom"/>
                  <w:hideMark/>
                </w:tcPr>
                <w:p w14:paraId="035BBFC0"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$1,15</w:t>
                  </w:r>
                </w:p>
              </w:tc>
              <w:tc>
                <w:tcPr>
                  <w:tcW w:w="1382" w:type="dxa"/>
                  <w:shd w:val="clear" w:color="auto" w:fill="auto"/>
                  <w:noWrap/>
                  <w:vAlign w:val="bottom"/>
                  <w:hideMark/>
                </w:tcPr>
                <w:p w14:paraId="71D7CD76"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$1,15</w:t>
                  </w:r>
                </w:p>
              </w:tc>
              <w:tc>
                <w:tcPr>
                  <w:tcW w:w="1324" w:type="dxa"/>
                  <w:shd w:val="clear" w:color="auto" w:fill="auto"/>
                  <w:noWrap/>
                  <w:vAlign w:val="bottom"/>
                  <w:hideMark/>
                </w:tcPr>
                <w:p w14:paraId="7EF22837"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$1,15</w:t>
                  </w:r>
                </w:p>
              </w:tc>
              <w:tc>
                <w:tcPr>
                  <w:tcW w:w="1367" w:type="dxa"/>
                  <w:shd w:val="clear" w:color="auto" w:fill="auto"/>
                  <w:noWrap/>
                  <w:vAlign w:val="bottom"/>
                  <w:hideMark/>
                </w:tcPr>
                <w:p w14:paraId="2AFDCC07"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$1,15</w:t>
                  </w:r>
                </w:p>
              </w:tc>
            </w:tr>
            <w:tr w:rsidR="00897247" w:rsidRPr="00897247" w14:paraId="6C29618A" w14:textId="77777777" w:rsidTr="00F20E71">
              <w:trPr>
                <w:trHeight w:val="233"/>
              </w:trPr>
              <w:tc>
                <w:tcPr>
                  <w:tcW w:w="1776" w:type="dxa"/>
                  <w:shd w:val="clear" w:color="auto" w:fill="auto"/>
                  <w:noWrap/>
                  <w:vAlign w:val="bottom"/>
                  <w:hideMark/>
                </w:tcPr>
                <w:p w14:paraId="53EDFE1E"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 xml:space="preserve">Esencias </w:t>
                  </w:r>
                </w:p>
              </w:tc>
              <w:tc>
                <w:tcPr>
                  <w:tcW w:w="1382" w:type="dxa"/>
                  <w:shd w:val="clear" w:color="auto" w:fill="auto"/>
                  <w:noWrap/>
                  <w:vAlign w:val="bottom"/>
                  <w:hideMark/>
                </w:tcPr>
                <w:p w14:paraId="6C3AAC39"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$4,25</w:t>
                  </w:r>
                </w:p>
              </w:tc>
              <w:tc>
                <w:tcPr>
                  <w:tcW w:w="1149" w:type="dxa"/>
                  <w:shd w:val="clear" w:color="auto" w:fill="auto"/>
                  <w:noWrap/>
                  <w:vAlign w:val="bottom"/>
                  <w:hideMark/>
                </w:tcPr>
                <w:p w14:paraId="21EDF30E"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$4,25</w:t>
                  </w:r>
                </w:p>
              </w:tc>
              <w:tc>
                <w:tcPr>
                  <w:tcW w:w="1382" w:type="dxa"/>
                  <w:shd w:val="clear" w:color="auto" w:fill="auto"/>
                  <w:noWrap/>
                  <w:vAlign w:val="bottom"/>
                  <w:hideMark/>
                </w:tcPr>
                <w:p w14:paraId="40922CBD"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$4,25</w:t>
                  </w:r>
                </w:p>
              </w:tc>
              <w:tc>
                <w:tcPr>
                  <w:tcW w:w="1324" w:type="dxa"/>
                  <w:shd w:val="clear" w:color="auto" w:fill="auto"/>
                  <w:noWrap/>
                  <w:vAlign w:val="bottom"/>
                  <w:hideMark/>
                </w:tcPr>
                <w:p w14:paraId="42CB2188"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$4,25</w:t>
                  </w:r>
                </w:p>
              </w:tc>
              <w:tc>
                <w:tcPr>
                  <w:tcW w:w="1367" w:type="dxa"/>
                  <w:shd w:val="clear" w:color="auto" w:fill="auto"/>
                  <w:noWrap/>
                  <w:vAlign w:val="bottom"/>
                  <w:hideMark/>
                </w:tcPr>
                <w:p w14:paraId="05D23434"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$4,25</w:t>
                  </w:r>
                </w:p>
              </w:tc>
            </w:tr>
            <w:tr w:rsidR="00897247" w:rsidRPr="00897247" w14:paraId="4A6A15DE" w14:textId="77777777" w:rsidTr="00F20E71">
              <w:trPr>
                <w:trHeight w:val="233"/>
              </w:trPr>
              <w:tc>
                <w:tcPr>
                  <w:tcW w:w="1776" w:type="dxa"/>
                  <w:shd w:val="clear" w:color="auto" w:fill="auto"/>
                  <w:noWrap/>
                  <w:vAlign w:val="bottom"/>
                  <w:hideMark/>
                </w:tcPr>
                <w:p w14:paraId="0A8FE33F" w14:textId="77777777" w:rsidR="00897247" w:rsidRPr="00897247" w:rsidRDefault="00897247"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Publicidad</w:t>
                  </w:r>
                </w:p>
              </w:tc>
              <w:tc>
                <w:tcPr>
                  <w:tcW w:w="1382" w:type="dxa"/>
                  <w:shd w:val="clear" w:color="auto" w:fill="auto"/>
                  <w:noWrap/>
                  <w:vAlign w:val="bottom"/>
                  <w:hideMark/>
                </w:tcPr>
                <w:p w14:paraId="4D0DA1F5"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$40,00</w:t>
                  </w:r>
                </w:p>
              </w:tc>
              <w:tc>
                <w:tcPr>
                  <w:tcW w:w="1149" w:type="dxa"/>
                  <w:shd w:val="clear" w:color="auto" w:fill="auto"/>
                  <w:noWrap/>
                  <w:vAlign w:val="bottom"/>
                  <w:hideMark/>
                </w:tcPr>
                <w:p w14:paraId="1F0B0514"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$48,00</w:t>
                  </w:r>
                </w:p>
              </w:tc>
              <w:tc>
                <w:tcPr>
                  <w:tcW w:w="1382" w:type="dxa"/>
                  <w:shd w:val="clear" w:color="auto" w:fill="auto"/>
                  <w:noWrap/>
                  <w:vAlign w:val="bottom"/>
                  <w:hideMark/>
                </w:tcPr>
                <w:p w14:paraId="04CE9847"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$55,00</w:t>
                  </w:r>
                </w:p>
              </w:tc>
              <w:tc>
                <w:tcPr>
                  <w:tcW w:w="1324" w:type="dxa"/>
                  <w:shd w:val="clear" w:color="auto" w:fill="auto"/>
                  <w:noWrap/>
                  <w:vAlign w:val="bottom"/>
                  <w:hideMark/>
                </w:tcPr>
                <w:p w14:paraId="04B47E44"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$58,00</w:t>
                  </w:r>
                </w:p>
              </w:tc>
              <w:tc>
                <w:tcPr>
                  <w:tcW w:w="1367" w:type="dxa"/>
                  <w:shd w:val="clear" w:color="auto" w:fill="auto"/>
                  <w:noWrap/>
                  <w:vAlign w:val="bottom"/>
                  <w:hideMark/>
                </w:tcPr>
                <w:p w14:paraId="1B5C9919"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$65,00</w:t>
                  </w:r>
                </w:p>
              </w:tc>
            </w:tr>
            <w:tr w:rsidR="00897247" w:rsidRPr="00897247" w14:paraId="5C29F173" w14:textId="77777777" w:rsidTr="00F20E71">
              <w:trPr>
                <w:trHeight w:val="233"/>
              </w:trPr>
              <w:tc>
                <w:tcPr>
                  <w:tcW w:w="1776" w:type="dxa"/>
                  <w:shd w:val="clear" w:color="auto" w:fill="auto"/>
                  <w:noWrap/>
                  <w:vAlign w:val="bottom"/>
                  <w:hideMark/>
                </w:tcPr>
                <w:p w14:paraId="62D5D1EB" w14:textId="16513778" w:rsidR="00897247" w:rsidRPr="00897247" w:rsidRDefault="001F6B1E"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TOTAL,</w:t>
                  </w:r>
                  <w:r w:rsidR="00897247" w:rsidRPr="00897247">
                    <w:rPr>
                      <w:rFonts w:ascii="Arial" w:eastAsia="Times New Roman" w:hAnsi="Arial" w:cs="Arial"/>
                      <w:sz w:val="16"/>
                      <w:szCs w:val="16"/>
                      <w:lang w:eastAsia="es-EC"/>
                    </w:rPr>
                    <w:t xml:space="preserve"> COMPRAS</w:t>
                  </w:r>
                </w:p>
              </w:tc>
              <w:tc>
                <w:tcPr>
                  <w:tcW w:w="1382" w:type="dxa"/>
                  <w:shd w:val="clear" w:color="auto" w:fill="auto"/>
                  <w:noWrap/>
                  <w:vAlign w:val="bottom"/>
                  <w:hideMark/>
                </w:tcPr>
                <w:p w14:paraId="3FE31045"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$56,15</w:t>
                  </w:r>
                </w:p>
              </w:tc>
              <w:tc>
                <w:tcPr>
                  <w:tcW w:w="1149" w:type="dxa"/>
                  <w:shd w:val="clear" w:color="auto" w:fill="auto"/>
                  <w:noWrap/>
                  <w:vAlign w:val="bottom"/>
                  <w:hideMark/>
                </w:tcPr>
                <w:p w14:paraId="04F3F020"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$64,15</w:t>
                  </w:r>
                </w:p>
              </w:tc>
              <w:tc>
                <w:tcPr>
                  <w:tcW w:w="1382" w:type="dxa"/>
                  <w:shd w:val="clear" w:color="auto" w:fill="auto"/>
                  <w:noWrap/>
                  <w:vAlign w:val="bottom"/>
                  <w:hideMark/>
                </w:tcPr>
                <w:p w14:paraId="1D4FB2ED"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$71,15</w:t>
                  </w:r>
                </w:p>
              </w:tc>
              <w:tc>
                <w:tcPr>
                  <w:tcW w:w="1324" w:type="dxa"/>
                  <w:shd w:val="clear" w:color="auto" w:fill="auto"/>
                  <w:noWrap/>
                  <w:vAlign w:val="bottom"/>
                  <w:hideMark/>
                </w:tcPr>
                <w:p w14:paraId="158FE386"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$74,15</w:t>
                  </w:r>
                </w:p>
              </w:tc>
              <w:tc>
                <w:tcPr>
                  <w:tcW w:w="1367" w:type="dxa"/>
                  <w:shd w:val="clear" w:color="auto" w:fill="auto"/>
                  <w:noWrap/>
                  <w:vAlign w:val="bottom"/>
                  <w:hideMark/>
                </w:tcPr>
                <w:p w14:paraId="4C1852B6"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$81,15</w:t>
                  </w:r>
                </w:p>
              </w:tc>
            </w:tr>
            <w:tr w:rsidR="00897247" w:rsidRPr="00897247" w14:paraId="5078EFDB" w14:textId="77777777" w:rsidTr="00F20E71">
              <w:trPr>
                <w:trHeight w:val="280"/>
              </w:trPr>
              <w:tc>
                <w:tcPr>
                  <w:tcW w:w="1776" w:type="dxa"/>
                  <w:shd w:val="clear" w:color="auto" w:fill="auto"/>
                  <w:noWrap/>
                  <w:vAlign w:val="bottom"/>
                  <w:hideMark/>
                </w:tcPr>
                <w:p w14:paraId="5020A0BE" w14:textId="45B4E95A" w:rsidR="00897247" w:rsidRPr="00897247" w:rsidRDefault="001F6B1E"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Total,</w:t>
                  </w:r>
                  <w:r w:rsidR="00897247" w:rsidRPr="00897247">
                    <w:rPr>
                      <w:rFonts w:ascii="Arial" w:eastAsia="Times New Roman" w:hAnsi="Arial" w:cs="Arial"/>
                      <w:sz w:val="16"/>
                      <w:szCs w:val="16"/>
                      <w:lang w:eastAsia="es-EC"/>
                    </w:rPr>
                    <w:t xml:space="preserve"> etiquetas</w:t>
                  </w:r>
                </w:p>
              </w:tc>
              <w:tc>
                <w:tcPr>
                  <w:tcW w:w="1382" w:type="dxa"/>
                  <w:shd w:val="clear" w:color="auto" w:fill="auto"/>
                  <w:noWrap/>
                  <w:vAlign w:val="bottom"/>
                  <w:hideMark/>
                </w:tcPr>
                <w:p w14:paraId="0EC37C4F"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$360,00</w:t>
                  </w:r>
                </w:p>
              </w:tc>
              <w:tc>
                <w:tcPr>
                  <w:tcW w:w="1149" w:type="dxa"/>
                  <w:shd w:val="clear" w:color="auto" w:fill="auto"/>
                  <w:noWrap/>
                  <w:vAlign w:val="bottom"/>
                  <w:hideMark/>
                </w:tcPr>
                <w:p w14:paraId="7C8489A9"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$450,00</w:t>
                  </w:r>
                </w:p>
              </w:tc>
              <w:tc>
                <w:tcPr>
                  <w:tcW w:w="1382" w:type="dxa"/>
                  <w:shd w:val="clear" w:color="auto" w:fill="auto"/>
                  <w:noWrap/>
                  <w:vAlign w:val="bottom"/>
                  <w:hideMark/>
                </w:tcPr>
                <w:p w14:paraId="03A2039F"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$562,50</w:t>
                  </w:r>
                </w:p>
              </w:tc>
              <w:tc>
                <w:tcPr>
                  <w:tcW w:w="1324" w:type="dxa"/>
                  <w:shd w:val="clear" w:color="auto" w:fill="auto"/>
                  <w:noWrap/>
                  <w:vAlign w:val="bottom"/>
                  <w:hideMark/>
                </w:tcPr>
                <w:p w14:paraId="79719B89"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$675,00</w:t>
                  </w:r>
                </w:p>
              </w:tc>
              <w:tc>
                <w:tcPr>
                  <w:tcW w:w="1367" w:type="dxa"/>
                  <w:shd w:val="clear" w:color="auto" w:fill="auto"/>
                  <w:noWrap/>
                  <w:vAlign w:val="bottom"/>
                  <w:hideMark/>
                </w:tcPr>
                <w:p w14:paraId="1668E07E"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$810,00</w:t>
                  </w:r>
                </w:p>
              </w:tc>
            </w:tr>
            <w:tr w:rsidR="00897247" w:rsidRPr="00897247" w14:paraId="0B226932" w14:textId="77777777" w:rsidTr="00F20E71">
              <w:trPr>
                <w:trHeight w:val="233"/>
              </w:trPr>
              <w:tc>
                <w:tcPr>
                  <w:tcW w:w="1776" w:type="dxa"/>
                  <w:shd w:val="clear" w:color="auto" w:fill="auto"/>
                  <w:noWrap/>
                  <w:vAlign w:val="bottom"/>
                  <w:hideMark/>
                </w:tcPr>
                <w:p w14:paraId="4A96733C" w14:textId="78285F01" w:rsidR="00897247" w:rsidRPr="00897247" w:rsidRDefault="001F6B1E"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Total,</w:t>
                  </w:r>
                  <w:r w:rsidR="00897247" w:rsidRPr="00897247">
                    <w:rPr>
                      <w:rFonts w:ascii="Arial" w:eastAsia="Times New Roman" w:hAnsi="Arial" w:cs="Arial"/>
                      <w:sz w:val="16"/>
                      <w:szCs w:val="16"/>
                      <w:lang w:eastAsia="es-EC"/>
                    </w:rPr>
                    <w:t xml:space="preserve"> envases</w:t>
                  </w:r>
                </w:p>
              </w:tc>
              <w:tc>
                <w:tcPr>
                  <w:tcW w:w="1382" w:type="dxa"/>
                  <w:shd w:val="clear" w:color="auto" w:fill="auto"/>
                  <w:noWrap/>
                  <w:vAlign w:val="bottom"/>
                  <w:hideMark/>
                </w:tcPr>
                <w:p w14:paraId="08CF9400"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$2.100,00</w:t>
                  </w:r>
                </w:p>
              </w:tc>
              <w:tc>
                <w:tcPr>
                  <w:tcW w:w="1149" w:type="dxa"/>
                  <w:shd w:val="clear" w:color="auto" w:fill="auto"/>
                  <w:noWrap/>
                  <w:vAlign w:val="bottom"/>
                  <w:hideMark/>
                </w:tcPr>
                <w:p w14:paraId="1E6D7741"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$2.625,00</w:t>
                  </w:r>
                </w:p>
              </w:tc>
              <w:tc>
                <w:tcPr>
                  <w:tcW w:w="1382" w:type="dxa"/>
                  <w:shd w:val="clear" w:color="auto" w:fill="auto"/>
                  <w:noWrap/>
                  <w:vAlign w:val="bottom"/>
                  <w:hideMark/>
                </w:tcPr>
                <w:p w14:paraId="6884B561"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$3.281,25</w:t>
                  </w:r>
                </w:p>
              </w:tc>
              <w:tc>
                <w:tcPr>
                  <w:tcW w:w="1324" w:type="dxa"/>
                  <w:shd w:val="clear" w:color="auto" w:fill="auto"/>
                  <w:noWrap/>
                  <w:vAlign w:val="bottom"/>
                  <w:hideMark/>
                </w:tcPr>
                <w:p w14:paraId="462F2FFE"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$3.937,50</w:t>
                  </w:r>
                </w:p>
              </w:tc>
              <w:tc>
                <w:tcPr>
                  <w:tcW w:w="1367" w:type="dxa"/>
                  <w:shd w:val="clear" w:color="auto" w:fill="auto"/>
                  <w:noWrap/>
                  <w:vAlign w:val="bottom"/>
                  <w:hideMark/>
                </w:tcPr>
                <w:p w14:paraId="1B50F061"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$4.725,00</w:t>
                  </w:r>
                </w:p>
              </w:tc>
            </w:tr>
            <w:tr w:rsidR="00897247" w:rsidRPr="00897247" w14:paraId="493B223C" w14:textId="77777777" w:rsidTr="00F20E71">
              <w:trPr>
                <w:trHeight w:val="233"/>
              </w:trPr>
              <w:tc>
                <w:tcPr>
                  <w:tcW w:w="1776" w:type="dxa"/>
                  <w:shd w:val="clear" w:color="auto" w:fill="auto"/>
                  <w:noWrap/>
                  <w:vAlign w:val="bottom"/>
                  <w:hideMark/>
                </w:tcPr>
                <w:p w14:paraId="422A603B" w14:textId="4F2F9FAB" w:rsidR="00897247" w:rsidRPr="00897247" w:rsidRDefault="001F6B1E"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Total,</w:t>
                  </w:r>
                  <w:r w:rsidR="00897247" w:rsidRPr="00897247">
                    <w:rPr>
                      <w:rFonts w:ascii="Arial" w:eastAsia="Times New Roman" w:hAnsi="Arial" w:cs="Arial"/>
                      <w:sz w:val="16"/>
                      <w:szCs w:val="16"/>
                      <w:lang w:eastAsia="es-EC"/>
                    </w:rPr>
                    <w:t xml:space="preserve"> fundas de presentación </w:t>
                  </w:r>
                </w:p>
              </w:tc>
              <w:tc>
                <w:tcPr>
                  <w:tcW w:w="1382" w:type="dxa"/>
                  <w:shd w:val="clear" w:color="auto" w:fill="auto"/>
                  <w:noWrap/>
                  <w:vAlign w:val="bottom"/>
                  <w:hideMark/>
                </w:tcPr>
                <w:p w14:paraId="6EBA92B2"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$414,00</w:t>
                  </w:r>
                </w:p>
              </w:tc>
              <w:tc>
                <w:tcPr>
                  <w:tcW w:w="1149" w:type="dxa"/>
                  <w:shd w:val="clear" w:color="auto" w:fill="auto"/>
                  <w:noWrap/>
                  <w:vAlign w:val="bottom"/>
                  <w:hideMark/>
                </w:tcPr>
                <w:p w14:paraId="069A99A6"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$517,50</w:t>
                  </w:r>
                </w:p>
              </w:tc>
              <w:tc>
                <w:tcPr>
                  <w:tcW w:w="1382" w:type="dxa"/>
                  <w:shd w:val="clear" w:color="auto" w:fill="auto"/>
                  <w:noWrap/>
                  <w:vAlign w:val="bottom"/>
                  <w:hideMark/>
                </w:tcPr>
                <w:p w14:paraId="740526D4"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$646,88</w:t>
                  </w:r>
                </w:p>
              </w:tc>
              <w:tc>
                <w:tcPr>
                  <w:tcW w:w="1324" w:type="dxa"/>
                  <w:shd w:val="clear" w:color="auto" w:fill="auto"/>
                  <w:noWrap/>
                  <w:vAlign w:val="bottom"/>
                  <w:hideMark/>
                </w:tcPr>
                <w:p w14:paraId="04AF95B2"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$776,25</w:t>
                  </w:r>
                </w:p>
              </w:tc>
              <w:tc>
                <w:tcPr>
                  <w:tcW w:w="1367" w:type="dxa"/>
                  <w:shd w:val="clear" w:color="auto" w:fill="auto"/>
                  <w:noWrap/>
                  <w:vAlign w:val="bottom"/>
                  <w:hideMark/>
                </w:tcPr>
                <w:p w14:paraId="5F0E78BF"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$931,50</w:t>
                  </w:r>
                </w:p>
              </w:tc>
            </w:tr>
            <w:tr w:rsidR="00897247" w:rsidRPr="00897247" w14:paraId="0BFFD2B6" w14:textId="77777777" w:rsidTr="00F20E71">
              <w:trPr>
                <w:trHeight w:val="233"/>
              </w:trPr>
              <w:tc>
                <w:tcPr>
                  <w:tcW w:w="1776" w:type="dxa"/>
                  <w:shd w:val="clear" w:color="auto" w:fill="auto"/>
                  <w:noWrap/>
                  <w:vAlign w:val="bottom"/>
                  <w:hideMark/>
                </w:tcPr>
                <w:p w14:paraId="7C9D3262" w14:textId="269FE9BF" w:rsidR="00897247" w:rsidRPr="00897247" w:rsidRDefault="001F6B1E"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Total,</w:t>
                  </w:r>
                  <w:r w:rsidR="00897247" w:rsidRPr="00897247">
                    <w:rPr>
                      <w:rFonts w:ascii="Arial" w:eastAsia="Times New Roman" w:hAnsi="Arial" w:cs="Arial"/>
                      <w:sz w:val="16"/>
                      <w:szCs w:val="16"/>
                      <w:lang w:eastAsia="es-EC"/>
                    </w:rPr>
                    <w:t xml:space="preserve"> publicidad</w:t>
                  </w:r>
                </w:p>
              </w:tc>
              <w:tc>
                <w:tcPr>
                  <w:tcW w:w="1382" w:type="dxa"/>
                  <w:shd w:val="clear" w:color="auto" w:fill="auto"/>
                  <w:noWrap/>
                  <w:vAlign w:val="bottom"/>
                  <w:hideMark/>
                </w:tcPr>
                <w:p w14:paraId="35A2CA98"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$4.800,00</w:t>
                  </w:r>
                </w:p>
              </w:tc>
              <w:tc>
                <w:tcPr>
                  <w:tcW w:w="1149" w:type="dxa"/>
                  <w:shd w:val="clear" w:color="auto" w:fill="auto"/>
                  <w:noWrap/>
                  <w:vAlign w:val="bottom"/>
                  <w:hideMark/>
                </w:tcPr>
                <w:p w14:paraId="4142FFC3"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$7.200,00</w:t>
                  </w:r>
                </w:p>
              </w:tc>
              <w:tc>
                <w:tcPr>
                  <w:tcW w:w="1382" w:type="dxa"/>
                  <w:shd w:val="clear" w:color="auto" w:fill="auto"/>
                  <w:noWrap/>
                  <w:vAlign w:val="bottom"/>
                  <w:hideMark/>
                </w:tcPr>
                <w:p w14:paraId="425AADD0"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$10.312,50</w:t>
                  </w:r>
                </w:p>
              </w:tc>
              <w:tc>
                <w:tcPr>
                  <w:tcW w:w="1324" w:type="dxa"/>
                  <w:shd w:val="clear" w:color="auto" w:fill="auto"/>
                  <w:noWrap/>
                  <w:vAlign w:val="bottom"/>
                  <w:hideMark/>
                </w:tcPr>
                <w:p w14:paraId="2BCAD377"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$13.050,00</w:t>
                  </w:r>
                </w:p>
              </w:tc>
              <w:tc>
                <w:tcPr>
                  <w:tcW w:w="1367" w:type="dxa"/>
                  <w:shd w:val="clear" w:color="auto" w:fill="auto"/>
                  <w:noWrap/>
                  <w:vAlign w:val="bottom"/>
                  <w:hideMark/>
                </w:tcPr>
                <w:p w14:paraId="1F1F39F9"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$17.550,00</w:t>
                  </w:r>
                </w:p>
              </w:tc>
            </w:tr>
            <w:tr w:rsidR="00897247" w:rsidRPr="00897247" w14:paraId="622D4EED" w14:textId="77777777" w:rsidTr="00F20E71">
              <w:trPr>
                <w:trHeight w:val="233"/>
              </w:trPr>
              <w:tc>
                <w:tcPr>
                  <w:tcW w:w="1776" w:type="dxa"/>
                  <w:shd w:val="clear" w:color="auto" w:fill="auto"/>
                  <w:noWrap/>
                  <w:vAlign w:val="bottom"/>
                  <w:hideMark/>
                </w:tcPr>
                <w:p w14:paraId="70434E01" w14:textId="3A229DF4" w:rsidR="00897247" w:rsidRPr="00897247" w:rsidRDefault="001F6B1E"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Total,</w:t>
                  </w:r>
                  <w:r w:rsidR="00897247" w:rsidRPr="00897247">
                    <w:rPr>
                      <w:rFonts w:ascii="Arial" w:eastAsia="Times New Roman" w:hAnsi="Arial" w:cs="Arial"/>
                      <w:sz w:val="16"/>
                      <w:szCs w:val="16"/>
                      <w:lang w:eastAsia="es-EC"/>
                    </w:rPr>
                    <w:t xml:space="preserve"> esencias</w:t>
                  </w:r>
                </w:p>
              </w:tc>
              <w:tc>
                <w:tcPr>
                  <w:tcW w:w="1382" w:type="dxa"/>
                  <w:shd w:val="clear" w:color="auto" w:fill="auto"/>
                  <w:noWrap/>
                  <w:vAlign w:val="bottom"/>
                  <w:hideMark/>
                </w:tcPr>
                <w:p w14:paraId="61147DEA"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$2.550,00</w:t>
                  </w:r>
                </w:p>
              </w:tc>
              <w:tc>
                <w:tcPr>
                  <w:tcW w:w="1149" w:type="dxa"/>
                  <w:shd w:val="clear" w:color="auto" w:fill="auto"/>
                  <w:noWrap/>
                  <w:vAlign w:val="bottom"/>
                  <w:hideMark/>
                </w:tcPr>
                <w:p w14:paraId="6A2F5618"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$3.187,50</w:t>
                  </w:r>
                </w:p>
              </w:tc>
              <w:tc>
                <w:tcPr>
                  <w:tcW w:w="1382" w:type="dxa"/>
                  <w:shd w:val="clear" w:color="auto" w:fill="auto"/>
                  <w:noWrap/>
                  <w:vAlign w:val="bottom"/>
                  <w:hideMark/>
                </w:tcPr>
                <w:p w14:paraId="3506B9A0"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$3.984,38</w:t>
                  </w:r>
                </w:p>
              </w:tc>
              <w:tc>
                <w:tcPr>
                  <w:tcW w:w="1324" w:type="dxa"/>
                  <w:shd w:val="clear" w:color="auto" w:fill="auto"/>
                  <w:noWrap/>
                  <w:vAlign w:val="bottom"/>
                  <w:hideMark/>
                </w:tcPr>
                <w:p w14:paraId="5E0BFFF9"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$4.781,25</w:t>
                  </w:r>
                </w:p>
              </w:tc>
              <w:tc>
                <w:tcPr>
                  <w:tcW w:w="1367" w:type="dxa"/>
                  <w:shd w:val="clear" w:color="auto" w:fill="auto"/>
                  <w:noWrap/>
                  <w:vAlign w:val="bottom"/>
                  <w:hideMark/>
                </w:tcPr>
                <w:p w14:paraId="0D67CCED"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$5.737,50</w:t>
                  </w:r>
                </w:p>
              </w:tc>
            </w:tr>
            <w:tr w:rsidR="00897247" w:rsidRPr="00897247" w14:paraId="11CA3B7A" w14:textId="77777777" w:rsidTr="00F20E71">
              <w:trPr>
                <w:trHeight w:val="233"/>
              </w:trPr>
              <w:tc>
                <w:tcPr>
                  <w:tcW w:w="1776" w:type="dxa"/>
                  <w:shd w:val="clear" w:color="auto" w:fill="auto"/>
                  <w:noWrap/>
                  <w:vAlign w:val="bottom"/>
                  <w:hideMark/>
                </w:tcPr>
                <w:p w14:paraId="7F39C817" w14:textId="20700C22" w:rsidR="00897247" w:rsidRPr="00897247" w:rsidRDefault="001F6B1E"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Total,</w:t>
                  </w:r>
                  <w:r w:rsidR="00897247" w:rsidRPr="00897247">
                    <w:rPr>
                      <w:rFonts w:ascii="Arial" w:eastAsia="Times New Roman" w:hAnsi="Arial" w:cs="Arial"/>
                      <w:sz w:val="16"/>
                      <w:szCs w:val="16"/>
                      <w:lang w:eastAsia="es-EC"/>
                    </w:rPr>
                    <w:t xml:space="preserve"> Alcohol</w:t>
                  </w:r>
                </w:p>
              </w:tc>
              <w:tc>
                <w:tcPr>
                  <w:tcW w:w="1382" w:type="dxa"/>
                  <w:shd w:val="clear" w:color="auto" w:fill="auto"/>
                  <w:noWrap/>
                  <w:vAlign w:val="bottom"/>
                  <w:hideMark/>
                </w:tcPr>
                <w:p w14:paraId="66BE0D12"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$1.500,00</w:t>
                  </w:r>
                </w:p>
              </w:tc>
              <w:tc>
                <w:tcPr>
                  <w:tcW w:w="1149" w:type="dxa"/>
                  <w:shd w:val="clear" w:color="auto" w:fill="auto"/>
                  <w:noWrap/>
                  <w:vAlign w:val="bottom"/>
                  <w:hideMark/>
                </w:tcPr>
                <w:p w14:paraId="240848FA"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$1.875,00</w:t>
                  </w:r>
                </w:p>
              </w:tc>
              <w:tc>
                <w:tcPr>
                  <w:tcW w:w="1382" w:type="dxa"/>
                  <w:shd w:val="clear" w:color="auto" w:fill="auto"/>
                  <w:noWrap/>
                  <w:vAlign w:val="bottom"/>
                  <w:hideMark/>
                </w:tcPr>
                <w:p w14:paraId="6CE465B3"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$2.343,75</w:t>
                  </w:r>
                </w:p>
              </w:tc>
              <w:tc>
                <w:tcPr>
                  <w:tcW w:w="1324" w:type="dxa"/>
                  <w:shd w:val="clear" w:color="auto" w:fill="auto"/>
                  <w:noWrap/>
                  <w:vAlign w:val="bottom"/>
                  <w:hideMark/>
                </w:tcPr>
                <w:p w14:paraId="111E7DCA"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$2.812,50</w:t>
                  </w:r>
                </w:p>
              </w:tc>
              <w:tc>
                <w:tcPr>
                  <w:tcW w:w="1367" w:type="dxa"/>
                  <w:shd w:val="clear" w:color="auto" w:fill="auto"/>
                  <w:noWrap/>
                  <w:vAlign w:val="bottom"/>
                  <w:hideMark/>
                </w:tcPr>
                <w:p w14:paraId="59CC684D" w14:textId="77777777" w:rsidR="00897247" w:rsidRPr="00897247" w:rsidRDefault="00897247" w:rsidP="00897247">
                  <w:pPr>
                    <w:spacing w:after="0" w:line="240" w:lineRule="auto"/>
                    <w:ind w:firstLine="0"/>
                    <w:jc w:val="right"/>
                    <w:rPr>
                      <w:rFonts w:ascii="Arial" w:eastAsia="Times New Roman" w:hAnsi="Arial" w:cs="Arial"/>
                      <w:color w:val="000000"/>
                      <w:sz w:val="16"/>
                      <w:szCs w:val="16"/>
                      <w:lang w:eastAsia="es-EC"/>
                    </w:rPr>
                  </w:pPr>
                  <w:r w:rsidRPr="00897247">
                    <w:rPr>
                      <w:rFonts w:ascii="Arial" w:eastAsia="Times New Roman" w:hAnsi="Arial" w:cs="Arial"/>
                      <w:color w:val="000000"/>
                      <w:sz w:val="16"/>
                      <w:szCs w:val="16"/>
                      <w:lang w:eastAsia="es-EC"/>
                    </w:rPr>
                    <w:t>$3.375,00</w:t>
                  </w:r>
                </w:p>
              </w:tc>
            </w:tr>
            <w:tr w:rsidR="00897247" w:rsidRPr="00897247" w14:paraId="32D72266" w14:textId="77777777" w:rsidTr="00F20E71">
              <w:trPr>
                <w:trHeight w:val="249"/>
              </w:trPr>
              <w:tc>
                <w:tcPr>
                  <w:tcW w:w="1776" w:type="dxa"/>
                  <w:tcBorders>
                    <w:bottom w:val="single" w:sz="4" w:space="0" w:color="000000" w:themeColor="text1"/>
                  </w:tcBorders>
                  <w:shd w:val="clear" w:color="auto" w:fill="auto"/>
                  <w:noWrap/>
                  <w:vAlign w:val="bottom"/>
                  <w:hideMark/>
                </w:tcPr>
                <w:p w14:paraId="16586135" w14:textId="7E82E0BA" w:rsidR="00897247" w:rsidRPr="00897247" w:rsidRDefault="001F6B1E" w:rsidP="00897247">
                  <w:pPr>
                    <w:spacing w:after="0" w:line="240" w:lineRule="auto"/>
                    <w:ind w:firstLine="0"/>
                    <w:rPr>
                      <w:rFonts w:ascii="Arial" w:eastAsia="Times New Roman" w:hAnsi="Arial" w:cs="Arial"/>
                      <w:sz w:val="16"/>
                      <w:szCs w:val="16"/>
                      <w:lang w:eastAsia="es-EC"/>
                    </w:rPr>
                  </w:pPr>
                  <w:r w:rsidRPr="00897247">
                    <w:rPr>
                      <w:rFonts w:ascii="Arial" w:eastAsia="Times New Roman" w:hAnsi="Arial" w:cs="Arial"/>
                      <w:sz w:val="16"/>
                      <w:szCs w:val="16"/>
                      <w:lang w:eastAsia="es-EC"/>
                    </w:rPr>
                    <w:t>Total,</w:t>
                  </w:r>
                  <w:r w:rsidR="00897247" w:rsidRPr="00897247">
                    <w:rPr>
                      <w:rFonts w:ascii="Arial" w:eastAsia="Times New Roman" w:hAnsi="Arial" w:cs="Arial"/>
                      <w:sz w:val="16"/>
                      <w:szCs w:val="16"/>
                      <w:lang w:eastAsia="es-EC"/>
                    </w:rPr>
                    <w:t xml:space="preserve"> aceite fijador</w:t>
                  </w:r>
                </w:p>
              </w:tc>
              <w:tc>
                <w:tcPr>
                  <w:tcW w:w="1382" w:type="dxa"/>
                  <w:tcBorders>
                    <w:bottom w:val="single" w:sz="4" w:space="0" w:color="000000" w:themeColor="text1"/>
                  </w:tcBorders>
                  <w:shd w:val="clear" w:color="auto" w:fill="auto"/>
                  <w:noWrap/>
                  <w:vAlign w:val="bottom"/>
                  <w:hideMark/>
                </w:tcPr>
                <w:p w14:paraId="5795F655"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$900,00</w:t>
                  </w:r>
                </w:p>
              </w:tc>
              <w:tc>
                <w:tcPr>
                  <w:tcW w:w="1149" w:type="dxa"/>
                  <w:tcBorders>
                    <w:bottom w:val="single" w:sz="4" w:space="0" w:color="000000" w:themeColor="text1"/>
                  </w:tcBorders>
                  <w:shd w:val="clear" w:color="auto" w:fill="auto"/>
                  <w:noWrap/>
                  <w:vAlign w:val="bottom"/>
                  <w:hideMark/>
                </w:tcPr>
                <w:p w14:paraId="2F18110B"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$1.125,00</w:t>
                  </w:r>
                </w:p>
              </w:tc>
              <w:tc>
                <w:tcPr>
                  <w:tcW w:w="1382" w:type="dxa"/>
                  <w:tcBorders>
                    <w:bottom w:val="single" w:sz="4" w:space="0" w:color="000000" w:themeColor="text1"/>
                  </w:tcBorders>
                  <w:shd w:val="clear" w:color="auto" w:fill="auto"/>
                  <w:noWrap/>
                  <w:vAlign w:val="bottom"/>
                  <w:hideMark/>
                </w:tcPr>
                <w:p w14:paraId="495297A1"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$1.406,25</w:t>
                  </w:r>
                </w:p>
              </w:tc>
              <w:tc>
                <w:tcPr>
                  <w:tcW w:w="1324" w:type="dxa"/>
                  <w:tcBorders>
                    <w:bottom w:val="single" w:sz="4" w:space="0" w:color="000000" w:themeColor="text1"/>
                  </w:tcBorders>
                  <w:shd w:val="clear" w:color="auto" w:fill="auto"/>
                  <w:noWrap/>
                  <w:vAlign w:val="bottom"/>
                  <w:hideMark/>
                </w:tcPr>
                <w:p w14:paraId="008FE404"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$1.687,50</w:t>
                  </w:r>
                </w:p>
              </w:tc>
              <w:tc>
                <w:tcPr>
                  <w:tcW w:w="1367" w:type="dxa"/>
                  <w:tcBorders>
                    <w:bottom w:val="single" w:sz="4" w:space="0" w:color="000000" w:themeColor="text1"/>
                  </w:tcBorders>
                  <w:shd w:val="clear" w:color="auto" w:fill="auto"/>
                  <w:noWrap/>
                  <w:vAlign w:val="bottom"/>
                  <w:hideMark/>
                </w:tcPr>
                <w:p w14:paraId="2B2B2FD7" w14:textId="77777777" w:rsidR="00897247" w:rsidRPr="00897247" w:rsidRDefault="00897247" w:rsidP="00897247">
                  <w:pPr>
                    <w:spacing w:after="0" w:line="240" w:lineRule="auto"/>
                    <w:ind w:firstLine="0"/>
                    <w:jc w:val="right"/>
                    <w:rPr>
                      <w:rFonts w:ascii="Arial" w:eastAsia="Times New Roman" w:hAnsi="Arial" w:cs="Arial"/>
                      <w:sz w:val="16"/>
                      <w:szCs w:val="16"/>
                      <w:lang w:eastAsia="es-EC"/>
                    </w:rPr>
                  </w:pPr>
                  <w:r w:rsidRPr="00897247">
                    <w:rPr>
                      <w:rFonts w:ascii="Arial" w:eastAsia="Times New Roman" w:hAnsi="Arial" w:cs="Arial"/>
                      <w:sz w:val="16"/>
                      <w:szCs w:val="16"/>
                      <w:lang w:eastAsia="es-EC"/>
                    </w:rPr>
                    <w:t>$2.025,00</w:t>
                  </w:r>
                </w:p>
              </w:tc>
            </w:tr>
            <w:tr w:rsidR="006A5606" w:rsidRPr="00897247" w14:paraId="2CB729BB" w14:textId="77777777" w:rsidTr="00F20E71">
              <w:trPr>
                <w:trHeight w:val="264"/>
              </w:trPr>
              <w:tc>
                <w:tcPr>
                  <w:tcW w:w="1776" w:type="dxa"/>
                  <w:tcBorders>
                    <w:top w:val="single" w:sz="4" w:space="0" w:color="000000" w:themeColor="text1"/>
                    <w:bottom w:val="single" w:sz="4" w:space="0" w:color="000000" w:themeColor="text1"/>
                  </w:tcBorders>
                  <w:shd w:val="clear" w:color="000000" w:fill="D9D9D9"/>
                  <w:noWrap/>
                  <w:vAlign w:val="bottom"/>
                  <w:hideMark/>
                </w:tcPr>
                <w:p w14:paraId="024F797D" w14:textId="77777777" w:rsidR="00897247" w:rsidRPr="00897247" w:rsidRDefault="00897247" w:rsidP="00897247">
                  <w:pPr>
                    <w:spacing w:after="0" w:line="240" w:lineRule="auto"/>
                    <w:ind w:firstLine="0"/>
                    <w:jc w:val="right"/>
                    <w:rPr>
                      <w:rFonts w:ascii="Arial" w:eastAsia="Times New Roman" w:hAnsi="Arial" w:cs="Arial"/>
                      <w:b/>
                      <w:bCs/>
                      <w:color w:val="000000"/>
                      <w:sz w:val="16"/>
                      <w:szCs w:val="16"/>
                      <w:lang w:eastAsia="es-EC"/>
                    </w:rPr>
                  </w:pPr>
                  <w:r w:rsidRPr="00897247">
                    <w:rPr>
                      <w:rFonts w:ascii="Arial" w:eastAsia="Times New Roman" w:hAnsi="Arial" w:cs="Arial"/>
                      <w:b/>
                      <w:bCs/>
                      <w:color w:val="000000"/>
                      <w:sz w:val="16"/>
                      <w:szCs w:val="16"/>
                      <w:lang w:eastAsia="es-EC"/>
                    </w:rPr>
                    <w:t>COMPRAS TOTALES</w:t>
                  </w:r>
                </w:p>
              </w:tc>
              <w:tc>
                <w:tcPr>
                  <w:tcW w:w="1382" w:type="dxa"/>
                  <w:tcBorders>
                    <w:top w:val="single" w:sz="4" w:space="0" w:color="000000" w:themeColor="text1"/>
                    <w:bottom w:val="single" w:sz="4" w:space="0" w:color="000000" w:themeColor="text1"/>
                  </w:tcBorders>
                  <w:shd w:val="clear" w:color="000000" w:fill="D9D9D9"/>
                  <w:noWrap/>
                  <w:vAlign w:val="bottom"/>
                  <w:hideMark/>
                </w:tcPr>
                <w:p w14:paraId="3DF464BF" w14:textId="77777777" w:rsidR="00897247" w:rsidRPr="00897247" w:rsidRDefault="00897247" w:rsidP="00897247">
                  <w:pPr>
                    <w:spacing w:after="0" w:line="240" w:lineRule="auto"/>
                    <w:ind w:firstLine="0"/>
                    <w:jc w:val="right"/>
                    <w:rPr>
                      <w:rFonts w:ascii="Arial" w:eastAsia="Times New Roman" w:hAnsi="Arial" w:cs="Arial"/>
                      <w:b/>
                      <w:bCs/>
                      <w:color w:val="000000"/>
                      <w:sz w:val="16"/>
                      <w:szCs w:val="16"/>
                      <w:lang w:eastAsia="es-EC"/>
                    </w:rPr>
                  </w:pPr>
                  <w:r w:rsidRPr="00897247">
                    <w:rPr>
                      <w:rFonts w:ascii="Arial" w:eastAsia="Times New Roman" w:hAnsi="Arial" w:cs="Arial"/>
                      <w:b/>
                      <w:bCs/>
                      <w:color w:val="000000"/>
                      <w:sz w:val="16"/>
                      <w:szCs w:val="16"/>
                      <w:lang w:eastAsia="es-EC"/>
                    </w:rPr>
                    <w:t>$12.624,00</w:t>
                  </w:r>
                </w:p>
              </w:tc>
              <w:tc>
                <w:tcPr>
                  <w:tcW w:w="1149" w:type="dxa"/>
                  <w:tcBorders>
                    <w:top w:val="single" w:sz="4" w:space="0" w:color="000000" w:themeColor="text1"/>
                    <w:bottom w:val="single" w:sz="4" w:space="0" w:color="000000" w:themeColor="text1"/>
                  </w:tcBorders>
                  <w:shd w:val="clear" w:color="000000" w:fill="D9D9D9"/>
                  <w:noWrap/>
                  <w:vAlign w:val="bottom"/>
                  <w:hideMark/>
                </w:tcPr>
                <w:p w14:paraId="63C9DBA6" w14:textId="77777777" w:rsidR="00897247" w:rsidRPr="00897247" w:rsidRDefault="00897247" w:rsidP="00897247">
                  <w:pPr>
                    <w:spacing w:after="0" w:line="240" w:lineRule="auto"/>
                    <w:ind w:firstLine="0"/>
                    <w:jc w:val="right"/>
                    <w:rPr>
                      <w:rFonts w:ascii="Arial" w:eastAsia="Times New Roman" w:hAnsi="Arial" w:cs="Arial"/>
                      <w:b/>
                      <w:bCs/>
                      <w:color w:val="000000"/>
                      <w:sz w:val="16"/>
                      <w:szCs w:val="16"/>
                      <w:lang w:eastAsia="es-EC"/>
                    </w:rPr>
                  </w:pPr>
                  <w:r w:rsidRPr="00897247">
                    <w:rPr>
                      <w:rFonts w:ascii="Arial" w:eastAsia="Times New Roman" w:hAnsi="Arial" w:cs="Arial"/>
                      <w:b/>
                      <w:bCs/>
                      <w:color w:val="000000"/>
                      <w:sz w:val="16"/>
                      <w:szCs w:val="16"/>
                      <w:lang w:eastAsia="es-EC"/>
                    </w:rPr>
                    <w:t>$16.980,00</w:t>
                  </w:r>
                </w:p>
              </w:tc>
              <w:tc>
                <w:tcPr>
                  <w:tcW w:w="1382" w:type="dxa"/>
                  <w:tcBorders>
                    <w:top w:val="single" w:sz="4" w:space="0" w:color="000000" w:themeColor="text1"/>
                    <w:bottom w:val="single" w:sz="4" w:space="0" w:color="000000" w:themeColor="text1"/>
                  </w:tcBorders>
                  <w:shd w:val="clear" w:color="000000" w:fill="D9D9D9"/>
                  <w:noWrap/>
                  <w:vAlign w:val="bottom"/>
                  <w:hideMark/>
                </w:tcPr>
                <w:p w14:paraId="51FC69D0" w14:textId="77777777" w:rsidR="00897247" w:rsidRPr="00897247" w:rsidRDefault="00897247" w:rsidP="00897247">
                  <w:pPr>
                    <w:spacing w:after="0" w:line="240" w:lineRule="auto"/>
                    <w:ind w:firstLine="0"/>
                    <w:jc w:val="right"/>
                    <w:rPr>
                      <w:rFonts w:ascii="Arial" w:eastAsia="Times New Roman" w:hAnsi="Arial" w:cs="Arial"/>
                      <w:b/>
                      <w:bCs/>
                      <w:color w:val="000000"/>
                      <w:sz w:val="16"/>
                      <w:szCs w:val="16"/>
                      <w:lang w:eastAsia="es-EC"/>
                    </w:rPr>
                  </w:pPr>
                  <w:r w:rsidRPr="00897247">
                    <w:rPr>
                      <w:rFonts w:ascii="Arial" w:eastAsia="Times New Roman" w:hAnsi="Arial" w:cs="Arial"/>
                      <w:b/>
                      <w:bCs/>
                      <w:color w:val="000000"/>
                      <w:sz w:val="16"/>
                      <w:szCs w:val="16"/>
                      <w:lang w:eastAsia="es-EC"/>
                    </w:rPr>
                    <w:t>$22.537,50</w:t>
                  </w:r>
                </w:p>
              </w:tc>
              <w:tc>
                <w:tcPr>
                  <w:tcW w:w="1324" w:type="dxa"/>
                  <w:tcBorders>
                    <w:top w:val="single" w:sz="4" w:space="0" w:color="000000" w:themeColor="text1"/>
                    <w:bottom w:val="single" w:sz="4" w:space="0" w:color="000000" w:themeColor="text1"/>
                  </w:tcBorders>
                  <w:shd w:val="clear" w:color="000000" w:fill="D9D9D9"/>
                  <w:noWrap/>
                  <w:vAlign w:val="bottom"/>
                  <w:hideMark/>
                </w:tcPr>
                <w:p w14:paraId="5B7429BA" w14:textId="77777777" w:rsidR="00897247" w:rsidRPr="00897247" w:rsidRDefault="00897247" w:rsidP="00897247">
                  <w:pPr>
                    <w:spacing w:after="0" w:line="240" w:lineRule="auto"/>
                    <w:ind w:firstLine="0"/>
                    <w:jc w:val="right"/>
                    <w:rPr>
                      <w:rFonts w:ascii="Arial" w:eastAsia="Times New Roman" w:hAnsi="Arial" w:cs="Arial"/>
                      <w:b/>
                      <w:bCs/>
                      <w:color w:val="000000"/>
                      <w:sz w:val="16"/>
                      <w:szCs w:val="16"/>
                      <w:lang w:eastAsia="es-EC"/>
                    </w:rPr>
                  </w:pPr>
                  <w:r w:rsidRPr="00897247">
                    <w:rPr>
                      <w:rFonts w:ascii="Arial" w:eastAsia="Times New Roman" w:hAnsi="Arial" w:cs="Arial"/>
                      <w:b/>
                      <w:bCs/>
                      <w:color w:val="000000"/>
                      <w:sz w:val="16"/>
                      <w:szCs w:val="16"/>
                      <w:lang w:eastAsia="es-EC"/>
                    </w:rPr>
                    <w:t>$27.720,00</w:t>
                  </w:r>
                </w:p>
              </w:tc>
              <w:tc>
                <w:tcPr>
                  <w:tcW w:w="1367" w:type="dxa"/>
                  <w:tcBorders>
                    <w:top w:val="single" w:sz="4" w:space="0" w:color="000000" w:themeColor="text1"/>
                    <w:bottom w:val="single" w:sz="4" w:space="0" w:color="000000" w:themeColor="text1"/>
                  </w:tcBorders>
                  <w:shd w:val="clear" w:color="000000" w:fill="D9D9D9"/>
                  <w:noWrap/>
                  <w:vAlign w:val="bottom"/>
                  <w:hideMark/>
                </w:tcPr>
                <w:p w14:paraId="1271A442" w14:textId="77777777" w:rsidR="00897247" w:rsidRPr="00897247" w:rsidRDefault="00897247" w:rsidP="00897247">
                  <w:pPr>
                    <w:spacing w:after="0" w:line="240" w:lineRule="auto"/>
                    <w:ind w:firstLine="0"/>
                    <w:jc w:val="right"/>
                    <w:rPr>
                      <w:rFonts w:ascii="Arial" w:eastAsia="Times New Roman" w:hAnsi="Arial" w:cs="Arial"/>
                      <w:b/>
                      <w:bCs/>
                      <w:color w:val="000000"/>
                      <w:sz w:val="16"/>
                      <w:szCs w:val="16"/>
                      <w:lang w:eastAsia="es-EC"/>
                    </w:rPr>
                  </w:pPr>
                  <w:r w:rsidRPr="00897247">
                    <w:rPr>
                      <w:rFonts w:ascii="Arial" w:eastAsia="Times New Roman" w:hAnsi="Arial" w:cs="Arial"/>
                      <w:b/>
                      <w:bCs/>
                      <w:color w:val="000000"/>
                      <w:sz w:val="16"/>
                      <w:szCs w:val="16"/>
                      <w:lang w:eastAsia="es-EC"/>
                    </w:rPr>
                    <w:t>$35.154,00</w:t>
                  </w:r>
                </w:p>
              </w:tc>
            </w:tr>
          </w:tbl>
          <w:p w14:paraId="06173D15" w14:textId="487D5306" w:rsidR="00765804" w:rsidRPr="004746EF" w:rsidRDefault="00765804" w:rsidP="000430CD">
            <w:pPr>
              <w:spacing w:after="0" w:line="240" w:lineRule="auto"/>
              <w:ind w:firstLine="0"/>
              <w:jc w:val="center"/>
              <w:rPr>
                <w:b/>
                <w:bCs/>
                <w:sz w:val="22"/>
              </w:rPr>
            </w:pPr>
          </w:p>
        </w:tc>
      </w:tr>
    </w:tbl>
    <w:p w14:paraId="66E21162" w14:textId="77777777" w:rsidR="00E17B6F" w:rsidRDefault="00E17B6F" w:rsidP="00E17B6F">
      <w:pPr>
        <w:ind w:firstLine="0"/>
        <w:rPr>
          <w:i/>
          <w:lang w:val="es-MX"/>
        </w:rPr>
      </w:pPr>
      <w:bookmarkStart w:id="216" w:name="_Toc63086539"/>
      <w:bookmarkStart w:id="217" w:name="_Toc67954664"/>
      <w:r w:rsidRPr="00FE246C">
        <w:rPr>
          <w:i/>
          <w:lang w:val="es-MX"/>
        </w:rPr>
        <w:t>Elaborado por Paulina Bautista</w:t>
      </w:r>
    </w:p>
    <w:p w14:paraId="3A81F93D" w14:textId="77777777" w:rsidR="004837A1" w:rsidRPr="00951926" w:rsidRDefault="009E3191" w:rsidP="004837A1">
      <w:pPr>
        <w:pStyle w:val="Descripcin"/>
        <w:keepNext/>
        <w:ind w:left="720" w:firstLine="0"/>
        <w:rPr>
          <w:b/>
          <w:bCs/>
          <w:i w:val="0"/>
          <w:iCs w:val="0"/>
          <w:color w:val="auto"/>
          <w:sz w:val="22"/>
          <w:szCs w:val="22"/>
        </w:rPr>
      </w:pPr>
      <w:bookmarkStart w:id="218" w:name="_Toc129098512"/>
      <w:r w:rsidRPr="00951926">
        <w:rPr>
          <w:b/>
          <w:bCs/>
          <w:i w:val="0"/>
          <w:iCs w:val="0"/>
          <w:color w:val="auto"/>
          <w:sz w:val="22"/>
          <w:szCs w:val="22"/>
        </w:rPr>
        <w:t xml:space="preserve">Tabla </w:t>
      </w:r>
      <w:r w:rsidRPr="00951926">
        <w:rPr>
          <w:b/>
          <w:bCs/>
          <w:i w:val="0"/>
          <w:iCs w:val="0"/>
          <w:color w:val="auto"/>
          <w:sz w:val="22"/>
          <w:szCs w:val="22"/>
        </w:rPr>
        <w:fldChar w:fldCharType="begin"/>
      </w:r>
      <w:r w:rsidRPr="00951926">
        <w:rPr>
          <w:b/>
          <w:bCs/>
          <w:i w:val="0"/>
          <w:iCs w:val="0"/>
          <w:color w:val="auto"/>
          <w:sz w:val="22"/>
          <w:szCs w:val="22"/>
        </w:rPr>
        <w:instrText xml:space="preserve"> SEQ Tabla \* ARABIC </w:instrText>
      </w:r>
      <w:r w:rsidRPr="00951926">
        <w:rPr>
          <w:b/>
          <w:bCs/>
          <w:i w:val="0"/>
          <w:iCs w:val="0"/>
          <w:color w:val="auto"/>
          <w:sz w:val="22"/>
          <w:szCs w:val="22"/>
        </w:rPr>
        <w:fldChar w:fldCharType="separate"/>
      </w:r>
      <w:r w:rsidR="00110B47" w:rsidRPr="00951926">
        <w:rPr>
          <w:b/>
          <w:bCs/>
          <w:i w:val="0"/>
          <w:iCs w:val="0"/>
          <w:noProof/>
          <w:color w:val="auto"/>
          <w:sz w:val="22"/>
          <w:szCs w:val="22"/>
        </w:rPr>
        <w:t>32</w:t>
      </w:r>
      <w:bookmarkEnd w:id="218"/>
      <w:r w:rsidRPr="00951926">
        <w:rPr>
          <w:b/>
          <w:bCs/>
          <w:i w:val="0"/>
          <w:iCs w:val="0"/>
          <w:color w:val="auto"/>
          <w:sz w:val="22"/>
          <w:szCs w:val="22"/>
        </w:rPr>
        <w:fldChar w:fldCharType="end"/>
      </w:r>
    </w:p>
    <w:p w14:paraId="5FA3F778" w14:textId="40D22D2D" w:rsidR="009E3191" w:rsidRDefault="009E3191" w:rsidP="004837A1">
      <w:pPr>
        <w:pStyle w:val="Descripcin"/>
        <w:keepNext/>
        <w:ind w:left="720" w:firstLine="0"/>
        <w:rPr>
          <w:color w:val="auto"/>
          <w:sz w:val="20"/>
          <w:szCs w:val="20"/>
        </w:rPr>
      </w:pPr>
      <w:r w:rsidRPr="00FA32B9">
        <w:rPr>
          <w:b/>
          <w:bCs/>
          <w:i w:val="0"/>
          <w:iCs w:val="0"/>
          <w:color w:val="auto"/>
          <w:sz w:val="20"/>
          <w:szCs w:val="20"/>
        </w:rPr>
        <w:br/>
      </w:r>
      <w:r w:rsidRPr="00FA32B9">
        <w:rPr>
          <w:color w:val="auto"/>
          <w:sz w:val="20"/>
          <w:szCs w:val="20"/>
        </w:rPr>
        <w:t>Costo de Mano de Obra</w:t>
      </w:r>
      <w:bookmarkEnd w:id="216"/>
      <w:bookmarkEnd w:id="217"/>
    </w:p>
    <w:tbl>
      <w:tblPr>
        <w:tblW w:w="8080" w:type="dxa"/>
        <w:tblBorders>
          <w:top w:val="single" w:sz="4" w:space="0" w:color="000000" w:themeColor="text1"/>
          <w:bottom w:val="single" w:sz="4" w:space="0" w:color="000000" w:themeColor="text1"/>
        </w:tblBorders>
        <w:tblCellMar>
          <w:left w:w="70" w:type="dxa"/>
          <w:right w:w="70" w:type="dxa"/>
        </w:tblCellMar>
        <w:tblLook w:val="04A0" w:firstRow="1" w:lastRow="0" w:firstColumn="1" w:lastColumn="0" w:noHBand="0" w:noVBand="1"/>
      </w:tblPr>
      <w:tblGrid>
        <w:gridCol w:w="1727"/>
        <w:gridCol w:w="1118"/>
        <w:gridCol w:w="1124"/>
        <w:gridCol w:w="1287"/>
        <w:gridCol w:w="1265"/>
        <w:gridCol w:w="1559"/>
      </w:tblGrid>
      <w:tr w:rsidR="007A3C40" w:rsidRPr="007A3C40" w14:paraId="57C2979E" w14:textId="77777777" w:rsidTr="000926D1">
        <w:trPr>
          <w:trHeight w:val="175"/>
        </w:trPr>
        <w:tc>
          <w:tcPr>
            <w:tcW w:w="2845" w:type="dxa"/>
            <w:gridSpan w:val="2"/>
            <w:tcBorders>
              <w:top w:val="single" w:sz="4" w:space="0" w:color="000000" w:themeColor="text1"/>
              <w:bottom w:val="nil"/>
            </w:tcBorders>
            <w:shd w:val="clear" w:color="auto" w:fill="auto"/>
            <w:noWrap/>
            <w:vAlign w:val="bottom"/>
            <w:hideMark/>
          </w:tcPr>
          <w:p w14:paraId="6FC82B73" w14:textId="77777777" w:rsidR="007A3C40" w:rsidRPr="007A3C40" w:rsidRDefault="007A3C40" w:rsidP="007A3C40">
            <w:pPr>
              <w:spacing w:after="0" w:line="240" w:lineRule="auto"/>
              <w:ind w:firstLine="0"/>
              <w:rPr>
                <w:rFonts w:ascii="Arial" w:eastAsia="Times New Roman" w:hAnsi="Arial" w:cs="Arial"/>
                <w:b/>
                <w:bCs/>
                <w:sz w:val="18"/>
                <w:szCs w:val="18"/>
                <w:lang w:eastAsia="es-EC"/>
              </w:rPr>
            </w:pPr>
            <w:r w:rsidRPr="007A3C40">
              <w:rPr>
                <w:rFonts w:ascii="Arial" w:eastAsia="Times New Roman" w:hAnsi="Arial" w:cs="Arial"/>
                <w:b/>
                <w:bCs/>
                <w:sz w:val="18"/>
                <w:szCs w:val="18"/>
                <w:lang w:eastAsia="es-EC"/>
              </w:rPr>
              <w:t>ANEXO DE REMUNERACIONES</w:t>
            </w:r>
          </w:p>
        </w:tc>
        <w:tc>
          <w:tcPr>
            <w:tcW w:w="1124" w:type="dxa"/>
            <w:tcBorders>
              <w:top w:val="single" w:sz="4" w:space="0" w:color="000000" w:themeColor="text1"/>
              <w:bottom w:val="nil"/>
            </w:tcBorders>
            <w:shd w:val="clear" w:color="auto" w:fill="auto"/>
            <w:noWrap/>
            <w:vAlign w:val="bottom"/>
            <w:hideMark/>
          </w:tcPr>
          <w:p w14:paraId="6D37D5E2" w14:textId="77777777" w:rsidR="007A3C40" w:rsidRPr="007A3C40" w:rsidRDefault="007A3C40" w:rsidP="007A3C40">
            <w:pPr>
              <w:spacing w:after="0" w:line="240" w:lineRule="auto"/>
              <w:ind w:firstLine="0"/>
              <w:rPr>
                <w:rFonts w:ascii="Arial" w:eastAsia="Times New Roman" w:hAnsi="Arial" w:cs="Arial"/>
                <w:b/>
                <w:bCs/>
                <w:sz w:val="18"/>
                <w:szCs w:val="18"/>
                <w:lang w:eastAsia="es-EC"/>
              </w:rPr>
            </w:pPr>
          </w:p>
        </w:tc>
        <w:tc>
          <w:tcPr>
            <w:tcW w:w="1287" w:type="dxa"/>
            <w:tcBorders>
              <w:top w:val="single" w:sz="4" w:space="0" w:color="000000" w:themeColor="text1"/>
              <w:bottom w:val="nil"/>
            </w:tcBorders>
            <w:shd w:val="clear" w:color="auto" w:fill="auto"/>
            <w:noWrap/>
            <w:vAlign w:val="bottom"/>
            <w:hideMark/>
          </w:tcPr>
          <w:p w14:paraId="121529BA" w14:textId="77777777" w:rsidR="007A3C40" w:rsidRPr="007A3C40" w:rsidRDefault="007A3C40" w:rsidP="007A3C40">
            <w:pPr>
              <w:spacing w:after="0" w:line="240" w:lineRule="auto"/>
              <w:ind w:firstLine="0"/>
              <w:rPr>
                <w:rFonts w:eastAsia="Times New Roman" w:cs="Times New Roman"/>
                <w:sz w:val="20"/>
                <w:szCs w:val="20"/>
                <w:lang w:eastAsia="es-EC"/>
              </w:rPr>
            </w:pPr>
          </w:p>
        </w:tc>
        <w:tc>
          <w:tcPr>
            <w:tcW w:w="1265" w:type="dxa"/>
            <w:tcBorders>
              <w:top w:val="single" w:sz="4" w:space="0" w:color="000000" w:themeColor="text1"/>
              <w:bottom w:val="nil"/>
            </w:tcBorders>
            <w:shd w:val="clear" w:color="auto" w:fill="auto"/>
            <w:noWrap/>
            <w:vAlign w:val="bottom"/>
            <w:hideMark/>
          </w:tcPr>
          <w:p w14:paraId="50EE8A54" w14:textId="77777777" w:rsidR="007A3C40" w:rsidRPr="007A3C40" w:rsidRDefault="007A3C40" w:rsidP="007A3C40">
            <w:pPr>
              <w:spacing w:after="0" w:line="240" w:lineRule="auto"/>
              <w:ind w:firstLine="0"/>
              <w:rPr>
                <w:rFonts w:eastAsia="Times New Roman" w:cs="Times New Roman"/>
                <w:sz w:val="20"/>
                <w:szCs w:val="20"/>
                <w:lang w:eastAsia="es-EC"/>
              </w:rPr>
            </w:pPr>
          </w:p>
        </w:tc>
        <w:tc>
          <w:tcPr>
            <w:tcW w:w="1559" w:type="dxa"/>
            <w:tcBorders>
              <w:top w:val="single" w:sz="4" w:space="0" w:color="000000" w:themeColor="text1"/>
              <w:bottom w:val="nil"/>
            </w:tcBorders>
            <w:shd w:val="clear" w:color="auto" w:fill="auto"/>
            <w:noWrap/>
            <w:vAlign w:val="bottom"/>
            <w:hideMark/>
          </w:tcPr>
          <w:p w14:paraId="6A3D9679" w14:textId="77777777" w:rsidR="007A3C40" w:rsidRPr="007A3C40" w:rsidRDefault="007A3C40" w:rsidP="007A3C40">
            <w:pPr>
              <w:spacing w:after="0" w:line="240" w:lineRule="auto"/>
              <w:ind w:firstLine="0"/>
              <w:rPr>
                <w:rFonts w:eastAsia="Times New Roman" w:cs="Times New Roman"/>
                <w:sz w:val="20"/>
                <w:szCs w:val="20"/>
                <w:lang w:eastAsia="es-EC"/>
              </w:rPr>
            </w:pPr>
          </w:p>
        </w:tc>
      </w:tr>
      <w:tr w:rsidR="007A3C40" w:rsidRPr="007A3C40" w14:paraId="54D8F689" w14:textId="77777777" w:rsidTr="000926D1">
        <w:trPr>
          <w:trHeight w:val="186"/>
        </w:trPr>
        <w:tc>
          <w:tcPr>
            <w:tcW w:w="1727" w:type="dxa"/>
            <w:tcBorders>
              <w:top w:val="nil"/>
              <w:bottom w:val="single" w:sz="4" w:space="0" w:color="000000" w:themeColor="text1"/>
            </w:tcBorders>
            <w:shd w:val="clear" w:color="auto" w:fill="auto"/>
            <w:noWrap/>
            <w:vAlign w:val="bottom"/>
            <w:hideMark/>
          </w:tcPr>
          <w:p w14:paraId="5F3F654F" w14:textId="77777777" w:rsidR="007A3C40" w:rsidRPr="007A3C40" w:rsidRDefault="007A3C40" w:rsidP="007A3C40">
            <w:pPr>
              <w:spacing w:after="0" w:line="240" w:lineRule="auto"/>
              <w:ind w:firstLine="0"/>
              <w:rPr>
                <w:rFonts w:eastAsia="Times New Roman" w:cs="Times New Roman"/>
                <w:sz w:val="20"/>
                <w:szCs w:val="20"/>
                <w:lang w:eastAsia="es-EC"/>
              </w:rPr>
            </w:pPr>
          </w:p>
        </w:tc>
        <w:tc>
          <w:tcPr>
            <w:tcW w:w="1118" w:type="dxa"/>
            <w:tcBorders>
              <w:top w:val="nil"/>
              <w:bottom w:val="single" w:sz="4" w:space="0" w:color="000000" w:themeColor="text1"/>
            </w:tcBorders>
            <w:shd w:val="clear" w:color="auto" w:fill="auto"/>
            <w:noWrap/>
            <w:vAlign w:val="bottom"/>
            <w:hideMark/>
          </w:tcPr>
          <w:p w14:paraId="1E1E6A88" w14:textId="77777777" w:rsidR="007A3C40" w:rsidRPr="007A3C40" w:rsidRDefault="007A3C40" w:rsidP="007A3C40">
            <w:pPr>
              <w:spacing w:after="0" w:line="240" w:lineRule="auto"/>
              <w:ind w:firstLine="0"/>
              <w:rPr>
                <w:rFonts w:eastAsia="Times New Roman" w:cs="Times New Roman"/>
                <w:sz w:val="20"/>
                <w:szCs w:val="20"/>
                <w:lang w:eastAsia="es-EC"/>
              </w:rPr>
            </w:pPr>
          </w:p>
        </w:tc>
        <w:tc>
          <w:tcPr>
            <w:tcW w:w="1124" w:type="dxa"/>
            <w:tcBorders>
              <w:top w:val="nil"/>
              <w:bottom w:val="single" w:sz="4" w:space="0" w:color="000000" w:themeColor="text1"/>
            </w:tcBorders>
            <w:shd w:val="clear" w:color="auto" w:fill="auto"/>
            <w:noWrap/>
            <w:vAlign w:val="bottom"/>
            <w:hideMark/>
          </w:tcPr>
          <w:p w14:paraId="0FE9AD4A" w14:textId="77777777" w:rsidR="007A3C40" w:rsidRPr="007A3C40" w:rsidRDefault="007A3C40" w:rsidP="007A3C40">
            <w:pPr>
              <w:spacing w:after="0" w:line="240" w:lineRule="auto"/>
              <w:ind w:firstLine="0"/>
              <w:rPr>
                <w:rFonts w:eastAsia="Times New Roman" w:cs="Times New Roman"/>
                <w:sz w:val="20"/>
                <w:szCs w:val="20"/>
                <w:lang w:eastAsia="es-EC"/>
              </w:rPr>
            </w:pPr>
          </w:p>
        </w:tc>
        <w:tc>
          <w:tcPr>
            <w:tcW w:w="1287" w:type="dxa"/>
            <w:tcBorders>
              <w:top w:val="nil"/>
              <w:bottom w:val="single" w:sz="4" w:space="0" w:color="000000" w:themeColor="text1"/>
            </w:tcBorders>
            <w:shd w:val="clear" w:color="auto" w:fill="auto"/>
            <w:noWrap/>
            <w:vAlign w:val="bottom"/>
            <w:hideMark/>
          </w:tcPr>
          <w:p w14:paraId="12A9A71C" w14:textId="77777777" w:rsidR="007A3C40" w:rsidRPr="007A3C40" w:rsidRDefault="007A3C40" w:rsidP="007A3C40">
            <w:pPr>
              <w:spacing w:after="0" w:line="240" w:lineRule="auto"/>
              <w:ind w:firstLine="0"/>
              <w:rPr>
                <w:rFonts w:eastAsia="Times New Roman" w:cs="Times New Roman"/>
                <w:sz w:val="20"/>
                <w:szCs w:val="20"/>
                <w:lang w:eastAsia="es-EC"/>
              </w:rPr>
            </w:pPr>
          </w:p>
        </w:tc>
        <w:tc>
          <w:tcPr>
            <w:tcW w:w="1265" w:type="dxa"/>
            <w:tcBorders>
              <w:top w:val="nil"/>
              <w:bottom w:val="single" w:sz="4" w:space="0" w:color="000000" w:themeColor="text1"/>
            </w:tcBorders>
            <w:shd w:val="clear" w:color="auto" w:fill="auto"/>
            <w:noWrap/>
            <w:vAlign w:val="bottom"/>
            <w:hideMark/>
          </w:tcPr>
          <w:p w14:paraId="117C8BA1" w14:textId="77777777" w:rsidR="007A3C40" w:rsidRPr="007A3C40" w:rsidRDefault="007A3C40" w:rsidP="007A3C40">
            <w:pPr>
              <w:spacing w:after="0" w:line="240" w:lineRule="auto"/>
              <w:ind w:firstLine="0"/>
              <w:rPr>
                <w:rFonts w:eastAsia="Times New Roman" w:cs="Times New Roman"/>
                <w:sz w:val="20"/>
                <w:szCs w:val="20"/>
                <w:lang w:eastAsia="es-EC"/>
              </w:rPr>
            </w:pPr>
          </w:p>
        </w:tc>
        <w:tc>
          <w:tcPr>
            <w:tcW w:w="1559" w:type="dxa"/>
            <w:tcBorders>
              <w:top w:val="nil"/>
              <w:bottom w:val="single" w:sz="4" w:space="0" w:color="000000" w:themeColor="text1"/>
            </w:tcBorders>
            <w:shd w:val="clear" w:color="auto" w:fill="auto"/>
            <w:noWrap/>
            <w:vAlign w:val="bottom"/>
            <w:hideMark/>
          </w:tcPr>
          <w:p w14:paraId="72056AA3" w14:textId="77777777" w:rsidR="007A3C40" w:rsidRPr="007A3C40" w:rsidRDefault="007A3C40" w:rsidP="007A3C40">
            <w:pPr>
              <w:spacing w:after="0" w:line="240" w:lineRule="auto"/>
              <w:ind w:firstLine="0"/>
              <w:rPr>
                <w:rFonts w:eastAsia="Times New Roman" w:cs="Times New Roman"/>
                <w:sz w:val="20"/>
                <w:szCs w:val="20"/>
                <w:lang w:eastAsia="es-EC"/>
              </w:rPr>
            </w:pPr>
          </w:p>
        </w:tc>
      </w:tr>
      <w:tr w:rsidR="006A5606" w:rsidRPr="007A3C40" w14:paraId="6B18822F" w14:textId="77777777" w:rsidTr="000926D1">
        <w:trPr>
          <w:trHeight w:val="328"/>
        </w:trPr>
        <w:tc>
          <w:tcPr>
            <w:tcW w:w="1727" w:type="dxa"/>
            <w:tcBorders>
              <w:top w:val="single" w:sz="4" w:space="0" w:color="000000" w:themeColor="text1"/>
            </w:tcBorders>
            <w:shd w:val="clear" w:color="000000" w:fill="538DD5"/>
            <w:noWrap/>
            <w:vAlign w:val="bottom"/>
            <w:hideMark/>
          </w:tcPr>
          <w:p w14:paraId="2276C169" w14:textId="77777777" w:rsidR="007A3C40" w:rsidRPr="007A3C40" w:rsidRDefault="007A3C40" w:rsidP="007A3C40">
            <w:pPr>
              <w:spacing w:after="0" w:line="240" w:lineRule="auto"/>
              <w:ind w:firstLine="0"/>
              <w:rPr>
                <w:rFonts w:ascii="Arial" w:eastAsia="Times New Roman" w:hAnsi="Arial" w:cs="Arial"/>
                <w:b/>
                <w:bCs/>
                <w:sz w:val="16"/>
                <w:szCs w:val="16"/>
                <w:lang w:eastAsia="es-EC"/>
              </w:rPr>
            </w:pPr>
            <w:r w:rsidRPr="007A3C40">
              <w:rPr>
                <w:rFonts w:ascii="Arial" w:eastAsia="Times New Roman" w:hAnsi="Arial" w:cs="Arial"/>
                <w:b/>
                <w:bCs/>
                <w:sz w:val="16"/>
                <w:szCs w:val="16"/>
                <w:lang w:eastAsia="es-EC"/>
              </w:rPr>
              <w:t>Cargo</w:t>
            </w:r>
          </w:p>
        </w:tc>
        <w:tc>
          <w:tcPr>
            <w:tcW w:w="1118" w:type="dxa"/>
            <w:tcBorders>
              <w:top w:val="single" w:sz="4" w:space="0" w:color="000000" w:themeColor="text1"/>
            </w:tcBorders>
            <w:shd w:val="clear" w:color="000000" w:fill="538DD5"/>
            <w:noWrap/>
            <w:vAlign w:val="bottom"/>
            <w:hideMark/>
          </w:tcPr>
          <w:p w14:paraId="40E6923D" w14:textId="77777777" w:rsidR="007A3C40" w:rsidRPr="007A3C40" w:rsidRDefault="007A3C40" w:rsidP="007A3C40">
            <w:pPr>
              <w:spacing w:after="0" w:line="240" w:lineRule="auto"/>
              <w:ind w:firstLine="0"/>
              <w:rPr>
                <w:rFonts w:ascii="Arial" w:eastAsia="Times New Roman" w:hAnsi="Arial" w:cs="Arial"/>
                <w:b/>
                <w:bCs/>
                <w:sz w:val="16"/>
                <w:szCs w:val="16"/>
                <w:lang w:eastAsia="es-EC"/>
              </w:rPr>
            </w:pPr>
            <w:proofErr w:type="spellStart"/>
            <w:r w:rsidRPr="007A3C40">
              <w:rPr>
                <w:rFonts w:ascii="Arial" w:eastAsia="Times New Roman" w:hAnsi="Arial" w:cs="Arial"/>
                <w:b/>
                <w:bCs/>
                <w:sz w:val="16"/>
                <w:szCs w:val="16"/>
                <w:lang w:eastAsia="es-EC"/>
              </w:rPr>
              <w:t>N°</w:t>
            </w:r>
            <w:proofErr w:type="spellEnd"/>
            <w:r w:rsidRPr="007A3C40">
              <w:rPr>
                <w:rFonts w:ascii="Arial" w:eastAsia="Times New Roman" w:hAnsi="Arial" w:cs="Arial"/>
                <w:b/>
                <w:bCs/>
                <w:sz w:val="16"/>
                <w:szCs w:val="16"/>
                <w:lang w:eastAsia="es-EC"/>
              </w:rPr>
              <w:t xml:space="preserve"> Personas</w:t>
            </w:r>
          </w:p>
        </w:tc>
        <w:tc>
          <w:tcPr>
            <w:tcW w:w="1124" w:type="dxa"/>
            <w:tcBorders>
              <w:top w:val="single" w:sz="4" w:space="0" w:color="000000" w:themeColor="text1"/>
            </w:tcBorders>
            <w:shd w:val="clear" w:color="000000" w:fill="538DD5"/>
            <w:noWrap/>
            <w:vAlign w:val="bottom"/>
            <w:hideMark/>
          </w:tcPr>
          <w:p w14:paraId="688517BB" w14:textId="77777777" w:rsidR="007A3C40" w:rsidRPr="007A3C40" w:rsidRDefault="007A3C40" w:rsidP="007A3C40">
            <w:pPr>
              <w:spacing w:after="0" w:line="240" w:lineRule="auto"/>
              <w:ind w:firstLine="0"/>
              <w:rPr>
                <w:rFonts w:ascii="Arial" w:eastAsia="Times New Roman" w:hAnsi="Arial" w:cs="Arial"/>
                <w:b/>
                <w:bCs/>
                <w:sz w:val="16"/>
                <w:szCs w:val="16"/>
                <w:lang w:eastAsia="es-EC"/>
              </w:rPr>
            </w:pPr>
            <w:r w:rsidRPr="007A3C40">
              <w:rPr>
                <w:rFonts w:ascii="Arial" w:eastAsia="Times New Roman" w:hAnsi="Arial" w:cs="Arial"/>
                <w:b/>
                <w:bCs/>
                <w:sz w:val="16"/>
                <w:szCs w:val="16"/>
                <w:lang w:eastAsia="es-EC"/>
              </w:rPr>
              <w:t>Sueldo mes</w:t>
            </w:r>
          </w:p>
        </w:tc>
        <w:tc>
          <w:tcPr>
            <w:tcW w:w="1287" w:type="dxa"/>
            <w:tcBorders>
              <w:top w:val="single" w:sz="4" w:space="0" w:color="000000" w:themeColor="text1"/>
            </w:tcBorders>
            <w:shd w:val="clear" w:color="000000" w:fill="538DD5"/>
            <w:noWrap/>
            <w:vAlign w:val="bottom"/>
            <w:hideMark/>
          </w:tcPr>
          <w:p w14:paraId="54EC5E83" w14:textId="77777777" w:rsidR="007A3C40" w:rsidRPr="007A3C40" w:rsidRDefault="007A3C40" w:rsidP="007A3C40">
            <w:pPr>
              <w:spacing w:after="0" w:line="240" w:lineRule="auto"/>
              <w:ind w:firstLine="0"/>
              <w:rPr>
                <w:rFonts w:ascii="Arial" w:eastAsia="Times New Roman" w:hAnsi="Arial" w:cs="Arial"/>
                <w:b/>
                <w:bCs/>
                <w:sz w:val="16"/>
                <w:szCs w:val="16"/>
                <w:lang w:eastAsia="es-EC"/>
              </w:rPr>
            </w:pPr>
            <w:r w:rsidRPr="007A3C40">
              <w:rPr>
                <w:rFonts w:ascii="Arial" w:eastAsia="Times New Roman" w:hAnsi="Arial" w:cs="Arial"/>
                <w:b/>
                <w:bCs/>
                <w:sz w:val="16"/>
                <w:szCs w:val="16"/>
                <w:lang w:eastAsia="es-EC"/>
              </w:rPr>
              <w:t>Categorización</w:t>
            </w:r>
          </w:p>
        </w:tc>
        <w:tc>
          <w:tcPr>
            <w:tcW w:w="1265" w:type="dxa"/>
            <w:tcBorders>
              <w:top w:val="single" w:sz="4" w:space="0" w:color="000000" w:themeColor="text1"/>
            </w:tcBorders>
            <w:shd w:val="clear" w:color="000000" w:fill="538DD5"/>
            <w:hideMark/>
          </w:tcPr>
          <w:p w14:paraId="0AF2B1EB" w14:textId="77777777" w:rsidR="007A3C40" w:rsidRPr="007A3C40" w:rsidRDefault="007A3C40" w:rsidP="007A3C40">
            <w:pPr>
              <w:spacing w:after="0" w:line="240" w:lineRule="auto"/>
              <w:ind w:firstLine="0"/>
              <w:jc w:val="both"/>
              <w:rPr>
                <w:rFonts w:ascii="Arial" w:eastAsia="Times New Roman" w:hAnsi="Arial" w:cs="Arial"/>
                <w:b/>
                <w:bCs/>
                <w:sz w:val="16"/>
                <w:szCs w:val="16"/>
                <w:lang w:eastAsia="es-EC"/>
              </w:rPr>
            </w:pPr>
            <w:r w:rsidRPr="007A3C40">
              <w:rPr>
                <w:rFonts w:ascii="Arial" w:eastAsia="Times New Roman" w:hAnsi="Arial" w:cs="Arial"/>
                <w:b/>
                <w:bCs/>
                <w:sz w:val="16"/>
                <w:szCs w:val="16"/>
                <w:lang w:eastAsia="es-EC"/>
              </w:rPr>
              <w:t>Sueldo anual</w:t>
            </w:r>
          </w:p>
        </w:tc>
        <w:tc>
          <w:tcPr>
            <w:tcW w:w="1559" w:type="dxa"/>
            <w:tcBorders>
              <w:top w:val="single" w:sz="4" w:space="0" w:color="000000" w:themeColor="text1"/>
            </w:tcBorders>
            <w:shd w:val="clear" w:color="000000" w:fill="538DD5"/>
            <w:hideMark/>
          </w:tcPr>
          <w:p w14:paraId="1BA02E2F" w14:textId="77777777" w:rsidR="007A3C40" w:rsidRPr="007A3C40" w:rsidRDefault="007A3C40" w:rsidP="007A3C40">
            <w:pPr>
              <w:spacing w:after="0" w:line="240" w:lineRule="auto"/>
              <w:ind w:firstLine="0"/>
              <w:jc w:val="both"/>
              <w:rPr>
                <w:rFonts w:ascii="Arial" w:eastAsia="Times New Roman" w:hAnsi="Arial" w:cs="Arial"/>
                <w:b/>
                <w:bCs/>
                <w:sz w:val="16"/>
                <w:szCs w:val="16"/>
                <w:lang w:eastAsia="es-EC"/>
              </w:rPr>
            </w:pPr>
            <w:r w:rsidRPr="007A3C40">
              <w:rPr>
                <w:rFonts w:ascii="Arial" w:eastAsia="Times New Roman" w:hAnsi="Arial" w:cs="Arial"/>
                <w:b/>
                <w:bCs/>
                <w:sz w:val="16"/>
                <w:szCs w:val="16"/>
                <w:lang w:eastAsia="es-EC"/>
              </w:rPr>
              <w:t>Sueldo anual con beneficios</w:t>
            </w:r>
          </w:p>
        </w:tc>
      </w:tr>
      <w:tr w:rsidR="006A5606" w:rsidRPr="007A3C40" w14:paraId="678E300D" w14:textId="77777777" w:rsidTr="000926D1">
        <w:trPr>
          <w:trHeight w:val="175"/>
        </w:trPr>
        <w:tc>
          <w:tcPr>
            <w:tcW w:w="1727" w:type="dxa"/>
            <w:shd w:val="clear" w:color="auto" w:fill="auto"/>
            <w:noWrap/>
            <w:vAlign w:val="bottom"/>
            <w:hideMark/>
          </w:tcPr>
          <w:p w14:paraId="26473F5C"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Gerente</w:t>
            </w:r>
          </w:p>
        </w:tc>
        <w:tc>
          <w:tcPr>
            <w:tcW w:w="1118" w:type="dxa"/>
            <w:shd w:val="clear" w:color="auto" w:fill="auto"/>
            <w:noWrap/>
            <w:vAlign w:val="bottom"/>
            <w:hideMark/>
          </w:tcPr>
          <w:p w14:paraId="165670AF" w14:textId="77777777" w:rsidR="007A3C40" w:rsidRPr="007A3C40" w:rsidRDefault="007A3C40" w:rsidP="007A3C40">
            <w:pPr>
              <w:spacing w:after="0" w:line="240" w:lineRule="auto"/>
              <w:ind w:firstLine="0"/>
              <w:jc w:val="right"/>
              <w:rPr>
                <w:rFonts w:ascii="Arial" w:eastAsia="Times New Roman" w:hAnsi="Arial" w:cs="Arial"/>
                <w:sz w:val="16"/>
                <w:szCs w:val="16"/>
                <w:lang w:eastAsia="es-EC"/>
              </w:rPr>
            </w:pPr>
            <w:r w:rsidRPr="007A3C40">
              <w:rPr>
                <w:rFonts w:ascii="Arial" w:eastAsia="Times New Roman" w:hAnsi="Arial" w:cs="Arial"/>
                <w:sz w:val="16"/>
                <w:szCs w:val="16"/>
                <w:lang w:eastAsia="es-EC"/>
              </w:rPr>
              <w:t>1</w:t>
            </w:r>
          </w:p>
        </w:tc>
        <w:tc>
          <w:tcPr>
            <w:tcW w:w="1124" w:type="dxa"/>
            <w:shd w:val="clear" w:color="000000" w:fill="F2F2F2"/>
            <w:noWrap/>
            <w:vAlign w:val="bottom"/>
            <w:hideMark/>
          </w:tcPr>
          <w:p w14:paraId="0D2DAF43"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 xml:space="preserve"> $      900,00 </w:t>
            </w:r>
          </w:p>
        </w:tc>
        <w:tc>
          <w:tcPr>
            <w:tcW w:w="1287" w:type="dxa"/>
            <w:shd w:val="clear" w:color="auto" w:fill="auto"/>
            <w:noWrap/>
            <w:vAlign w:val="bottom"/>
            <w:hideMark/>
          </w:tcPr>
          <w:p w14:paraId="2CA94DF8"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A</w:t>
            </w:r>
          </w:p>
        </w:tc>
        <w:tc>
          <w:tcPr>
            <w:tcW w:w="1265" w:type="dxa"/>
            <w:shd w:val="clear" w:color="auto" w:fill="auto"/>
            <w:noWrap/>
            <w:vAlign w:val="bottom"/>
            <w:hideMark/>
          </w:tcPr>
          <w:p w14:paraId="7620F882"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 xml:space="preserve"> $    10.800,00 </w:t>
            </w:r>
          </w:p>
        </w:tc>
        <w:tc>
          <w:tcPr>
            <w:tcW w:w="1559" w:type="dxa"/>
            <w:shd w:val="clear" w:color="auto" w:fill="auto"/>
            <w:noWrap/>
            <w:vAlign w:val="bottom"/>
            <w:hideMark/>
          </w:tcPr>
          <w:p w14:paraId="69EA9620"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 xml:space="preserve"> $          14.040,00 </w:t>
            </w:r>
          </w:p>
        </w:tc>
      </w:tr>
      <w:tr w:rsidR="006A5606" w:rsidRPr="007A3C40" w14:paraId="42544A53" w14:textId="77777777" w:rsidTr="000926D1">
        <w:trPr>
          <w:trHeight w:val="175"/>
        </w:trPr>
        <w:tc>
          <w:tcPr>
            <w:tcW w:w="1727" w:type="dxa"/>
            <w:shd w:val="clear" w:color="auto" w:fill="auto"/>
            <w:noWrap/>
            <w:vAlign w:val="bottom"/>
            <w:hideMark/>
          </w:tcPr>
          <w:p w14:paraId="54D6482D"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Jefe Administrativo</w:t>
            </w:r>
          </w:p>
        </w:tc>
        <w:tc>
          <w:tcPr>
            <w:tcW w:w="1118" w:type="dxa"/>
            <w:shd w:val="clear" w:color="auto" w:fill="auto"/>
            <w:noWrap/>
            <w:vAlign w:val="bottom"/>
            <w:hideMark/>
          </w:tcPr>
          <w:p w14:paraId="3B9BBDF0" w14:textId="77777777" w:rsidR="007A3C40" w:rsidRPr="007A3C40" w:rsidRDefault="007A3C40" w:rsidP="007A3C40">
            <w:pPr>
              <w:spacing w:after="0" w:line="240" w:lineRule="auto"/>
              <w:ind w:firstLine="0"/>
              <w:jc w:val="right"/>
              <w:rPr>
                <w:rFonts w:ascii="Arial" w:eastAsia="Times New Roman" w:hAnsi="Arial" w:cs="Arial"/>
                <w:sz w:val="16"/>
                <w:szCs w:val="16"/>
                <w:lang w:eastAsia="es-EC"/>
              </w:rPr>
            </w:pPr>
            <w:r w:rsidRPr="007A3C40">
              <w:rPr>
                <w:rFonts w:ascii="Arial" w:eastAsia="Times New Roman" w:hAnsi="Arial" w:cs="Arial"/>
                <w:sz w:val="16"/>
                <w:szCs w:val="16"/>
                <w:lang w:eastAsia="es-EC"/>
              </w:rPr>
              <w:t>1</w:t>
            </w:r>
          </w:p>
        </w:tc>
        <w:tc>
          <w:tcPr>
            <w:tcW w:w="1124" w:type="dxa"/>
            <w:shd w:val="clear" w:color="000000" w:fill="F2F2F2"/>
            <w:noWrap/>
            <w:vAlign w:val="bottom"/>
            <w:hideMark/>
          </w:tcPr>
          <w:p w14:paraId="60D286FD"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 xml:space="preserve"> $      600,00 </w:t>
            </w:r>
          </w:p>
        </w:tc>
        <w:tc>
          <w:tcPr>
            <w:tcW w:w="1287" w:type="dxa"/>
            <w:shd w:val="clear" w:color="auto" w:fill="auto"/>
            <w:noWrap/>
            <w:vAlign w:val="bottom"/>
            <w:hideMark/>
          </w:tcPr>
          <w:p w14:paraId="079179D8"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A</w:t>
            </w:r>
          </w:p>
        </w:tc>
        <w:tc>
          <w:tcPr>
            <w:tcW w:w="1265" w:type="dxa"/>
            <w:shd w:val="clear" w:color="auto" w:fill="auto"/>
            <w:noWrap/>
            <w:vAlign w:val="bottom"/>
            <w:hideMark/>
          </w:tcPr>
          <w:p w14:paraId="72FC1674"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 xml:space="preserve"> $      7.200,00 </w:t>
            </w:r>
          </w:p>
        </w:tc>
        <w:tc>
          <w:tcPr>
            <w:tcW w:w="1559" w:type="dxa"/>
            <w:shd w:val="clear" w:color="auto" w:fill="auto"/>
            <w:noWrap/>
            <w:vAlign w:val="bottom"/>
            <w:hideMark/>
          </w:tcPr>
          <w:p w14:paraId="4BF648D1"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 xml:space="preserve"> $            9.360,00 </w:t>
            </w:r>
          </w:p>
        </w:tc>
      </w:tr>
      <w:tr w:rsidR="006A5606" w:rsidRPr="007A3C40" w14:paraId="24FD6C2D" w14:textId="77777777" w:rsidTr="000926D1">
        <w:trPr>
          <w:trHeight w:val="175"/>
        </w:trPr>
        <w:tc>
          <w:tcPr>
            <w:tcW w:w="1727" w:type="dxa"/>
            <w:shd w:val="clear" w:color="auto" w:fill="auto"/>
            <w:noWrap/>
            <w:vAlign w:val="bottom"/>
            <w:hideMark/>
          </w:tcPr>
          <w:p w14:paraId="36B4282C"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Jefe de Operaciones</w:t>
            </w:r>
          </w:p>
        </w:tc>
        <w:tc>
          <w:tcPr>
            <w:tcW w:w="1118" w:type="dxa"/>
            <w:shd w:val="clear" w:color="auto" w:fill="auto"/>
            <w:noWrap/>
            <w:vAlign w:val="bottom"/>
            <w:hideMark/>
          </w:tcPr>
          <w:p w14:paraId="3875E78B" w14:textId="77777777" w:rsidR="007A3C40" w:rsidRPr="007A3C40" w:rsidRDefault="007A3C40" w:rsidP="007A3C40">
            <w:pPr>
              <w:spacing w:after="0" w:line="240" w:lineRule="auto"/>
              <w:ind w:firstLine="0"/>
              <w:jc w:val="right"/>
              <w:rPr>
                <w:rFonts w:ascii="Arial" w:eastAsia="Times New Roman" w:hAnsi="Arial" w:cs="Arial"/>
                <w:sz w:val="16"/>
                <w:szCs w:val="16"/>
                <w:lang w:eastAsia="es-EC"/>
              </w:rPr>
            </w:pPr>
            <w:r w:rsidRPr="007A3C40">
              <w:rPr>
                <w:rFonts w:ascii="Arial" w:eastAsia="Times New Roman" w:hAnsi="Arial" w:cs="Arial"/>
                <w:sz w:val="16"/>
                <w:szCs w:val="16"/>
                <w:lang w:eastAsia="es-EC"/>
              </w:rPr>
              <w:t>1</w:t>
            </w:r>
          </w:p>
        </w:tc>
        <w:tc>
          <w:tcPr>
            <w:tcW w:w="1124" w:type="dxa"/>
            <w:shd w:val="clear" w:color="000000" w:fill="F2F2F2"/>
            <w:noWrap/>
            <w:vAlign w:val="bottom"/>
            <w:hideMark/>
          </w:tcPr>
          <w:p w14:paraId="1E4084E2"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 xml:space="preserve"> $      600,00 </w:t>
            </w:r>
          </w:p>
        </w:tc>
        <w:tc>
          <w:tcPr>
            <w:tcW w:w="1287" w:type="dxa"/>
            <w:shd w:val="clear" w:color="auto" w:fill="auto"/>
            <w:noWrap/>
            <w:vAlign w:val="bottom"/>
            <w:hideMark/>
          </w:tcPr>
          <w:p w14:paraId="2C368D39"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P</w:t>
            </w:r>
          </w:p>
        </w:tc>
        <w:tc>
          <w:tcPr>
            <w:tcW w:w="1265" w:type="dxa"/>
            <w:shd w:val="clear" w:color="auto" w:fill="auto"/>
            <w:noWrap/>
            <w:vAlign w:val="bottom"/>
            <w:hideMark/>
          </w:tcPr>
          <w:p w14:paraId="43D4833F"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 xml:space="preserve"> $      7.200,00 </w:t>
            </w:r>
          </w:p>
        </w:tc>
        <w:tc>
          <w:tcPr>
            <w:tcW w:w="1559" w:type="dxa"/>
            <w:shd w:val="clear" w:color="auto" w:fill="auto"/>
            <w:noWrap/>
            <w:vAlign w:val="bottom"/>
            <w:hideMark/>
          </w:tcPr>
          <w:p w14:paraId="4ABBE2ED"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 xml:space="preserve"> $            9.360,00 </w:t>
            </w:r>
          </w:p>
        </w:tc>
      </w:tr>
      <w:tr w:rsidR="006A5606" w:rsidRPr="007A3C40" w14:paraId="7A21072A" w14:textId="77777777" w:rsidTr="000926D1">
        <w:trPr>
          <w:trHeight w:val="175"/>
        </w:trPr>
        <w:tc>
          <w:tcPr>
            <w:tcW w:w="1727" w:type="dxa"/>
            <w:shd w:val="clear" w:color="auto" w:fill="auto"/>
            <w:noWrap/>
            <w:vAlign w:val="bottom"/>
            <w:hideMark/>
          </w:tcPr>
          <w:p w14:paraId="292BB82A"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Jefe de contabilidad</w:t>
            </w:r>
          </w:p>
        </w:tc>
        <w:tc>
          <w:tcPr>
            <w:tcW w:w="1118" w:type="dxa"/>
            <w:shd w:val="clear" w:color="auto" w:fill="auto"/>
            <w:noWrap/>
            <w:vAlign w:val="bottom"/>
            <w:hideMark/>
          </w:tcPr>
          <w:p w14:paraId="0D44F77B" w14:textId="77777777" w:rsidR="007A3C40" w:rsidRPr="007A3C40" w:rsidRDefault="007A3C40" w:rsidP="007A3C40">
            <w:pPr>
              <w:spacing w:after="0" w:line="240" w:lineRule="auto"/>
              <w:ind w:firstLine="0"/>
              <w:jc w:val="right"/>
              <w:rPr>
                <w:rFonts w:ascii="Arial" w:eastAsia="Times New Roman" w:hAnsi="Arial" w:cs="Arial"/>
                <w:sz w:val="16"/>
                <w:szCs w:val="16"/>
                <w:lang w:eastAsia="es-EC"/>
              </w:rPr>
            </w:pPr>
            <w:r w:rsidRPr="007A3C40">
              <w:rPr>
                <w:rFonts w:ascii="Arial" w:eastAsia="Times New Roman" w:hAnsi="Arial" w:cs="Arial"/>
                <w:sz w:val="16"/>
                <w:szCs w:val="16"/>
                <w:lang w:eastAsia="es-EC"/>
              </w:rPr>
              <w:t>1</w:t>
            </w:r>
          </w:p>
        </w:tc>
        <w:tc>
          <w:tcPr>
            <w:tcW w:w="1124" w:type="dxa"/>
            <w:shd w:val="clear" w:color="000000" w:fill="F2F2F2"/>
            <w:noWrap/>
            <w:vAlign w:val="bottom"/>
            <w:hideMark/>
          </w:tcPr>
          <w:p w14:paraId="29D6E374"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 xml:space="preserve"> $      600,00 </w:t>
            </w:r>
          </w:p>
        </w:tc>
        <w:tc>
          <w:tcPr>
            <w:tcW w:w="1287" w:type="dxa"/>
            <w:shd w:val="clear" w:color="auto" w:fill="auto"/>
            <w:noWrap/>
            <w:vAlign w:val="bottom"/>
            <w:hideMark/>
          </w:tcPr>
          <w:p w14:paraId="33E0B4B4"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A</w:t>
            </w:r>
          </w:p>
        </w:tc>
        <w:tc>
          <w:tcPr>
            <w:tcW w:w="1265" w:type="dxa"/>
            <w:shd w:val="clear" w:color="auto" w:fill="auto"/>
            <w:noWrap/>
            <w:vAlign w:val="bottom"/>
            <w:hideMark/>
          </w:tcPr>
          <w:p w14:paraId="4E8135E1"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 xml:space="preserve"> $      7.200,00 </w:t>
            </w:r>
          </w:p>
        </w:tc>
        <w:tc>
          <w:tcPr>
            <w:tcW w:w="1559" w:type="dxa"/>
            <w:shd w:val="clear" w:color="auto" w:fill="auto"/>
            <w:noWrap/>
            <w:vAlign w:val="bottom"/>
            <w:hideMark/>
          </w:tcPr>
          <w:p w14:paraId="4DFCE66F"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 xml:space="preserve"> $            9.360,00 </w:t>
            </w:r>
          </w:p>
        </w:tc>
      </w:tr>
      <w:tr w:rsidR="006A5606" w:rsidRPr="007A3C40" w14:paraId="362279D1" w14:textId="77777777" w:rsidTr="000926D1">
        <w:trPr>
          <w:trHeight w:val="175"/>
        </w:trPr>
        <w:tc>
          <w:tcPr>
            <w:tcW w:w="1727" w:type="dxa"/>
            <w:shd w:val="clear" w:color="auto" w:fill="auto"/>
            <w:noWrap/>
            <w:vAlign w:val="bottom"/>
            <w:hideMark/>
          </w:tcPr>
          <w:p w14:paraId="601CC41A"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Personal de Ventas</w:t>
            </w:r>
          </w:p>
        </w:tc>
        <w:tc>
          <w:tcPr>
            <w:tcW w:w="1118" w:type="dxa"/>
            <w:shd w:val="clear" w:color="auto" w:fill="auto"/>
            <w:noWrap/>
            <w:vAlign w:val="bottom"/>
            <w:hideMark/>
          </w:tcPr>
          <w:p w14:paraId="4A9BFE60" w14:textId="77777777" w:rsidR="007A3C40" w:rsidRPr="007A3C40" w:rsidRDefault="007A3C40" w:rsidP="007A3C40">
            <w:pPr>
              <w:spacing w:after="0" w:line="240" w:lineRule="auto"/>
              <w:ind w:firstLine="0"/>
              <w:jc w:val="right"/>
              <w:rPr>
                <w:rFonts w:ascii="Arial" w:eastAsia="Times New Roman" w:hAnsi="Arial" w:cs="Arial"/>
                <w:sz w:val="16"/>
                <w:szCs w:val="16"/>
                <w:lang w:eastAsia="es-EC"/>
              </w:rPr>
            </w:pPr>
            <w:r w:rsidRPr="007A3C40">
              <w:rPr>
                <w:rFonts w:ascii="Arial" w:eastAsia="Times New Roman" w:hAnsi="Arial" w:cs="Arial"/>
                <w:sz w:val="16"/>
                <w:szCs w:val="16"/>
                <w:lang w:eastAsia="es-EC"/>
              </w:rPr>
              <w:t>2</w:t>
            </w:r>
          </w:p>
        </w:tc>
        <w:tc>
          <w:tcPr>
            <w:tcW w:w="1124" w:type="dxa"/>
            <w:shd w:val="clear" w:color="000000" w:fill="F2F2F2"/>
            <w:noWrap/>
            <w:vAlign w:val="bottom"/>
            <w:hideMark/>
          </w:tcPr>
          <w:p w14:paraId="5D7A760D"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 xml:space="preserve"> $      450,00 </w:t>
            </w:r>
          </w:p>
        </w:tc>
        <w:tc>
          <w:tcPr>
            <w:tcW w:w="1287" w:type="dxa"/>
            <w:shd w:val="clear" w:color="auto" w:fill="auto"/>
            <w:noWrap/>
            <w:vAlign w:val="bottom"/>
            <w:hideMark/>
          </w:tcPr>
          <w:p w14:paraId="3E0FAE02"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V</w:t>
            </w:r>
          </w:p>
        </w:tc>
        <w:tc>
          <w:tcPr>
            <w:tcW w:w="1265" w:type="dxa"/>
            <w:shd w:val="clear" w:color="auto" w:fill="auto"/>
            <w:noWrap/>
            <w:vAlign w:val="bottom"/>
            <w:hideMark/>
          </w:tcPr>
          <w:p w14:paraId="7A936208"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 xml:space="preserve"> $    10.800,00 </w:t>
            </w:r>
          </w:p>
        </w:tc>
        <w:tc>
          <w:tcPr>
            <w:tcW w:w="1559" w:type="dxa"/>
            <w:shd w:val="clear" w:color="auto" w:fill="auto"/>
            <w:noWrap/>
            <w:vAlign w:val="bottom"/>
            <w:hideMark/>
          </w:tcPr>
          <w:p w14:paraId="0324CEE9"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 xml:space="preserve"> $          14.040,00 </w:t>
            </w:r>
          </w:p>
        </w:tc>
      </w:tr>
      <w:tr w:rsidR="006A5606" w:rsidRPr="007A3C40" w14:paraId="6AEFAB29" w14:textId="77777777" w:rsidTr="000926D1">
        <w:trPr>
          <w:trHeight w:val="186"/>
        </w:trPr>
        <w:tc>
          <w:tcPr>
            <w:tcW w:w="1727" w:type="dxa"/>
            <w:shd w:val="clear" w:color="auto" w:fill="auto"/>
            <w:noWrap/>
            <w:vAlign w:val="bottom"/>
            <w:hideMark/>
          </w:tcPr>
          <w:p w14:paraId="63A8111B"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Jefe de marketing</w:t>
            </w:r>
          </w:p>
        </w:tc>
        <w:tc>
          <w:tcPr>
            <w:tcW w:w="1118" w:type="dxa"/>
            <w:shd w:val="clear" w:color="auto" w:fill="auto"/>
            <w:noWrap/>
            <w:vAlign w:val="bottom"/>
            <w:hideMark/>
          </w:tcPr>
          <w:p w14:paraId="41A522E8" w14:textId="77777777" w:rsidR="007A3C40" w:rsidRPr="007A3C40" w:rsidRDefault="007A3C40" w:rsidP="007A3C40">
            <w:pPr>
              <w:spacing w:after="0" w:line="240" w:lineRule="auto"/>
              <w:ind w:firstLine="0"/>
              <w:jc w:val="right"/>
              <w:rPr>
                <w:rFonts w:ascii="Arial" w:eastAsia="Times New Roman" w:hAnsi="Arial" w:cs="Arial"/>
                <w:sz w:val="16"/>
                <w:szCs w:val="16"/>
                <w:lang w:eastAsia="es-EC"/>
              </w:rPr>
            </w:pPr>
            <w:r w:rsidRPr="007A3C40">
              <w:rPr>
                <w:rFonts w:ascii="Arial" w:eastAsia="Times New Roman" w:hAnsi="Arial" w:cs="Arial"/>
                <w:sz w:val="16"/>
                <w:szCs w:val="16"/>
                <w:lang w:eastAsia="es-EC"/>
              </w:rPr>
              <w:t>1</w:t>
            </w:r>
          </w:p>
        </w:tc>
        <w:tc>
          <w:tcPr>
            <w:tcW w:w="1124" w:type="dxa"/>
            <w:shd w:val="clear" w:color="000000" w:fill="F2F2F2"/>
            <w:noWrap/>
            <w:vAlign w:val="bottom"/>
            <w:hideMark/>
          </w:tcPr>
          <w:p w14:paraId="7738FFE9"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 xml:space="preserve"> $      600,00 </w:t>
            </w:r>
          </w:p>
        </w:tc>
        <w:tc>
          <w:tcPr>
            <w:tcW w:w="1287" w:type="dxa"/>
            <w:shd w:val="clear" w:color="auto" w:fill="auto"/>
            <w:noWrap/>
            <w:vAlign w:val="bottom"/>
            <w:hideMark/>
          </w:tcPr>
          <w:p w14:paraId="60BE817B"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V</w:t>
            </w:r>
          </w:p>
        </w:tc>
        <w:tc>
          <w:tcPr>
            <w:tcW w:w="1265" w:type="dxa"/>
            <w:shd w:val="clear" w:color="auto" w:fill="auto"/>
            <w:noWrap/>
            <w:vAlign w:val="bottom"/>
            <w:hideMark/>
          </w:tcPr>
          <w:p w14:paraId="077A44FF"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 xml:space="preserve"> $      7.200,00 </w:t>
            </w:r>
          </w:p>
        </w:tc>
        <w:tc>
          <w:tcPr>
            <w:tcW w:w="1559" w:type="dxa"/>
            <w:shd w:val="clear" w:color="auto" w:fill="auto"/>
            <w:noWrap/>
            <w:vAlign w:val="bottom"/>
            <w:hideMark/>
          </w:tcPr>
          <w:p w14:paraId="78B5A108" w14:textId="77777777" w:rsidR="007A3C40" w:rsidRPr="007A3C40" w:rsidRDefault="007A3C40" w:rsidP="007A3C40">
            <w:pPr>
              <w:spacing w:after="0" w:line="240" w:lineRule="auto"/>
              <w:ind w:firstLine="0"/>
              <w:rPr>
                <w:rFonts w:ascii="Arial" w:eastAsia="Times New Roman" w:hAnsi="Arial" w:cs="Arial"/>
                <w:sz w:val="16"/>
                <w:szCs w:val="16"/>
                <w:lang w:eastAsia="es-EC"/>
              </w:rPr>
            </w:pPr>
            <w:r w:rsidRPr="007A3C40">
              <w:rPr>
                <w:rFonts w:ascii="Arial" w:eastAsia="Times New Roman" w:hAnsi="Arial" w:cs="Arial"/>
                <w:sz w:val="16"/>
                <w:szCs w:val="16"/>
                <w:lang w:eastAsia="es-EC"/>
              </w:rPr>
              <w:t xml:space="preserve"> $            9.360,00 </w:t>
            </w:r>
          </w:p>
        </w:tc>
      </w:tr>
      <w:tr w:rsidR="006A5606" w:rsidRPr="007A3C40" w14:paraId="0A62B1D8" w14:textId="77777777" w:rsidTr="000926D1">
        <w:trPr>
          <w:trHeight w:val="186"/>
        </w:trPr>
        <w:tc>
          <w:tcPr>
            <w:tcW w:w="1727" w:type="dxa"/>
            <w:shd w:val="clear" w:color="auto" w:fill="auto"/>
            <w:noWrap/>
            <w:vAlign w:val="bottom"/>
            <w:hideMark/>
          </w:tcPr>
          <w:p w14:paraId="07863C75" w14:textId="77777777" w:rsidR="007A3C40" w:rsidRPr="007A3C40" w:rsidRDefault="007A3C40" w:rsidP="007A3C40">
            <w:pPr>
              <w:spacing w:after="0" w:line="240" w:lineRule="auto"/>
              <w:ind w:firstLine="0"/>
              <w:rPr>
                <w:rFonts w:ascii="Arial" w:eastAsia="Times New Roman" w:hAnsi="Arial" w:cs="Arial"/>
                <w:sz w:val="16"/>
                <w:szCs w:val="16"/>
                <w:lang w:eastAsia="es-EC"/>
              </w:rPr>
            </w:pPr>
          </w:p>
        </w:tc>
        <w:tc>
          <w:tcPr>
            <w:tcW w:w="1118" w:type="dxa"/>
            <w:shd w:val="clear" w:color="auto" w:fill="auto"/>
            <w:noWrap/>
            <w:vAlign w:val="bottom"/>
            <w:hideMark/>
          </w:tcPr>
          <w:p w14:paraId="43CA1205" w14:textId="77777777" w:rsidR="007A3C40" w:rsidRPr="007A3C40" w:rsidRDefault="007A3C40" w:rsidP="007A3C40">
            <w:pPr>
              <w:spacing w:after="0" w:line="240" w:lineRule="auto"/>
              <w:ind w:firstLine="0"/>
              <w:rPr>
                <w:rFonts w:eastAsia="Times New Roman" w:cs="Times New Roman"/>
                <w:sz w:val="20"/>
                <w:szCs w:val="20"/>
                <w:lang w:eastAsia="es-EC"/>
              </w:rPr>
            </w:pPr>
          </w:p>
        </w:tc>
        <w:tc>
          <w:tcPr>
            <w:tcW w:w="1124" w:type="dxa"/>
            <w:shd w:val="clear" w:color="auto" w:fill="auto"/>
            <w:noWrap/>
            <w:vAlign w:val="bottom"/>
            <w:hideMark/>
          </w:tcPr>
          <w:p w14:paraId="3A222887" w14:textId="77777777" w:rsidR="007A3C40" w:rsidRPr="007A3C40" w:rsidRDefault="007A3C40" w:rsidP="007A3C40">
            <w:pPr>
              <w:spacing w:after="0" w:line="240" w:lineRule="auto"/>
              <w:ind w:firstLine="0"/>
              <w:rPr>
                <w:rFonts w:eastAsia="Times New Roman" w:cs="Times New Roman"/>
                <w:sz w:val="20"/>
                <w:szCs w:val="20"/>
                <w:lang w:eastAsia="es-EC"/>
              </w:rPr>
            </w:pPr>
          </w:p>
        </w:tc>
        <w:tc>
          <w:tcPr>
            <w:tcW w:w="1287" w:type="dxa"/>
            <w:shd w:val="clear" w:color="auto" w:fill="auto"/>
            <w:noWrap/>
            <w:vAlign w:val="bottom"/>
            <w:hideMark/>
          </w:tcPr>
          <w:p w14:paraId="4B798D4C" w14:textId="77777777" w:rsidR="007A3C40" w:rsidRPr="007A3C40" w:rsidRDefault="007A3C40" w:rsidP="007A3C40">
            <w:pPr>
              <w:spacing w:after="0" w:line="240" w:lineRule="auto"/>
              <w:ind w:firstLine="0"/>
              <w:rPr>
                <w:rFonts w:eastAsia="Times New Roman" w:cs="Times New Roman"/>
                <w:sz w:val="20"/>
                <w:szCs w:val="20"/>
                <w:lang w:eastAsia="es-EC"/>
              </w:rPr>
            </w:pPr>
          </w:p>
        </w:tc>
        <w:tc>
          <w:tcPr>
            <w:tcW w:w="1265" w:type="dxa"/>
            <w:shd w:val="clear" w:color="000000" w:fill="808080"/>
            <w:noWrap/>
            <w:vAlign w:val="bottom"/>
            <w:hideMark/>
          </w:tcPr>
          <w:p w14:paraId="112E76AD" w14:textId="77777777" w:rsidR="007A3C40" w:rsidRPr="007A3C40" w:rsidRDefault="007A3C40" w:rsidP="007A3C40">
            <w:pPr>
              <w:spacing w:after="0" w:line="240" w:lineRule="auto"/>
              <w:ind w:firstLine="0"/>
              <w:rPr>
                <w:rFonts w:ascii="Arial" w:eastAsia="Times New Roman" w:hAnsi="Arial" w:cs="Arial"/>
                <w:b/>
                <w:bCs/>
                <w:sz w:val="16"/>
                <w:szCs w:val="16"/>
                <w:lang w:eastAsia="es-EC"/>
              </w:rPr>
            </w:pPr>
            <w:r w:rsidRPr="007A3C40">
              <w:rPr>
                <w:rFonts w:ascii="Arial" w:eastAsia="Times New Roman" w:hAnsi="Arial" w:cs="Arial"/>
                <w:b/>
                <w:bCs/>
                <w:sz w:val="16"/>
                <w:szCs w:val="16"/>
                <w:lang w:eastAsia="es-EC"/>
              </w:rPr>
              <w:t>Total</w:t>
            </w:r>
          </w:p>
        </w:tc>
        <w:tc>
          <w:tcPr>
            <w:tcW w:w="1559" w:type="dxa"/>
            <w:shd w:val="clear" w:color="000000" w:fill="808080"/>
            <w:noWrap/>
            <w:vAlign w:val="bottom"/>
            <w:hideMark/>
          </w:tcPr>
          <w:p w14:paraId="3E8B8B10" w14:textId="77777777" w:rsidR="007A3C40" w:rsidRPr="007A3C40" w:rsidRDefault="007A3C40" w:rsidP="007A3C40">
            <w:pPr>
              <w:spacing w:after="0" w:line="240" w:lineRule="auto"/>
              <w:ind w:firstLine="0"/>
              <w:rPr>
                <w:rFonts w:ascii="Arial" w:eastAsia="Times New Roman" w:hAnsi="Arial" w:cs="Arial"/>
                <w:b/>
                <w:bCs/>
                <w:sz w:val="16"/>
                <w:szCs w:val="16"/>
                <w:lang w:eastAsia="es-EC"/>
              </w:rPr>
            </w:pPr>
            <w:r w:rsidRPr="007A3C40">
              <w:rPr>
                <w:rFonts w:ascii="Arial" w:eastAsia="Times New Roman" w:hAnsi="Arial" w:cs="Arial"/>
                <w:b/>
                <w:bCs/>
                <w:sz w:val="16"/>
                <w:szCs w:val="16"/>
                <w:lang w:eastAsia="es-EC"/>
              </w:rPr>
              <w:t xml:space="preserve"> $          65.520,00 </w:t>
            </w:r>
          </w:p>
        </w:tc>
      </w:tr>
    </w:tbl>
    <w:p w14:paraId="5A1BE1AD" w14:textId="77777777" w:rsidR="00162951" w:rsidRPr="00162951" w:rsidRDefault="00162951" w:rsidP="00162951"/>
    <w:p w14:paraId="3A09B690" w14:textId="77777777" w:rsidR="00FE40C0" w:rsidRDefault="00FE40C0" w:rsidP="00FE40C0">
      <w:pPr>
        <w:ind w:firstLine="0"/>
        <w:rPr>
          <w:i/>
          <w:lang w:val="es-MX"/>
        </w:rPr>
      </w:pPr>
      <w:r w:rsidRPr="00FE246C">
        <w:rPr>
          <w:i/>
          <w:lang w:val="es-MX"/>
        </w:rPr>
        <w:t>Elaborado por Paulina Bautista</w:t>
      </w:r>
    </w:p>
    <w:p w14:paraId="78B6D3FB" w14:textId="71BFD34D" w:rsidR="00CC6B6C" w:rsidRPr="00CC6B6C" w:rsidRDefault="00CC6B6C" w:rsidP="000D1D4C">
      <w:pPr>
        <w:ind w:firstLine="0"/>
        <w:sectPr w:rsidR="00CC6B6C" w:rsidRPr="00CC6B6C" w:rsidSect="007A3C40">
          <w:pgSz w:w="11906" w:h="16838"/>
          <w:pgMar w:top="1417" w:right="1701" w:bottom="1560" w:left="1701" w:header="708" w:footer="708" w:gutter="0"/>
          <w:cols w:space="708"/>
          <w:docGrid w:linePitch="360"/>
        </w:sectPr>
      </w:pPr>
    </w:p>
    <w:p w14:paraId="350519CF" w14:textId="300A5289" w:rsidR="00417F63" w:rsidRPr="00BE044E" w:rsidRDefault="000D1D4C" w:rsidP="00BE044E">
      <w:pPr>
        <w:pStyle w:val="Ttulo1"/>
        <w:rPr>
          <w:noProof/>
          <w:lang w:eastAsia="es-EC"/>
        </w:rPr>
      </w:pPr>
      <w:bookmarkStart w:id="219" w:name="_Toc67954849"/>
      <w:bookmarkStart w:id="220" w:name="_Toc129975044"/>
      <w:r w:rsidRPr="00BE044E">
        <w:rPr>
          <w:noProof/>
          <w:lang w:eastAsia="es-EC"/>
        </w:rPr>
        <w:lastRenderedPageBreak/>
        <w:t>Lienzo CANVAS</w:t>
      </w:r>
      <w:bookmarkEnd w:id="219"/>
      <w:bookmarkEnd w:id="220"/>
    </w:p>
    <w:p w14:paraId="1D7806C4" w14:textId="7E95FF8A" w:rsidR="00FC0ACA" w:rsidRPr="00FC4FEE" w:rsidRDefault="00BE044E" w:rsidP="00FE53A1">
      <w:pPr>
        <w:pStyle w:val="Descripcin"/>
        <w:keepNext/>
        <w:spacing w:line="360" w:lineRule="auto"/>
        <w:rPr>
          <w:b/>
          <w:i w:val="0"/>
          <w:color w:val="000000" w:themeColor="text1"/>
          <w:sz w:val="22"/>
          <w:szCs w:val="22"/>
        </w:rPr>
      </w:pPr>
      <w:bookmarkStart w:id="221" w:name="_Toc128995440"/>
      <w:r w:rsidRPr="00FC4FEE">
        <w:rPr>
          <w:b/>
          <w:i w:val="0"/>
          <w:color w:val="000000" w:themeColor="text1"/>
          <w:sz w:val="22"/>
          <w:szCs w:val="22"/>
        </w:rPr>
        <w:t xml:space="preserve">Figura </w:t>
      </w:r>
      <w:r w:rsidRPr="00FC4FEE">
        <w:rPr>
          <w:b/>
          <w:i w:val="0"/>
          <w:color w:val="000000" w:themeColor="text1"/>
          <w:sz w:val="22"/>
          <w:szCs w:val="22"/>
        </w:rPr>
        <w:fldChar w:fldCharType="begin"/>
      </w:r>
      <w:r w:rsidRPr="00FC4FEE">
        <w:rPr>
          <w:b/>
          <w:i w:val="0"/>
          <w:color w:val="000000" w:themeColor="text1"/>
          <w:sz w:val="22"/>
          <w:szCs w:val="22"/>
        </w:rPr>
        <w:instrText xml:space="preserve"> SEQ Figura \* ARABIC </w:instrText>
      </w:r>
      <w:r w:rsidRPr="00FC4FEE">
        <w:rPr>
          <w:b/>
          <w:i w:val="0"/>
          <w:color w:val="000000" w:themeColor="text1"/>
          <w:sz w:val="22"/>
          <w:szCs w:val="22"/>
        </w:rPr>
        <w:fldChar w:fldCharType="separate"/>
      </w:r>
      <w:r w:rsidR="00962276">
        <w:rPr>
          <w:b/>
          <w:i w:val="0"/>
          <w:noProof/>
          <w:color w:val="000000" w:themeColor="text1"/>
          <w:sz w:val="22"/>
          <w:szCs w:val="22"/>
        </w:rPr>
        <w:t>35</w:t>
      </w:r>
      <w:bookmarkEnd w:id="221"/>
      <w:r w:rsidRPr="00FC4FEE">
        <w:rPr>
          <w:b/>
          <w:i w:val="0"/>
          <w:color w:val="000000" w:themeColor="text1"/>
          <w:sz w:val="22"/>
          <w:szCs w:val="22"/>
        </w:rPr>
        <w:fldChar w:fldCharType="end"/>
      </w:r>
      <w:r w:rsidRPr="00FC4FEE">
        <w:rPr>
          <w:b/>
          <w:i w:val="0"/>
          <w:color w:val="000000" w:themeColor="text1"/>
          <w:sz w:val="22"/>
          <w:szCs w:val="22"/>
        </w:rPr>
        <w:t xml:space="preserve"> </w:t>
      </w:r>
    </w:p>
    <w:p w14:paraId="22097781" w14:textId="20A85669" w:rsidR="00BE044E" w:rsidRPr="00FC4FEE" w:rsidRDefault="00BE044E" w:rsidP="00D53893">
      <w:pPr>
        <w:pStyle w:val="Descripcin"/>
        <w:keepNext/>
        <w:spacing w:line="360" w:lineRule="auto"/>
        <w:ind w:firstLine="708"/>
        <w:rPr>
          <w:color w:val="000000" w:themeColor="text1"/>
          <w:sz w:val="22"/>
          <w:szCs w:val="22"/>
        </w:rPr>
      </w:pPr>
      <w:r w:rsidRPr="00FC4FEE">
        <w:rPr>
          <w:color w:val="000000" w:themeColor="text1"/>
          <w:sz w:val="22"/>
          <w:szCs w:val="22"/>
        </w:rPr>
        <w:t>Lienzo CANVAS</w:t>
      </w:r>
    </w:p>
    <w:p w14:paraId="65A81C11" w14:textId="1390C86C" w:rsidR="00BE044E" w:rsidRDefault="00AE298B" w:rsidP="007178F6">
      <w:pPr>
        <w:keepNext/>
      </w:pPr>
      <w:r>
        <w:rPr>
          <w:noProof/>
          <w:lang w:val="en-US"/>
        </w:rPr>
        <w:drawing>
          <wp:inline distT="0" distB="0" distL="0" distR="0" wp14:anchorId="34658F82" wp14:editId="496FFB94">
            <wp:extent cx="7981950" cy="387604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0458" t="23625" r="18059" b="11597"/>
                    <a:stretch/>
                  </pic:blipFill>
                  <pic:spPr bwMode="auto">
                    <a:xfrm>
                      <a:off x="0" y="0"/>
                      <a:ext cx="8058515" cy="3913220"/>
                    </a:xfrm>
                    <a:prstGeom prst="rect">
                      <a:avLst/>
                    </a:prstGeom>
                    <a:ln>
                      <a:noFill/>
                    </a:ln>
                    <a:extLst>
                      <a:ext uri="{53640926-AAD7-44D8-BBD7-CCE9431645EC}">
                        <a14:shadowObscured xmlns:a14="http://schemas.microsoft.com/office/drawing/2010/main"/>
                      </a:ext>
                    </a:extLst>
                  </pic:spPr>
                </pic:pic>
              </a:graphicData>
            </a:graphic>
          </wp:inline>
        </w:drawing>
      </w:r>
    </w:p>
    <w:p w14:paraId="18EF4463" w14:textId="40C41D77" w:rsidR="00307D56" w:rsidRPr="00FC4FEE" w:rsidRDefault="00BE044E" w:rsidP="007E4182">
      <w:pPr>
        <w:rPr>
          <w:sz w:val="22"/>
          <w:lang w:val="es-MX"/>
        </w:rPr>
        <w:sectPr w:rsidR="00307D56" w:rsidRPr="00FC4FEE" w:rsidSect="000D1D4C">
          <w:pgSz w:w="16838" w:h="11906" w:orient="landscape"/>
          <w:pgMar w:top="1701" w:right="1417" w:bottom="1701" w:left="1417" w:header="708" w:footer="708" w:gutter="0"/>
          <w:cols w:space="708"/>
          <w:docGrid w:linePitch="360"/>
        </w:sectPr>
      </w:pPr>
      <w:r w:rsidRPr="00FC4FEE">
        <w:rPr>
          <w:sz w:val="22"/>
          <w:lang w:val="es-MX"/>
        </w:rPr>
        <w:t>Elaborado por Paulina Bautista</w:t>
      </w:r>
    </w:p>
    <w:p w14:paraId="591BDE58" w14:textId="0BACE962" w:rsidR="00417F63" w:rsidRDefault="004600CE" w:rsidP="00BE044E">
      <w:pPr>
        <w:pStyle w:val="Ttulo3"/>
        <w:rPr>
          <w:noProof/>
          <w:lang w:eastAsia="es-EC"/>
        </w:rPr>
      </w:pPr>
      <w:bookmarkStart w:id="222" w:name="_Toc67954850"/>
      <w:bookmarkStart w:id="223" w:name="_Toc129975045"/>
      <w:r w:rsidRPr="0041602C">
        <w:rPr>
          <w:noProof/>
          <w:lang w:eastAsia="es-EC"/>
        </w:rPr>
        <w:lastRenderedPageBreak/>
        <w:t>Plan de acció</w:t>
      </w:r>
      <w:bookmarkEnd w:id="222"/>
      <w:r w:rsidR="00BE5C89">
        <w:rPr>
          <w:noProof/>
          <w:lang w:eastAsia="es-EC"/>
        </w:rPr>
        <w:t>n</w:t>
      </w:r>
      <w:bookmarkEnd w:id="223"/>
    </w:p>
    <w:p w14:paraId="1D2DCE28" w14:textId="6C107A58" w:rsidR="00BE5C89" w:rsidRDefault="00BE5C89" w:rsidP="00BE044E">
      <w:pPr>
        <w:pStyle w:val="Ttulo4"/>
        <w:rPr>
          <w:lang w:val="es-ES" w:eastAsia="es-EC"/>
        </w:rPr>
      </w:pPr>
      <w:bookmarkStart w:id="224" w:name="_Toc63977416"/>
      <w:bookmarkStart w:id="225" w:name="_Toc67954851"/>
      <w:r w:rsidRPr="00BE5C89">
        <w:rPr>
          <w:lang w:val="es-ES" w:eastAsia="es-EC"/>
        </w:rPr>
        <w:t xml:space="preserve"> Organización de la Empresa</w:t>
      </w:r>
      <w:bookmarkEnd w:id="224"/>
      <w:bookmarkEnd w:id="225"/>
    </w:p>
    <w:p w14:paraId="0DC3D3F5" w14:textId="5B00EDA2" w:rsidR="008A3BA6" w:rsidRPr="008A3BA6" w:rsidRDefault="00C47817" w:rsidP="00BE044E">
      <w:pPr>
        <w:rPr>
          <w:lang w:val="es-ES" w:eastAsia="es-ES"/>
        </w:rPr>
      </w:pPr>
      <w:r>
        <w:rPr>
          <w:lang w:val="es-ES" w:eastAsia="es-ES"/>
        </w:rPr>
        <w:t>Mantendremos</w:t>
      </w:r>
      <w:r w:rsidR="008A3BA6" w:rsidRPr="008A3BA6">
        <w:rPr>
          <w:lang w:val="es-ES" w:eastAsia="es-ES"/>
        </w:rPr>
        <w:t xml:space="preserve"> la política de un modelo de negocio </w:t>
      </w:r>
      <w:r>
        <w:rPr>
          <w:lang w:val="es-ES" w:eastAsia="es-ES"/>
        </w:rPr>
        <w:t>fundamentando la facilidad e incrementando cada una de las vivencias expuestas por el cliente</w:t>
      </w:r>
      <w:r w:rsidR="008A3BA6" w:rsidRPr="008A3BA6">
        <w:rPr>
          <w:lang w:val="es-ES" w:eastAsia="es-ES"/>
        </w:rPr>
        <w:t xml:space="preserve"> </w:t>
      </w:r>
      <w:r>
        <w:rPr>
          <w:lang w:val="es-ES" w:eastAsia="es-ES"/>
        </w:rPr>
        <w:t xml:space="preserve">ya que formará parte de la elaboración y preparación del producto a elegir, de tal manera que sea de su agrado y satisfacción al usarlo. </w:t>
      </w:r>
    </w:p>
    <w:p w14:paraId="2CA70D5C" w14:textId="11DABBD0" w:rsidR="008A3BA6" w:rsidRPr="008A3BA6" w:rsidRDefault="00FB5BCB" w:rsidP="00BE044E">
      <w:pPr>
        <w:rPr>
          <w:lang w:val="es-ES" w:eastAsia="es-ES"/>
        </w:rPr>
      </w:pPr>
      <w:r>
        <w:rPr>
          <w:lang w:val="es-ES" w:eastAsia="es-ES"/>
        </w:rPr>
        <w:t>Fomentando los valores corporativos como el respeto</w:t>
      </w:r>
      <w:r w:rsidR="002E53CF">
        <w:rPr>
          <w:lang w:val="es-ES" w:eastAsia="es-ES"/>
        </w:rPr>
        <w:t>,</w:t>
      </w:r>
      <w:r w:rsidR="000026E4">
        <w:rPr>
          <w:lang w:val="es-ES" w:eastAsia="es-ES"/>
        </w:rPr>
        <w:t xml:space="preserve"> consideración</w:t>
      </w:r>
      <w:r w:rsidR="002E53CF">
        <w:rPr>
          <w:lang w:val="es-ES" w:eastAsia="es-ES"/>
        </w:rPr>
        <w:t>, empatía, solidaridad entre clientes</w:t>
      </w:r>
      <w:r w:rsidR="007A28D9">
        <w:rPr>
          <w:lang w:val="es-ES" w:eastAsia="es-ES"/>
        </w:rPr>
        <w:t xml:space="preserve">, </w:t>
      </w:r>
      <w:r w:rsidR="002E53CF">
        <w:rPr>
          <w:lang w:val="es-ES" w:eastAsia="es-ES"/>
        </w:rPr>
        <w:t>compañero</w:t>
      </w:r>
      <w:r>
        <w:rPr>
          <w:lang w:val="es-ES" w:eastAsia="es-ES"/>
        </w:rPr>
        <w:t xml:space="preserve"> </w:t>
      </w:r>
      <w:r w:rsidR="002E53CF">
        <w:rPr>
          <w:lang w:val="es-ES" w:eastAsia="es-ES"/>
        </w:rPr>
        <w:t xml:space="preserve">y sobre todo </w:t>
      </w:r>
      <w:r w:rsidR="00D57DA3">
        <w:rPr>
          <w:lang w:val="es-ES" w:eastAsia="es-ES"/>
        </w:rPr>
        <w:t xml:space="preserve">a cuidar y defender </w:t>
      </w:r>
      <w:r w:rsidR="002E53CF">
        <w:rPr>
          <w:lang w:val="es-ES" w:eastAsia="es-ES"/>
        </w:rPr>
        <w:t xml:space="preserve">el medio ambiente. </w:t>
      </w:r>
    </w:p>
    <w:p w14:paraId="1FB85478" w14:textId="6C5E1349" w:rsidR="008A3BA6" w:rsidRDefault="008A3BA6" w:rsidP="00BE044E">
      <w:pPr>
        <w:rPr>
          <w:lang w:val="es-ES" w:eastAsia="es-ES"/>
        </w:rPr>
      </w:pPr>
      <w:r w:rsidRPr="008A3BA6">
        <w:rPr>
          <w:lang w:val="es-ES" w:eastAsia="es-ES"/>
        </w:rPr>
        <w:t xml:space="preserve">Jurídicamente la constitución de la empresa será </w:t>
      </w:r>
      <w:r w:rsidR="00466EBB">
        <w:rPr>
          <w:lang w:val="es-ES" w:eastAsia="es-ES"/>
        </w:rPr>
        <w:t>unipersonal, con responsabilidad total en las obligaciones y deudas adquiridas a nombre de la empresa.</w:t>
      </w:r>
    </w:p>
    <w:p w14:paraId="37C6214D" w14:textId="5E7D160D" w:rsidR="00C65E4B" w:rsidRDefault="00C65E4B" w:rsidP="00BE044E">
      <w:pPr>
        <w:pStyle w:val="Ttulo4"/>
        <w:rPr>
          <w:lang w:val="es-ES" w:eastAsia="es-EC"/>
        </w:rPr>
      </w:pPr>
      <w:bookmarkStart w:id="226" w:name="_Toc63977419"/>
      <w:bookmarkStart w:id="227" w:name="_Toc67954854"/>
      <w:r w:rsidRPr="00C9736E">
        <w:rPr>
          <w:lang w:val="es-ES" w:eastAsia="es-EC"/>
        </w:rPr>
        <w:t xml:space="preserve"> Organigrama Estructural</w:t>
      </w:r>
      <w:bookmarkEnd w:id="226"/>
      <w:bookmarkEnd w:id="227"/>
    </w:p>
    <w:p w14:paraId="7016DA6B" w14:textId="29EB82DC" w:rsidR="00C65E4B" w:rsidRDefault="00FC0ACA" w:rsidP="00BE044E">
      <w:pPr>
        <w:rPr>
          <w:lang w:val="es-ES" w:eastAsia="es-ES"/>
        </w:rPr>
      </w:pPr>
      <w:r>
        <w:rPr>
          <w:noProof/>
          <w:lang w:val="en-US"/>
        </w:rPr>
        <mc:AlternateContent>
          <mc:Choice Requires="wps">
            <w:drawing>
              <wp:anchor distT="0" distB="0" distL="114300" distR="114300" simplePos="0" relativeHeight="251859968" behindDoc="0" locked="0" layoutInCell="1" allowOverlap="1" wp14:anchorId="23ACBC8C" wp14:editId="1C6A2E25">
                <wp:simplePos x="0" y="0"/>
                <wp:positionH relativeFrom="column">
                  <wp:posOffset>1482090</wp:posOffset>
                </wp:positionH>
                <wp:positionV relativeFrom="paragraph">
                  <wp:posOffset>452120</wp:posOffset>
                </wp:positionV>
                <wp:extent cx="2000250" cy="590550"/>
                <wp:effectExtent l="0" t="0" r="0" b="0"/>
                <wp:wrapNone/>
                <wp:docPr id="310" name="Cuadro de texto 310"/>
                <wp:cNvGraphicFramePr/>
                <a:graphic xmlns:a="http://schemas.openxmlformats.org/drawingml/2006/main">
                  <a:graphicData uri="http://schemas.microsoft.com/office/word/2010/wordprocessingShape">
                    <wps:wsp>
                      <wps:cNvSpPr txBox="1"/>
                      <wps:spPr>
                        <a:xfrm>
                          <a:off x="0" y="0"/>
                          <a:ext cx="2000250" cy="590550"/>
                        </a:xfrm>
                        <a:prstGeom prst="rect">
                          <a:avLst/>
                        </a:prstGeom>
                        <a:solidFill>
                          <a:prstClr val="white"/>
                        </a:solidFill>
                        <a:ln>
                          <a:noFill/>
                        </a:ln>
                        <a:effectLst/>
                      </wps:spPr>
                      <wps:txbx>
                        <w:txbxContent>
                          <w:p w14:paraId="5A8D120E" w14:textId="5DC42D3F" w:rsidR="008E30F9" w:rsidRDefault="008E30F9" w:rsidP="00FE53A1">
                            <w:pPr>
                              <w:pStyle w:val="Descripcin"/>
                              <w:keepNext/>
                              <w:spacing w:line="360" w:lineRule="auto"/>
                            </w:pPr>
                            <w:bookmarkStart w:id="228" w:name="_Toc128995441"/>
                            <w:r w:rsidRPr="00FE53A1">
                              <w:rPr>
                                <w:b/>
                                <w:i w:val="0"/>
                                <w:color w:val="000000" w:themeColor="text1"/>
                                <w:sz w:val="22"/>
                              </w:rPr>
                              <w:t xml:space="preserve">Figura </w:t>
                            </w:r>
                            <w:r w:rsidRPr="00FE53A1">
                              <w:rPr>
                                <w:b/>
                                <w:i w:val="0"/>
                                <w:color w:val="000000" w:themeColor="text1"/>
                                <w:sz w:val="22"/>
                              </w:rPr>
                              <w:fldChar w:fldCharType="begin"/>
                            </w:r>
                            <w:r w:rsidRPr="00FE53A1">
                              <w:rPr>
                                <w:b/>
                                <w:i w:val="0"/>
                                <w:color w:val="000000" w:themeColor="text1"/>
                                <w:sz w:val="22"/>
                              </w:rPr>
                              <w:instrText xml:space="preserve"> SEQ Figura \* ARABIC </w:instrText>
                            </w:r>
                            <w:r w:rsidRPr="00FE53A1">
                              <w:rPr>
                                <w:b/>
                                <w:i w:val="0"/>
                                <w:color w:val="000000" w:themeColor="text1"/>
                                <w:sz w:val="22"/>
                              </w:rPr>
                              <w:fldChar w:fldCharType="separate"/>
                            </w:r>
                            <w:r>
                              <w:rPr>
                                <w:b/>
                                <w:i w:val="0"/>
                                <w:noProof/>
                                <w:color w:val="000000" w:themeColor="text1"/>
                                <w:sz w:val="22"/>
                              </w:rPr>
                              <w:t>36</w:t>
                            </w:r>
                            <w:bookmarkEnd w:id="228"/>
                            <w:r w:rsidRPr="00FE53A1">
                              <w:rPr>
                                <w:b/>
                                <w:i w:val="0"/>
                                <w:color w:val="000000" w:themeColor="text1"/>
                                <w:sz w:val="22"/>
                              </w:rPr>
                              <w:fldChar w:fldCharType="end"/>
                            </w:r>
                            <w:r>
                              <w:t xml:space="preserve"> </w:t>
                            </w:r>
                          </w:p>
                          <w:p w14:paraId="74288BE1" w14:textId="70FA90DA" w:rsidR="008E30F9" w:rsidRPr="007C4155" w:rsidRDefault="008E30F9" w:rsidP="00D53893">
                            <w:pPr>
                              <w:pStyle w:val="Descripcin"/>
                              <w:keepNext/>
                              <w:spacing w:line="360" w:lineRule="auto"/>
                              <w:ind w:firstLine="708"/>
                              <w:rPr>
                                <w:noProof/>
                                <w:sz w:val="24"/>
                              </w:rPr>
                            </w:pPr>
                            <w:r w:rsidRPr="00D53893">
                              <w:rPr>
                                <w:color w:val="000000" w:themeColor="text1"/>
                                <w:sz w:val="24"/>
                              </w:rPr>
                              <w:t>Organigrama Estructural Tuth Fragance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CBC8C" id="Cuadro de texto 310" o:spid="_x0000_s1082" type="#_x0000_t202" style="position:absolute;left:0;text-align:left;margin-left:116.7pt;margin-top:35.6pt;width:157.5pt;height:4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" stroked="f">
                <v:textbox inset="0,0,0,0">
                  <w:txbxContent>
                    <w:p w14:paraId="5A8D120E" w14:textId="5DC42D3F" w:rsidR="008E30F9" w:rsidRDefault="008E30F9" w:rsidP="00FE53A1">
                      <w:pPr>
                        <w:pStyle w:val="Descripcin"/>
                        <w:keepNext/>
                        <w:spacing w:line="360" w:lineRule="auto"/>
                      </w:pPr>
                      <w:bookmarkStart w:id="229" w:name="_Toc128995441"/>
                      <w:r w:rsidRPr="00FE53A1">
                        <w:rPr>
                          <w:b/>
                          <w:i w:val="0"/>
                          <w:color w:val="000000" w:themeColor="text1"/>
                          <w:sz w:val="22"/>
                        </w:rPr>
                        <w:t xml:space="preserve">Figura </w:t>
                      </w:r>
                      <w:r w:rsidRPr="00FE53A1">
                        <w:rPr>
                          <w:b/>
                          <w:i w:val="0"/>
                          <w:color w:val="000000" w:themeColor="text1"/>
                          <w:sz w:val="22"/>
                        </w:rPr>
                        <w:fldChar w:fldCharType="begin"/>
                      </w:r>
                      <w:r w:rsidRPr="00FE53A1">
                        <w:rPr>
                          <w:b/>
                          <w:i w:val="0"/>
                          <w:color w:val="000000" w:themeColor="text1"/>
                          <w:sz w:val="22"/>
                        </w:rPr>
                        <w:instrText xml:space="preserve"> SEQ Figura \* ARABIC </w:instrText>
                      </w:r>
                      <w:r w:rsidRPr="00FE53A1">
                        <w:rPr>
                          <w:b/>
                          <w:i w:val="0"/>
                          <w:color w:val="000000" w:themeColor="text1"/>
                          <w:sz w:val="22"/>
                        </w:rPr>
                        <w:fldChar w:fldCharType="separate"/>
                      </w:r>
                      <w:r>
                        <w:rPr>
                          <w:b/>
                          <w:i w:val="0"/>
                          <w:noProof/>
                          <w:color w:val="000000" w:themeColor="text1"/>
                          <w:sz w:val="22"/>
                        </w:rPr>
                        <w:t>36</w:t>
                      </w:r>
                      <w:bookmarkEnd w:id="229"/>
                      <w:r w:rsidRPr="00FE53A1">
                        <w:rPr>
                          <w:b/>
                          <w:i w:val="0"/>
                          <w:color w:val="000000" w:themeColor="text1"/>
                          <w:sz w:val="22"/>
                        </w:rPr>
                        <w:fldChar w:fldCharType="end"/>
                      </w:r>
                      <w:r>
                        <w:t xml:space="preserve"> </w:t>
                      </w:r>
                    </w:p>
                    <w:p w14:paraId="74288BE1" w14:textId="70FA90DA" w:rsidR="008E30F9" w:rsidRPr="007C4155" w:rsidRDefault="008E30F9" w:rsidP="00D53893">
                      <w:pPr>
                        <w:pStyle w:val="Descripcin"/>
                        <w:keepNext/>
                        <w:spacing w:line="360" w:lineRule="auto"/>
                        <w:ind w:firstLine="708"/>
                        <w:rPr>
                          <w:noProof/>
                          <w:sz w:val="24"/>
                        </w:rPr>
                      </w:pPr>
                      <w:r w:rsidRPr="00D53893">
                        <w:rPr>
                          <w:color w:val="000000" w:themeColor="text1"/>
                          <w:sz w:val="24"/>
                        </w:rPr>
                        <w:t>Organigrama Estructural Tuth Fragance</w:t>
                      </w:r>
                    </w:p>
                  </w:txbxContent>
                </v:textbox>
              </v:shape>
            </w:pict>
          </mc:Fallback>
        </mc:AlternateContent>
      </w:r>
      <w:r w:rsidR="00466F7A" w:rsidRPr="00450814">
        <w:rPr>
          <w:lang w:val="es-ES" w:eastAsia="es-ES"/>
        </w:rPr>
        <w:t xml:space="preserve">Tuth Fragance, tiene el siguiente organigrama estructural jerárquicamente por departamentos. </w:t>
      </w:r>
    </w:p>
    <w:p w14:paraId="360435B4" w14:textId="77777777" w:rsidR="00FC0ACA" w:rsidRPr="00131D64" w:rsidRDefault="00FC0ACA" w:rsidP="00131D64">
      <w:pPr>
        <w:pStyle w:val="Descripcin"/>
        <w:keepNext/>
        <w:spacing w:line="360" w:lineRule="auto"/>
        <w:rPr>
          <w:b/>
          <w:i w:val="0"/>
          <w:color w:val="000000" w:themeColor="text1"/>
          <w:sz w:val="22"/>
        </w:rPr>
      </w:pPr>
    </w:p>
    <w:p w14:paraId="645E3929" w14:textId="46E713B3" w:rsidR="008A3BA6" w:rsidRPr="008A3BA6" w:rsidRDefault="00DE21EC" w:rsidP="00C47817">
      <w:pPr>
        <w:rPr>
          <w:lang w:val="es-ES" w:eastAsia="es-EC"/>
        </w:rPr>
      </w:pPr>
      <w:r>
        <w:rPr>
          <w:noProof/>
          <w:lang w:val="en-US"/>
        </w:rPr>
        <mc:AlternateContent>
          <mc:Choice Requires="wps">
            <w:drawing>
              <wp:anchor distT="0" distB="0" distL="114300" distR="114300" simplePos="0" relativeHeight="251787264" behindDoc="0" locked="0" layoutInCell="1" allowOverlap="1" wp14:anchorId="46CCD7D9" wp14:editId="2CAD2642">
                <wp:simplePos x="0" y="0"/>
                <wp:positionH relativeFrom="column">
                  <wp:posOffset>1482090</wp:posOffset>
                </wp:positionH>
                <wp:positionV relativeFrom="paragraph">
                  <wp:posOffset>52070</wp:posOffset>
                </wp:positionV>
                <wp:extent cx="1447800" cy="542925"/>
                <wp:effectExtent l="133350" t="133350" r="133350" b="161925"/>
                <wp:wrapNone/>
                <wp:docPr id="68" name="Rectángulo 68"/>
                <wp:cNvGraphicFramePr/>
                <a:graphic xmlns:a="http://schemas.openxmlformats.org/drawingml/2006/main">
                  <a:graphicData uri="http://schemas.microsoft.com/office/word/2010/wordprocessingShape">
                    <wps:wsp>
                      <wps:cNvSpPr/>
                      <wps:spPr>
                        <a:xfrm>
                          <a:off x="0" y="0"/>
                          <a:ext cx="1447800" cy="54292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87CA536" w14:textId="137522EF" w:rsidR="008E30F9" w:rsidRPr="00DE21EC" w:rsidRDefault="008E30F9" w:rsidP="00DE21EC">
                            <w:pPr>
                              <w:ind w:left="708" w:firstLine="12"/>
                              <w:rPr>
                                <w:lang w:val="es-MX"/>
                              </w:rPr>
                            </w:pPr>
                            <w:r>
                              <w:rPr>
                                <w:lang w:val="es-MX"/>
                              </w:rPr>
                              <w:t>Gerente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CD7D9" id="Rectángulo 68" o:spid="_x0000_s1083" style="position:absolute;left:0;text-align:left;margin-left:116.7pt;margin-top:4.1pt;width:114pt;height:42.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" fillcolor="#4472c4 [3204]" stroked="f" strokeweight="1pt">
                <v:shadow on="t" color="black" offset="0,1pt"/>
                <v:textbox>
                  <w:txbxContent>
                    <w:p w14:paraId="187CA536" w14:textId="137522EF" w:rsidR="008E30F9" w:rsidRPr="00DE21EC" w:rsidRDefault="008E30F9" w:rsidP="00DE21EC">
                      <w:pPr>
                        <w:ind w:left="708" w:firstLine="12"/>
                        <w:rPr>
                          <w:lang w:val="es-MX"/>
                        </w:rPr>
                      </w:pPr>
                      <w:r>
                        <w:rPr>
                          <w:lang w:val="es-MX"/>
                        </w:rPr>
                        <w:t>Gerente General</w:t>
                      </w:r>
                    </w:p>
                  </w:txbxContent>
                </v:textbox>
              </v:rect>
            </w:pict>
          </mc:Fallback>
        </mc:AlternateContent>
      </w:r>
    </w:p>
    <w:p w14:paraId="434016AE" w14:textId="4C0BD9DC" w:rsidR="00417F63" w:rsidRDefault="00FC0ACA" w:rsidP="00C90A46">
      <w:pPr>
        <w:tabs>
          <w:tab w:val="left" w:pos="1245"/>
        </w:tabs>
        <w:ind w:firstLine="0"/>
        <w:sectPr w:rsidR="00417F63">
          <w:pgSz w:w="11906" w:h="16838"/>
          <w:pgMar w:top="1417" w:right="1701" w:bottom="1417" w:left="1701" w:header="708" w:footer="708" w:gutter="0"/>
          <w:cols w:space="708"/>
          <w:docGrid w:linePitch="360"/>
        </w:sectPr>
      </w:pPr>
      <w:r>
        <w:rPr>
          <w:noProof/>
          <w:lang w:val="en-US"/>
        </w:rPr>
        <mc:AlternateContent>
          <mc:Choice Requires="wps">
            <w:drawing>
              <wp:anchor distT="0" distB="0" distL="114300" distR="114300" simplePos="0" relativeHeight="251862016" behindDoc="0" locked="0" layoutInCell="1" allowOverlap="1" wp14:anchorId="2CD43CA0" wp14:editId="6F7E3891">
                <wp:simplePos x="0" y="0"/>
                <wp:positionH relativeFrom="column">
                  <wp:posOffset>-165735</wp:posOffset>
                </wp:positionH>
                <wp:positionV relativeFrom="paragraph">
                  <wp:posOffset>3121660</wp:posOffset>
                </wp:positionV>
                <wp:extent cx="1924050" cy="285750"/>
                <wp:effectExtent l="0" t="0" r="0" b="0"/>
                <wp:wrapNone/>
                <wp:docPr id="311" name="Cuadro de texto 311"/>
                <wp:cNvGraphicFramePr/>
                <a:graphic xmlns:a="http://schemas.openxmlformats.org/drawingml/2006/main">
                  <a:graphicData uri="http://schemas.microsoft.com/office/word/2010/wordprocessingShape">
                    <wps:wsp>
                      <wps:cNvSpPr txBox="1"/>
                      <wps:spPr>
                        <a:xfrm>
                          <a:off x="0" y="0"/>
                          <a:ext cx="1924050" cy="285750"/>
                        </a:xfrm>
                        <a:prstGeom prst="rect">
                          <a:avLst/>
                        </a:prstGeom>
                        <a:solidFill>
                          <a:prstClr val="white"/>
                        </a:solidFill>
                        <a:ln>
                          <a:noFill/>
                        </a:ln>
                        <a:effectLst/>
                      </wps:spPr>
                      <wps:txbx>
                        <w:txbxContent>
                          <w:p w14:paraId="06C4D53C" w14:textId="3477E126" w:rsidR="008E30F9" w:rsidRPr="007178F6" w:rsidRDefault="008E30F9" w:rsidP="007E4182">
                            <w:pPr>
                              <w:ind w:firstLine="0"/>
                              <w:rPr>
                                <w:lang w:val="es-MX"/>
                              </w:rPr>
                            </w:pPr>
                            <w:r w:rsidRPr="007178F6">
                              <w:rPr>
                                <w:lang w:val="es-MX"/>
                              </w:rPr>
                              <w:t>Elaborado por Paulina Bautista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43CA0" id="Cuadro de texto 311" o:spid="_x0000_s1084" type="#_x0000_t202" style="position:absolute;margin-left:-13.05pt;margin-top:245.8pt;width:151.5pt;height:2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" stroked="f">
                <v:textbox inset="0,0,0,0">
                  <w:txbxContent>
                    <w:p w14:paraId="06C4D53C" w14:textId="3477E126" w:rsidR="008E30F9" w:rsidRPr="007178F6" w:rsidRDefault="008E30F9" w:rsidP="007E4182">
                      <w:pPr>
                        <w:ind w:firstLine="0"/>
                        <w:rPr>
                          <w:lang w:val="es-MX"/>
                        </w:rPr>
                      </w:pPr>
                      <w:r w:rsidRPr="007178F6">
                        <w:rPr>
                          <w:lang w:val="es-MX"/>
                        </w:rPr>
                        <w:t>Elaborado por Paulina Bautista</w:t>
                      </w:r>
                    </w:p>
                  </w:txbxContent>
                </v:textbox>
              </v:shape>
            </w:pict>
          </mc:Fallback>
        </mc:AlternateContent>
      </w:r>
      <w:r w:rsidR="00BE044E">
        <w:rPr>
          <w:noProof/>
          <w:lang w:val="en-US"/>
        </w:rPr>
        <mc:AlternateContent>
          <mc:Choice Requires="wps">
            <w:drawing>
              <wp:anchor distT="0" distB="0" distL="114300" distR="114300" simplePos="0" relativeHeight="251812864" behindDoc="0" locked="0" layoutInCell="1" allowOverlap="1" wp14:anchorId="1025DFF3" wp14:editId="5433BD5A">
                <wp:simplePos x="0" y="0"/>
                <wp:positionH relativeFrom="margin">
                  <wp:posOffset>-527685</wp:posOffset>
                </wp:positionH>
                <wp:positionV relativeFrom="paragraph">
                  <wp:posOffset>2905125</wp:posOffset>
                </wp:positionV>
                <wp:extent cx="276225" cy="0"/>
                <wp:effectExtent l="0" t="0" r="9525" b="19050"/>
                <wp:wrapNone/>
                <wp:docPr id="96" name="Conector recto 96"/>
                <wp:cNvGraphicFramePr/>
                <a:graphic xmlns:a="http://schemas.openxmlformats.org/drawingml/2006/main">
                  <a:graphicData uri="http://schemas.microsoft.com/office/word/2010/wordprocessingShape">
                    <wps:wsp>
                      <wps:cNvCnPr/>
                      <wps:spPr>
                        <a:xfrm flipH="1">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55BF0" id="Conector recto 96" o:spid="_x0000_s1026" style="position:absolute;flip:x;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55pt,228.75pt" to="-19.8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" strokecolor="black [3200]" strokeweight=".5pt">
                <v:stroke joinstyle="miter"/>
                <w10:wrap anchorx="margin"/>
              </v:line>
            </w:pict>
          </mc:Fallback>
        </mc:AlternateContent>
      </w:r>
      <w:r w:rsidR="00342809">
        <w:rPr>
          <w:noProof/>
          <w:lang w:val="en-US"/>
        </w:rPr>
        <mc:AlternateContent>
          <mc:Choice Requires="wps">
            <w:drawing>
              <wp:anchor distT="0" distB="0" distL="114300" distR="114300" simplePos="0" relativeHeight="251795456" behindDoc="0" locked="0" layoutInCell="1" allowOverlap="1" wp14:anchorId="19B8E78A" wp14:editId="49C161BE">
                <wp:simplePos x="0" y="0"/>
                <wp:positionH relativeFrom="column">
                  <wp:posOffset>1710690</wp:posOffset>
                </wp:positionH>
                <wp:positionV relativeFrom="paragraph">
                  <wp:posOffset>1075690</wp:posOffset>
                </wp:positionV>
                <wp:extent cx="1038225" cy="942975"/>
                <wp:effectExtent l="133350" t="133350" r="142875" b="161925"/>
                <wp:wrapNone/>
                <wp:docPr id="80" name="Rectángulo 80"/>
                <wp:cNvGraphicFramePr/>
                <a:graphic xmlns:a="http://schemas.openxmlformats.org/drawingml/2006/main">
                  <a:graphicData uri="http://schemas.microsoft.com/office/word/2010/wordprocessingShape">
                    <wps:wsp>
                      <wps:cNvSpPr/>
                      <wps:spPr>
                        <a:xfrm>
                          <a:off x="0" y="0"/>
                          <a:ext cx="1038225" cy="942975"/>
                        </a:xfrm>
                        <a:prstGeom prst="rect">
                          <a:avLst/>
                        </a:prstGeom>
                        <a:solidFill>
                          <a:schemeClr val="bg2">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98FB373" w14:textId="0E8673BE" w:rsidR="008E30F9" w:rsidRPr="00DE21EC" w:rsidRDefault="008E30F9" w:rsidP="003D64F1">
                            <w:pPr>
                              <w:ind w:firstLine="0"/>
                              <w:rPr>
                                <w:lang w:val="es-MX"/>
                              </w:rPr>
                            </w:pPr>
                            <w:r>
                              <w:rPr>
                                <w:sz w:val="20"/>
                                <w:szCs w:val="20"/>
                                <w:lang w:val="es-MX"/>
                              </w:rPr>
                              <w:t>Departamento Administrativo y Financiero.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8E78A" id="Rectángulo 80" o:spid="_x0000_s1085" style="position:absolute;margin-left:134.7pt;margin-top:84.7pt;width:81.75pt;height:74.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" fillcolor="#aeaaaa [2414]" stroked="f" strokeweight="1pt">
                <v:shadow on="t" color="black" offset="0,1pt"/>
                <v:textbox>
                  <w:txbxContent>
                    <w:p w14:paraId="198FB373" w14:textId="0E8673BE" w:rsidR="008E30F9" w:rsidRPr="00DE21EC" w:rsidRDefault="008E30F9" w:rsidP="003D64F1">
                      <w:pPr>
                        <w:ind w:firstLine="0"/>
                        <w:rPr>
                          <w:lang w:val="es-MX"/>
                        </w:rPr>
                      </w:pPr>
                      <w:r>
                        <w:rPr>
                          <w:sz w:val="20"/>
                          <w:szCs w:val="20"/>
                          <w:lang w:val="es-MX"/>
                        </w:rPr>
                        <w:t>Departamento Administrativo y Financiero.</w:t>
                      </w:r>
                    </w:p>
                  </w:txbxContent>
                </v:textbox>
              </v:rect>
            </w:pict>
          </mc:Fallback>
        </mc:AlternateContent>
      </w:r>
      <w:r w:rsidR="00342809">
        <w:rPr>
          <w:noProof/>
          <w:lang w:val="en-US"/>
        </w:rPr>
        <mc:AlternateContent>
          <mc:Choice Requires="wps">
            <w:drawing>
              <wp:anchor distT="0" distB="0" distL="114300" distR="114300" simplePos="0" relativeHeight="251802624" behindDoc="0" locked="0" layoutInCell="1" allowOverlap="1" wp14:anchorId="3E64427F" wp14:editId="086586C8">
                <wp:simplePos x="0" y="0"/>
                <wp:positionH relativeFrom="column">
                  <wp:posOffset>2186940</wp:posOffset>
                </wp:positionH>
                <wp:positionV relativeFrom="paragraph">
                  <wp:posOffset>761365</wp:posOffset>
                </wp:positionV>
                <wp:extent cx="0" cy="276225"/>
                <wp:effectExtent l="0" t="0" r="38100" b="28575"/>
                <wp:wrapNone/>
                <wp:docPr id="91" name="Conector recto 91"/>
                <wp:cNvGraphicFramePr/>
                <a:graphic xmlns:a="http://schemas.openxmlformats.org/drawingml/2006/main">
                  <a:graphicData uri="http://schemas.microsoft.com/office/word/2010/wordprocessingShape">
                    <wps:wsp>
                      <wps:cNvCnPr/>
                      <wps:spPr>
                        <a:xfrm flipH="1">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3D8DF" id="Conector recto 91"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2pt,59.95pt" to="172.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" strokecolor="black [3200]" strokeweight=".5pt">
                <v:stroke joinstyle="miter"/>
              </v:line>
            </w:pict>
          </mc:Fallback>
        </mc:AlternateContent>
      </w:r>
      <w:r w:rsidR="00173B6C">
        <w:rPr>
          <w:noProof/>
          <w:lang w:val="en-US"/>
        </w:rPr>
        <mc:AlternateContent>
          <mc:Choice Requires="wps">
            <w:drawing>
              <wp:anchor distT="0" distB="0" distL="114300" distR="114300" simplePos="0" relativeHeight="251791360" behindDoc="0" locked="0" layoutInCell="1" allowOverlap="1" wp14:anchorId="6C2C8E34" wp14:editId="433AA055">
                <wp:simplePos x="0" y="0"/>
                <wp:positionH relativeFrom="column">
                  <wp:posOffset>-584835</wp:posOffset>
                </wp:positionH>
                <wp:positionV relativeFrom="paragraph">
                  <wp:posOffset>1047115</wp:posOffset>
                </wp:positionV>
                <wp:extent cx="1266825" cy="552450"/>
                <wp:effectExtent l="133350" t="114300" r="180975" b="190500"/>
                <wp:wrapNone/>
                <wp:docPr id="75" name="Rectángulo 75"/>
                <wp:cNvGraphicFramePr/>
                <a:graphic xmlns:a="http://schemas.openxmlformats.org/drawingml/2006/main">
                  <a:graphicData uri="http://schemas.microsoft.com/office/word/2010/wordprocessingShape">
                    <wps:wsp>
                      <wps:cNvSpPr/>
                      <wps:spPr>
                        <a:xfrm>
                          <a:off x="0" y="0"/>
                          <a:ext cx="1266825" cy="552450"/>
                        </a:xfrm>
                        <a:prstGeom prst="rect">
                          <a:avLst/>
                        </a:prstGeom>
                        <a:solidFill>
                          <a:schemeClr val="bg2">
                            <a:lumMod val="75000"/>
                          </a:schemeClr>
                        </a:solidFill>
                        <a:ln>
                          <a:solidFill>
                            <a:schemeClr val="bg2"/>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1D94BE8" w14:textId="15B946A4" w:rsidR="008E30F9" w:rsidRPr="00DE21EC" w:rsidRDefault="008E30F9" w:rsidP="003D64F1">
                            <w:pPr>
                              <w:ind w:firstLine="0"/>
                              <w:rPr>
                                <w:lang w:val="es-MX"/>
                              </w:rPr>
                            </w:pPr>
                            <w:r w:rsidRPr="00173B6C">
                              <w:rPr>
                                <w:sz w:val="18"/>
                                <w:szCs w:val="18"/>
                                <w:lang w:val="es-MX"/>
                              </w:rPr>
                              <w:t>Departamento de Producción y Logística</w:t>
                            </w:r>
                            <w:r w:rsidRPr="009C6877">
                              <w:rPr>
                                <w:noProof/>
                                <w:lang w:val="en-US"/>
                              </w:rPr>
                              <w:drawing>
                                <wp:inline distT="0" distB="0" distL="0" distR="0" wp14:anchorId="1D3FF8C8" wp14:editId="52443D1C">
                                  <wp:extent cx="285750" cy="9525"/>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 cy="9525"/>
                                          </a:xfrm>
                                          <a:prstGeom prst="rect">
                                            <a:avLst/>
                                          </a:prstGeom>
                                          <a:noFill/>
                                          <a:ln>
                                            <a:noFill/>
                                          </a:ln>
                                        </pic:spPr>
                                      </pic:pic>
                                    </a:graphicData>
                                  </a:graphic>
                                </wp:inline>
                              </w:drawing>
                            </w:r>
                            <w:r w:rsidRPr="009C6877">
                              <w:rPr>
                                <w:noProof/>
                                <w:lang w:val="en-US"/>
                              </w:rPr>
                              <w:drawing>
                                <wp:inline distT="0" distB="0" distL="0" distR="0" wp14:anchorId="04F39EDA" wp14:editId="255617DA">
                                  <wp:extent cx="285750" cy="9525"/>
                                  <wp:effectExtent l="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C8E34" id="Rectángulo 75" o:spid="_x0000_s1086" style="position:absolute;margin-left:-46.05pt;margin-top:82.45pt;width:99.75pt;height:4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" fillcolor="#aeaaaa [2414]" strokecolor="#e7e6e6 [3214]" strokeweight="1pt">
                <v:shadow on="t" color="black" offset="0,1pt"/>
                <v:textbox>
                  <w:txbxContent>
                    <w:p w14:paraId="01D94BE8" w14:textId="15B946A4" w:rsidR="008E30F9" w:rsidRPr="00DE21EC" w:rsidRDefault="008E30F9" w:rsidP="003D64F1">
                      <w:pPr>
                        <w:ind w:firstLine="0"/>
                        <w:rPr>
                          <w:lang w:val="es-MX"/>
                        </w:rPr>
                      </w:pPr>
                      <w:r w:rsidRPr="00173B6C">
                        <w:rPr>
                          <w:sz w:val="18"/>
                          <w:szCs w:val="18"/>
                          <w:lang w:val="es-MX"/>
                        </w:rPr>
                        <w:t>Departamento de Producción y Logística</w:t>
                      </w:r>
                      <w:r w:rsidRPr="009C6877">
                        <w:rPr>
                          <w:noProof/>
                          <w:lang w:val="en-US"/>
                        </w:rPr>
                        <w:drawing>
                          <wp:inline distT="0" distB="0" distL="0" distR="0" wp14:anchorId="1D3FF8C8" wp14:editId="52443D1C">
                            <wp:extent cx="285750" cy="9525"/>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 cy="9525"/>
                                    </a:xfrm>
                                    <a:prstGeom prst="rect">
                                      <a:avLst/>
                                    </a:prstGeom>
                                    <a:noFill/>
                                    <a:ln>
                                      <a:noFill/>
                                    </a:ln>
                                  </pic:spPr>
                                </pic:pic>
                              </a:graphicData>
                            </a:graphic>
                          </wp:inline>
                        </w:drawing>
                      </w:r>
                      <w:r w:rsidRPr="009C6877">
                        <w:rPr>
                          <w:noProof/>
                          <w:lang w:val="en-US"/>
                        </w:rPr>
                        <w:drawing>
                          <wp:inline distT="0" distB="0" distL="0" distR="0" wp14:anchorId="04F39EDA" wp14:editId="255617DA">
                            <wp:extent cx="285750" cy="9525"/>
                            <wp:effectExtent l="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 cy="9525"/>
                                    </a:xfrm>
                                    <a:prstGeom prst="rect">
                                      <a:avLst/>
                                    </a:prstGeom>
                                    <a:noFill/>
                                    <a:ln>
                                      <a:noFill/>
                                    </a:ln>
                                  </pic:spPr>
                                </pic:pic>
                              </a:graphicData>
                            </a:graphic>
                          </wp:inline>
                        </w:drawing>
                      </w:r>
                    </w:p>
                  </w:txbxContent>
                </v:textbox>
              </v:rect>
            </w:pict>
          </mc:Fallback>
        </mc:AlternateContent>
      </w:r>
      <w:r w:rsidR="00D82DDE">
        <w:rPr>
          <w:noProof/>
          <w:lang w:val="en-US"/>
        </w:rPr>
        <mc:AlternateContent>
          <mc:Choice Requires="wps">
            <w:drawing>
              <wp:anchor distT="0" distB="0" distL="114300" distR="114300" simplePos="0" relativeHeight="251835392" behindDoc="0" locked="0" layoutInCell="1" allowOverlap="1" wp14:anchorId="7B3398F8" wp14:editId="5ADA6E58">
                <wp:simplePos x="0" y="0"/>
                <wp:positionH relativeFrom="column">
                  <wp:posOffset>4330065</wp:posOffset>
                </wp:positionH>
                <wp:positionV relativeFrom="paragraph">
                  <wp:posOffset>2704465</wp:posOffset>
                </wp:positionV>
                <wp:extent cx="704850" cy="361950"/>
                <wp:effectExtent l="133350" t="114300" r="152400" b="171450"/>
                <wp:wrapNone/>
                <wp:docPr id="119" name="Rectángulo 119"/>
                <wp:cNvGraphicFramePr/>
                <a:graphic xmlns:a="http://schemas.openxmlformats.org/drawingml/2006/main">
                  <a:graphicData uri="http://schemas.microsoft.com/office/word/2010/wordprocessingShape">
                    <wps:wsp>
                      <wps:cNvSpPr/>
                      <wps:spPr>
                        <a:xfrm>
                          <a:off x="0" y="0"/>
                          <a:ext cx="704850" cy="361950"/>
                        </a:xfrm>
                        <a:prstGeom prst="rect">
                          <a:avLst/>
                        </a:prstGeom>
                        <a:solidFill>
                          <a:schemeClr val="bg2">
                            <a:lumMod val="75000"/>
                          </a:schemeClr>
                        </a:solidFill>
                        <a:ln>
                          <a:solidFill>
                            <a:schemeClr val="bg2"/>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3449D0E" w14:textId="13103FE0" w:rsidR="008E30F9" w:rsidRPr="009C6877" w:rsidRDefault="008E30F9" w:rsidP="00D82DDE">
                            <w:pPr>
                              <w:ind w:firstLine="0"/>
                              <w:rPr>
                                <w:sz w:val="20"/>
                                <w:szCs w:val="20"/>
                                <w:lang w:val="es-MX"/>
                              </w:rPr>
                            </w:pPr>
                            <w:r>
                              <w:rPr>
                                <w:sz w:val="20"/>
                                <w:szCs w:val="20"/>
                                <w:lang w:val="es-MX"/>
                              </w:rPr>
                              <w:t>Ventas</w:t>
                            </w:r>
                            <w:r w:rsidRPr="00D82DDE">
                              <w:rPr>
                                <w:noProof/>
                                <w:sz w:val="20"/>
                                <w:szCs w:val="20"/>
                                <w:lang w:val="en-US"/>
                              </w:rPr>
                              <w:drawing>
                                <wp:inline distT="0" distB="0" distL="0" distR="0" wp14:anchorId="6865CA50" wp14:editId="240F498A">
                                  <wp:extent cx="285750" cy="19050"/>
                                  <wp:effectExtent l="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 cy="19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398F8" id="Rectángulo 119" o:spid="_x0000_s1087" style="position:absolute;margin-left:340.95pt;margin-top:212.95pt;width:55.5pt;height:2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" fillcolor="#aeaaaa [2414]" strokecolor="#e7e6e6 [3214]" strokeweight="1pt">
                <v:shadow on="t" color="black" offset="0,1pt"/>
                <v:textbox>
                  <w:txbxContent>
                    <w:p w14:paraId="63449D0E" w14:textId="13103FE0" w:rsidR="008E30F9" w:rsidRPr="009C6877" w:rsidRDefault="008E30F9" w:rsidP="00D82DDE">
                      <w:pPr>
                        <w:ind w:firstLine="0"/>
                        <w:rPr>
                          <w:sz w:val="20"/>
                          <w:szCs w:val="20"/>
                          <w:lang w:val="es-MX"/>
                        </w:rPr>
                      </w:pPr>
                      <w:r>
                        <w:rPr>
                          <w:sz w:val="20"/>
                          <w:szCs w:val="20"/>
                          <w:lang w:val="es-MX"/>
                        </w:rPr>
                        <w:t>Ventas</w:t>
                      </w:r>
                      <w:r w:rsidRPr="00D82DDE">
                        <w:rPr>
                          <w:noProof/>
                          <w:sz w:val="20"/>
                          <w:szCs w:val="20"/>
                          <w:lang w:val="en-US"/>
                        </w:rPr>
                        <w:drawing>
                          <wp:inline distT="0" distB="0" distL="0" distR="0" wp14:anchorId="6865CA50" wp14:editId="240F498A">
                            <wp:extent cx="285750" cy="19050"/>
                            <wp:effectExtent l="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 cy="19050"/>
                                    </a:xfrm>
                                    <a:prstGeom prst="rect">
                                      <a:avLst/>
                                    </a:prstGeom>
                                    <a:noFill/>
                                    <a:ln>
                                      <a:noFill/>
                                    </a:ln>
                                  </pic:spPr>
                                </pic:pic>
                              </a:graphicData>
                            </a:graphic>
                          </wp:inline>
                        </w:drawing>
                      </w:r>
                    </w:p>
                  </w:txbxContent>
                </v:textbox>
              </v:rect>
            </w:pict>
          </mc:Fallback>
        </mc:AlternateContent>
      </w:r>
      <w:r w:rsidR="00D82DDE">
        <w:rPr>
          <w:noProof/>
          <w:lang w:val="en-US"/>
        </w:rPr>
        <mc:AlternateContent>
          <mc:Choice Requires="wps">
            <w:drawing>
              <wp:anchor distT="0" distB="0" distL="114300" distR="114300" simplePos="0" relativeHeight="251833344" behindDoc="0" locked="0" layoutInCell="1" allowOverlap="1" wp14:anchorId="695F79BC" wp14:editId="38244A56">
                <wp:simplePos x="0" y="0"/>
                <wp:positionH relativeFrom="column">
                  <wp:posOffset>4324350</wp:posOffset>
                </wp:positionH>
                <wp:positionV relativeFrom="paragraph">
                  <wp:posOffset>2171700</wp:posOffset>
                </wp:positionV>
                <wp:extent cx="704850" cy="361950"/>
                <wp:effectExtent l="133350" t="114300" r="152400" b="171450"/>
                <wp:wrapNone/>
                <wp:docPr id="117" name="Rectángulo 117"/>
                <wp:cNvGraphicFramePr/>
                <a:graphic xmlns:a="http://schemas.openxmlformats.org/drawingml/2006/main">
                  <a:graphicData uri="http://schemas.microsoft.com/office/word/2010/wordprocessingShape">
                    <wps:wsp>
                      <wps:cNvSpPr/>
                      <wps:spPr>
                        <a:xfrm>
                          <a:off x="0" y="0"/>
                          <a:ext cx="704850" cy="361950"/>
                        </a:xfrm>
                        <a:prstGeom prst="rect">
                          <a:avLst/>
                        </a:prstGeom>
                        <a:solidFill>
                          <a:schemeClr val="bg2">
                            <a:lumMod val="75000"/>
                          </a:schemeClr>
                        </a:solidFill>
                        <a:ln>
                          <a:solidFill>
                            <a:schemeClr val="bg2"/>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9E3B3CC" w14:textId="21491811" w:rsidR="008E30F9" w:rsidRPr="009C6877" w:rsidRDefault="008E30F9" w:rsidP="00D82DDE">
                            <w:pPr>
                              <w:ind w:firstLine="0"/>
                              <w:rPr>
                                <w:sz w:val="20"/>
                                <w:szCs w:val="20"/>
                                <w:lang w:val="es-MX"/>
                              </w:rPr>
                            </w:pPr>
                            <w:r w:rsidRPr="00D82DDE">
                              <w:rPr>
                                <w:sz w:val="18"/>
                                <w:szCs w:val="18"/>
                                <w:lang w:val="es-MX"/>
                              </w:rPr>
                              <w:t>Publicida</w:t>
                            </w:r>
                            <w:r>
                              <w:rPr>
                                <w:sz w:val="20"/>
                                <w:szCs w:val="20"/>
                                <w:lang w:val="es-MX"/>
                              </w:rPr>
                              <w:t>d</w:t>
                            </w:r>
                            <w:r w:rsidRPr="00D82DDE">
                              <w:rPr>
                                <w:noProof/>
                                <w:sz w:val="20"/>
                                <w:szCs w:val="20"/>
                                <w:lang w:val="en-US"/>
                              </w:rPr>
                              <w:drawing>
                                <wp:inline distT="0" distB="0" distL="0" distR="0" wp14:anchorId="73F931CA" wp14:editId="39F7FBBC">
                                  <wp:extent cx="285750" cy="19050"/>
                                  <wp:effectExtent l="0" t="0" r="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 cy="19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F79BC" id="Rectángulo 117" o:spid="_x0000_s1088" style="position:absolute;margin-left:340.5pt;margin-top:171pt;width:55.5pt;height:2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" fillcolor="#aeaaaa [2414]" strokecolor="#e7e6e6 [3214]" strokeweight="1pt">
                <v:shadow on="t" color="black" offset="0,1pt"/>
                <v:textbox>
                  <w:txbxContent>
                    <w:p w14:paraId="29E3B3CC" w14:textId="21491811" w:rsidR="008E30F9" w:rsidRPr="009C6877" w:rsidRDefault="008E30F9" w:rsidP="00D82DDE">
                      <w:pPr>
                        <w:ind w:firstLine="0"/>
                        <w:rPr>
                          <w:sz w:val="20"/>
                          <w:szCs w:val="20"/>
                          <w:lang w:val="es-MX"/>
                        </w:rPr>
                      </w:pPr>
                      <w:r w:rsidRPr="00D82DDE">
                        <w:rPr>
                          <w:sz w:val="18"/>
                          <w:szCs w:val="18"/>
                          <w:lang w:val="es-MX"/>
                        </w:rPr>
                        <w:t>Publicida</w:t>
                      </w:r>
                      <w:r>
                        <w:rPr>
                          <w:sz w:val="20"/>
                          <w:szCs w:val="20"/>
                          <w:lang w:val="es-MX"/>
                        </w:rPr>
                        <w:t>d</w:t>
                      </w:r>
                      <w:r w:rsidRPr="00D82DDE">
                        <w:rPr>
                          <w:noProof/>
                          <w:sz w:val="20"/>
                          <w:szCs w:val="20"/>
                          <w:lang w:val="en-US"/>
                        </w:rPr>
                        <w:drawing>
                          <wp:inline distT="0" distB="0" distL="0" distR="0" wp14:anchorId="73F931CA" wp14:editId="39F7FBBC">
                            <wp:extent cx="285750" cy="19050"/>
                            <wp:effectExtent l="0" t="0" r="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 cy="19050"/>
                                    </a:xfrm>
                                    <a:prstGeom prst="rect">
                                      <a:avLst/>
                                    </a:prstGeom>
                                    <a:noFill/>
                                    <a:ln>
                                      <a:noFill/>
                                    </a:ln>
                                  </pic:spPr>
                                </pic:pic>
                              </a:graphicData>
                            </a:graphic>
                          </wp:inline>
                        </w:drawing>
                      </w:r>
                    </w:p>
                  </w:txbxContent>
                </v:textbox>
              </v:rect>
            </w:pict>
          </mc:Fallback>
        </mc:AlternateContent>
      </w:r>
      <w:r w:rsidR="00D82DDE">
        <w:rPr>
          <w:noProof/>
          <w:lang w:val="en-US"/>
        </w:rPr>
        <mc:AlternateContent>
          <mc:Choice Requires="wps">
            <w:drawing>
              <wp:anchor distT="0" distB="0" distL="114300" distR="114300" simplePos="0" relativeHeight="251831296" behindDoc="0" locked="0" layoutInCell="1" allowOverlap="1" wp14:anchorId="777E5C8E" wp14:editId="156DA1C5">
                <wp:simplePos x="0" y="0"/>
                <wp:positionH relativeFrom="column">
                  <wp:posOffset>4339590</wp:posOffset>
                </wp:positionH>
                <wp:positionV relativeFrom="paragraph">
                  <wp:posOffset>1694815</wp:posOffset>
                </wp:positionV>
                <wp:extent cx="704850" cy="361950"/>
                <wp:effectExtent l="133350" t="114300" r="152400" b="171450"/>
                <wp:wrapNone/>
                <wp:docPr id="115" name="Rectángulo 115"/>
                <wp:cNvGraphicFramePr/>
                <a:graphic xmlns:a="http://schemas.openxmlformats.org/drawingml/2006/main">
                  <a:graphicData uri="http://schemas.microsoft.com/office/word/2010/wordprocessingShape">
                    <wps:wsp>
                      <wps:cNvSpPr/>
                      <wps:spPr>
                        <a:xfrm>
                          <a:off x="0" y="0"/>
                          <a:ext cx="704850" cy="361950"/>
                        </a:xfrm>
                        <a:prstGeom prst="rect">
                          <a:avLst/>
                        </a:prstGeom>
                        <a:solidFill>
                          <a:schemeClr val="bg2">
                            <a:lumMod val="75000"/>
                          </a:schemeClr>
                        </a:solidFill>
                        <a:ln>
                          <a:solidFill>
                            <a:schemeClr val="bg2"/>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3F67536" w14:textId="1A630012" w:rsidR="008E30F9" w:rsidRPr="009C6877" w:rsidRDefault="008E30F9" w:rsidP="00D82DDE">
                            <w:pPr>
                              <w:ind w:firstLine="0"/>
                              <w:rPr>
                                <w:sz w:val="20"/>
                                <w:szCs w:val="20"/>
                                <w:lang w:val="es-MX"/>
                              </w:rPr>
                            </w:pPr>
                            <w:r>
                              <w:rPr>
                                <w:sz w:val="20"/>
                                <w:szCs w:val="20"/>
                                <w:lang w:val="es-MX"/>
                              </w:rPr>
                              <w:t>Imagen</w:t>
                            </w:r>
                            <w:r w:rsidRPr="00D82DDE">
                              <w:rPr>
                                <w:noProof/>
                                <w:sz w:val="20"/>
                                <w:szCs w:val="20"/>
                                <w:lang w:val="en-US"/>
                              </w:rPr>
                              <w:drawing>
                                <wp:inline distT="0" distB="0" distL="0" distR="0" wp14:anchorId="7543D3A3" wp14:editId="461AFDF0">
                                  <wp:extent cx="285750" cy="19050"/>
                                  <wp:effectExtent l="0" t="0" r="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 cy="19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E5C8E" id="Rectángulo 115" o:spid="_x0000_s1089" style="position:absolute;margin-left:341.7pt;margin-top:133.45pt;width:55.5pt;height:2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" fillcolor="#aeaaaa [2414]" strokecolor="#e7e6e6 [3214]" strokeweight="1pt">
                <v:shadow on="t" color="black" offset="0,1pt"/>
                <v:textbox>
                  <w:txbxContent>
                    <w:p w14:paraId="13F67536" w14:textId="1A630012" w:rsidR="008E30F9" w:rsidRPr="009C6877" w:rsidRDefault="008E30F9" w:rsidP="00D82DDE">
                      <w:pPr>
                        <w:ind w:firstLine="0"/>
                        <w:rPr>
                          <w:sz w:val="20"/>
                          <w:szCs w:val="20"/>
                          <w:lang w:val="es-MX"/>
                        </w:rPr>
                      </w:pPr>
                      <w:r>
                        <w:rPr>
                          <w:sz w:val="20"/>
                          <w:szCs w:val="20"/>
                          <w:lang w:val="es-MX"/>
                        </w:rPr>
                        <w:t>Imagen</w:t>
                      </w:r>
                      <w:r w:rsidRPr="00D82DDE">
                        <w:rPr>
                          <w:noProof/>
                          <w:sz w:val="20"/>
                          <w:szCs w:val="20"/>
                          <w:lang w:val="en-US"/>
                        </w:rPr>
                        <w:drawing>
                          <wp:inline distT="0" distB="0" distL="0" distR="0" wp14:anchorId="7543D3A3" wp14:editId="461AFDF0">
                            <wp:extent cx="285750" cy="19050"/>
                            <wp:effectExtent l="0" t="0" r="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 cy="19050"/>
                                    </a:xfrm>
                                    <a:prstGeom prst="rect">
                                      <a:avLst/>
                                    </a:prstGeom>
                                    <a:noFill/>
                                    <a:ln>
                                      <a:noFill/>
                                    </a:ln>
                                  </pic:spPr>
                                </pic:pic>
                              </a:graphicData>
                            </a:graphic>
                          </wp:inline>
                        </w:drawing>
                      </w:r>
                    </w:p>
                  </w:txbxContent>
                </v:textbox>
              </v:rect>
            </w:pict>
          </mc:Fallback>
        </mc:AlternateContent>
      </w:r>
      <w:r w:rsidR="00D82DDE">
        <w:rPr>
          <w:noProof/>
          <w:lang w:val="en-US"/>
        </w:rPr>
        <mc:AlternateContent>
          <mc:Choice Requires="wps">
            <w:drawing>
              <wp:anchor distT="0" distB="0" distL="114300" distR="114300" simplePos="0" relativeHeight="251816960" behindDoc="0" locked="0" layoutInCell="1" allowOverlap="1" wp14:anchorId="784E559F" wp14:editId="392A24E9">
                <wp:simplePos x="0" y="0"/>
                <wp:positionH relativeFrom="column">
                  <wp:posOffset>-194310</wp:posOffset>
                </wp:positionH>
                <wp:positionV relativeFrom="paragraph">
                  <wp:posOffset>1704340</wp:posOffset>
                </wp:positionV>
                <wp:extent cx="704850" cy="361950"/>
                <wp:effectExtent l="133350" t="114300" r="152400" b="171450"/>
                <wp:wrapNone/>
                <wp:docPr id="100" name="Rectángulo 100"/>
                <wp:cNvGraphicFramePr/>
                <a:graphic xmlns:a="http://schemas.openxmlformats.org/drawingml/2006/main">
                  <a:graphicData uri="http://schemas.microsoft.com/office/word/2010/wordprocessingShape">
                    <wps:wsp>
                      <wps:cNvSpPr/>
                      <wps:spPr>
                        <a:xfrm>
                          <a:off x="0" y="0"/>
                          <a:ext cx="704850" cy="361950"/>
                        </a:xfrm>
                        <a:prstGeom prst="rect">
                          <a:avLst/>
                        </a:prstGeom>
                        <a:solidFill>
                          <a:schemeClr val="bg2">
                            <a:lumMod val="75000"/>
                          </a:schemeClr>
                        </a:solidFill>
                        <a:ln>
                          <a:solidFill>
                            <a:schemeClr val="bg2"/>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8478108" w14:textId="037B33D1" w:rsidR="008E30F9" w:rsidRPr="009C6877" w:rsidRDefault="008E30F9" w:rsidP="009C6877">
                            <w:pPr>
                              <w:ind w:firstLine="0"/>
                              <w:rPr>
                                <w:sz w:val="20"/>
                                <w:szCs w:val="20"/>
                                <w:lang w:val="es-MX"/>
                              </w:rPr>
                            </w:pPr>
                            <w:r w:rsidRPr="009C6877">
                              <w:rPr>
                                <w:sz w:val="20"/>
                                <w:szCs w:val="20"/>
                                <w:lang w:val="es-MX"/>
                              </w:rPr>
                              <w:t>Compras</w:t>
                            </w:r>
                            <w:r w:rsidRPr="00D82DDE">
                              <w:rPr>
                                <w:noProof/>
                                <w:sz w:val="20"/>
                                <w:szCs w:val="20"/>
                                <w:lang w:val="en-US"/>
                              </w:rPr>
                              <w:drawing>
                                <wp:inline distT="0" distB="0" distL="0" distR="0" wp14:anchorId="5CCE59D9" wp14:editId="3C722ED3">
                                  <wp:extent cx="285750" cy="19050"/>
                                  <wp:effectExtent l="0" t="0" r="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 cy="19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E559F" id="Rectángulo 100" o:spid="_x0000_s1090" style="position:absolute;margin-left:-15.3pt;margin-top:134.2pt;width:55.5pt;height:2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" fillcolor="#aeaaaa [2414]" strokecolor="#e7e6e6 [3214]" strokeweight="1pt">
                <v:shadow on="t" color="black" offset="0,1pt"/>
                <v:textbox>
                  <w:txbxContent>
                    <w:p w14:paraId="68478108" w14:textId="037B33D1" w:rsidR="008E30F9" w:rsidRPr="009C6877" w:rsidRDefault="008E30F9" w:rsidP="009C6877">
                      <w:pPr>
                        <w:ind w:firstLine="0"/>
                        <w:rPr>
                          <w:sz w:val="20"/>
                          <w:szCs w:val="20"/>
                          <w:lang w:val="es-MX"/>
                        </w:rPr>
                      </w:pPr>
                      <w:r w:rsidRPr="009C6877">
                        <w:rPr>
                          <w:sz w:val="20"/>
                          <w:szCs w:val="20"/>
                          <w:lang w:val="es-MX"/>
                        </w:rPr>
                        <w:t>Compras</w:t>
                      </w:r>
                      <w:r w:rsidRPr="00D82DDE">
                        <w:rPr>
                          <w:noProof/>
                          <w:sz w:val="20"/>
                          <w:szCs w:val="20"/>
                          <w:lang w:val="en-US"/>
                        </w:rPr>
                        <w:drawing>
                          <wp:inline distT="0" distB="0" distL="0" distR="0" wp14:anchorId="5CCE59D9" wp14:editId="3C722ED3">
                            <wp:extent cx="285750" cy="19050"/>
                            <wp:effectExtent l="0" t="0" r="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 cy="19050"/>
                                    </a:xfrm>
                                    <a:prstGeom prst="rect">
                                      <a:avLst/>
                                    </a:prstGeom>
                                    <a:noFill/>
                                    <a:ln>
                                      <a:noFill/>
                                    </a:ln>
                                  </pic:spPr>
                                </pic:pic>
                              </a:graphicData>
                            </a:graphic>
                          </wp:inline>
                        </w:drawing>
                      </w:r>
                    </w:p>
                  </w:txbxContent>
                </v:textbox>
              </v:rect>
            </w:pict>
          </mc:Fallback>
        </mc:AlternateContent>
      </w:r>
      <w:r w:rsidR="00D82DDE">
        <w:rPr>
          <w:noProof/>
          <w:lang w:val="en-US"/>
        </w:rPr>
        <mc:AlternateContent>
          <mc:Choice Requires="wps">
            <w:drawing>
              <wp:anchor distT="0" distB="0" distL="114300" distR="114300" simplePos="0" relativeHeight="251827200" behindDoc="0" locked="0" layoutInCell="1" allowOverlap="1" wp14:anchorId="68695E27" wp14:editId="2B4EBBC0">
                <wp:simplePos x="0" y="0"/>
                <wp:positionH relativeFrom="margin">
                  <wp:posOffset>3968115</wp:posOffset>
                </wp:positionH>
                <wp:positionV relativeFrom="paragraph">
                  <wp:posOffset>2380615</wp:posOffset>
                </wp:positionV>
                <wp:extent cx="276225" cy="9525"/>
                <wp:effectExtent l="0" t="0" r="28575" b="28575"/>
                <wp:wrapNone/>
                <wp:docPr id="112" name="Conector recto 112"/>
                <wp:cNvGraphicFramePr/>
                <a:graphic xmlns:a="http://schemas.openxmlformats.org/drawingml/2006/main">
                  <a:graphicData uri="http://schemas.microsoft.com/office/word/2010/wordprocessingShape">
                    <wps:wsp>
                      <wps:cNvCnPr/>
                      <wps:spPr>
                        <a:xfrm flipH="1" flipV="1">
                          <a:off x="0" y="0"/>
                          <a:ext cx="276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CE120" id="Conector recto 112" o:spid="_x0000_s1026" style="position:absolute;flip:x y;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2.45pt,187.45pt" to="334.2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" strokecolor="black [3200]" strokeweight=".5pt">
                <v:stroke joinstyle="miter"/>
                <w10:wrap anchorx="margin"/>
              </v:line>
            </w:pict>
          </mc:Fallback>
        </mc:AlternateContent>
      </w:r>
      <w:r w:rsidR="00D82DDE">
        <w:rPr>
          <w:noProof/>
          <w:lang w:val="en-US"/>
        </w:rPr>
        <mc:AlternateContent>
          <mc:Choice Requires="wps">
            <w:drawing>
              <wp:anchor distT="0" distB="0" distL="114300" distR="114300" simplePos="0" relativeHeight="251829248" behindDoc="0" locked="0" layoutInCell="1" allowOverlap="1" wp14:anchorId="2F5FEF39" wp14:editId="3B97FB2F">
                <wp:simplePos x="0" y="0"/>
                <wp:positionH relativeFrom="margin">
                  <wp:posOffset>3977640</wp:posOffset>
                </wp:positionH>
                <wp:positionV relativeFrom="paragraph">
                  <wp:posOffset>2942590</wp:posOffset>
                </wp:positionV>
                <wp:extent cx="276225" cy="9525"/>
                <wp:effectExtent l="0" t="0" r="28575" b="28575"/>
                <wp:wrapNone/>
                <wp:docPr id="113" name="Conector recto 113"/>
                <wp:cNvGraphicFramePr/>
                <a:graphic xmlns:a="http://schemas.openxmlformats.org/drawingml/2006/main">
                  <a:graphicData uri="http://schemas.microsoft.com/office/word/2010/wordprocessingShape">
                    <wps:wsp>
                      <wps:cNvCnPr/>
                      <wps:spPr>
                        <a:xfrm flipH="1" flipV="1">
                          <a:off x="0" y="0"/>
                          <a:ext cx="276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9D893" id="Conector recto 113" o:spid="_x0000_s1026" style="position:absolute;flip:x y;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3.2pt,231.7pt" to="334.95pt,2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" strokecolor="black [3200]" strokeweight=".5pt">
                <v:stroke joinstyle="miter"/>
                <w10:wrap anchorx="margin"/>
              </v:line>
            </w:pict>
          </mc:Fallback>
        </mc:AlternateContent>
      </w:r>
      <w:r w:rsidR="00D82DDE">
        <w:rPr>
          <w:noProof/>
          <w:lang w:val="en-US"/>
        </w:rPr>
        <mc:AlternateContent>
          <mc:Choice Requires="wps">
            <w:drawing>
              <wp:anchor distT="0" distB="0" distL="114300" distR="114300" simplePos="0" relativeHeight="251825152" behindDoc="0" locked="0" layoutInCell="1" allowOverlap="1" wp14:anchorId="4E75438C" wp14:editId="12F945FD">
                <wp:simplePos x="0" y="0"/>
                <wp:positionH relativeFrom="margin">
                  <wp:posOffset>3977640</wp:posOffset>
                </wp:positionH>
                <wp:positionV relativeFrom="paragraph">
                  <wp:posOffset>1894840</wp:posOffset>
                </wp:positionV>
                <wp:extent cx="276225" cy="9525"/>
                <wp:effectExtent l="0" t="0" r="28575" b="28575"/>
                <wp:wrapNone/>
                <wp:docPr id="111" name="Conector recto 111"/>
                <wp:cNvGraphicFramePr/>
                <a:graphic xmlns:a="http://schemas.openxmlformats.org/drawingml/2006/main">
                  <a:graphicData uri="http://schemas.microsoft.com/office/word/2010/wordprocessingShape">
                    <wps:wsp>
                      <wps:cNvCnPr/>
                      <wps:spPr>
                        <a:xfrm flipH="1" flipV="1">
                          <a:off x="0" y="0"/>
                          <a:ext cx="276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1ECE2" id="Conector recto 111" o:spid="_x0000_s1026" style="position:absolute;flip:x y;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3.2pt,149.2pt" to="334.95pt,1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" strokecolor="black [3200]" strokeweight=".5pt">
                <v:stroke joinstyle="miter"/>
                <w10:wrap anchorx="margin"/>
              </v:line>
            </w:pict>
          </mc:Fallback>
        </mc:AlternateContent>
      </w:r>
      <w:r w:rsidR="00D82DDE">
        <w:rPr>
          <w:noProof/>
          <w:lang w:val="en-US"/>
        </w:rPr>
        <mc:AlternateContent>
          <mc:Choice Requires="wps">
            <w:drawing>
              <wp:anchor distT="0" distB="0" distL="114300" distR="114300" simplePos="0" relativeHeight="251823104" behindDoc="0" locked="0" layoutInCell="1" allowOverlap="1" wp14:anchorId="200C00D8" wp14:editId="7DB1BBD0">
                <wp:simplePos x="0" y="0"/>
                <wp:positionH relativeFrom="column">
                  <wp:posOffset>3958590</wp:posOffset>
                </wp:positionH>
                <wp:positionV relativeFrom="paragraph">
                  <wp:posOffset>1628140</wp:posOffset>
                </wp:positionV>
                <wp:extent cx="0" cy="1323975"/>
                <wp:effectExtent l="0" t="0" r="38100" b="28575"/>
                <wp:wrapNone/>
                <wp:docPr id="110" name="Conector recto 110"/>
                <wp:cNvGraphicFramePr/>
                <a:graphic xmlns:a="http://schemas.openxmlformats.org/drawingml/2006/main">
                  <a:graphicData uri="http://schemas.microsoft.com/office/word/2010/wordprocessingShape">
                    <wps:wsp>
                      <wps:cNvCnPr/>
                      <wps:spPr>
                        <a:xfrm flipH="1">
                          <a:off x="0" y="0"/>
                          <a:ext cx="0" cy="132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453A0" id="Conector recto 110"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7pt,128.2pt" to="311.7pt,2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" strokecolor="black [3200]" strokeweight=".5pt">
                <v:stroke joinstyle="miter"/>
              </v:line>
            </w:pict>
          </mc:Fallback>
        </mc:AlternateContent>
      </w:r>
      <w:r w:rsidR="009C6877">
        <w:rPr>
          <w:noProof/>
          <w:lang w:val="en-US"/>
        </w:rPr>
        <mc:AlternateContent>
          <mc:Choice Requires="wps">
            <w:drawing>
              <wp:anchor distT="0" distB="0" distL="114300" distR="114300" simplePos="0" relativeHeight="251821056" behindDoc="0" locked="0" layoutInCell="1" allowOverlap="1" wp14:anchorId="6088CAC1" wp14:editId="4EB2FF63">
                <wp:simplePos x="0" y="0"/>
                <wp:positionH relativeFrom="column">
                  <wp:posOffset>-165735</wp:posOffset>
                </wp:positionH>
                <wp:positionV relativeFrom="paragraph">
                  <wp:posOffset>2675890</wp:posOffset>
                </wp:positionV>
                <wp:extent cx="695325" cy="381000"/>
                <wp:effectExtent l="133350" t="114300" r="161925" b="171450"/>
                <wp:wrapNone/>
                <wp:docPr id="106" name="Rectángulo 106"/>
                <wp:cNvGraphicFramePr/>
                <a:graphic xmlns:a="http://schemas.openxmlformats.org/drawingml/2006/main">
                  <a:graphicData uri="http://schemas.microsoft.com/office/word/2010/wordprocessingShape">
                    <wps:wsp>
                      <wps:cNvSpPr/>
                      <wps:spPr>
                        <a:xfrm>
                          <a:off x="0" y="0"/>
                          <a:ext cx="695325" cy="381000"/>
                        </a:xfrm>
                        <a:prstGeom prst="rect">
                          <a:avLst/>
                        </a:prstGeom>
                        <a:solidFill>
                          <a:schemeClr val="bg2">
                            <a:lumMod val="75000"/>
                          </a:schemeClr>
                        </a:solidFill>
                        <a:ln>
                          <a:solidFill>
                            <a:schemeClr val="bg2"/>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C2C1DFD" w14:textId="5938CAA1" w:rsidR="008E30F9" w:rsidRPr="00DE21EC" w:rsidRDefault="008E30F9" w:rsidP="009C6877">
                            <w:pPr>
                              <w:ind w:firstLine="0"/>
                              <w:rPr>
                                <w:lang w:val="es-MX"/>
                              </w:rPr>
                            </w:pPr>
                            <w:r w:rsidRPr="009C6877">
                              <w:rPr>
                                <w:sz w:val="18"/>
                                <w:szCs w:val="18"/>
                                <w:lang w:val="es-MX"/>
                              </w:rPr>
                              <w:t>Inventari</w:t>
                            </w:r>
                            <w:r w:rsidRPr="009C6877">
                              <w:rPr>
                                <w:sz w:val="20"/>
                                <w:szCs w:val="20"/>
                                <w:lang w:val="es-MX"/>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8CAC1" id="Rectángulo 106" o:spid="_x0000_s1091" style="position:absolute;margin-left:-13.05pt;margin-top:210.7pt;width:54.75pt;height:3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" fillcolor="#aeaaaa [2414]" strokecolor="#e7e6e6 [3214]" strokeweight="1pt">
                <v:shadow on="t" color="black" offset="0,1pt"/>
                <v:textbox>
                  <w:txbxContent>
                    <w:p w14:paraId="0C2C1DFD" w14:textId="5938CAA1" w:rsidR="008E30F9" w:rsidRPr="00DE21EC" w:rsidRDefault="008E30F9" w:rsidP="009C6877">
                      <w:pPr>
                        <w:ind w:firstLine="0"/>
                        <w:rPr>
                          <w:lang w:val="es-MX"/>
                        </w:rPr>
                      </w:pPr>
                      <w:r w:rsidRPr="009C6877">
                        <w:rPr>
                          <w:sz w:val="18"/>
                          <w:szCs w:val="18"/>
                          <w:lang w:val="es-MX"/>
                        </w:rPr>
                        <w:t>Inventari</w:t>
                      </w:r>
                      <w:r w:rsidRPr="009C6877">
                        <w:rPr>
                          <w:sz w:val="20"/>
                          <w:szCs w:val="20"/>
                          <w:lang w:val="es-MX"/>
                        </w:rPr>
                        <w:t>o</w:t>
                      </w:r>
                    </w:p>
                  </w:txbxContent>
                </v:textbox>
              </v:rect>
            </w:pict>
          </mc:Fallback>
        </mc:AlternateContent>
      </w:r>
      <w:r w:rsidR="009C6877">
        <w:rPr>
          <w:noProof/>
          <w:lang w:val="en-US"/>
        </w:rPr>
        <mc:AlternateContent>
          <mc:Choice Requires="wps">
            <w:drawing>
              <wp:anchor distT="0" distB="0" distL="114300" distR="114300" simplePos="0" relativeHeight="251819008" behindDoc="0" locked="0" layoutInCell="1" allowOverlap="1" wp14:anchorId="61AB131C" wp14:editId="62BE8DF4">
                <wp:simplePos x="0" y="0"/>
                <wp:positionH relativeFrom="column">
                  <wp:posOffset>-175260</wp:posOffset>
                </wp:positionH>
                <wp:positionV relativeFrom="paragraph">
                  <wp:posOffset>2142490</wp:posOffset>
                </wp:positionV>
                <wp:extent cx="685800" cy="495300"/>
                <wp:effectExtent l="133350" t="114300" r="152400" b="171450"/>
                <wp:wrapNone/>
                <wp:docPr id="103" name="Rectángulo 103"/>
                <wp:cNvGraphicFramePr/>
                <a:graphic xmlns:a="http://schemas.openxmlformats.org/drawingml/2006/main">
                  <a:graphicData uri="http://schemas.microsoft.com/office/word/2010/wordprocessingShape">
                    <wps:wsp>
                      <wps:cNvSpPr/>
                      <wps:spPr>
                        <a:xfrm>
                          <a:off x="0" y="0"/>
                          <a:ext cx="685800" cy="495300"/>
                        </a:xfrm>
                        <a:prstGeom prst="rect">
                          <a:avLst/>
                        </a:prstGeom>
                        <a:solidFill>
                          <a:schemeClr val="bg2">
                            <a:lumMod val="75000"/>
                          </a:schemeClr>
                        </a:solidFill>
                        <a:ln>
                          <a:solidFill>
                            <a:schemeClr val="bg2"/>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E6431BA" w14:textId="66FB9145" w:rsidR="008E30F9" w:rsidRPr="00DE21EC" w:rsidRDefault="008E30F9" w:rsidP="009C6877">
                            <w:pPr>
                              <w:ind w:firstLine="0"/>
                              <w:rPr>
                                <w:lang w:val="es-MX"/>
                              </w:rPr>
                            </w:pPr>
                            <w:r w:rsidRPr="009C6877">
                              <w:rPr>
                                <w:sz w:val="18"/>
                                <w:szCs w:val="18"/>
                                <w:lang w:val="es-MX"/>
                              </w:rPr>
                              <w:t>Control de Calidad</w:t>
                            </w:r>
                            <w:r w:rsidRPr="009C6877">
                              <w:rPr>
                                <w:noProof/>
                                <w:lang w:val="en-US"/>
                              </w:rPr>
                              <w:drawing>
                                <wp:inline distT="0" distB="0" distL="0" distR="0" wp14:anchorId="1871991A" wp14:editId="590B4A18">
                                  <wp:extent cx="285750" cy="9525"/>
                                  <wp:effectExtent l="0" t="0" r="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 cy="9525"/>
                                          </a:xfrm>
                                          <a:prstGeom prst="rect">
                                            <a:avLst/>
                                          </a:prstGeom>
                                          <a:noFill/>
                                          <a:ln>
                                            <a:noFill/>
                                          </a:ln>
                                        </pic:spPr>
                                      </pic:pic>
                                    </a:graphicData>
                                  </a:graphic>
                                </wp:inline>
                              </w:drawing>
                            </w:r>
                            <w:r w:rsidRPr="009C6877">
                              <w:rPr>
                                <w:noProof/>
                                <w:lang w:val="en-US"/>
                              </w:rPr>
                              <w:drawing>
                                <wp:inline distT="0" distB="0" distL="0" distR="0" wp14:anchorId="212657C8" wp14:editId="57025E0F">
                                  <wp:extent cx="285750" cy="9525"/>
                                  <wp:effectExtent l="0" t="0" r="0"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 cy="9525"/>
                                          </a:xfrm>
                                          <a:prstGeom prst="rect">
                                            <a:avLst/>
                                          </a:prstGeom>
                                          <a:noFill/>
                                          <a:ln>
                                            <a:noFill/>
                                          </a:ln>
                                        </pic:spPr>
                                      </pic:pic>
                                    </a:graphicData>
                                  </a:graphic>
                                </wp:inline>
                              </w:drawing>
                            </w:r>
                            <w:r>
                              <w:rPr>
                                <w:lang w:val="es-MX"/>
                              </w:rPr>
                              <w:t>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B131C" id="Rectángulo 103" o:spid="_x0000_s1092" style="position:absolute;margin-left:-13.8pt;margin-top:168.7pt;width:54pt;height:3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" fillcolor="#aeaaaa [2414]" strokecolor="#e7e6e6 [3214]" strokeweight="1pt">
                <v:shadow on="t" color="black" offset="0,1pt"/>
                <v:textbox>
                  <w:txbxContent>
                    <w:p w14:paraId="4E6431BA" w14:textId="66FB9145" w:rsidR="008E30F9" w:rsidRPr="00DE21EC" w:rsidRDefault="008E30F9" w:rsidP="009C6877">
                      <w:pPr>
                        <w:ind w:firstLine="0"/>
                        <w:rPr>
                          <w:lang w:val="es-MX"/>
                        </w:rPr>
                      </w:pPr>
                      <w:r w:rsidRPr="009C6877">
                        <w:rPr>
                          <w:sz w:val="18"/>
                          <w:szCs w:val="18"/>
                          <w:lang w:val="es-MX"/>
                        </w:rPr>
                        <w:t>Control de Calidad</w:t>
                      </w:r>
                      <w:r w:rsidRPr="009C6877">
                        <w:rPr>
                          <w:noProof/>
                          <w:lang w:val="en-US"/>
                        </w:rPr>
                        <w:drawing>
                          <wp:inline distT="0" distB="0" distL="0" distR="0" wp14:anchorId="1871991A" wp14:editId="590B4A18">
                            <wp:extent cx="285750" cy="9525"/>
                            <wp:effectExtent l="0" t="0" r="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 cy="9525"/>
                                    </a:xfrm>
                                    <a:prstGeom prst="rect">
                                      <a:avLst/>
                                    </a:prstGeom>
                                    <a:noFill/>
                                    <a:ln>
                                      <a:noFill/>
                                    </a:ln>
                                  </pic:spPr>
                                </pic:pic>
                              </a:graphicData>
                            </a:graphic>
                          </wp:inline>
                        </w:drawing>
                      </w:r>
                      <w:r w:rsidRPr="009C6877">
                        <w:rPr>
                          <w:noProof/>
                          <w:lang w:val="en-US"/>
                        </w:rPr>
                        <w:drawing>
                          <wp:inline distT="0" distB="0" distL="0" distR="0" wp14:anchorId="212657C8" wp14:editId="57025E0F">
                            <wp:extent cx="285750" cy="9525"/>
                            <wp:effectExtent l="0" t="0" r="0"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 cy="9525"/>
                                    </a:xfrm>
                                    <a:prstGeom prst="rect">
                                      <a:avLst/>
                                    </a:prstGeom>
                                    <a:noFill/>
                                    <a:ln>
                                      <a:noFill/>
                                    </a:ln>
                                  </pic:spPr>
                                </pic:pic>
                              </a:graphicData>
                            </a:graphic>
                          </wp:inline>
                        </w:drawing>
                      </w:r>
                      <w:r>
                        <w:rPr>
                          <w:lang w:val="es-MX"/>
                        </w:rPr>
                        <w:t>General</w:t>
                      </w:r>
                    </w:p>
                  </w:txbxContent>
                </v:textbox>
              </v:rect>
            </w:pict>
          </mc:Fallback>
        </mc:AlternateContent>
      </w:r>
      <w:r w:rsidR="009C6877">
        <w:rPr>
          <w:noProof/>
          <w:lang w:val="en-US"/>
        </w:rPr>
        <mc:AlternateContent>
          <mc:Choice Requires="wps">
            <w:drawing>
              <wp:anchor distT="0" distB="0" distL="114300" distR="114300" simplePos="0" relativeHeight="251814912" behindDoc="0" locked="0" layoutInCell="1" allowOverlap="1" wp14:anchorId="32B9E008" wp14:editId="03639C22">
                <wp:simplePos x="0" y="0"/>
                <wp:positionH relativeFrom="margin">
                  <wp:posOffset>-518160</wp:posOffset>
                </wp:positionH>
                <wp:positionV relativeFrom="paragraph">
                  <wp:posOffset>2371090</wp:posOffset>
                </wp:positionV>
                <wp:extent cx="276225" cy="0"/>
                <wp:effectExtent l="0" t="0" r="0" b="0"/>
                <wp:wrapNone/>
                <wp:docPr id="97" name="Conector recto 97"/>
                <wp:cNvGraphicFramePr/>
                <a:graphic xmlns:a="http://schemas.openxmlformats.org/drawingml/2006/main">
                  <a:graphicData uri="http://schemas.microsoft.com/office/word/2010/wordprocessingShape">
                    <wps:wsp>
                      <wps:cNvCnPr/>
                      <wps:spPr>
                        <a:xfrm flipH="1">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BDA33" id="Conector recto 97" o:spid="_x0000_s1026" style="position:absolute;flip:x;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8pt,186.7pt" to="-19.05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" strokecolor="black [3200]" strokeweight=".5pt">
                <v:stroke joinstyle="miter"/>
                <w10:wrap anchorx="margin"/>
              </v:line>
            </w:pict>
          </mc:Fallback>
        </mc:AlternateContent>
      </w:r>
      <w:r w:rsidR="009C6877">
        <w:rPr>
          <w:noProof/>
          <w:lang w:val="en-US"/>
        </w:rPr>
        <mc:AlternateContent>
          <mc:Choice Requires="wps">
            <w:drawing>
              <wp:anchor distT="0" distB="0" distL="114300" distR="114300" simplePos="0" relativeHeight="251808768" behindDoc="0" locked="0" layoutInCell="1" allowOverlap="1" wp14:anchorId="42366231" wp14:editId="7E8F6EE6">
                <wp:simplePos x="0" y="0"/>
                <wp:positionH relativeFrom="column">
                  <wp:posOffset>-537211</wp:posOffset>
                </wp:positionH>
                <wp:positionV relativeFrom="paragraph">
                  <wp:posOffset>1590039</wp:posOffset>
                </wp:positionV>
                <wp:extent cx="0" cy="1323975"/>
                <wp:effectExtent l="0" t="0" r="38100" b="28575"/>
                <wp:wrapNone/>
                <wp:docPr id="94" name="Conector recto 94"/>
                <wp:cNvGraphicFramePr/>
                <a:graphic xmlns:a="http://schemas.openxmlformats.org/drawingml/2006/main">
                  <a:graphicData uri="http://schemas.microsoft.com/office/word/2010/wordprocessingShape">
                    <wps:wsp>
                      <wps:cNvCnPr/>
                      <wps:spPr>
                        <a:xfrm flipH="1">
                          <a:off x="0" y="0"/>
                          <a:ext cx="0" cy="132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E5F946" id="Conector recto 94"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25.2pt" to="-42.3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" strokecolor="black [3200]" strokeweight=".5pt">
                <v:stroke joinstyle="miter"/>
              </v:line>
            </w:pict>
          </mc:Fallback>
        </mc:AlternateContent>
      </w:r>
      <w:r w:rsidR="009C6877">
        <w:rPr>
          <w:noProof/>
          <w:lang w:val="en-US"/>
        </w:rPr>
        <mc:AlternateContent>
          <mc:Choice Requires="wps">
            <w:drawing>
              <wp:anchor distT="0" distB="0" distL="114300" distR="114300" simplePos="0" relativeHeight="251810816" behindDoc="0" locked="0" layoutInCell="1" allowOverlap="1" wp14:anchorId="6AF0C125" wp14:editId="13077753">
                <wp:simplePos x="0" y="0"/>
                <wp:positionH relativeFrom="margin">
                  <wp:posOffset>-518161</wp:posOffset>
                </wp:positionH>
                <wp:positionV relativeFrom="paragraph">
                  <wp:posOffset>1894840</wp:posOffset>
                </wp:positionV>
                <wp:extent cx="276225" cy="9525"/>
                <wp:effectExtent l="0" t="0" r="28575" b="28575"/>
                <wp:wrapNone/>
                <wp:docPr id="95" name="Conector recto 95"/>
                <wp:cNvGraphicFramePr/>
                <a:graphic xmlns:a="http://schemas.openxmlformats.org/drawingml/2006/main">
                  <a:graphicData uri="http://schemas.microsoft.com/office/word/2010/wordprocessingShape">
                    <wps:wsp>
                      <wps:cNvCnPr/>
                      <wps:spPr>
                        <a:xfrm flipH="1" flipV="1">
                          <a:off x="0" y="0"/>
                          <a:ext cx="276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1A5DC" id="Conector recto 95" o:spid="_x0000_s1026" style="position:absolute;flip:x y;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8pt,149.2pt" to="-19.05pt,1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" strokecolor="black [3200]" strokeweight=".5pt">
                <v:stroke joinstyle="miter"/>
                <w10:wrap anchorx="margin"/>
              </v:line>
            </w:pict>
          </mc:Fallback>
        </mc:AlternateContent>
      </w:r>
      <w:r w:rsidR="003D64F1">
        <w:rPr>
          <w:noProof/>
          <w:lang w:val="en-US"/>
        </w:rPr>
        <mc:AlternateContent>
          <mc:Choice Requires="wps">
            <w:drawing>
              <wp:anchor distT="0" distB="0" distL="114300" distR="114300" simplePos="0" relativeHeight="251797504" behindDoc="0" locked="0" layoutInCell="1" allowOverlap="1" wp14:anchorId="7C6DF71C" wp14:editId="7036E793">
                <wp:simplePos x="0" y="0"/>
                <wp:positionH relativeFrom="column">
                  <wp:posOffset>3910965</wp:posOffset>
                </wp:positionH>
                <wp:positionV relativeFrom="paragraph">
                  <wp:posOffset>1047115</wp:posOffset>
                </wp:positionV>
                <wp:extent cx="1076325" cy="542925"/>
                <wp:effectExtent l="133350" t="133350" r="142875" b="161925"/>
                <wp:wrapNone/>
                <wp:docPr id="88" name="Rectángulo 88"/>
                <wp:cNvGraphicFramePr/>
                <a:graphic xmlns:a="http://schemas.openxmlformats.org/drawingml/2006/main">
                  <a:graphicData uri="http://schemas.microsoft.com/office/word/2010/wordprocessingShape">
                    <wps:wsp>
                      <wps:cNvSpPr/>
                      <wps:spPr>
                        <a:xfrm>
                          <a:off x="0" y="0"/>
                          <a:ext cx="1076325" cy="542925"/>
                        </a:xfrm>
                        <a:prstGeom prst="rect">
                          <a:avLst/>
                        </a:prstGeom>
                        <a:solidFill>
                          <a:schemeClr val="bg2">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8EC17ED" w14:textId="584D04C4" w:rsidR="008E30F9" w:rsidRPr="003D64F1" w:rsidRDefault="008E30F9" w:rsidP="003D64F1">
                            <w:pPr>
                              <w:ind w:firstLine="0"/>
                              <w:rPr>
                                <w:sz w:val="20"/>
                                <w:szCs w:val="20"/>
                                <w:lang w:val="es-MX"/>
                              </w:rPr>
                            </w:pPr>
                            <w:r>
                              <w:rPr>
                                <w:sz w:val="20"/>
                                <w:szCs w:val="20"/>
                                <w:lang w:val="es-MX"/>
                              </w:rPr>
                              <w:t xml:space="preserve">Departamento </w:t>
                            </w:r>
                            <w:r w:rsidRPr="003D64F1">
                              <w:rPr>
                                <w:sz w:val="20"/>
                                <w:szCs w:val="20"/>
                                <w:lang w:val="es-MX"/>
                              </w:rPr>
                              <w:t>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6DF71C" id="Rectángulo 88" o:spid="_x0000_s1093" style="position:absolute;margin-left:307.95pt;margin-top:82.45pt;width:84.75pt;height:42.7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" fillcolor="#aeaaaa [2414]" stroked="f" strokeweight="1pt">
                <v:shadow on="t" color="black" offset="0,1pt"/>
                <v:textbox>
                  <w:txbxContent>
                    <w:p w14:paraId="38EC17ED" w14:textId="584D04C4" w:rsidR="008E30F9" w:rsidRPr="003D64F1" w:rsidRDefault="008E30F9" w:rsidP="003D64F1">
                      <w:pPr>
                        <w:ind w:firstLine="0"/>
                        <w:rPr>
                          <w:sz w:val="20"/>
                          <w:szCs w:val="20"/>
                          <w:lang w:val="es-MX"/>
                        </w:rPr>
                      </w:pPr>
                      <w:r>
                        <w:rPr>
                          <w:sz w:val="20"/>
                          <w:szCs w:val="20"/>
                          <w:lang w:val="es-MX"/>
                        </w:rPr>
                        <w:t xml:space="preserve">Departamento </w:t>
                      </w:r>
                      <w:r w:rsidRPr="003D64F1">
                        <w:rPr>
                          <w:sz w:val="20"/>
                          <w:szCs w:val="20"/>
                          <w:lang w:val="es-MX"/>
                        </w:rPr>
                        <w:t>Marketing</w:t>
                      </w:r>
                    </w:p>
                  </w:txbxContent>
                </v:textbox>
              </v:rect>
            </w:pict>
          </mc:Fallback>
        </mc:AlternateContent>
      </w:r>
      <w:r w:rsidR="003D64F1">
        <w:rPr>
          <w:noProof/>
          <w:lang w:val="en-US"/>
        </w:rPr>
        <mc:AlternateContent>
          <mc:Choice Requires="wps">
            <w:drawing>
              <wp:anchor distT="0" distB="0" distL="114300" distR="114300" simplePos="0" relativeHeight="251804672" behindDoc="0" locked="0" layoutInCell="1" allowOverlap="1" wp14:anchorId="616A7C94" wp14:editId="195DAC8B">
                <wp:simplePos x="0" y="0"/>
                <wp:positionH relativeFrom="column">
                  <wp:posOffset>4482465</wp:posOffset>
                </wp:positionH>
                <wp:positionV relativeFrom="paragraph">
                  <wp:posOffset>761365</wp:posOffset>
                </wp:positionV>
                <wp:extent cx="0" cy="276225"/>
                <wp:effectExtent l="0" t="0" r="38100" b="28575"/>
                <wp:wrapNone/>
                <wp:docPr id="92" name="Conector recto 92"/>
                <wp:cNvGraphicFramePr/>
                <a:graphic xmlns:a="http://schemas.openxmlformats.org/drawingml/2006/main">
                  <a:graphicData uri="http://schemas.microsoft.com/office/word/2010/wordprocessingShape">
                    <wps:wsp>
                      <wps:cNvCnPr/>
                      <wps:spPr>
                        <a:xfrm flipH="1">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05420" id="Conector recto 92"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95pt,59.95pt" to="352.9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" strokecolor="black [3200]" strokeweight=".5pt">
                <v:stroke joinstyle="miter"/>
              </v:line>
            </w:pict>
          </mc:Fallback>
        </mc:AlternateContent>
      </w:r>
      <w:r w:rsidR="003D64F1">
        <w:rPr>
          <w:noProof/>
          <w:lang w:val="en-US"/>
        </w:rPr>
        <mc:AlternateContent>
          <mc:Choice Requires="wps">
            <w:drawing>
              <wp:anchor distT="0" distB="0" distL="114300" distR="114300" simplePos="0" relativeHeight="251806720" behindDoc="0" locked="0" layoutInCell="1" allowOverlap="1" wp14:anchorId="39CECACB" wp14:editId="7EF7B3FA">
                <wp:simplePos x="0" y="0"/>
                <wp:positionH relativeFrom="column">
                  <wp:posOffset>-70485</wp:posOffset>
                </wp:positionH>
                <wp:positionV relativeFrom="paragraph">
                  <wp:posOffset>713740</wp:posOffset>
                </wp:positionV>
                <wp:extent cx="0" cy="276225"/>
                <wp:effectExtent l="0" t="0" r="38100" b="28575"/>
                <wp:wrapNone/>
                <wp:docPr id="93" name="Conector recto 93"/>
                <wp:cNvGraphicFramePr/>
                <a:graphic xmlns:a="http://schemas.openxmlformats.org/drawingml/2006/main">
                  <a:graphicData uri="http://schemas.microsoft.com/office/word/2010/wordprocessingShape">
                    <wps:wsp>
                      <wps:cNvCnPr/>
                      <wps:spPr>
                        <a:xfrm flipH="1">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5866D" id="Conector recto 93"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56.2pt" to="-5.5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" strokecolor="black [3200]" strokeweight=".5pt">
                <v:stroke joinstyle="miter"/>
              </v:line>
            </w:pict>
          </mc:Fallback>
        </mc:AlternateContent>
      </w:r>
      <w:r w:rsidR="003D64F1">
        <w:rPr>
          <w:noProof/>
          <w:lang w:val="en-US"/>
        </w:rPr>
        <mc:AlternateContent>
          <mc:Choice Requires="wps">
            <w:drawing>
              <wp:anchor distT="0" distB="0" distL="114300" distR="114300" simplePos="0" relativeHeight="251789312" behindDoc="0" locked="0" layoutInCell="1" allowOverlap="1" wp14:anchorId="316FB646" wp14:editId="3CAE07E1">
                <wp:simplePos x="0" y="0"/>
                <wp:positionH relativeFrom="margin">
                  <wp:posOffset>-70485</wp:posOffset>
                </wp:positionH>
                <wp:positionV relativeFrom="paragraph">
                  <wp:posOffset>713740</wp:posOffset>
                </wp:positionV>
                <wp:extent cx="4562475" cy="38100"/>
                <wp:effectExtent l="0" t="0" r="28575" b="19050"/>
                <wp:wrapNone/>
                <wp:docPr id="74" name="Conector recto 74"/>
                <wp:cNvGraphicFramePr/>
                <a:graphic xmlns:a="http://schemas.openxmlformats.org/drawingml/2006/main">
                  <a:graphicData uri="http://schemas.microsoft.com/office/word/2010/wordprocessingShape">
                    <wps:wsp>
                      <wps:cNvCnPr/>
                      <wps:spPr>
                        <a:xfrm>
                          <a:off x="0" y="0"/>
                          <a:ext cx="45624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9117A" id="Conector recto 74" o:spid="_x0000_s1026" style="position:absolute;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5pt,56.2pt" to="353.7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" strokecolor="black [3200]" strokeweight=".5pt">
                <v:stroke joinstyle="miter"/>
                <w10:wrap anchorx="margin"/>
              </v:line>
            </w:pict>
          </mc:Fallback>
        </mc:AlternateContent>
      </w:r>
      <w:r w:rsidR="003D64F1">
        <w:rPr>
          <w:noProof/>
          <w:lang w:val="en-US"/>
        </w:rPr>
        <mc:AlternateContent>
          <mc:Choice Requires="wps">
            <w:drawing>
              <wp:anchor distT="0" distB="0" distL="114300" distR="114300" simplePos="0" relativeHeight="251788288" behindDoc="0" locked="0" layoutInCell="1" allowOverlap="1" wp14:anchorId="5A12D264" wp14:editId="4A7180F6">
                <wp:simplePos x="0" y="0"/>
                <wp:positionH relativeFrom="column">
                  <wp:posOffset>2177416</wp:posOffset>
                </wp:positionH>
                <wp:positionV relativeFrom="paragraph">
                  <wp:posOffset>351790</wp:posOffset>
                </wp:positionV>
                <wp:extent cx="0" cy="361950"/>
                <wp:effectExtent l="0" t="0" r="38100" b="19050"/>
                <wp:wrapNone/>
                <wp:docPr id="72" name="Conector recto 72"/>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798FE" id="Conector recto 72"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5pt,27.7pt" to="171.4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" strokecolor="black [3200]" strokeweight=".5pt">
                <v:stroke joinstyle="miter"/>
              </v:line>
            </w:pict>
          </mc:Fallback>
        </mc:AlternateContent>
      </w:r>
      <w:r w:rsidR="00D82DDE">
        <w:t xml:space="preserve"> </w:t>
      </w:r>
      <w:r w:rsidR="00D82DDE">
        <w:tab/>
      </w:r>
      <w:r w:rsidR="00C90A46">
        <w:tab/>
      </w:r>
    </w:p>
    <w:p w14:paraId="2497949E" w14:textId="4E1F1B6B" w:rsidR="003865D3" w:rsidRPr="00584090" w:rsidRDefault="003865D3" w:rsidP="00584090">
      <w:pPr>
        <w:pStyle w:val="Ttulo3"/>
      </w:pPr>
      <w:bookmarkStart w:id="230" w:name="_Toc63977420"/>
      <w:bookmarkStart w:id="231" w:name="_Toc67954855"/>
      <w:r w:rsidRPr="00584090">
        <w:lastRenderedPageBreak/>
        <w:t xml:space="preserve"> </w:t>
      </w:r>
      <w:bookmarkStart w:id="232" w:name="_Toc129975046"/>
      <w:r w:rsidRPr="00584090">
        <w:t>Organigrama Funcional de la Empresa</w:t>
      </w:r>
      <w:bookmarkEnd w:id="230"/>
      <w:bookmarkEnd w:id="231"/>
      <w:bookmarkEnd w:id="232"/>
      <w:r w:rsidRPr="00584090">
        <w:tab/>
      </w:r>
    </w:p>
    <w:p w14:paraId="662D294B" w14:textId="46CBE653" w:rsidR="003865D3" w:rsidRPr="001E1BD2" w:rsidRDefault="00420127" w:rsidP="00584090">
      <w:pPr>
        <w:rPr>
          <w:lang w:val="es-ES" w:eastAsia="es-ES"/>
        </w:rPr>
      </w:pPr>
      <w:r>
        <w:rPr>
          <w:lang w:val="es-ES" w:eastAsia="es-ES"/>
        </w:rPr>
        <w:t xml:space="preserve">En la empresa se determinó el </w:t>
      </w:r>
      <w:r w:rsidR="00C644CD">
        <w:rPr>
          <w:lang w:val="es-ES" w:eastAsia="es-ES"/>
        </w:rPr>
        <w:t xml:space="preserve">siguiente </w:t>
      </w:r>
      <w:r w:rsidR="00C644CD" w:rsidRPr="001E1BD2">
        <w:rPr>
          <w:lang w:val="es-ES" w:eastAsia="es-ES"/>
        </w:rPr>
        <w:t>Organigrama</w:t>
      </w:r>
      <w:r w:rsidR="003865D3" w:rsidRPr="001E1BD2">
        <w:rPr>
          <w:lang w:val="es-ES" w:eastAsia="es-ES"/>
        </w:rPr>
        <w:t xml:space="preserve"> funcional </w:t>
      </w:r>
      <w:r>
        <w:rPr>
          <w:lang w:val="es-ES" w:eastAsia="es-ES"/>
        </w:rPr>
        <w:t>se especifica los puestos.</w:t>
      </w:r>
    </w:p>
    <w:p w14:paraId="41909C5B" w14:textId="779C2D2B" w:rsidR="00FC0ACA" w:rsidRPr="00131D64" w:rsidRDefault="00584090" w:rsidP="00131D64">
      <w:pPr>
        <w:pStyle w:val="Descripcin"/>
        <w:keepNext/>
        <w:spacing w:line="360" w:lineRule="auto"/>
        <w:rPr>
          <w:b/>
          <w:i w:val="0"/>
          <w:color w:val="000000" w:themeColor="text1"/>
          <w:sz w:val="22"/>
        </w:rPr>
      </w:pPr>
      <w:bookmarkStart w:id="233" w:name="_Toc129098513"/>
      <w:r w:rsidRPr="00131D64">
        <w:rPr>
          <w:b/>
          <w:i w:val="0"/>
          <w:color w:val="000000" w:themeColor="text1"/>
          <w:sz w:val="22"/>
        </w:rPr>
        <w:t xml:space="preserve">Tabla </w:t>
      </w:r>
      <w:r w:rsidRPr="00131D64">
        <w:rPr>
          <w:b/>
          <w:i w:val="0"/>
          <w:color w:val="000000" w:themeColor="text1"/>
          <w:sz w:val="22"/>
        </w:rPr>
        <w:fldChar w:fldCharType="begin"/>
      </w:r>
      <w:r w:rsidRPr="00131D64">
        <w:rPr>
          <w:b/>
          <w:i w:val="0"/>
          <w:color w:val="000000" w:themeColor="text1"/>
          <w:sz w:val="22"/>
        </w:rPr>
        <w:instrText xml:space="preserve"> SEQ Tabla \* ARABIC </w:instrText>
      </w:r>
      <w:r w:rsidRPr="00131D64">
        <w:rPr>
          <w:b/>
          <w:i w:val="0"/>
          <w:color w:val="000000" w:themeColor="text1"/>
          <w:sz w:val="22"/>
        </w:rPr>
        <w:fldChar w:fldCharType="separate"/>
      </w:r>
      <w:r w:rsidR="00110B47">
        <w:rPr>
          <w:b/>
          <w:i w:val="0"/>
          <w:noProof/>
          <w:color w:val="000000" w:themeColor="text1"/>
          <w:sz w:val="22"/>
        </w:rPr>
        <w:t>33</w:t>
      </w:r>
      <w:bookmarkEnd w:id="233"/>
      <w:r w:rsidRPr="00131D64">
        <w:rPr>
          <w:b/>
          <w:i w:val="0"/>
          <w:color w:val="000000" w:themeColor="text1"/>
          <w:sz w:val="22"/>
        </w:rPr>
        <w:fldChar w:fldCharType="end"/>
      </w:r>
      <w:r w:rsidRPr="00131D64">
        <w:rPr>
          <w:b/>
          <w:i w:val="0"/>
          <w:color w:val="000000" w:themeColor="text1"/>
          <w:sz w:val="22"/>
        </w:rPr>
        <w:t xml:space="preserve"> </w:t>
      </w:r>
    </w:p>
    <w:p w14:paraId="213C09CE" w14:textId="63CB2633" w:rsidR="00584090" w:rsidRPr="00D53893" w:rsidRDefault="00584090" w:rsidP="00D53893">
      <w:pPr>
        <w:pStyle w:val="Descripcin"/>
        <w:keepNext/>
        <w:spacing w:line="360" w:lineRule="auto"/>
        <w:ind w:firstLine="708"/>
        <w:rPr>
          <w:color w:val="000000" w:themeColor="text1"/>
          <w:sz w:val="24"/>
        </w:rPr>
      </w:pPr>
      <w:r w:rsidRPr="00D53893">
        <w:rPr>
          <w:color w:val="000000" w:themeColor="text1"/>
          <w:sz w:val="24"/>
        </w:rPr>
        <w:t>Estructura de Funciones de Gerente General</w:t>
      </w:r>
    </w:p>
    <w:tbl>
      <w:tblPr>
        <w:tblW w:w="5000" w:type="pct"/>
        <w:tblBorders>
          <w:top w:val="single" w:sz="4" w:space="0" w:color="000000" w:themeColor="text1"/>
          <w:bottom w:val="single" w:sz="4" w:space="0" w:color="000000" w:themeColor="text1"/>
        </w:tblBorders>
        <w:tblCellMar>
          <w:left w:w="70" w:type="dxa"/>
          <w:right w:w="70" w:type="dxa"/>
        </w:tblCellMar>
        <w:tblLook w:val="04A0" w:firstRow="1" w:lastRow="0" w:firstColumn="1" w:lastColumn="0" w:noHBand="0" w:noVBand="1"/>
      </w:tblPr>
      <w:tblGrid>
        <w:gridCol w:w="3520"/>
        <w:gridCol w:w="4984"/>
      </w:tblGrid>
      <w:tr w:rsidR="00134ECF" w:rsidRPr="007A407C" w14:paraId="6E70CE28" w14:textId="77777777" w:rsidTr="00B458D5">
        <w:trPr>
          <w:trHeight w:val="300"/>
        </w:trPr>
        <w:tc>
          <w:tcPr>
            <w:tcW w:w="2017" w:type="pct"/>
            <w:tcBorders>
              <w:top w:val="single" w:sz="4" w:space="0" w:color="000000" w:themeColor="text1"/>
              <w:bottom w:val="single" w:sz="4" w:space="0" w:color="000000" w:themeColor="text1"/>
            </w:tcBorders>
            <w:shd w:val="clear" w:color="auto" w:fill="BFBFBF" w:themeFill="background1" w:themeFillShade="BF"/>
            <w:noWrap/>
            <w:vAlign w:val="center"/>
            <w:hideMark/>
          </w:tcPr>
          <w:p w14:paraId="26827F92" w14:textId="77777777" w:rsidR="00134ECF" w:rsidRPr="00904A03" w:rsidRDefault="00134ECF" w:rsidP="009C1AE4">
            <w:pPr>
              <w:spacing w:line="240" w:lineRule="auto"/>
              <w:ind w:firstLine="0"/>
              <w:rPr>
                <w:b/>
                <w:bCs/>
                <w:color w:val="000000" w:themeColor="text1"/>
                <w:sz w:val="22"/>
                <w:lang w:val="es-ES" w:eastAsia="es-ES"/>
              </w:rPr>
            </w:pPr>
            <w:bookmarkStart w:id="234" w:name="_Hlk62902331"/>
            <w:r w:rsidRPr="00904A03">
              <w:rPr>
                <w:b/>
                <w:bCs/>
                <w:color w:val="000000" w:themeColor="text1"/>
                <w:sz w:val="22"/>
                <w:lang w:val="es-ES" w:eastAsia="es-ES"/>
              </w:rPr>
              <w:t>NOMBRE DEL CARGO:</w:t>
            </w:r>
          </w:p>
        </w:tc>
        <w:tc>
          <w:tcPr>
            <w:tcW w:w="2983" w:type="pct"/>
            <w:tcBorders>
              <w:top w:val="single" w:sz="4" w:space="0" w:color="000000" w:themeColor="text1"/>
              <w:bottom w:val="single" w:sz="4" w:space="0" w:color="000000" w:themeColor="text1"/>
            </w:tcBorders>
            <w:shd w:val="clear" w:color="auto" w:fill="BFBFBF" w:themeFill="background1" w:themeFillShade="BF"/>
            <w:noWrap/>
            <w:vAlign w:val="center"/>
            <w:hideMark/>
          </w:tcPr>
          <w:p w14:paraId="7764BB42" w14:textId="77777777" w:rsidR="00134ECF" w:rsidRPr="00904A03" w:rsidRDefault="00134ECF" w:rsidP="009C1AE4">
            <w:pPr>
              <w:spacing w:line="240" w:lineRule="auto"/>
              <w:ind w:firstLine="0"/>
              <w:rPr>
                <w:b/>
                <w:bCs/>
                <w:color w:val="000000" w:themeColor="text1"/>
                <w:sz w:val="22"/>
                <w:lang w:val="es-ES" w:eastAsia="es-ES"/>
              </w:rPr>
            </w:pPr>
            <w:r w:rsidRPr="00904A03">
              <w:rPr>
                <w:b/>
                <w:bCs/>
                <w:color w:val="000000" w:themeColor="text1"/>
                <w:sz w:val="22"/>
                <w:lang w:val="es-ES" w:eastAsia="es-ES"/>
              </w:rPr>
              <w:t>GERENTE GENERAL</w:t>
            </w:r>
          </w:p>
        </w:tc>
      </w:tr>
      <w:tr w:rsidR="00134ECF" w:rsidRPr="007A407C" w14:paraId="7D512DDB" w14:textId="77777777" w:rsidTr="00B458D5">
        <w:trPr>
          <w:trHeight w:val="300"/>
        </w:trPr>
        <w:tc>
          <w:tcPr>
            <w:tcW w:w="2017" w:type="pct"/>
            <w:tcBorders>
              <w:top w:val="single" w:sz="4" w:space="0" w:color="000000" w:themeColor="text1"/>
            </w:tcBorders>
            <w:shd w:val="clear" w:color="auto" w:fill="auto"/>
            <w:noWrap/>
            <w:vAlign w:val="center"/>
            <w:hideMark/>
          </w:tcPr>
          <w:p w14:paraId="78A1C60B" w14:textId="77777777" w:rsidR="00134ECF" w:rsidRPr="00860942" w:rsidRDefault="00134ECF" w:rsidP="009C1AE4">
            <w:pPr>
              <w:spacing w:line="240" w:lineRule="auto"/>
              <w:ind w:firstLine="0"/>
              <w:rPr>
                <w:b/>
                <w:bCs/>
                <w:color w:val="000000"/>
                <w:sz w:val="22"/>
                <w:lang w:val="es-ES" w:eastAsia="es-ES"/>
              </w:rPr>
            </w:pPr>
            <w:r w:rsidRPr="00860942">
              <w:rPr>
                <w:b/>
                <w:bCs/>
                <w:color w:val="000000"/>
                <w:sz w:val="22"/>
                <w:lang w:val="es-ES" w:eastAsia="es-ES"/>
              </w:rPr>
              <w:t>VINCULACIÓN A LA EMPRESA:</w:t>
            </w:r>
          </w:p>
        </w:tc>
        <w:tc>
          <w:tcPr>
            <w:tcW w:w="2983" w:type="pct"/>
            <w:tcBorders>
              <w:top w:val="single" w:sz="4" w:space="0" w:color="000000" w:themeColor="text1"/>
            </w:tcBorders>
            <w:shd w:val="clear" w:color="auto" w:fill="auto"/>
            <w:noWrap/>
            <w:vAlign w:val="center"/>
            <w:hideMark/>
          </w:tcPr>
          <w:p w14:paraId="71379B64" w14:textId="77777777" w:rsidR="00134ECF" w:rsidRPr="006D123A" w:rsidRDefault="00134ECF" w:rsidP="009C1AE4">
            <w:pPr>
              <w:spacing w:line="240" w:lineRule="auto"/>
              <w:ind w:firstLine="0"/>
              <w:rPr>
                <w:color w:val="000000"/>
                <w:sz w:val="22"/>
                <w:lang w:val="es-ES" w:eastAsia="es-ES"/>
              </w:rPr>
            </w:pPr>
            <w:r w:rsidRPr="006D123A">
              <w:rPr>
                <w:color w:val="000000"/>
                <w:sz w:val="22"/>
                <w:lang w:val="es-ES" w:eastAsia="es-ES"/>
              </w:rPr>
              <w:t>Nomina - IESS</w:t>
            </w:r>
          </w:p>
        </w:tc>
      </w:tr>
      <w:tr w:rsidR="00134ECF" w:rsidRPr="007A407C" w14:paraId="7EB7C5A2" w14:textId="77777777" w:rsidTr="00B458D5">
        <w:trPr>
          <w:trHeight w:val="1200"/>
        </w:trPr>
        <w:tc>
          <w:tcPr>
            <w:tcW w:w="2017" w:type="pct"/>
            <w:shd w:val="clear" w:color="auto" w:fill="auto"/>
            <w:noWrap/>
            <w:vAlign w:val="center"/>
            <w:hideMark/>
          </w:tcPr>
          <w:p w14:paraId="4ADC44B3" w14:textId="77777777" w:rsidR="00134ECF" w:rsidRPr="00860942" w:rsidRDefault="00134ECF" w:rsidP="009C1AE4">
            <w:pPr>
              <w:spacing w:line="240" w:lineRule="auto"/>
              <w:ind w:firstLine="0"/>
              <w:rPr>
                <w:b/>
                <w:bCs/>
                <w:color w:val="000000"/>
                <w:sz w:val="22"/>
                <w:lang w:val="es-ES" w:eastAsia="es-ES"/>
              </w:rPr>
            </w:pPr>
            <w:r w:rsidRPr="00860942">
              <w:rPr>
                <w:b/>
                <w:bCs/>
                <w:color w:val="000000"/>
                <w:sz w:val="22"/>
                <w:lang w:val="es-ES" w:eastAsia="es-ES"/>
              </w:rPr>
              <w:t>LINEA DE SUPERVICIÓN:</w:t>
            </w:r>
          </w:p>
        </w:tc>
        <w:tc>
          <w:tcPr>
            <w:tcW w:w="2983" w:type="pct"/>
            <w:shd w:val="clear" w:color="auto" w:fill="auto"/>
            <w:vAlign w:val="center"/>
            <w:hideMark/>
          </w:tcPr>
          <w:p w14:paraId="07A2BFF3" w14:textId="6F45A6FB" w:rsidR="00134ECF" w:rsidRPr="00CD09F9" w:rsidRDefault="00134ECF" w:rsidP="00860942">
            <w:pPr>
              <w:pStyle w:val="Prrafodelista"/>
              <w:numPr>
                <w:ilvl w:val="0"/>
                <w:numId w:val="19"/>
              </w:numPr>
              <w:spacing w:line="360" w:lineRule="auto"/>
              <w:rPr>
                <w:color w:val="000000"/>
                <w:sz w:val="22"/>
                <w:lang w:val="es-ES" w:eastAsia="es-ES"/>
              </w:rPr>
            </w:pPr>
            <w:r w:rsidRPr="00CD09F9">
              <w:rPr>
                <w:color w:val="000000"/>
                <w:sz w:val="22"/>
                <w:lang w:val="es-ES" w:eastAsia="es-ES"/>
              </w:rPr>
              <w:t>Departamento de Producción.</w:t>
            </w:r>
          </w:p>
          <w:p w14:paraId="03204C83" w14:textId="77777777" w:rsidR="00CD09F9" w:rsidRDefault="00134ECF" w:rsidP="00860942">
            <w:pPr>
              <w:pStyle w:val="Prrafodelista"/>
              <w:numPr>
                <w:ilvl w:val="0"/>
                <w:numId w:val="19"/>
              </w:numPr>
              <w:spacing w:line="360" w:lineRule="auto"/>
              <w:rPr>
                <w:color w:val="000000"/>
                <w:sz w:val="22"/>
                <w:lang w:val="es-ES" w:eastAsia="es-ES"/>
              </w:rPr>
            </w:pPr>
            <w:r w:rsidRPr="00CD09F9">
              <w:rPr>
                <w:color w:val="000000"/>
                <w:sz w:val="22"/>
                <w:lang w:val="es-ES" w:eastAsia="es-ES"/>
              </w:rPr>
              <w:t>Departamento de Comercialización.</w:t>
            </w:r>
          </w:p>
          <w:p w14:paraId="295554A0" w14:textId="77777777" w:rsidR="00CD09F9" w:rsidRDefault="00134ECF" w:rsidP="00860942">
            <w:pPr>
              <w:pStyle w:val="Prrafodelista"/>
              <w:numPr>
                <w:ilvl w:val="0"/>
                <w:numId w:val="19"/>
              </w:numPr>
              <w:spacing w:line="360" w:lineRule="auto"/>
              <w:rPr>
                <w:color w:val="000000"/>
                <w:sz w:val="22"/>
                <w:lang w:val="es-ES" w:eastAsia="es-ES"/>
              </w:rPr>
            </w:pPr>
            <w:r w:rsidRPr="00CD09F9">
              <w:rPr>
                <w:color w:val="000000"/>
                <w:sz w:val="22"/>
                <w:lang w:val="es-ES" w:eastAsia="es-ES"/>
              </w:rPr>
              <w:t xml:space="preserve">Departamento </w:t>
            </w:r>
            <w:r w:rsidR="00C644CD" w:rsidRPr="00CD09F9">
              <w:rPr>
                <w:color w:val="000000"/>
                <w:sz w:val="22"/>
                <w:lang w:val="es-ES" w:eastAsia="es-ES"/>
              </w:rPr>
              <w:t>Administrativo Financiero.</w:t>
            </w:r>
          </w:p>
          <w:p w14:paraId="7F446A87" w14:textId="2E8116D2" w:rsidR="00134ECF" w:rsidRPr="00CD09F9" w:rsidRDefault="00134ECF" w:rsidP="00860942">
            <w:pPr>
              <w:pStyle w:val="Prrafodelista"/>
              <w:keepNext/>
              <w:numPr>
                <w:ilvl w:val="0"/>
                <w:numId w:val="19"/>
              </w:numPr>
              <w:spacing w:line="360" w:lineRule="auto"/>
              <w:rPr>
                <w:color w:val="000000"/>
                <w:sz w:val="22"/>
                <w:lang w:val="es-ES" w:eastAsia="es-ES"/>
              </w:rPr>
            </w:pPr>
            <w:r w:rsidRPr="00CD09F9">
              <w:rPr>
                <w:color w:val="000000"/>
                <w:sz w:val="22"/>
                <w:lang w:val="es-ES" w:eastAsia="es-ES"/>
              </w:rPr>
              <w:t xml:space="preserve">Departamento </w:t>
            </w:r>
            <w:r w:rsidR="00C644CD" w:rsidRPr="00CD09F9">
              <w:rPr>
                <w:color w:val="000000"/>
                <w:sz w:val="22"/>
                <w:lang w:val="es-ES" w:eastAsia="es-ES"/>
              </w:rPr>
              <w:t>de Marketing</w:t>
            </w:r>
          </w:p>
        </w:tc>
      </w:tr>
    </w:tbl>
    <w:bookmarkEnd w:id="234"/>
    <w:p w14:paraId="5B21D7D4" w14:textId="63FED079" w:rsidR="00134ECF" w:rsidRPr="007178F6" w:rsidRDefault="00584090" w:rsidP="00E337CE">
      <w:pPr>
        <w:rPr>
          <w:lang w:val="es-MX"/>
        </w:rPr>
      </w:pPr>
      <w:r w:rsidRPr="007178F6">
        <w:rPr>
          <w:lang w:val="es-MX"/>
        </w:rPr>
        <w:t>Elaborado por Paulina Bautista</w:t>
      </w:r>
    </w:p>
    <w:p w14:paraId="3C61C984" w14:textId="77777777" w:rsidR="0061366B" w:rsidRPr="00EF6191" w:rsidRDefault="0061366B" w:rsidP="00584090">
      <w:pPr>
        <w:pStyle w:val="Ttulo4"/>
        <w:rPr>
          <w:lang w:val="es-ES"/>
        </w:rPr>
      </w:pPr>
      <w:r w:rsidRPr="00EF6191">
        <w:rPr>
          <w:lang w:val="es-ES"/>
        </w:rPr>
        <w:t>Detalle de funciones:</w:t>
      </w:r>
    </w:p>
    <w:p w14:paraId="0E7C9D34" w14:textId="26F48530" w:rsidR="0061366B" w:rsidRPr="001E4051" w:rsidRDefault="004F595E">
      <w:pPr>
        <w:numPr>
          <w:ilvl w:val="0"/>
          <w:numId w:val="20"/>
        </w:numPr>
        <w:spacing w:after="200"/>
        <w:contextualSpacing/>
        <w:rPr>
          <w:rFonts w:eastAsia="Calibri"/>
        </w:rPr>
      </w:pPr>
      <w:r>
        <w:rPr>
          <w:rFonts w:eastAsia="Calibri"/>
        </w:rPr>
        <w:t>Establecerá</w:t>
      </w:r>
      <w:r w:rsidR="0061366B" w:rsidRPr="001E4051">
        <w:rPr>
          <w:rFonts w:eastAsia="Calibri"/>
        </w:rPr>
        <w:t xml:space="preserve"> y </w:t>
      </w:r>
      <w:r>
        <w:rPr>
          <w:rFonts w:eastAsia="Calibri"/>
        </w:rPr>
        <w:t xml:space="preserve">velará por la ejecución </w:t>
      </w:r>
      <w:r w:rsidR="0061366B" w:rsidRPr="001E4051">
        <w:rPr>
          <w:rFonts w:eastAsia="Calibri"/>
        </w:rPr>
        <w:t>de los objetivos de la empresa en estrategias en la planificación y dirección de su personal a cargo.</w:t>
      </w:r>
    </w:p>
    <w:p w14:paraId="5DA79BF8" w14:textId="2B646CB6" w:rsidR="0061366B" w:rsidRPr="001E4051" w:rsidRDefault="00B91C8C">
      <w:pPr>
        <w:numPr>
          <w:ilvl w:val="0"/>
          <w:numId w:val="20"/>
        </w:numPr>
        <w:spacing w:after="200"/>
        <w:contextualSpacing/>
        <w:rPr>
          <w:rFonts w:eastAsia="Calibri"/>
        </w:rPr>
      </w:pPr>
      <w:r>
        <w:rPr>
          <w:rFonts w:eastAsia="Calibri"/>
        </w:rPr>
        <w:t>Promulgar a las jefaturas la filosofía empresarial para ejecutar, producir y cumplir con las metas definidas a mediano, largo y corto plazo.</w:t>
      </w:r>
    </w:p>
    <w:p w14:paraId="5813FB9C" w14:textId="77777777" w:rsidR="0061366B" w:rsidRPr="001E4051" w:rsidRDefault="0061366B">
      <w:pPr>
        <w:numPr>
          <w:ilvl w:val="0"/>
          <w:numId w:val="20"/>
        </w:numPr>
        <w:spacing w:after="200"/>
        <w:contextualSpacing/>
        <w:rPr>
          <w:rFonts w:eastAsia="Calibri"/>
        </w:rPr>
      </w:pPr>
      <w:r w:rsidRPr="001E4051">
        <w:rPr>
          <w:rFonts w:eastAsia="Calibri"/>
        </w:rPr>
        <w:t>Administrar y ejecutar el presupuesto anual de la Empresa, conforme a las leyes y normativa vigente.</w:t>
      </w:r>
    </w:p>
    <w:p w14:paraId="11A87834" w14:textId="77777777" w:rsidR="0061366B" w:rsidRPr="001E4051" w:rsidRDefault="0061366B" w:rsidP="00584090">
      <w:pPr>
        <w:pStyle w:val="Ttulo4"/>
        <w:rPr>
          <w:lang w:val="es-ES"/>
        </w:rPr>
      </w:pPr>
      <w:r w:rsidRPr="001E4051">
        <w:rPr>
          <w:lang w:val="es-ES"/>
        </w:rPr>
        <w:t>Perfil del cargo:</w:t>
      </w:r>
    </w:p>
    <w:p w14:paraId="071815EC" w14:textId="77777777" w:rsidR="0061366B" w:rsidRPr="001E4051" w:rsidRDefault="0061366B">
      <w:pPr>
        <w:numPr>
          <w:ilvl w:val="0"/>
          <w:numId w:val="21"/>
        </w:numPr>
        <w:spacing w:after="200"/>
        <w:contextualSpacing/>
        <w:rPr>
          <w:rFonts w:eastAsia="Calibri"/>
        </w:rPr>
      </w:pPr>
      <w:r w:rsidRPr="001E4051">
        <w:rPr>
          <w:rFonts w:eastAsia="Calibri"/>
        </w:rPr>
        <w:t>Estudios: Nivel universitario en las ramas de Economía o Administración de Empresas.</w:t>
      </w:r>
    </w:p>
    <w:p w14:paraId="420DA699" w14:textId="77777777" w:rsidR="0061366B" w:rsidRPr="001E4051" w:rsidRDefault="0061366B">
      <w:pPr>
        <w:numPr>
          <w:ilvl w:val="0"/>
          <w:numId w:val="21"/>
        </w:numPr>
        <w:spacing w:after="200"/>
        <w:contextualSpacing/>
        <w:rPr>
          <w:rFonts w:eastAsia="Calibri"/>
        </w:rPr>
      </w:pPr>
      <w:r w:rsidRPr="001E4051">
        <w:rPr>
          <w:rFonts w:eastAsia="Calibri"/>
        </w:rPr>
        <w:t>Ofimática: Nivel avanzado en Excel, Word, Power Point, Plataformas digitales.</w:t>
      </w:r>
    </w:p>
    <w:p w14:paraId="20BD0756" w14:textId="77777777" w:rsidR="0061366B" w:rsidRPr="001E4051" w:rsidRDefault="0061366B">
      <w:pPr>
        <w:numPr>
          <w:ilvl w:val="0"/>
          <w:numId w:val="21"/>
        </w:numPr>
        <w:spacing w:after="200"/>
        <w:contextualSpacing/>
        <w:rPr>
          <w:rFonts w:eastAsia="Calibri"/>
        </w:rPr>
      </w:pPr>
      <w:r w:rsidRPr="001E4051">
        <w:rPr>
          <w:rFonts w:eastAsia="Calibri"/>
        </w:rPr>
        <w:t>Inglés:</w:t>
      </w:r>
      <w:r w:rsidRPr="001E4051">
        <w:rPr>
          <w:rFonts w:eastAsia="Calibri"/>
        </w:rPr>
        <w:tab/>
        <w:t>Nivel avanzado.</w:t>
      </w:r>
    </w:p>
    <w:p w14:paraId="4FF76253" w14:textId="77777777" w:rsidR="0061366B" w:rsidRDefault="0061366B" w:rsidP="0098277F">
      <w:pPr>
        <w:ind w:firstLine="0"/>
      </w:pPr>
    </w:p>
    <w:p w14:paraId="4867528F" w14:textId="77777777" w:rsidR="00584090" w:rsidRDefault="00584090" w:rsidP="0098277F">
      <w:pPr>
        <w:ind w:firstLine="0"/>
      </w:pPr>
    </w:p>
    <w:p w14:paraId="3ED70833" w14:textId="77777777" w:rsidR="00584090" w:rsidRDefault="00584090" w:rsidP="0098277F">
      <w:pPr>
        <w:ind w:firstLine="0"/>
      </w:pPr>
    </w:p>
    <w:p w14:paraId="5A62549B" w14:textId="77777777" w:rsidR="00584090" w:rsidRDefault="00584090" w:rsidP="0098277F">
      <w:pPr>
        <w:ind w:firstLine="0"/>
      </w:pPr>
    </w:p>
    <w:p w14:paraId="3DEE2308" w14:textId="77777777" w:rsidR="00845579" w:rsidRDefault="00845579" w:rsidP="0098277F">
      <w:pPr>
        <w:ind w:firstLine="0"/>
      </w:pPr>
    </w:p>
    <w:p w14:paraId="775C3EC1" w14:textId="60CFE503" w:rsidR="00FC0ACA" w:rsidRPr="00131D64" w:rsidRDefault="00584090" w:rsidP="00131D64">
      <w:pPr>
        <w:pStyle w:val="Descripcin"/>
        <w:keepNext/>
        <w:spacing w:line="360" w:lineRule="auto"/>
        <w:rPr>
          <w:b/>
          <w:i w:val="0"/>
          <w:color w:val="000000" w:themeColor="text1"/>
          <w:sz w:val="22"/>
        </w:rPr>
      </w:pPr>
      <w:bookmarkStart w:id="235" w:name="_Toc129098514"/>
      <w:r w:rsidRPr="00131D64">
        <w:rPr>
          <w:b/>
          <w:i w:val="0"/>
          <w:color w:val="000000" w:themeColor="text1"/>
          <w:sz w:val="22"/>
        </w:rPr>
        <w:t xml:space="preserve">Tabla </w:t>
      </w:r>
      <w:r w:rsidRPr="00131D64">
        <w:rPr>
          <w:b/>
          <w:i w:val="0"/>
          <w:color w:val="000000" w:themeColor="text1"/>
          <w:sz w:val="22"/>
        </w:rPr>
        <w:fldChar w:fldCharType="begin"/>
      </w:r>
      <w:r w:rsidRPr="00131D64">
        <w:rPr>
          <w:b/>
          <w:i w:val="0"/>
          <w:color w:val="000000" w:themeColor="text1"/>
          <w:sz w:val="22"/>
        </w:rPr>
        <w:instrText xml:space="preserve"> SEQ Tabla \* ARABIC </w:instrText>
      </w:r>
      <w:r w:rsidRPr="00131D64">
        <w:rPr>
          <w:b/>
          <w:i w:val="0"/>
          <w:color w:val="000000" w:themeColor="text1"/>
          <w:sz w:val="22"/>
        </w:rPr>
        <w:fldChar w:fldCharType="separate"/>
      </w:r>
      <w:r w:rsidR="00110B47">
        <w:rPr>
          <w:b/>
          <w:i w:val="0"/>
          <w:noProof/>
          <w:color w:val="000000" w:themeColor="text1"/>
          <w:sz w:val="22"/>
        </w:rPr>
        <w:t>34</w:t>
      </w:r>
      <w:bookmarkEnd w:id="235"/>
      <w:r w:rsidRPr="00131D64">
        <w:rPr>
          <w:b/>
          <w:i w:val="0"/>
          <w:color w:val="000000" w:themeColor="text1"/>
          <w:sz w:val="22"/>
        </w:rPr>
        <w:fldChar w:fldCharType="end"/>
      </w:r>
      <w:r w:rsidRPr="00131D64">
        <w:rPr>
          <w:b/>
          <w:i w:val="0"/>
          <w:color w:val="000000" w:themeColor="text1"/>
          <w:sz w:val="22"/>
        </w:rPr>
        <w:t xml:space="preserve"> </w:t>
      </w:r>
    </w:p>
    <w:p w14:paraId="33E66B62" w14:textId="106D9873" w:rsidR="00584090" w:rsidRPr="00D53893" w:rsidRDefault="00584090" w:rsidP="00D53893">
      <w:pPr>
        <w:pStyle w:val="Descripcin"/>
        <w:keepNext/>
        <w:spacing w:line="360" w:lineRule="auto"/>
        <w:ind w:firstLine="708"/>
        <w:rPr>
          <w:color w:val="000000" w:themeColor="text1"/>
          <w:sz w:val="24"/>
        </w:rPr>
      </w:pPr>
      <w:r w:rsidRPr="00D53893">
        <w:rPr>
          <w:color w:val="000000" w:themeColor="text1"/>
          <w:sz w:val="24"/>
        </w:rPr>
        <w:t xml:space="preserve">Estructura de Funciones de </w:t>
      </w:r>
      <w:r w:rsidR="00E519A9" w:rsidRPr="00D53893">
        <w:rPr>
          <w:color w:val="000000" w:themeColor="text1"/>
          <w:sz w:val="24"/>
        </w:rPr>
        <w:t>jefe</w:t>
      </w:r>
      <w:r w:rsidRPr="00D53893">
        <w:rPr>
          <w:color w:val="000000" w:themeColor="text1"/>
          <w:sz w:val="24"/>
        </w:rPr>
        <w:t xml:space="preserve"> Administrativo Financiero</w:t>
      </w:r>
    </w:p>
    <w:tbl>
      <w:tblPr>
        <w:tblW w:w="7933" w:type="dxa"/>
        <w:tblInd w:w="645" w:type="dxa"/>
        <w:tblBorders>
          <w:top w:val="single" w:sz="4" w:space="0" w:color="000000" w:themeColor="text1"/>
          <w:bottom w:val="single" w:sz="4" w:space="0" w:color="000000" w:themeColor="text1"/>
        </w:tblBorders>
        <w:tblCellMar>
          <w:left w:w="70" w:type="dxa"/>
          <w:right w:w="70" w:type="dxa"/>
        </w:tblCellMar>
        <w:tblLook w:val="04A0" w:firstRow="1" w:lastRow="0" w:firstColumn="1" w:lastColumn="0" w:noHBand="0" w:noVBand="1"/>
      </w:tblPr>
      <w:tblGrid>
        <w:gridCol w:w="3200"/>
        <w:gridCol w:w="4733"/>
      </w:tblGrid>
      <w:tr w:rsidR="00845579" w:rsidRPr="00904A03" w14:paraId="7922F3C8" w14:textId="77777777" w:rsidTr="00AD39C0">
        <w:trPr>
          <w:trHeight w:val="300"/>
        </w:trPr>
        <w:tc>
          <w:tcPr>
            <w:tcW w:w="3200" w:type="dxa"/>
            <w:tcBorders>
              <w:top w:val="single" w:sz="4" w:space="0" w:color="000000" w:themeColor="text1"/>
              <w:bottom w:val="single" w:sz="4" w:space="0" w:color="000000" w:themeColor="text1"/>
            </w:tcBorders>
            <w:shd w:val="clear" w:color="auto" w:fill="BFBFBF" w:themeFill="background1" w:themeFillShade="BF"/>
            <w:noWrap/>
            <w:vAlign w:val="bottom"/>
            <w:hideMark/>
          </w:tcPr>
          <w:p w14:paraId="467B046F" w14:textId="77777777" w:rsidR="00845579" w:rsidRPr="00904A03" w:rsidRDefault="00845579" w:rsidP="009C1AE4">
            <w:pPr>
              <w:spacing w:line="240" w:lineRule="auto"/>
              <w:ind w:firstLine="0"/>
              <w:rPr>
                <w:b/>
                <w:bCs/>
                <w:color w:val="000000" w:themeColor="text1"/>
                <w:sz w:val="22"/>
                <w:lang w:val="es-ES" w:eastAsia="es-ES"/>
              </w:rPr>
            </w:pPr>
            <w:r w:rsidRPr="00904A03">
              <w:rPr>
                <w:b/>
                <w:bCs/>
                <w:color w:val="000000" w:themeColor="text1"/>
                <w:sz w:val="22"/>
                <w:lang w:val="es-ES" w:eastAsia="es-ES"/>
              </w:rPr>
              <w:t>NOMBRE DEL CARGO:</w:t>
            </w:r>
          </w:p>
        </w:tc>
        <w:tc>
          <w:tcPr>
            <w:tcW w:w="4733" w:type="dxa"/>
            <w:tcBorders>
              <w:top w:val="single" w:sz="4" w:space="0" w:color="000000" w:themeColor="text1"/>
              <w:bottom w:val="single" w:sz="4" w:space="0" w:color="000000" w:themeColor="text1"/>
            </w:tcBorders>
            <w:shd w:val="clear" w:color="auto" w:fill="BFBFBF" w:themeFill="background1" w:themeFillShade="BF"/>
            <w:noWrap/>
            <w:vAlign w:val="bottom"/>
            <w:hideMark/>
          </w:tcPr>
          <w:p w14:paraId="7865EC30" w14:textId="77777777" w:rsidR="00845579" w:rsidRPr="00904A03" w:rsidRDefault="00845579" w:rsidP="009C1AE4">
            <w:pPr>
              <w:spacing w:line="240" w:lineRule="auto"/>
              <w:ind w:firstLine="0"/>
              <w:rPr>
                <w:b/>
                <w:bCs/>
                <w:color w:val="000000" w:themeColor="text1"/>
                <w:sz w:val="22"/>
                <w:lang w:val="es-ES" w:eastAsia="es-ES"/>
              </w:rPr>
            </w:pPr>
            <w:r w:rsidRPr="00904A03">
              <w:rPr>
                <w:b/>
                <w:bCs/>
                <w:color w:val="000000" w:themeColor="text1"/>
                <w:sz w:val="22"/>
                <w:lang w:val="es-ES" w:eastAsia="es-ES"/>
              </w:rPr>
              <w:t>JEFE ADMINISTRATIVO FINANCIERO</w:t>
            </w:r>
          </w:p>
        </w:tc>
      </w:tr>
      <w:tr w:rsidR="00845579" w:rsidRPr="007A407C" w14:paraId="086AFA32" w14:textId="77777777" w:rsidTr="00AD39C0">
        <w:trPr>
          <w:trHeight w:val="300"/>
        </w:trPr>
        <w:tc>
          <w:tcPr>
            <w:tcW w:w="3200" w:type="dxa"/>
            <w:tcBorders>
              <w:top w:val="single" w:sz="4" w:space="0" w:color="000000" w:themeColor="text1"/>
            </w:tcBorders>
            <w:shd w:val="clear" w:color="auto" w:fill="auto"/>
            <w:noWrap/>
            <w:vAlign w:val="bottom"/>
            <w:hideMark/>
          </w:tcPr>
          <w:p w14:paraId="4CEF33B8" w14:textId="77777777" w:rsidR="00845579" w:rsidRPr="00692CAF" w:rsidRDefault="00845579" w:rsidP="009C1AE4">
            <w:pPr>
              <w:spacing w:line="240" w:lineRule="auto"/>
              <w:ind w:firstLine="0"/>
              <w:rPr>
                <w:b/>
                <w:bCs/>
                <w:color w:val="000000"/>
                <w:sz w:val="20"/>
                <w:szCs w:val="20"/>
                <w:lang w:val="es-ES" w:eastAsia="es-ES"/>
              </w:rPr>
            </w:pPr>
            <w:r w:rsidRPr="00692CAF">
              <w:rPr>
                <w:b/>
                <w:bCs/>
                <w:color w:val="000000"/>
                <w:sz w:val="20"/>
                <w:szCs w:val="20"/>
                <w:lang w:val="es-ES" w:eastAsia="es-ES"/>
              </w:rPr>
              <w:t>VINCULACION A LA EMPRESA:</w:t>
            </w:r>
          </w:p>
        </w:tc>
        <w:tc>
          <w:tcPr>
            <w:tcW w:w="4733" w:type="dxa"/>
            <w:tcBorders>
              <w:top w:val="single" w:sz="4" w:space="0" w:color="000000" w:themeColor="text1"/>
            </w:tcBorders>
            <w:shd w:val="clear" w:color="auto" w:fill="auto"/>
            <w:noWrap/>
            <w:vAlign w:val="bottom"/>
            <w:hideMark/>
          </w:tcPr>
          <w:p w14:paraId="0FA0019F" w14:textId="77777777" w:rsidR="00845579" w:rsidRPr="006D123A" w:rsidRDefault="00845579" w:rsidP="009C1AE4">
            <w:pPr>
              <w:spacing w:line="240" w:lineRule="auto"/>
              <w:ind w:firstLine="0"/>
              <w:rPr>
                <w:color w:val="000000"/>
                <w:sz w:val="22"/>
                <w:lang w:val="es-ES" w:eastAsia="es-ES"/>
              </w:rPr>
            </w:pPr>
            <w:r w:rsidRPr="006D123A">
              <w:rPr>
                <w:color w:val="000000"/>
                <w:sz w:val="22"/>
                <w:lang w:val="es-ES" w:eastAsia="es-ES"/>
              </w:rPr>
              <w:t>Nomina - IESS</w:t>
            </w:r>
          </w:p>
        </w:tc>
      </w:tr>
      <w:tr w:rsidR="00845579" w:rsidRPr="007A407C" w14:paraId="43322434" w14:textId="77777777" w:rsidTr="00AD39C0">
        <w:trPr>
          <w:trHeight w:val="300"/>
        </w:trPr>
        <w:tc>
          <w:tcPr>
            <w:tcW w:w="3200" w:type="dxa"/>
            <w:shd w:val="clear" w:color="auto" w:fill="auto"/>
            <w:noWrap/>
            <w:vAlign w:val="bottom"/>
            <w:hideMark/>
          </w:tcPr>
          <w:p w14:paraId="0B0D03F1" w14:textId="77777777" w:rsidR="00845579" w:rsidRPr="00692CAF" w:rsidRDefault="00845579" w:rsidP="009C1AE4">
            <w:pPr>
              <w:spacing w:line="240" w:lineRule="auto"/>
              <w:ind w:firstLine="0"/>
              <w:rPr>
                <w:b/>
                <w:bCs/>
                <w:color w:val="000000"/>
                <w:sz w:val="20"/>
                <w:szCs w:val="20"/>
                <w:lang w:val="es-ES" w:eastAsia="es-ES"/>
              </w:rPr>
            </w:pPr>
            <w:r w:rsidRPr="00692CAF">
              <w:rPr>
                <w:b/>
                <w:bCs/>
                <w:color w:val="000000"/>
                <w:sz w:val="20"/>
                <w:szCs w:val="20"/>
                <w:lang w:val="es-ES" w:eastAsia="es-ES"/>
              </w:rPr>
              <w:t>LINEA DE REPORTE:</w:t>
            </w:r>
          </w:p>
        </w:tc>
        <w:tc>
          <w:tcPr>
            <w:tcW w:w="4733" w:type="dxa"/>
            <w:shd w:val="clear" w:color="auto" w:fill="auto"/>
            <w:noWrap/>
            <w:vAlign w:val="bottom"/>
            <w:hideMark/>
          </w:tcPr>
          <w:p w14:paraId="0D5CFBBC" w14:textId="77777777" w:rsidR="00845579" w:rsidRPr="006D123A" w:rsidRDefault="00845579" w:rsidP="00584090">
            <w:pPr>
              <w:keepNext/>
              <w:spacing w:line="240" w:lineRule="auto"/>
              <w:ind w:firstLine="0"/>
              <w:rPr>
                <w:color w:val="000000"/>
                <w:sz w:val="22"/>
                <w:lang w:val="es-ES" w:eastAsia="es-ES"/>
              </w:rPr>
            </w:pPr>
            <w:r w:rsidRPr="006D123A">
              <w:rPr>
                <w:color w:val="000000"/>
                <w:sz w:val="22"/>
                <w:lang w:val="es-ES" w:eastAsia="es-ES"/>
              </w:rPr>
              <w:t>Gerente General</w:t>
            </w:r>
          </w:p>
        </w:tc>
      </w:tr>
    </w:tbl>
    <w:p w14:paraId="63CEB5EA" w14:textId="2F6FCD4E" w:rsidR="00125B8B" w:rsidRPr="007178F6" w:rsidRDefault="00584090" w:rsidP="00E337CE">
      <w:pPr>
        <w:rPr>
          <w:lang w:val="es-MX"/>
        </w:rPr>
      </w:pPr>
      <w:r w:rsidRPr="007178F6">
        <w:rPr>
          <w:lang w:val="es-MX"/>
        </w:rPr>
        <w:t>Elaborado por Paulina Bautista</w:t>
      </w:r>
    </w:p>
    <w:p w14:paraId="350B7EA3" w14:textId="3A6F885A" w:rsidR="00125B8B" w:rsidRPr="006D123A" w:rsidRDefault="00125B8B" w:rsidP="00584090">
      <w:pPr>
        <w:pStyle w:val="Ttulo4"/>
        <w:rPr>
          <w:lang w:val="es-ES"/>
        </w:rPr>
      </w:pPr>
      <w:r w:rsidRPr="006D123A">
        <w:rPr>
          <w:lang w:val="es-ES"/>
        </w:rPr>
        <w:t>Detalle de funciones:</w:t>
      </w:r>
    </w:p>
    <w:p w14:paraId="1506142D" w14:textId="6BFB0FEC" w:rsidR="00125B8B" w:rsidRPr="006D123A" w:rsidRDefault="00125B8B">
      <w:pPr>
        <w:numPr>
          <w:ilvl w:val="0"/>
          <w:numId w:val="22"/>
        </w:numPr>
        <w:spacing w:after="200"/>
        <w:contextualSpacing/>
        <w:rPr>
          <w:rFonts w:eastAsia="Calibri"/>
        </w:rPr>
      </w:pPr>
      <w:r w:rsidRPr="006D123A">
        <w:rPr>
          <w:rFonts w:eastAsia="Calibri"/>
        </w:rPr>
        <w:t xml:space="preserve">Realizar </w:t>
      </w:r>
      <w:r w:rsidR="007A1681">
        <w:rPr>
          <w:rFonts w:eastAsia="Calibri"/>
        </w:rPr>
        <w:t xml:space="preserve">con responsabilidad los requerimientos para los recursos y operaciones de la empresa. </w:t>
      </w:r>
    </w:p>
    <w:p w14:paraId="2540B779" w14:textId="04D976B5" w:rsidR="00125B8B" w:rsidRPr="006D123A" w:rsidRDefault="00125B8B">
      <w:pPr>
        <w:numPr>
          <w:ilvl w:val="0"/>
          <w:numId w:val="22"/>
        </w:numPr>
        <w:spacing w:after="200"/>
        <w:contextualSpacing/>
        <w:rPr>
          <w:rFonts w:eastAsia="Calibri"/>
        </w:rPr>
      </w:pPr>
      <w:r w:rsidRPr="006D123A">
        <w:rPr>
          <w:rFonts w:eastAsia="Calibri"/>
        </w:rPr>
        <w:t>Elaborar</w:t>
      </w:r>
      <w:r w:rsidR="00B87E7B">
        <w:rPr>
          <w:rFonts w:eastAsia="Calibri"/>
        </w:rPr>
        <w:t xml:space="preserve"> y coordinar los procesos de</w:t>
      </w:r>
      <w:r w:rsidR="006E4C53">
        <w:rPr>
          <w:rFonts w:eastAsia="Calibri"/>
        </w:rPr>
        <w:t xml:space="preserve"> compras y ventas para la aumentar la productividad en mejora de la empresa.</w:t>
      </w:r>
      <w:r w:rsidRPr="006D123A">
        <w:rPr>
          <w:rFonts w:eastAsia="Calibri"/>
        </w:rPr>
        <w:t xml:space="preserve"> </w:t>
      </w:r>
    </w:p>
    <w:p w14:paraId="3ECB6E7B" w14:textId="296BAC49" w:rsidR="00125B8B" w:rsidRPr="006D123A" w:rsidRDefault="00ED47FF">
      <w:pPr>
        <w:numPr>
          <w:ilvl w:val="0"/>
          <w:numId w:val="22"/>
        </w:numPr>
        <w:spacing w:after="200"/>
        <w:contextualSpacing/>
        <w:rPr>
          <w:rFonts w:eastAsia="Calibri"/>
        </w:rPr>
      </w:pPr>
      <w:r>
        <w:rPr>
          <w:rFonts w:eastAsia="Calibri"/>
        </w:rPr>
        <w:t>Documentar y dar seguimiento</w:t>
      </w:r>
      <w:r w:rsidR="00125B8B" w:rsidRPr="006D123A">
        <w:rPr>
          <w:rFonts w:eastAsia="Calibri"/>
        </w:rPr>
        <w:t xml:space="preserve"> </w:t>
      </w:r>
      <w:r>
        <w:rPr>
          <w:rFonts w:eastAsia="Calibri"/>
        </w:rPr>
        <w:t xml:space="preserve">de </w:t>
      </w:r>
      <w:r w:rsidR="00125B8B" w:rsidRPr="006D123A">
        <w:rPr>
          <w:rFonts w:eastAsia="Calibri"/>
        </w:rPr>
        <w:t xml:space="preserve">recomendaciones </w:t>
      </w:r>
      <w:r>
        <w:rPr>
          <w:rFonts w:eastAsia="Calibri"/>
        </w:rPr>
        <w:t xml:space="preserve">en </w:t>
      </w:r>
      <w:r w:rsidR="00125B8B" w:rsidRPr="006D123A">
        <w:rPr>
          <w:rFonts w:eastAsia="Calibri"/>
        </w:rPr>
        <w:t xml:space="preserve">auditorías internas </w:t>
      </w:r>
      <w:r>
        <w:rPr>
          <w:rFonts w:eastAsia="Calibri"/>
        </w:rPr>
        <w:t xml:space="preserve">como </w:t>
      </w:r>
      <w:r w:rsidR="00125B8B" w:rsidRPr="006D123A">
        <w:rPr>
          <w:rFonts w:eastAsia="Calibri"/>
        </w:rPr>
        <w:t>externas.</w:t>
      </w:r>
    </w:p>
    <w:p w14:paraId="1D5A3024" w14:textId="77777777" w:rsidR="00125B8B" w:rsidRPr="006D123A" w:rsidRDefault="00125B8B">
      <w:pPr>
        <w:numPr>
          <w:ilvl w:val="0"/>
          <w:numId w:val="22"/>
        </w:numPr>
        <w:spacing w:after="200"/>
        <w:contextualSpacing/>
        <w:rPr>
          <w:rFonts w:eastAsia="Calibri"/>
        </w:rPr>
      </w:pPr>
      <w:r w:rsidRPr="006D123A">
        <w:rPr>
          <w:rFonts w:eastAsia="Calibri"/>
        </w:rPr>
        <w:t>Elaborar y legalizar los movimientos contables y financieros como los Estados Financieros, Libro Diario, Facturas, Retenciones, Caja y mantener el control de ingresos, compras y gastos dentro de los organismos de control externos de la empresa.</w:t>
      </w:r>
    </w:p>
    <w:p w14:paraId="27F5852F" w14:textId="66004A60" w:rsidR="00125B8B" w:rsidRPr="006D123A" w:rsidRDefault="00125B8B">
      <w:pPr>
        <w:numPr>
          <w:ilvl w:val="0"/>
          <w:numId w:val="22"/>
        </w:numPr>
        <w:spacing w:after="200"/>
        <w:contextualSpacing/>
        <w:rPr>
          <w:rFonts w:eastAsia="Calibri"/>
        </w:rPr>
      </w:pPr>
      <w:r w:rsidRPr="006D123A">
        <w:rPr>
          <w:rFonts w:eastAsia="Calibri"/>
        </w:rPr>
        <w:t>Se encargará de la selección, contratación y capacitación del personal</w:t>
      </w:r>
      <w:r w:rsidR="00ED47FF">
        <w:rPr>
          <w:rFonts w:eastAsia="Calibri"/>
        </w:rPr>
        <w:t xml:space="preserve"> dentro del área</w:t>
      </w:r>
      <w:r w:rsidR="00A6262E">
        <w:rPr>
          <w:rFonts w:eastAsia="Calibri"/>
        </w:rPr>
        <w:t xml:space="preserve"> contable- financiero.</w:t>
      </w:r>
    </w:p>
    <w:p w14:paraId="11032715" w14:textId="77777777" w:rsidR="00125B8B" w:rsidRDefault="00125B8B">
      <w:pPr>
        <w:numPr>
          <w:ilvl w:val="0"/>
          <w:numId w:val="22"/>
        </w:numPr>
        <w:spacing w:after="200"/>
        <w:contextualSpacing/>
        <w:rPr>
          <w:rFonts w:eastAsia="Calibri"/>
        </w:rPr>
      </w:pPr>
      <w:r w:rsidRPr="006D123A">
        <w:rPr>
          <w:rFonts w:eastAsia="Calibri"/>
        </w:rPr>
        <w:t>Implementar un Plan de seguridad en la empresa por riesgos naturales o fortuitos.</w:t>
      </w:r>
    </w:p>
    <w:p w14:paraId="5124F9D6" w14:textId="77777777" w:rsidR="00584090" w:rsidRPr="006D123A" w:rsidRDefault="00584090" w:rsidP="00584090">
      <w:pPr>
        <w:spacing w:after="200"/>
        <w:ind w:firstLine="0"/>
        <w:contextualSpacing/>
        <w:rPr>
          <w:rFonts w:eastAsia="Calibri"/>
        </w:rPr>
      </w:pPr>
    </w:p>
    <w:p w14:paraId="40FEFD49" w14:textId="77777777" w:rsidR="00125B8B" w:rsidRPr="006D123A" w:rsidRDefault="00125B8B" w:rsidP="00584090">
      <w:pPr>
        <w:pStyle w:val="Ttulo4"/>
        <w:rPr>
          <w:lang w:val="es-ES"/>
        </w:rPr>
      </w:pPr>
      <w:r w:rsidRPr="006D123A">
        <w:rPr>
          <w:lang w:val="es-ES"/>
        </w:rPr>
        <w:t>Perfil del cargo:</w:t>
      </w:r>
    </w:p>
    <w:p w14:paraId="1147BD41" w14:textId="77777777" w:rsidR="00125B8B" w:rsidRPr="006D123A" w:rsidRDefault="00125B8B">
      <w:pPr>
        <w:numPr>
          <w:ilvl w:val="0"/>
          <w:numId w:val="21"/>
        </w:numPr>
        <w:spacing w:after="200"/>
        <w:contextualSpacing/>
        <w:rPr>
          <w:rFonts w:eastAsia="Calibri"/>
        </w:rPr>
      </w:pPr>
      <w:r w:rsidRPr="006D123A">
        <w:rPr>
          <w:rFonts w:eastAsia="Calibri"/>
        </w:rPr>
        <w:t>Estudios: Nivel universitario en las ramas de Contabilidad o Administración de Empresas.</w:t>
      </w:r>
    </w:p>
    <w:p w14:paraId="08341107" w14:textId="77777777" w:rsidR="00125B8B" w:rsidRPr="006D123A" w:rsidRDefault="00125B8B">
      <w:pPr>
        <w:numPr>
          <w:ilvl w:val="0"/>
          <w:numId w:val="21"/>
        </w:numPr>
        <w:spacing w:after="200"/>
        <w:contextualSpacing/>
        <w:rPr>
          <w:rFonts w:eastAsia="Calibri"/>
        </w:rPr>
      </w:pPr>
      <w:r w:rsidRPr="006D123A">
        <w:rPr>
          <w:rFonts w:eastAsia="Calibri"/>
        </w:rPr>
        <w:t>Ofimática: Nivel avanzado en Excel, Word, Plataformas digitales.</w:t>
      </w:r>
    </w:p>
    <w:p w14:paraId="507DE5AD" w14:textId="783D653D" w:rsidR="00125B8B" w:rsidRDefault="00125B8B">
      <w:pPr>
        <w:numPr>
          <w:ilvl w:val="0"/>
          <w:numId w:val="21"/>
        </w:numPr>
        <w:spacing w:after="200"/>
        <w:contextualSpacing/>
        <w:rPr>
          <w:rFonts w:eastAsia="Calibri"/>
        </w:rPr>
      </w:pPr>
      <w:r w:rsidRPr="006D123A">
        <w:rPr>
          <w:rFonts w:eastAsia="Calibri"/>
        </w:rPr>
        <w:t>Inglés:</w:t>
      </w:r>
      <w:r w:rsidRPr="006D123A">
        <w:rPr>
          <w:rFonts w:eastAsia="Calibri"/>
        </w:rPr>
        <w:tab/>
        <w:t>Nivel básico.</w:t>
      </w:r>
    </w:p>
    <w:p w14:paraId="129165C1" w14:textId="77777777" w:rsidR="00584090" w:rsidRDefault="00584090" w:rsidP="00584090">
      <w:pPr>
        <w:spacing w:after="200"/>
        <w:ind w:left="720" w:firstLine="0"/>
        <w:contextualSpacing/>
        <w:rPr>
          <w:rFonts w:eastAsia="Calibri"/>
        </w:rPr>
      </w:pPr>
    </w:p>
    <w:p w14:paraId="6EF95CE0" w14:textId="77777777" w:rsidR="00584090" w:rsidRDefault="00584090" w:rsidP="00584090">
      <w:pPr>
        <w:spacing w:after="200"/>
        <w:ind w:left="720" w:firstLine="0"/>
        <w:contextualSpacing/>
        <w:rPr>
          <w:rFonts w:eastAsia="Calibri"/>
        </w:rPr>
      </w:pPr>
    </w:p>
    <w:p w14:paraId="71010757" w14:textId="4D515B9C" w:rsidR="00FC0ACA" w:rsidRPr="00131D64" w:rsidRDefault="00CE1AB8" w:rsidP="00131D64">
      <w:pPr>
        <w:pStyle w:val="Descripcin"/>
        <w:keepNext/>
        <w:spacing w:line="360" w:lineRule="auto"/>
        <w:rPr>
          <w:b/>
          <w:i w:val="0"/>
          <w:color w:val="000000" w:themeColor="text1"/>
          <w:sz w:val="22"/>
        </w:rPr>
      </w:pPr>
      <w:bookmarkStart w:id="236" w:name="_Toc129098515"/>
      <w:r w:rsidRPr="00131D64">
        <w:rPr>
          <w:b/>
          <w:i w:val="0"/>
          <w:color w:val="000000" w:themeColor="text1"/>
          <w:sz w:val="22"/>
        </w:rPr>
        <w:t xml:space="preserve">Tabla </w:t>
      </w:r>
      <w:r w:rsidRPr="00131D64">
        <w:rPr>
          <w:b/>
          <w:i w:val="0"/>
          <w:color w:val="000000" w:themeColor="text1"/>
          <w:sz w:val="22"/>
        </w:rPr>
        <w:fldChar w:fldCharType="begin"/>
      </w:r>
      <w:r w:rsidRPr="00131D64">
        <w:rPr>
          <w:b/>
          <w:i w:val="0"/>
          <w:color w:val="000000" w:themeColor="text1"/>
          <w:sz w:val="22"/>
        </w:rPr>
        <w:instrText xml:space="preserve"> SEQ Tabla \* ARABIC </w:instrText>
      </w:r>
      <w:r w:rsidRPr="00131D64">
        <w:rPr>
          <w:b/>
          <w:i w:val="0"/>
          <w:color w:val="000000" w:themeColor="text1"/>
          <w:sz w:val="22"/>
        </w:rPr>
        <w:fldChar w:fldCharType="separate"/>
      </w:r>
      <w:r w:rsidR="00110B47">
        <w:rPr>
          <w:b/>
          <w:i w:val="0"/>
          <w:noProof/>
          <w:color w:val="000000" w:themeColor="text1"/>
          <w:sz w:val="22"/>
        </w:rPr>
        <w:t>35</w:t>
      </w:r>
      <w:bookmarkEnd w:id="236"/>
      <w:r w:rsidRPr="00131D64">
        <w:rPr>
          <w:b/>
          <w:i w:val="0"/>
          <w:color w:val="000000" w:themeColor="text1"/>
          <w:sz w:val="22"/>
        </w:rPr>
        <w:fldChar w:fldCharType="end"/>
      </w:r>
      <w:r w:rsidRPr="00131D64">
        <w:rPr>
          <w:b/>
          <w:i w:val="0"/>
          <w:color w:val="000000" w:themeColor="text1"/>
          <w:sz w:val="22"/>
        </w:rPr>
        <w:t xml:space="preserve"> </w:t>
      </w:r>
    </w:p>
    <w:p w14:paraId="1BD7E1A8" w14:textId="4F837676" w:rsidR="00CE1AB8" w:rsidRPr="00D53893" w:rsidRDefault="00CE1AB8" w:rsidP="00D53893">
      <w:pPr>
        <w:pStyle w:val="Descripcin"/>
        <w:keepNext/>
        <w:spacing w:line="360" w:lineRule="auto"/>
        <w:ind w:firstLine="708"/>
        <w:rPr>
          <w:color w:val="000000" w:themeColor="text1"/>
          <w:sz w:val="24"/>
        </w:rPr>
      </w:pPr>
      <w:r w:rsidRPr="00D53893">
        <w:rPr>
          <w:color w:val="000000" w:themeColor="text1"/>
          <w:sz w:val="24"/>
        </w:rPr>
        <w:t xml:space="preserve">Estructura de Funciones de </w:t>
      </w:r>
      <w:proofErr w:type="gramStart"/>
      <w:r w:rsidRPr="00D53893">
        <w:rPr>
          <w:color w:val="000000" w:themeColor="text1"/>
          <w:sz w:val="24"/>
        </w:rPr>
        <w:t>Jefe</w:t>
      </w:r>
      <w:proofErr w:type="gramEnd"/>
      <w:r w:rsidRPr="00D53893">
        <w:rPr>
          <w:color w:val="000000" w:themeColor="text1"/>
          <w:sz w:val="24"/>
        </w:rPr>
        <w:t xml:space="preserve"> de Marketing y Ventas</w:t>
      </w:r>
    </w:p>
    <w:tbl>
      <w:tblPr>
        <w:tblW w:w="7933" w:type="dxa"/>
        <w:tblInd w:w="645" w:type="dxa"/>
        <w:tblBorders>
          <w:top w:val="single" w:sz="4" w:space="0" w:color="000000" w:themeColor="text1"/>
          <w:bottom w:val="single" w:sz="4" w:space="0" w:color="000000" w:themeColor="text1"/>
        </w:tblBorders>
        <w:tblCellMar>
          <w:left w:w="70" w:type="dxa"/>
          <w:right w:w="70" w:type="dxa"/>
        </w:tblCellMar>
        <w:tblLook w:val="04A0" w:firstRow="1" w:lastRow="0" w:firstColumn="1" w:lastColumn="0" w:noHBand="0" w:noVBand="1"/>
      </w:tblPr>
      <w:tblGrid>
        <w:gridCol w:w="3200"/>
        <w:gridCol w:w="4733"/>
      </w:tblGrid>
      <w:tr w:rsidR="00013824" w:rsidRPr="006D123A" w14:paraId="10B78BD3" w14:textId="77777777" w:rsidTr="00A20C03">
        <w:trPr>
          <w:trHeight w:val="300"/>
        </w:trPr>
        <w:tc>
          <w:tcPr>
            <w:tcW w:w="3200" w:type="dxa"/>
            <w:tcBorders>
              <w:top w:val="single" w:sz="4" w:space="0" w:color="000000" w:themeColor="text1"/>
              <w:bottom w:val="single" w:sz="4" w:space="0" w:color="000000" w:themeColor="text1"/>
            </w:tcBorders>
            <w:shd w:val="clear" w:color="auto" w:fill="BFBFBF" w:themeFill="background1" w:themeFillShade="BF"/>
            <w:noWrap/>
            <w:vAlign w:val="bottom"/>
            <w:hideMark/>
          </w:tcPr>
          <w:p w14:paraId="1EB97E77" w14:textId="77777777" w:rsidR="00013824" w:rsidRPr="00904A03" w:rsidRDefault="00013824" w:rsidP="009C1AE4">
            <w:pPr>
              <w:spacing w:line="240" w:lineRule="auto"/>
              <w:ind w:firstLine="0"/>
              <w:rPr>
                <w:b/>
                <w:bCs/>
                <w:color w:val="000000" w:themeColor="text1"/>
                <w:sz w:val="22"/>
                <w:lang w:val="es-ES" w:eastAsia="es-ES"/>
              </w:rPr>
            </w:pPr>
            <w:r w:rsidRPr="00904A03">
              <w:rPr>
                <w:b/>
                <w:bCs/>
                <w:color w:val="000000" w:themeColor="text1"/>
                <w:sz w:val="22"/>
                <w:lang w:val="es-ES" w:eastAsia="es-ES"/>
              </w:rPr>
              <w:t>NOMBRE DEL CARGO:</w:t>
            </w:r>
          </w:p>
        </w:tc>
        <w:tc>
          <w:tcPr>
            <w:tcW w:w="4733" w:type="dxa"/>
            <w:tcBorders>
              <w:top w:val="single" w:sz="4" w:space="0" w:color="000000" w:themeColor="text1"/>
              <w:bottom w:val="single" w:sz="4" w:space="0" w:color="000000" w:themeColor="text1"/>
            </w:tcBorders>
            <w:shd w:val="clear" w:color="auto" w:fill="BFBFBF" w:themeFill="background1" w:themeFillShade="BF"/>
            <w:noWrap/>
            <w:vAlign w:val="bottom"/>
            <w:hideMark/>
          </w:tcPr>
          <w:p w14:paraId="4D354C28" w14:textId="77777777" w:rsidR="00013824" w:rsidRPr="00904A03" w:rsidRDefault="00013824" w:rsidP="009C1AE4">
            <w:pPr>
              <w:spacing w:line="240" w:lineRule="auto"/>
              <w:ind w:firstLine="0"/>
              <w:rPr>
                <w:b/>
                <w:bCs/>
                <w:color w:val="000000" w:themeColor="text1"/>
                <w:sz w:val="22"/>
                <w:lang w:val="es-ES" w:eastAsia="es-ES"/>
              </w:rPr>
            </w:pPr>
            <w:r w:rsidRPr="00904A03">
              <w:rPr>
                <w:b/>
                <w:bCs/>
                <w:color w:val="000000" w:themeColor="text1"/>
                <w:sz w:val="22"/>
                <w:lang w:val="es-ES" w:eastAsia="es-ES"/>
              </w:rPr>
              <w:t>JEFE DE MARKETING Y VENTAS</w:t>
            </w:r>
          </w:p>
        </w:tc>
      </w:tr>
      <w:tr w:rsidR="00013824" w:rsidRPr="006D123A" w14:paraId="6347C912" w14:textId="77777777" w:rsidTr="00A20C03">
        <w:trPr>
          <w:trHeight w:val="300"/>
        </w:trPr>
        <w:tc>
          <w:tcPr>
            <w:tcW w:w="3200" w:type="dxa"/>
            <w:tcBorders>
              <w:top w:val="single" w:sz="4" w:space="0" w:color="000000" w:themeColor="text1"/>
            </w:tcBorders>
            <w:shd w:val="clear" w:color="auto" w:fill="auto"/>
            <w:noWrap/>
            <w:vAlign w:val="bottom"/>
            <w:hideMark/>
          </w:tcPr>
          <w:p w14:paraId="6C7BE9B4" w14:textId="77777777" w:rsidR="00013824" w:rsidRPr="00692CAF" w:rsidRDefault="00013824" w:rsidP="009C1AE4">
            <w:pPr>
              <w:spacing w:line="240" w:lineRule="auto"/>
              <w:ind w:firstLine="0"/>
              <w:rPr>
                <w:b/>
                <w:bCs/>
                <w:color w:val="000000"/>
                <w:sz w:val="20"/>
                <w:szCs w:val="20"/>
                <w:lang w:val="es-ES" w:eastAsia="es-ES"/>
              </w:rPr>
            </w:pPr>
            <w:r w:rsidRPr="00692CAF">
              <w:rPr>
                <w:b/>
                <w:bCs/>
                <w:color w:val="000000"/>
                <w:sz w:val="20"/>
                <w:szCs w:val="20"/>
                <w:lang w:val="es-ES" w:eastAsia="es-ES"/>
              </w:rPr>
              <w:t>VINCULACION A LA EMPRESA:</w:t>
            </w:r>
          </w:p>
        </w:tc>
        <w:tc>
          <w:tcPr>
            <w:tcW w:w="4733" w:type="dxa"/>
            <w:tcBorders>
              <w:top w:val="single" w:sz="4" w:space="0" w:color="000000" w:themeColor="text1"/>
            </w:tcBorders>
            <w:shd w:val="clear" w:color="auto" w:fill="auto"/>
            <w:noWrap/>
            <w:vAlign w:val="bottom"/>
            <w:hideMark/>
          </w:tcPr>
          <w:p w14:paraId="68C1863D" w14:textId="77777777" w:rsidR="00013824" w:rsidRPr="006D123A" w:rsidRDefault="00013824" w:rsidP="009C1AE4">
            <w:pPr>
              <w:spacing w:line="240" w:lineRule="auto"/>
              <w:ind w:firstLine="0"/>
              <w:rPr>
                <w:color w:val="000000"/>
                <w:sz w:val="22"/>
                <w:lang w:val="es-ES" w:eastAsia="es-ES"/>
              </w:rPr>
            </w:pPr>
            <w:r w:rsidRPr="006D123A">
              <w:rPr>
                <w:color w:val="000000"/>
                <w:sz w:val="22"/>
                <w:lang w:val="es-ES" w:eastAsia="es-ES"/>
              </w:rPr>
              <w:t>Nomina - IESS</w:t>
            </w:r>
          </w:p>
        </w:tc>
      </w:tr>
      <w:tr w:rsidR="00013824" w:rsidRPr="006D123A" w14:paraId="089D2647" w14:textId="77777777" w:rsidTr="00A20C03">
        <w:trPr>
          <w:trHeight w:val="300"/>
        </w:trPr>
        <w:tc>
          <w:tcPr>
            <w:tcW w:w="3200" w:type="dxa"/>
            <w:shd w:val="clear" w:color="auto" w:fill="auto"/>
            <w:noWrap/>
            <w:vAlign w:val="bottom"/>
            <w:hideMark/>
          </w:tcPr>
          <w:p w14:paraId="53F99B7E" w14:textId="77777777" w:rsidR="00013824" w:rsidRPr="00692CAF" w:rsidRDefault="00013824" w:rsidP="009C1AE4">
            <w:pPr>
              <w:spacing w:line="240" w:lineRule="auto"/>
              <w:ind w:firstLine="0"/>
              <w:rPr>
                <w:b/>
                <w:bCs/>
                <w:color w:val="000000"/>
                <w:sz w:val="20"/>
                <w:szCs w:val="20"/>
                <w:lang w:val="es-ES" w:eastAsia="es-ES"/>
              </w:rPr>
            </w:pPr>
            <w:r w:rsidRPr="00692CAF">
              <w:rPr>
                <w:b/>
                <w:bCs/>
                <w:color w:val="000000"/>
                <w:sz w:val="20"/>
                <w:szCs w:val="20"/>
                <w:lang w:val="es-ES" w:eastAsia="es-ES"/>
              </w:rPr>
              <w:t>LINEA DE REPORTE:</w:t>
            </w:r>
          </w:p>
        </w:tc>
        <w:tc>
          <w:tcPr>
            <w:tcW w:w="4733" w:type="dxa"/>
            <w:shd w:val="clear" w:color="auto" w:fill="auto"/>
            <w:noWrap/>
            <w:vAlign w:val="bottom"/>
            <w:hideMark/>
          </w:tcPr>
          <w:p w14:paraId="29CF1674" w14:textId="77777777" w:rsidR="00013824" w:rsidRPr="006D123A" w:rsidRDefault="00013824" w:rsidP="009C1AE4">
            <w:pPr>
              <w:spacing w:line="240" w:lineRule="auto"/>
              <w:ind w:firstLine="0"/>
              <w:rPr>
                <w:color w:val="000000"/>
                <w:sz w:val="22"/>
                <w:lang w:val="es-ES" w:eastAsia="es-ES"/>
              </w:rPr>
            </w:pPr>
            <w:r w:rsidRPr="006D123A">
              <w:rPr>
                <w:color w:val="000000"/>
                <w:sz w:val="22"/>
                <w:lang w:val="es-ES" w:eastAsia="es-ES"/>
              </w:rPr>
              <w:t>Gerente General</w:t>
            </w:r>
          </w:p>
        </w:tc>
      </w:tr>
      <w:tr w:rsidR="00013824" w:rsidRPr="006D123A" w14:paraId="60A75F91" w14:textId="77777777" w:rsidTr="00A20C03">
        <w:trPr>
          <w:trHeight w:val="1200"/>
        </w:trPr>
        <w:tc>
          <w:tcPr>
            <w:tcW w:w="3200" w:type="dxa"/>
            <w:shd w:val="clear" w:color="auto" w:fill="auto"/>
            <w:noWrap/>
            <w:vAlign w:val="center"/>
            <w:hideMark/>
          </w:tcPr>
          <w:p w14:paraId="0FD225DF" w14:textId="77777777" w:rsidR="00013824" w:rsidRPr="00692CAF" w:rsidRDefault="00013824" w:rsidP="009C1AE4">
            <w:pPr>
              <w:spacing w:line="240" w:lineRule="auto"/>
              <w:ind w:firstLine="0"/>
              <w:rPr>
                <w:b/>
                <w:bCs/>
                <w:color w:val="000000"/>
                <w:sz w:val="20"/>
                <w:szCs w:val="20"/>
                <w:lang w:val="es-ES" w:eastAsia="es-ES"/>
              </w:rPr>
            </w:pPr>
            <w:r w:rsidRPr="00692CAF">
              <w:rPr>
                <w:b/>
                <w:bCs/>
                <w:color w:val="000000"/>
                <w:sz w:val="20"/>
                <w:szCs w:val="20"/>
                <w:lang w:val="es-ES" w:eastAsia="es-ES"/>
              </w:rPr>
              <w:t>LINEA DE SUPERVICIÓN:</w:t>
            </w:r>
          </w:p>
        </w:tc>
        <w:tc>
          <w:tcPr>
            <w:tcW w:w="4733" w:type="dxa"/>
            <w:shd w:val="clear" w:color="auto" w:fill="auto"/>
            <w:vAlign w:val="center"/>
            <w:hideMark/>
          </w:tcPr>
          <w:p w14:paraId="0C0398B5" w14:textId="77777777" w:rsidR="00013824" w:rsidRPr="006D123A" w:rsidRDefault="00013824" w:rsidP="009C1AE4">
            <w:pPr>
              <w:spacing w:line="240" w:lineRule="auto"/>
              <w:ind w:firstLine="0"/>
              <w:rPr>
                <w:color w:val="000000"/>
                <w:sz w:val="22"/>
                <w:lang w:val="es-ES" w:eastAsia="es-ES"/>
              </w:rPr>
            </w:pPr>
            <w:r w:rsidRPr="006D123A">
              <w:rPr>
                <w:color w:val="000000"/>
                <w:sz w:val="22"/>
                <w:lang w:val="es-ES" w:eastAsia="es-ES"/>
              </w:rPr>
              <w:t>• Promotor ventas 1.</w:t>
            </w:r>
            <w:r w:rsidRPr="006D123A">
              <w:rPr>
                <w:color w:val="000000"/>
                <w:sz w:val="22"/>
                <w:lang w:val="es-ES" w:eastAsia="es-ES"/>
              </w:rPr>
              <w:br/>
              <w:t>• Promotor ventas 2.</w:t>
            </w:r>
          </w:p>
          <w:p w14:paraId="0106102E" w14:textId="77777777" w:rsidR="00013824" w:rsidRPr="006D123A" w:rsidRDefault="00013824" w:rsidP="00CE1AB8">
            <w:pPr>
              <w:keepNext/>
              <w:spacing w:line="240" w:lineRule="auto"/>
              <w:ind w:firstLine="0"/>
              <w:rPr>
                <w:color w:val="000000"/>
                <w:sz w:val="22"/>
                <w:lang w:val="es-ES" w:eastAsia="es-ES"/>
              </w:rPr>
            </w:pPr>
          </w:p>
        </w:tc>
      </w:tr>
    </w:tbl>
    <w:p w14:paraId="1C71B742" w14:textId="36DA5524" w:rsidR="00013824" w:rsidRPr="007178F6" w:rsidRDefault="00CE1AB8" w:rsidP="00E337CE">
      <w:pPr>
        <w:rPr>
          <w:lang w:val="es-MX"/>
        </w:rPr>
      </w:pPr>
      <w:r w:rsidRPr="007178F6">
        <w:rPr>
          <w:lang w:val="es-MX"/>
        </w:rPr>
        <w:t>Elaborado por Paulina Bautista</w:t>
      </w:r>
    </w:p>
    <w:p w14:paraId="5190179F" w14:textId="77777777" w:rsidR="009B42B4" w:rsidRPr="007A407C" w:rsidRDefault="009B42B4" w:rsidP="00CE1AB8">
      <w:pPr>
        <w:pStyle w:val="Ttulo4"/>
        <w:rPr>
          <w:lang w:val="es-ES"/>
        </w:rPr>
      </w:pPr>
      <w:r w:rsidRPr="007A407C">
        <w:rPr>
          <w:lang w:val="es-ES"/>
        </w:rPr>
        <w:t>Detalle de funciones:</w:t>
      </w:r>
    </w:p>
    <w:p w14:paraId="1FE714E4" w14:textId="77777777" w:rsidR="009B42B4" w:rsidRPr="007A407C" w:rsidRDefault="009B42B4">
      <w:pPr>
        <w:numPr>
          <w:ilvl w:val="0"/>
          <w:numId w:val="22"/>
        </w:numPr>
        <w:spacing w:after="200"/>
        <w:contextualSpacing/>
        <w:rPr>
          <w:rFonts w:eastAsia="Calibri"/>
        </w:rPr>
      </w:pPr>
      <w:r w:rsidRPr="007A407C">
        <w:rPr>
          <w:rFonts w:eastAsia="Calibri"/>
        </w:rPr>
        <w:t xml:space="preserve">Coordinar con la Gerencia General los objetivos relacionados con ventas, promociones y presupuestos. </w:t>
      </w:r>
    </w:p>
    <w:p w14:paraId="7F193867" w14:textId="77777777" w:rsidR="009B42B4" w:rsidRDefault="009B42B4">
      <w:pPr>
        <w:numPr>
          <w:ilvl w:val="0"/>
          <w:numId w:val="22"/>
        </w:numPr>
        <w:spacing w:after="200"/>
        <w:contextualSpacing/>
        <w:rPr>
          <w:rFonts w:eastAsia="Calibri"/>
        </w:rPr>
      </w:pPr>
      <w:r>
        <w:rPr>
          <w:rFonts w:eastAsia="Calibri"/>
        </w:rPr>
        <w:t>Diseñar un plan de Marketing para ventas y publicidad.</w:t>
      </w:r>
    </w:p>
    <w:p w14:paraId="0595D5DC" w14:textId="5307B2D1" w:rsidR="009B42B4" w:rsidRDefault="009B42B4">
      <w:pPr>
        <w:numPr>
          <w:ilvl w:val="0"/>
          <w:numId w:val="22"/>
        </w:numPr>
        <w:spacing w:after="200"/>
        <w:contextualSpacing/>
        <w:rPr>
          <w:rFonts w:eastAsia="Calibri"/>
        </w:rPr>
      </w:pPr>
      <w:r>
        <w:rPr>
          <w:rFonts w:eastAsia="Calibri"/>
        </w:rPr>
        <w:t>Verificar</w:t>
      </w:r>
      <w:r w:rsidRPr="007A407C">
        <w:rPr>
          <w:rFonts w:eastAsia="Calibri"/>
        </w:rPr>
        <w:t xml:space="preserve"> trimestral</w:t>
      </w:r>
      <w:r>
        <w:rPr>
          <w:rFonts w:eastAsia="Calibri"/>
        </w:rPr>
        <w:t xml:space="preserve">mente </w:t>
      </w:r>
      <w:r w:rsidR="00630F24">
        <w:rPr>
          <w:rFonts w:eastAsia="Calibri"/>
        </w:rPr>
        <w:t>la post venta</w:t>
      </w:r>
      <w:r w:rsidRPr="007A407C">
        <w:rPr>
          <w:rFonts w:eastAsia="Calibri"/>
        </w:rPr>
        <w:t xml:space="preserve"> para asesoramiento de productos y mantenimiento del producto.</w:t>
      </w:r>
    </w:p>
    <w:p w14:paraId="603A17EF" w14:textId="77777777" w:rsidR="009B42B4" w:rsidRPr="007A407C" w:rsidRDefault="009B42B4">
      <w:pPr>
        <w:numPr>
          <w:ilvl w:val="0"/>
          <w:numId w:val="22"/>
        </w:numPr>
        <w:spacing w:after="200"/>
        <w:contextualSpacing/>
        <w:rPr>
          <w:rFonts w:eastAsia="Calibri"/>
        </w:rPr>
      </w:pPr>
      <w:r>
        <w:rPr>
          <w:rFonts w:eastAsia="Calibri"/>
        </w:rPr>
        <w:t>Identificar y estructurar la estrategia para los posibles competidores.</w:t>
      </w:r>
    </w:p>
    <w:p w14:paraId="2FB522D0" w14:textId="77777777" w:rsidR="009B42B4" w:rsidRPr="007A407C" w:rsidRDefault="009B42B4" w:rsidP="00CE1AB8">
      <w:pPr>
        <w:pStyle w:val="Ttulo4"/>
        <w:rPr>
          <w:lang w:val="es-ES"/>
        </w:rPr>
      </w:pPr>
      <w:r w:rsidRPr="007A407C">
        <w:rPr>
          <w:lang w:val="es-ES"/>
        </w:rPr>
        <w:t>Perfil del cargo:</w:t>
      </w:r>
    </w:p>
    <w:p w14:paraId="53054A1F" w14:textId="77777777" w:rsidR="009B42B4" w:rsidRPr="007A407C" w:rsidRDefault="009B42B4">
      <w:pPr>
        <w:numPr>
          <w:ilvl w:val="0"/>
          <w:numId w:val="21"/>
        </w:numPr>
        <w:spacing w:after="200"/>
        <w:contextualSpacing/>
        <w:rPr>
          <w:rFonts w:eastAsia="Calibri"/>
        </w:rPr>
      </w:pPr>
      <w:r w:rsidRPr="007A407C">
        <w:rPr>
          <w:rFonts w:eastAsia="Calibri"/>
        </w:rPr>
        <w:t>Estudios: Nivel universitario en las ramas de Marketing o Administración de Empresas.</w:t>
      </w:r>
    </w:p>
    <w:p w14:paraId="0CF968D2" w14:textId="77777777" w:rsidR="009B42B4" w:rsidRPr="007A407C" w:rsidRDefault="009B42B4">
      <w:pPr>
        <w:numPr>
          <w:ilvl w:val="0"/>
          <w:numId w:val="21"/>
        </w:numPr>
        <w:spacing w:after="200"/>
        <w:contextualSpacing/>
        <w:rPr>
          <w:rFonts w:eastAsia="Calibri"/>
        </w:rPr>
      </w:pPr>
      <w:r w:rsidRPr="007A407C">
        <w:rPr>
          <w:rFonts w:eastAsia="Calibri"/>
        </w:rPr>
        <w:t>Ofimática: Nivel avanzado en Excel, Word, Power Point, telecomunicaciones, canales digitales.</w:t>
      </w:r>
    </w:p>
    <w:p w14:paraId="573706CC" w14:textId="77777777" w:rsidR="009B42B4" w:rsidRPr="007A407C" w:rsidRDefault="009B42B4">
      <w:pPr>
        <w:numPr>
          <w:ilvl w:val="0"/>
          <w:numId w:val="21"/>
        </w:numPr>
        <w:spacing w:after="200"/>
        <w:contextualSpacing/>
        <w:rPr>
          <w:rFonts w:eastAsia="Calibri"/>
        </w:rPr>
      </w:pPr>
      <w:r w:rsidRPr="007A407C">
        <w:rPr>
          <w:rFonts w:eastAsia="Calibri"/>
        </w:rPr>
        <w:t>Conocimientos en: Atención al cliente, liderazgo.</w:t>
      </w:r>
    </w:p>
    <w:p w14:paraId="3026EFD0" w14:textId="212B2FC7" w:rsidR="009B42B4" w:rsidRDefault="009B42B4" w:rsidP="00FC0ACA">
      <w:pPr>
        <w:numPr>
          <w:ilvl w:val="0"/>
          <w:numId w:val="21"/>
        </w:numPr>
        <w:spacing w:after="200"/>
        <w:contextualSpacing/>
        <w:rPr>
          <w:rFonts w:eastAsia="Calibri"/>
        </w:rPr>
      </w:pPr>
      <w:r w:rsidRPr="007A407C">
        <w:rPr>
          <w:rFonts w:eastAsia="Calibri"/>
        </w:rPr>
        <w:t>Inglés:</w:t>
      </w:r>
      <w:r w:rsidRPr="007A407C">
        <w:rPr>
          <w:rFonts w:eastAsia="Calibri"/>
        </w:rPr>
        <w:tab/>
        <w:t>Nivel Avanzado.</w:t>
      </w:r>
    </w:p>
    <w:p w14:paraId="10D49A92" w14:textId="1423E239" w:rsidR="00FC0ACA" w:rsidRDefault="00FC0ACA" w:rsidP="00FC0ACA">
      <w:pPr>
        <w:spacing w:after="200"/>
        <w:ind w:firstLine="0"/>
        <w:contextualSpacing/>
        <w:rPr>
          <w:rFonts w:eastAsia="Calibri"/>
        </w:rPr>
      </w:pPr>
    </w:p>
    <w:p w14:paraId="3FAA722F" w14:textId="707CA901" w:rsidR="00D272D5" w:rsidRDefault="00D272D5" w:rsidP="00FC0ACA">
      <w:pPr>
        <w:spacing w:after="200"/>
        <w:ind w:firstLine="0"/>
        <w:contextualSpacing/>
        <w:rPr>
          <w:rFonts w:eastAsia="Calibri"/>
        </w:rPr>
      </w:pPr>
    </w:p>
    <w:p w14:paraId="796C81BF" w14:textId="77777777" w:rsidR="00D272D5" w:rsidRDefault="00D272D5" w:rsidP="00FC0ACA">
      <w:pPr>
        <w:spacing w:after="200"/>
        <w:ind w:firstLine="0"/>
        <w:contextualSpacing/>
        <w:rPr>
          <w:rFonts w:eastAsia="Calibri"/>
        </w:rPr>
      </w:pPr>
    </w:p>
    <w:p w14:paraId="584D053D" w14:textId="77777777" w:rsidR="007178F6" w:rsidRPr="00FC0ACA" w:rsidRDefault="007178F6" w:rsidP="00FC0ACA">
      <w:pPr>
        <w:spacing w:after="200"/>
        <w:ind w:firstLine="0"/>
        <w:contextualSpacing/>
        <w:rPr>
          <w:rFonts w:eastAsia="Calibri"/>
        </w:rPr>
      </w:pPr>
    </w:p>
    <w:p w14:paraId="575CEA35" w14:textId="4F4A6457" w:rsidR="00FC0ACA" w:rsidRPr="00131D64" w:rsidRDefault="002A4288" w:rsidP="00131D64">
      <w:pPr>
        <w:pStyle w:val="Descripcin"/>
        <w:keepNext/>
        <w:spacing w:line="360" w:lineRule="auto"/>
        <w:rPr>
          <w:b/>
          <w:i w:val="0"/>
          <w:color w:val="000000" w:themeColor="text1"/>
          <w:sz w:val="22"/>
        </w:rPr>
      </w:pPr>
      <w:bookmarkStart w:id="237" w:name="_Toc129098516"/>
      <w:r w:rsidRPr="00131D64">
        <w:rPr>
          <w:b/>
          <w:i w:val="0"/>
          <w:color w:val="000000" w:themeColor="text1"/>
          <w:sz w:val="22"/>
        </w:rPr>
        <w:lastRenderedPageBreak/>
        <w:t xml:space="preserve">Tabla </w:t>
      </w:r>
      <w:r w:rsidRPr="00131D64">
        <w:rPr>
          <w:b/>
          <w:i w:val="0"/>
          <w:color w:val="000000" w:themeColor="text1"/>
          <w:sz w:val="22"/>
        </w:rPr>
        <w:fldChar w:fldCharType="begin"/>
      </w:r>
      <w:r w:rsidRPr="00131D64">
        <w:rPr>
          <w:b/>
          <w:i w:val="0"/>
          <w:color w:val="000000" w:themeColor="text1"/>
          <w:sz w:val="22"/>
        </w:rPr>
        <w:instrText xml:space="preserve"> SEQ Tabla \* ARABIC </w:instrText>
      </w:r>
      <w:r w:rsidRPr="00131D64">
        <w:rPr>
          <w:b/>
          <w:i w:val="0"/>
          <w:color w:val="000000" w:themeColor="text1"/>
          <w:sz w:val="22"/>
        </w:rPr>
        <w:fldChar w:fldCharType="separate"/>
      </w:r>
      <w:r w:rsidR="00110B47">
        <w:rPr>
          <w:b/>
          <w:i w:val="0"/>
          <w:noProof/>
          <w:color w:val="000000" w:themeColor="text1"/>
          <w:sz w:val="22"/>
        </w:rPr>
        <w:t>36</w:t>
      </w:r>
      <w:bookmarkEnd w:id="237"/>
      <w:r w:rsidRPr="00131D64">
        <w:rPr>
          <w:b/>
          <w:i w:val="0"/>
          <w:color w:val="000000" w:themeColor="text1"/>
          <w:sz w:val="22"/>
        </w:rPr>
        <w:fldChar w:fldCharType="end"/>
      </w:r>
      <w:r w:rsidRPr="00131D64">
        <w:rPr>
          <w:b/>
          <w:i w:val="0"/>
          <w:color w:val="000000" w:themeColor="text1"/>
          <w:sz w:val="22"/>
        </w:rPr>
        <w:t xml:space="preserve"> </w:t>
      </w:r>
    </w:p>
    <w:p w14:paraId="2FE360D7" w14:textId="2291E572" w:rsidR="002A4288" w:rsidRPr="00D53893" w:rsidRDefault="002A4288" w:rsidP="00D53893">
      <w:pPr>
        <w:pStyle w:val="Descripcin"/>
        <w:keepNext/>
        <w:spacing w:line="360" w:lineRule="auto"/>
        <w:ind w:firstLine="708"/>
        <w:rPr>
          <w:color w:val="000000" w:themeColor="text1"/>
          <w:sz w:val="24"/>
        </w:rPr>
      </w:pPr>
      <w:r w:rsidRPr="00D53893">
        <w:rPr>
          <w:color w:val="000000" w:themeColor="text1"/>
          <w:sz w:val="24"/>
        </w:rPr>
        <w:t xml:space="preserve">Estructura de Funciones de </w:t>
      </w:r>
      <w:proofErr w:type="spellStart"/>
      <w:r w:rsidRPr="00D53893">
        <w:rPr>
          <w:color w:val="000000" w:themeColor="text1"/>
          <w:sz w:val="24"/>
        </w:rPr>
        <w:t>Promoteres</w:t>
      </w:r>
      <w:proofErr w:type="spellEnd"/>
      <w:r w:rsidRPr="00D53893">
        <w:rPr>
          <w:color w:val="000000" w:themeColor="text1"/>
          <w:sz w:val="24"/>
        </w:rPr>
        <w:t xml:space="preserve"> de Ventas</w:t>
      </w:r>
    </w:p>
    <w:tbl>
      <w:tblPr>
        <w:tblW w:w="7933" w:type="dxa"/>
        <w:tblInd w:w="645" w:type="dxa"/>
        <w:tblBorders>
          <w:top w:val="single" w:sz="4" w:space="0" w:color="000000" w:themeColor="text1"/>
          <w:bottom w:val="single" w:sz="4" w:space="0" w:color="000000" w:themeColor="text1"/>
        </w:tblBorders>
        <w:tblCellMar>
          <w:left w:w="70" w:type="dxa"/>
          <w:right w:w="70" w:type="dxa"/>
        </w:tblCellMar>
        <w:tblLook w:val="04A0" w:firstRow="1" w:lastRow="0" w:firstColumn="1" w:lastColumn="0" w:noHBand="0" w:noVBand="1"/>
      </w:tblPr>
      <w:tblGrid>
        <w:gridCol w:w="3200"/>
        <w:gridCol w:w="4733"/>
      </w:tblGrid>
      <w:tr w:rsidR="00867197" w:rsidRPr="001B5E76" w14:paraId="2A5AE00B" w14:textId="77777777" w:rsidTr="00D272D5">
        <w:trPr>
          <w:trHeight w:val="300"/>
        </w:trPr>
        <w:tc>
          <w:tcPr>
            <w:tcW w:w="3200" w:type="dxa"/>
            <w:tcBorders>
              <w:top w:val="single" w:sz="4" w:space="0" w:color="000000" w:themeColor="text1"/>
              <w:bottom w:val="single" w:sz="4" w:space="0" w:color="000000" w:themeColor="text1"/>
            </w:tcBorders>
            <w:shd w:val="clear" w:color="auto" w:fill="BFBFBF" w:themeFill="background1" w:themeFillShade="BF"/>
            <w:noWrap/>
            <w:vAlign w:val="bottom"/>
            <w:hideMark/>
          </w:tcPr>
          <w:p w14:paraId="7BCFB536" w14:textId="77777777" w:rsidR="00867197" w:rsidRPr="00904A03" w:rsidRDefault="00867197" w:rsidP="009C1AE4">
            <w:pPr>
              <w:spacing w:line="240" w:lineRule="auto"/>
              <w:ind w:firstLine="0"/>
              <w:rPr>
                <w:b/>
                <w:bCs/>
                <w:color w:val="000000" w:themeColor="text1"/>
                <w:sz w:val="22"/>
                <w:lang w:val="es-ES" w:eastAsia="es-ES"/>
              </w:rPr>
            </w:pPr>
            <w:r w:rsidRPr="00904A03">
              <w:rPr>
                <w:b/>
                <w:bCs/>
                <w:color w:val="000000" w:themeColor="text1"/>
                <w:sz w:val="22"/>
                <w:lang w:val="es-ES" w:eastAsia="es-ES"/>
              </w:rPr>
              <w:t>NOMBRE DEL CARGO:</w:t>
            </w:r>
          </w:p>
        </w:tc>
        <w:tc>
          <w:tcPr>
            <w:tcW w:w="4733" w:type="dxa"/>
            <w:tcBorders>
              <w:top w:val="single" w:sz="4" w:space="0" w:color="000000" w:themeColor="text1"/>
              <w:bottom w:val="single" w:sz="4" w:space="0" w:color="000000" w:themeColor="text1"/>
            </w:tcBorders>
            <w:shd w:val="clear" w:color="auto" w:fill="BFBFBF" w:themeFill="background1" w:themeFillShade="BF"/>
            <w:noWrap/>
            <w:vAlign w:val="bottom"/>
            <w:hideMark/>
          </w:tcPr>
          <w:p w14:paraId="6A67C76F" w14:textId="77777777" w:rsidR="00867197" w:rsidRPr="00904A03" w:rsidRDefault="00867197" w:rsidP="009C1AE4">
            <w:pPr>
              <w:spacing w:line="240" w:lineRule="auto"/>
              <w:ind w:firstLine="0"/>
              <w:rPr>
                <w:b/>
                <w:bCs/>
                <w:color w:val="000000" w:themeColor="text1"/>
                <w:sz w:val="22"/>
                <w:lang w:val="es-ES" w:eastAsia="es-ES"/>
              </w:rPr>
            </w:pPr>
            <w:r w:rsidRPr="00904A03">
              <w:rPr>
                <w:b/>
                <w:bCs/>
                <w:color w:val="000000" w:themeColor="text1"/>
                <w:sz w:val="22"/>
                <w:lang w:val="es-ES" w:eastAsia="es-ES"/>
              </w:rPr>
              <w:t>PROMOTOR VENTAS 1 Y 2</w:t>
            </w:r>
          </w:p>
        </w:tc>
      </w:tr>
      <w:tr w:rsidR="00867197" w:rsidRPr="001B5E76" w14:paraId="7C21F2CF" w14:textId="77777777" w:rsidTr="00D272D5">
        <w:trPr>
          <w:trHeight w:val="300"/>
        </w:trPr>
        <w:tc>
          <w:tcPr>
            <w:tcW w:w="3200" w:type="dxa"/>
            <w:tcBorders>
              <w:top w:val="single" w:sz="4" w:space="0" w:color="000000" w:themeColor="text1"/>
            </w:tcBorders>
            <w:shd w:val="clear" w:color="auto" w:fill="auto"/>
            <w:noWrap/>
            <w:vAlign w:val="bottom"/>
            <w:hideMark/>
          </w:tcPr>
          <w:p w14:paraId="7B51BCFD" w14:textId="77777777" w:rsidR="00867197" w:rsidRPr="00692CAF" w:rsidRDefault="00867197" w:rsidP="009C1AE4">
            <w:pPr>
              <w:spacing w:line="240" w:lineRule="auto"/>
              <w:ind w:firstLine="0"/>
              <w:rPr>
                <w:b/>
                <w:bCs/>
                <w:color w:val="000000"/>
                <w:sz w:val="20"/>
                <w:szCs w:val="20"/>
                <w:lang w:val="es-ES" w:eastAsia="es-ES"/>
              </w:rPr>
            </w:pPr>
            <w:r w:rsidRPr="00692CAF">
              <w:rPr>
                <w:b/>
                <w:bCs/>
                <w:color w:val="000000"/>
                <w:sz w:val="20"/>
                <w:szCs w:val="20"/>
                <w:lang w:val="es-ES" w:eastAsia="es-ES"/>
              </w:rPr>
              <w:t>VINCULACION A LA EMPRESA:</w:t>
            </w:r>
          </w:p>
        </w:tc>
        <w:tc>
          <w:tcPr>
            <w:tcW w:w="4733" w:type="dxa"/>
            <w:tcBorders>
              <w:top w:val="single" w:sz="4" w:space="0" w:color="000000" w:themeColor="text1"/>
            </w:tcBorders>
            <w:shd w:val="clear" w:color="auto" w:fill="auto"/>
            <w:noWrap/>
            <w:vAlign w:val="bottom"/>
            <w:hideMark/>
          </w:tcPr>
          <w:p w14:paraId="09CC428E" w14:textId="77777777" w:rsidR="00867197" w:rsidRPr="001B5E76" w:rsidRDefault="00867197" w:rsidP="009C1AE4">
            <w:pPr>
              <w:spacing w:line="240" w:lineRule="auto"/>
              <w:ind w:firstLine="0"/>
              <w:rPr>
                <w:color w:val="000000"/>
                <w:sz w:val="22"/>
                <w:lang w:val="es-ES" w:eastAsia="es-ES"/>
              </w:rPr>
            </w:pPr>
            <w:r w:rsidRPr="001B5E76">
              <w:rPr>
                <w:color w:val="000000"/>
                <w:sz w:val="22"/>
                <w:lang w:val="es-ES" w:eastAsia="es-ES"/>
              </w:rPr>
              <w:t>Nomina - IESS</w:t>
            </w:r>
          </w:p>
        </w:tc>
      </w:tr>
      <w:tr w:rsidR="00867197" w:rsidRPr="001B5E76" w14:paraId="238A1ED5" w14:textId="77777777" w:rsidTr="00D272D5">
        <w:trPr>
          <w:trHeight w:val="300"/>
        </w:trPr>
        <w:tc>
          <w:tcPr>
            <w:tcW w:w="3200" w:type="dxa"/>
            <w:shd w:val="clear" w:color="auto" w:fill="auto"/>
            <w:noWrap/>
            <w:vAlign w:val="bottom"/>
            <w:hideMark/>
          </w:tcPr>
          <w:p w14:paraId="3D6CFC5D" w14:textId="77777777" w:rsidR="00867197" w:rsidRPr="00692CAF" w:rsidRDefault="00867197" w:rsidP="009C1AE4">
            <w:pPr>
              <w:spacing w:line="240" w:lineRule="auto"/>
              <w:ind w:firstLine="0"/>
              <w:rPr>
                <w:b/>
                <w:bCs/>
                <w:color w:val="000000"/>
                <w:sz w:val="20"/>
                <w:szCs w:val="20"/>
                <w:lang w:val="es-ES" w:eastAsia="es-ES"/>
              </w:rPr>
            </w:pPr>
            <w:r w:rsidRPr="00692CAF">
              <w:rPr>
                <w:b/>
                <w:bCs/>
                <w:color w:val="000000"/>
                <w:sz w:val="20"/>
                <w:szCs w:val="20"/>
                <w:lang w:val="es-ES" w:eastAsia="es-ES"/>
              </w:rPr>
              <w:t>LINEA DE REPORTE:</w:t>
            </w:r>
          </w:p>
        </w:tc>
        <w:tc>
          <w:tcPr>
            <w:tcW w:w="4733" w:type="dxa"/>
            <w:shd w:val="clear" w:color="auto" w:fill="auto"/>
            <w:noWrap/>
            <w:vAlign w:val="bottom"/>
            <w:hideMark/>
          </w:tcPr>
          <w:p w14:paraId="191A5DB8" w14:textId="77777777" w:rsidR="00867197" w:rsidRPr="001B5E76" w:rsidRDefault="00867197" w:rsidP="002A4288">
            <w:pPr>
              <w:keepNext/>
              <w:spacing w:line="240" w:lineRule="auto"/>
              <w:ind w:firstLine="0"/>
              <w:rPr>
                <w:color w:val="000000"/>
                <w:sz w:val="22"/>
                <w:lang w:val="es-ES" w:eastAsia="es-ES"/>
              </w:rPr>
            </w:pPr>
            <w:r w:rsidRPr="001B5E76">
              <w:rPr>
                <w:color w:val="000000"/>
                <w:sz w:val="22"/>
                <w:lang w:val="es-ES" w:eastAsia="es-ES"/>
              </w:rPr>
              <w:t>Jefe de Marketing y Ventas</w:t>
            </w:r>
          </w:p>
        </w:tc>
      </w:tr>
    </w:tbl>
    <w:p w14:paraId="235F932D" w14:textId="5079451B" w:rsidR="00867197" w:rsidRPr="007178F6" w:rsidRDefault="002A4288" w:rsidP="00E337CE">
      <w:pPr>
        <w:rPr>
          <w:lang w:val="es-MX"/>
        </w:rPr>
      </w:pPr>
      <w:r w:rsidRPr="007178F6">
        <w:rPr>
          <w:lang w:val="es-MX"/>
        </w:rPr>
        <w:t>Elaborado por Paulina Bautista</w:t>
      </w:r>
    </w:p>
    <w:p w14:paraId="249DE56A" w14:textId="77777777" w:rsidR="007559BF" w:rsidRPr="007A407C" w:rsidRDefault="007559BF" w:rsidP="002A4288">
      <w:pPr>
        <w:pStyle w:val="Ttulo4"/>
        <w:rPr>
          <w:lang w:val="es-ES"/>
        </w:rPr>
      </w:pPr>
      <w:r w:rsidRPr="007A407C">
        <w:rPr>
          <w:lang w:val="es-ES"/>
        </w:rPr>
        <w:t>Detalle de funciones:</w:t>
      </w:r>
    </w:p>
    <w:p w14:paraId="5876D299" w14:textId="77777777" w:rsidR="007559BF" w:rsidRPr="007A407C" w:rsidRDefault="007559BF">
      <w:pPr>
        <w:numPr>
          <w:ilvl w:val="0"/>
          <w:numId w:val="22"/>
        </w:numPr>
        <w:spacing w:after="200"/>
        <w:contextualSpacing/>
        <w:rPr>
          <w:rFonts w:eastAsia="Calibri"/>
        </w:rPr>
      </w:pPr>
      <w:r w:rsidRPr="007A407C">
        <w:rPr>
          <w:rFonts w:eastAsia="Calibri"/>
        </w:rPr>
        <w:t>Atención y orientación presencial a usuarios y visitantes en nuestros puntos de venta.</w:t>
      </w:r>
    </w:p>
    <w:p w14:paraId="22A4F1CA" w14:textId="77777777" w:rsidR="007559BF" w:rsidRPr="007A407C" w:rsidRDefault="007559BF">
      <w:pPr>
        <w:numPr>
          <w:ilvl w:val="0"/>
          <w:numId w:val="22"/>
        </w:numPr>
        <w:spacing w:after="200"/>
        <w:contextualSpacing/>
        <w:rPr>
          <w:rFonts w:eastAsia="Calibri"/>
        </w:rPr>
      </w:pPr>
      <w:r w:rsidRPr="007A407C">
        <w:rPr>
          <w:rFonts w:eastAsia="Calibri"/>
        </w:rPr>
        <w:t>Ventas por llamadas telefónicas y plataformas digitales.</w:t>
      </w:r>
    </w:p>
    <w:p w14:paraId="2CDC8DF4" w14:textId="77777777" w:rsidR="007559BF" w:rsidRPr="007A407C" w:rsidRDefault="007559BF">
      <w:pPr>
        <w:numPr>
          <w:ilvl w:val="0"/>
          <w:numId w:val="22"/>
        </w:numPr>
        <w:spacing w:after="200"/>
        <w:contextualSpacing/>
        <w:rPr>
          <w:rFonts w:eastAsia="Calibri"/>
        </w:rPr>
      </w:pPr>
      <w:r w:rsidRPr="007A407C">
        <w:rPr>
          <w:rFonts w:eastAsia="Calibri"/>
        </w:rPr>
        <w:t>Conocimiento y manejo de productos utilizados para la comercialización y venta.</w:t>
      </w:r>
    </w:p>
    <w:p w14:paraId="243E8CA1" w14:textId="77777777" w:rsidR="007559BF" w:rsidRPr="007A407C" w:rsidRDefault="007559BF">
      <w:pPr>
        <w:numPr>
          <w:ilvl w:val="0"/>
          <w:numId w:val="22"/>
        </w:numPr>
        <w:spacing w:after="200"/>
        <w:contextualSpacing/>
        <w:rPr>
          <w:rFonts w:eastAsia="Calibri"/>
        </w:rPr>
      </w:pPr>
      <w:r w:rsidRPr="007A407C">
        <w:rPr>
          <w:rFonts w:eastAsia="Calibri"/>
        </w:rPr>
        <w:t>Elaborar y mantener reportes diarios relacionados con los procesos ventas con datos verificables de clientes.</w:t>
      </w:r>
    </w:p>
    <w:p w14:paraId="0EA5BECE" w14:textId="77777777" w:rsidR="007559BF" w:rsidRPr="007A407C" w:rsidRDefault="007559BF" w:rsidP="002A4288">
      <w:pPr>
        <w:pStyle w:val="Ttulo4"/>
        <w:rPr>
          <w:lang w:val="es-ES"/>
        </w:rPr>
      </w:pPr>
      <w:r w:rsidRPr="007A407C">
        <w:rPr>
          <w:lang w:val="es-ES"/>
        </w:rPr>
        <w:t>Perfil del cargo:</w:t>
      </w:r>
    </w:p>
    <w:p w14:paraId="07958ECD" w14:textId="77777777" w:rsidR="007559BF" w:rsidRPr="007A407C" w:rsidRDefault="007559BF">
      <w:pPr>
        <w:numPr>
          <w:ilvl w:val="0"/>
          <w:numId w:val="21"/>
        </w:numPr>
        <w:spacing w:after="200"/>
        <w:contextualSpacing/>
        <w:rPr>
          <w:rFonts w:eastAsia="Calibri"/>
        </w:rPr>
      </w:pPr>
      <w:r w:rsidRPr="007A407C">
        <w:rPr>
          <w:rFonts w:eastAsia="Calibri"/>
        </w:rPr>
        <w:t>Estudios: Nivel educación secundaria.</w:t>
      </w:r>
    </w:p>
    <w:p w14:paraId="0F93F729" w14:textId="77777777" w:rsidR="007559BF" w:rsidRPr="007A407C" w:rsidRDefault="007559BF">
      <w:pPr>
        <w:numPr>
          <w:ilvl w:val="0"/>
          <w:numId w:val="21"/>
        </w:numPr>
        <w:spacing w:after="200"/>
        <w:contextualSpacing/>
        <w:rPr>
          <w:rFonts w:eastAsia="Calibri"/>
        </w:rPr>
      </w:pPr>
      <w:r w:rsidRPr="007A407C">
        <w:rPr>
          <w:rFonts w:eastAsia="Calibri"/>
        </w:rPr>
        <w:t>Ofimática: Nivel medio en Excel, Word, telecomunicaciones, canales y plataformas digitales.</w:t>
      </w:r>
    </w:p>
    <w:p w14:paraId="3A7DAB93" w14:textId="77777777" w:rsidR="007559BF" w:rsidRPr="007A407C" w:rsidRDefault="007559BF">
      <w:pPr>
        <w:numPr>
          <w:ilvl w:val="0"/>
          <w:numId w:val="21"/>
        </w:numPr>
        <w:spacing w:after="200"/>
        <w:contextualSpacing/>
        <w:rPr>
          <w:rFonts w:eastAsia="Calibri"/>
        </w:rPr>
      </w:pPr>
      <w:r w:rsidRPr="007A407C">
        <w:rPr>
          <w:rFonts w:eastAsia="Calibri"/>
        </w:rPr>
        <w:t>Conocimientos en: Atención al cliente, expresión lingüística y corporal.</w:t>
      </w:r>
    </w:p>
    <w:p w14:paraId="022BEB6A" w14:textId="77777777" w:rsidR="007559BF" w:rsidRPr="001B5E76" w:rsidRDefault="007559BF">
      <w:pPr>
        <w:numPr>
          <w:ilvl w:val="0"/>
          <w:numId w:val="21"/>
        </w:numPr>
        <w:spacing w:after="200"/>
        <w:contextualSpacing/>
        <w:rPr>
          <w:rFonts w:eastAsia="Calibri"/>
        </w:rPr>
      </w:pPr>
      <w:r w:rsidRPr="007A407C">
        <w:rPr>
          <w:rFonts w:eastAsia="Calibri"/>
        </w:rPr>
        <w:t>Inglés:</w:t>
      </w:r>
      <w:r w:rsidRPr="007A407C">
        <w:rPr>
          <w:rFonts w:eastAsia="Calibri"/>
        </w:rPr>
        <w:tab/>
        <w:t>Nivel básico.</w:t>
      </w:r>
    </w:p>
    <w:p w14:paraId="1383C6A7" w14:textId="77777777" w:rsidR="007559BF" w:rsidRDefault="007559BF" w:rsidP="0098277F">
      <w:pPr>
        <w:ind w:firstLine="0"/>
      </w:pPr>
    </w:p>
    <w:p w14:paraId="1DCEEB06" w14:textId="77777777" w:rsidR="007178F6" w:rsidRDefault="007178F6" w:rsidP="0098277F">
      <w:pPr>
        <w:ind w:firstLine="0"/>
      </w:pPr>
    </w:p>
    <w:p w14:paraId="261B144E" w14:textId="77777777" w:rsidR="007178F6" w:rsidRDefault="007178F6" w:rsidP="0098277F">
      <w:pPr>
        <w:ind w:firstLine="0"/>
      </w:pPr>
    </w:p>
    <w:p w14:paraId="77E6C6FB" w14:textId="77777777" w:rsidR="007178F6" w:rsidRDefault="007178F6" w:rsidP="0098277F">
      <w:pPr>
        <w:ind w:firstLine="0"/>
      </w:pPr>
    </w:p>
    <w:p w14:paraId="6B6C726F" w14:textId="77777777" w:rsidR="007178F6" w:rsidRDefault="007178F6" w:rsidP="0098277F">
      <w:pPr>
        <w:ind w:firstLine="0"/>
      </w:pPr>
    </w:p>
    <w:p w14:paraId="1316452C" w14:textId="4E5CDC83" w:rsidR="00FC0ACA" w:rsidRPr="00131D64" w:rsidRDefault="00952432" w:rsidP="00131D64">
      <w:pPr>
        <w:pStyle w:val="Descripcin"/>
        <w:keepNext/>
        <w:spacing w:line="360" w:lineRule="auto"/>
        <w:rPr>
          <w:b/>
          <w:i w:val="0"/>
          <w:color w:val="000000" w:themeColor="text1"/>
          <w:sz w:val="22"/>
        </w:rPr>
      </w:pPr>
      <w:bookmarkStart w:id="238" w:name="_Toc129098517"/>
      <w:r w:rsidRPr="00131D64">
        <w:rPr>
          <w:b/>
          <w:i w:val="0"/>
          <w:color w:val="000000" w:themeColor="text1"/>
          <w:sz w:val="22"/>
        </w:rPr>
        <w:lastRenderedPageBreak/>
        <w:t xml:space="preserve">Tabla </w:t>
      </w:r>
      <w:r w:rsidRPr="00131D64">
        <w:rPr>
          <w:b/>
          <w:i w:val="0"/>
          <w:color w:val="000000" w:themeColor="text1"/>
          <w:sz w:val="22"/>
        </w:rPr>
        <w:fldChar w:fldCharType="begin"/>
      </w:r>
      <w:r w:rsidRPr="00131D64">
        <w:rPr>
          <w:b/>
          <w:i w:val="0"/>
          <w:color w:val="000000" w:themeColor="text1"/>
          <w:sz w:val="22"/>
        </w:rPr>
        <w:instrText xml:space="preserve"> SEQ Tabla \* ARABIC </w:instrText>
      </w:r>
      <w:r w:rsidRPr="00131D64">
        <w:rPr>
          <w:b/>
          <w:i w:val="0"/>
          <w:color w:val="000000" w:themeColor="text1"/>
          <w:sz w:val="22"/>
        </w:rPr>
        <w:fldChar w:fldCharType="separate"/>
      </w:r>
      <w:r w:rsidR="00110B47">
        <w:rPr>
          <w:b/>
          <w:i w:val="0"/>
          <w:noProof/>
          <w:color w:val="000000" w:themeColor="text1"/>
          <w:sz w:val="22"/>
        </w:rPr>
        <w:t>37</w:t>
      </w:r>
      <w:bookmarkEnd w:id="238"/>
      <w:r w:rsidRPr="00131D64">
        <w:rPr>
          <w:b/>
          <w:i w:val="0"/>
          <w:color w:val="000000" w:themeColor="text1"/>
          <w:sz w:val="22"/>
        </w:rPr>
        <w:fldChar w:fldCharType="end"/>
      </w:r>
      <w:r w:rsidRPr="00131D64">
        <w:rPr>
          <w:b/>
          <w:i w:val="0"/>
          <w:color w:val="000000" w:themeColor="text1"/>
          <w:sz w:val="22"/>
        </w:rPr>
        <w:t xml:space="preserve"> </w:t>
      </w:r>
    </w:p>
    <w:p w14:paraId="5537C6E1" w14:textId="586863CE" w:rsidR="00952432" w:rsidRPr="00D53893" w:rsidRDefault="00952432" w:rsidP="00D53893">
      <w:pPr>
        <w:pStyle w:val="Descripcin"/>
        <w:keepNext/>
        <w:spacing w:line="360" w:lineRule="auto"/>
        <w:ind w:firstLine="708"/>
        <w:rPr>
          <w:color w:val="000000" w:themeColor="text1"/>
          <w:sz w:val="24"/>
        </w:rPr>
      </w:pPr>
      <w:r w:rsidRPr="00D53893">
        <w:rPr>
          <w:color w:val="000000" w:themeColor="text1"/>
          <w:sz w:val="24"/>
        </w:rPr>
        <w:t xml:space="preserve">Estructura de funciones de </w:t>
      </w:r>
      <w:proofErr w:type="gramStart"/>
      <w:r w:rsidRPr="00D53893">
        <w:rPr>
          <w:color w:val="000000" w:themeColor="text1"/>
          <w:sz w:val="24"/>
        </w:rPr>
        <w:t>Jefe</w:t>
      </w:r>
      <w:proofErr w:type="gramEnd"/>
      <w:r w:rsidRPr="00D53893">
        <w:rPr>
          <w:color w:val="000000" w:themeColor="text1"/>
          <w:sz w:val="24"/>
        </w:rPr>
        <w:t xml:space="preserve"> de Producción</w:t>
      </w:r>
    </w:p>
    <w:tbl>
      <w:tblPr>
        <w:tblW w:w="7933" w:type="dxa"/>
        <w:tblInd w:w="645" w:type="dxa"/>
        <w:tblBorders>
          <w:top w:val="single" w:sz="4" w:space="0" w:color="000000" w:themeColor="text1"/>
          <w:bottom w:val="single" w:sz="4" w:space="0" w:color="000000" w:themeColor="text1"/>
        </w:tblBorders>
        <w:tblCellMar>
          <w:left w:w="70" w:type="dxa"/>
          <w:right w:w="70" w:type="dxa"/>
        </w:tblCellMar>
        <w:tblLook w:val="04A0" w:firstRow="1" w:lastRow="0" w:firstColumn="1" w:lastColumn="0" w:noHBand="0" w:noVBand="1"/>
      </w:tblPr>
      <w:tblGrid>
        <w:gridCol w:w="3200"/>
        <w:gridCol w:w="4733"/>
      </w:tblGrid>
      <w:tr w:rsidR="00F8507D" w:rsidRPr="001B5E76" w14:paraId="7D83F881" w14:textId="77777777" w:rsidTr="00D272D5">
        <w:trPr>
          <w:trHeight w:val="300"/>
        </w:trPr>
        <w:tc>
          <w:tcPr>
            <w:tcW w:w="3200" w:type="dxa"/>
            <w:tcBorders>
              <w:top w:val="single" w:sz="4" w:space="0" w:color="000000" w:themeColor="text1"/>
              <w:bottom w:val="single" w:sz="4" w:space="0" w:color="000000" w:themeColor="text1"/>
            </w:tcBorders>
            <w:shd w:val="clear" w:color="auto" w:fill="BFBFBF" w:themeFill="background1" w:themeFillShade="BF"/>
            <w:noWrap/>
            <w:vAlign w:val="bottom"/>
            <w:hideMark/>
          </w:tcPr>
          <w:p w14:paraId="6896F323" w14:textId="77777777" w:rsidR="00F8507D" w:rsidRPr="00904A03" w:rsidRDefault="00F8507D" w:rsidP="009C1AE4">
            <w:pPr>
              <w:spacing w:line="240" w:lineRule="auto"/>
              <w:ind w:firstLine="0"/>
              <w:rPr>
                <w:b/>
                <w:bCs/>
                <w:color w:val="000000" w:themeColor="text1"/>
                <w:sz w:val="22"/>
                <w:lang w:val="es-ES" w:eastAsia="es-ES"/>
              </w:rPr>
            </w:pPr>
            <w:r w:rsidRPr="00904A03">
              <w:rPr>
                <w:b/>
                <w:bCs/>
                <w:color w:val="000000" w:themeColor="text1"/>
                <w:sz w:val="22"/>
                <w:lang w:val="es-ES" w:eastAsia="es-ES"/>
              </w:rPr>
              <w:t>NOMBRE DEL CARGO:</w:t>
            </w:r>
          </w:p>
        </w:tc>
        <w:tc>
          <w:tcPr>
            <w:tcW w:w="4733" w:type="dxa"/>
            <w:tcBorders>
              <w:top w:val="single" w:sz="4" w:space="0" w:color="000000" w:themeColor="text1"/>
              <w:bottom w:val="single" w:sz="4" w:space="0" w:color="000000" w:themeColor="text1"/>
            </w:tcBorders>
            <w:shd w:val="clear" w:color="auto" w:fill="BFBFBF" w:themeFill="background1" w:themeFillShade="BF"/>
            <w:noWrap/>
            <w:vAlign w:val="bottom"/>
            <w:hideMark/>
          </w:tcPr>
          <w:p w14:paraId="01FA61BB" w14:textId="040FF830" w:rsidR="00F8507D" w:rsidRPr="00904A03" w:rsidRDefault="00F8507D" w:rsidP="009C1AE4">
            <w:pPr>
              <w:spacing w:line="240" w:lineRule="auto"/>
              <w:ind w:firstLine="0"/>
              <w:rPr>
                <w:b/>
                <w:bCs/>
                <w:color w:val="000000" w:themeColor="text1"/>
                <w:sz w:val="22"/>
                <w:lang w:val="es-ES" w:eastAsia="es-ES"/>
              </w:rPr>
            </w:pPr>
            <w:r w:rsidRPr="00904A03">
              <w:rPr>
                <w:b/>
                <w:bCs/>
                <w:color w:val="000000" w:themeColor="text1"/>
                <w:sz w:val="22"/>
                <w:lang w:val="es-ES" w:eastAsia="es-ES"/>
              </w:rPr>
              <w:t>JEFE DE PRODUCCION</w:t>
            </w:r>
            <w:r w:rsidR="00173B6C">
              <w:rPr>
                <w:b/>
                <w:bCs/>
                <w:color w:val="000000" w:themeColor="text1"/>
                <w:sz w:val="22"/>
                <w:lang w:val="es-ES" w:eastAsia="es-ES"/>
              </w:rPr>
              <w:t xml:space="preserve"> Y LOGÍSTICA</w:t>
            </w:r>
          </w:p>
        </w:tc>
      </w:tr>
      <w:tr w:rsidR="00F8507D" w:rsidRPr="001B5E76" w14:paraId="469C317F" w14:textId="77777777" w:rsidTr="00D272D5">
        <w:trPr>
          <w:trHeight w:val="300"/>
        </w:trPr>
        <w:tc>
          <w:tcPr>
            <w:tcW w:w="3200" w:type="dxa"/>
            <w:tcBorders>
              <w:top w:val="single" w:sz="4" w:space="0" w:color="000000" w:themeColor="text1"/>
            </w:tcBorders>
            <w:shd w:val="clear" w:color="auto" w:fill="auto"/>
            <w:noWrap/>
            <w:vAlign w:val="bottom"/>
            <w:hideMark/>
          </w:tcPr>
          <w:p w14:paraId="4AE16832" w14:textId="77777777" w:rsidR="00F8507D" w:rsidRPr="00692CAF" w:rsidRDefault="00F8507D" w:rsidP="009C1AE4">
            <w:pPr>
              <w:spacing w:line="240" w:lineRule="auto"/>
              <w:ind w:firstLine="0"/>
              <w:rPr>
                <w:b/>
                <w:bCs/>
                <w:color w:val="000000"/>
                <w:sz w:val="20"/>
                <w:szCs w:val="20"/>
                <w:lang w:val="es-ES" w:eastAsia="es-ES"/>
              </w:rPr>
            </w:pPr>
            <w:r w:rsidRPr="00692CAF">
              <w:rPr>
                <w:b/>
                <w:bCs/>
                <w:color w:val="000000"/>
                <w:sz w:val="20"/>
                <w:szCs w:val="20"/>
                <w:lang w:val="es-ES" w:eastAsia="es-ES"/>
              </w:rPr>
              <w:t>VINCULACION A LA EMPRESA:</w:t>
            </w:r>
          </w:p>
        </w:tc>
        <w:tc>
          <w:tcPr>
            <w:tcW w:w="4733" w:type="dxa"/>
            <w:tcBorders>
              <w:top w:val="single" w:sz="4" w:space="0" w:color="000000" w:themeColor="text1"/>
            </w:tcBorders>
            <w:shd w:val="clear" w:color="auto" w:fill="auto"/>
            <w:noWrap/>
            <w:vAlign w:val="bottom"/>
            <w:hideMark/>
          </w:tcPr>
          <w:p w14:paraId="44673655" w14:textId="77777777" w:rsidR="00F8507D" w:rsidRPr="001B5E76" w:rsidRDefault="00F8507D" w:rsidP="009C1AE4">
            <w:pPr>
              <w:spacing w:line="240" w:lineRule="auto"/>
              <w:ind w:firstLine="0"/>
              <w:rPr>
                <w:color w:val="000000"/>
                <w:sz w:val="22"/>
                <w:lang w:val="es-ES" w:eastAsia="es-ES"/>
              </w:rPr>
            </w:pPr>
            <w:r w:rsidRPr="001B5E76">
              <w:rPr>
                <w:color w:val="000000"/>
                <w:sz w:val="22"/>
                <w:lang w:val="es-ES" w:eastAsia="es-ES"/>
              </w:rPr>
              <w:t>Nomina - IESS</w:t>
            </w:r>
          </w:p>
        </w:tc>
      </w:tr>
      <w:tr w:rsidR="00F8507D" w:rsidRPr="001B5E76" w14:paraId="46408AA0" w14:textId="77777777" w:rsidTr="00D272D5">
        <w:trPr>
          <w:trHeight w:val="300"/>
        </w:trPr>
        <w:tc>
          <w:tcPr>
            <w:tcW w:w="3200" w:type="dxa"/>
            <w:shd w:val="clear" w:color="auto" w:fill="auto"/>
            <w:noWrap/>
            <w:vAlign w:val="bottom"/>
            <w:hideMark/>
          </w:tcPr>
          <w:p w14:paraId="7123AE13" w14:textId="77777777" w:rsidR="00F8507D" w:rsidRPr="00692CAF" w:rsidRDefault="00F8507D" w:rsidP="009C1AE4">
            <w:pPr>
              <w:spacing w:line="240" w:lineRule="auto"/>
              <w:ind w:firstLine="0"/>
              <w:rPr>
                <w:b/>
                <w:bCs/>
                <w:color w:val="000000"/>
                <w:sz w:val="20"/>
                <w:szCs w:val="20"/>
                <w:lang w:val="es-ES" w:eastAsia="es-ES"/>
              </w:rPr>
            </w:pPr>
            <w:r w:rsidRPr="00692CAF">
              <w:rPr>
                <w:b/>
                <w:bCs/>
                <w:color w:val="000000"/>
                <w:sz w:val="20"/>
                <w:szCs w:val="20"/>
                <w:lang w:val="es-ES" w:eastAsia="es-ES"/>
              </w:rPr>
              <w:t>LINEA DE REPORTE:</w:t>
            </w:r>
          </w:p>
        </w:tc>
        <w:tc>
          <w:tcPr>
            <w:tcW w:w="4733" w:type="dxa"/>
            <w:shd w:val="clear" w:color="auto" w:fill="auto"/>
            <w:noWrap/>
            <w:vAlign w:val="bottom"/>
            <w:hideMark/>
          </w:tcPr>
          <w:p w14:paraId="00DA000C" w14:textId="77777777" w:rsidR="00F8507D" w:rsidRPr="001B5E76" w:rsidRDefault="00F8507D" w:rsidP="009C1AE4">
            <w:pPr>
              <w:spacing w:line="240" w:lineRule="auto"/>
              <w:ind w:firstLine="0"/>
              <w:rPr>
                <w:color w:val="000000"/>
                <w:sz w:val="22"/>
                <w:lang w:val="es-ES" w:eastAsia="es-ES"/>
              </w:rPr>
            </w:pPr>
            <w:r w:rsidRPr="001B5E76">
              <w:rPr>
                <w:color w:val="000000"/>
                <w:sz w:val="22"/>
                <w:lang w:val="es-ES" w:eastAsia="es-ES"/>
              </w:rPr>
              <w:t>Gerente General</w:t>
            </w:r>
          </w:p>
        </w:tc>
      </w:tr>
      <w:tr w:rsidR="00F8507D" w:rsidRPr="001B5E76" w14:paraId="308907AC" w14:textId="77777777" w:rsidTr="00D272D5">
        <w:trPr>
          <w:trHeight w:val="937"/>
        </w:trPr>
        <w:tc>
          <w:tcPr>
            <w:tcW w:w="3200" w:type="dxa"/>
            <w:shd w:val="clear" w:color="auto" w:fill="auto"/>
            <w:noWrap/>
            <w:vAlign w:val="center"/>
            <w:hideMark/>
          </w:tcPr>
          <w:p w14:paraId="3512F3CB" w14:textId="77777777" w:rsidR="00F8507D" w:rsidRPr="00692CAF" w:rsidRDefault="00F8507D" w:rsidP="009C1AE4">
            <w:pPr>
              <w:spacing w:line="240" w:lineRule="auto"/>
              <w:ind w:firstLine="0"/>
              <w:rPr>
                <w:b/>
                <w:bCs/>
                <w:color w:val="000000"/>
                <w:sz w:val="20"/>
                <w:szCs w:val="20"/>
                <w:lang w:val="es-ES" w:eastAsia="es-ES"/>
              </w:rPr>
            </w:pPr>
            <w:r w:rsidRPr="00692CAF">
              <w:rPr>
                <w:b/>
                <w:bCs/>
                <w:color w:val="000000"/>
                <w:sz w:val="20"/>
                <w:szCs w:val="20"/>
                <w:lang w:val="es-ES" w:eastAsia="es-ES"/>
              </w:rPr>
              <w:t>LINEA DE SUPERVICIÓN:</w:t>
            </w:r>
          </w:p>
        </w:tc>
        <w:tc>
          <w:tcPr>
            <w:tcW w:w="4733" w:type="dxa"/>
            <w:shd w:val="clear" w:color="auto" w:fill="auto"/>
            <w:vAlign w:val="bottom"/>
            <w:hideMark/>
          </w:tcPr>
          <w:p w14:paraId="331F859E" w14:textId="4843AAE8" w:rsidR="00F8507D" w:rsidRPr="001B5E76" w:rsidRDefault="00F8507D" w:rsidP="009C1AE4">
            <w:pPr>
              <w:spacing w:line="240" w:lineRule="auto"/>
              <w:ind w:firstLine="0"/>
              <w:rPr>
                <w:color w:val="000000"/>
                <w:sz w:val="22"/>
                <w:lang w:val="es-ES" w:eastAsia="es-ES"/>
              </w:rPr>
            </w:pPr>
            <w:r w:rsidRPr="001B5E76">
              <w:rPr>
                <w:color w:val="000000"/>
                <w:sz w:val="22"/>
                <w:lang w:val="es-ES" w:eastAsia="es-ES"/>
              </w:rPr>
              <w:t xml:space="preserve">• </w:t>
            </w:r>
            <w:r w:rsidR="008A2534">
              <w:rPr>
                <w:color w:val="000000"/>
                <w:sz w:val="22"/>
                <w:lang w:val="es-ES" w:eastAsia="es-ES"/>
              </w:rPr>
              <w:t>Operarios</w:t>
            </w:r>
            <w:r w:rsidRPr="001B5E76">
              <w:rPr>
                <w:color w:val="000000"/>
                <w:sz w:val="22"/>
                <w:lang w:val="es-ES" w:eastAsia="es-ES"/>
              </w:rPr>
              <w:br/>
            </w:r>
          </w:p>
          <w:p w14:paraId="5B55D431" w14:textId="1EC759A4" w:rsidR="00F8507D" w:rsidRPr="001B5E76" w:rsidRDefault="00F8507D" w:rsidP="009C1AE4">
            <w:pPr>
              <w:spacing w:line="240" w:lineRule="auto"/>
              <w:ind w:firstLine="0"/>
              <w:rPr>
                <w:color w:val="000000"/>
                <w:sz w:val="22"/>
                <w:lang w:val="es-ES" w:eastAsia="es-ES"/>
              </w:rPr>
            </w:pPr>
            <w:r w:rsidRPr="001B5E76">
              <w:rPr>
                <w:color w:val="000000"/>
                <w:sz w:val="22"/>
                <w:lang w:val="es-ES" w:eastAsia="es-ES"/>
              </w:rPr>
              <w:t>•</w:t>
            </w:r>
            <w:r w:rsidR="008A2534">
              <w:rPr>
                <w:color w:val="000000"/>
                <w:sz w:val="22"/>
                <w:lang w:val="es-ES" w:eastAsia="es-ES"/>
              </w:rPr>
              <w:t xml:space="preserve"> Personal de Logística</w:t>
            </w:r>
          </w:p>
          <w:p w14:paraId="06BA34D2" w14:textId="77777777" w:rsidR="00F8507D" w:rsidRPr="001B5E76" w:rsidRDefault="00F8507D" w:rsidP="00952432">
            <w:pPr>
              <w:keepNext/>
              <w:spacing w:line="240" w:lineRule="auto"/>
              <w:ind w:firstLine="0"/>
              <w:rPr>
                <w:color w:val="000000"/>
                <w:sz w:val="22"/>
                <w:lang w:val="es-ES" w:eastAsia="es-ES"/>
              </w:rPr>
            </w:pPr>
          </w:p>
        </w:tc>
      </w:tr>
    </w:tbl>
    <w:p w14:paraId="3A6EF1DA" w14:textId="066A780F" w:rsidR="007178F6" w:rsidRPr="007178F6" w:rsidRDefault="00952432" w:rsidP="002A266B">
      <w:pPr>
        <w:rPr>
          <w:lang w:val="es-MX"/>
        </w:rPr>
      </w:pPr>
      <w:r w:rsidRPr="007178F6">
        <w:rPr>
          <w:lang w:val="es-MX"/>
        </w:rPr>
        <w:t>Elaborado por Paulina Bautista</w:t>
      </w:r>
    </w:p>
    <w:p w14:paraId="3CBC060F" w14:textId="741E8614" w:rsidR="00F8507D" w:rsidRPr="00946708" w:rsidRDefault="00F8507D" w:rsidP="00952432">
      <w:pPr>
        <w:pStyle w:val="Ttulo4"/>
        <w:rPr>
          <w:lang w:val="es-ES"/>
        </w:rPr>
      </w:pPr>
      <w:r w:rsidRPr="007A407C">
        <w:rPr>
          <w:lang w:val="es-ES"/>
        </w:rPr>
        <w:t>Detalle de funciones:</w:t>
      </w:r>
    </w:p>
    <w:p w14:paraId="14414365" w14:textId="77777777" w:rsidR="00F46F94" w:rsidRPr="007A407C" w:rsidRDefault="00F46F94">
      <w:pPr>
        <w:numPr>
          <w:ilvl w:val="0"/>
          <w:numId w:val="23"/>
        </w:numPr>
        <w:spacing w:after="200"/>
        <w:contextualSpacing/>
        <w:rPr>
          <w:rFonts w:eastAsia="Calibri"/>
        </w:rPr>
      </w:pPr>
      <w:r w:rsidRPr="007A407C">
        <w:rPr>
          <w:rFonts w:eastAsia="Calibri"/>
        </w:rPr>
        <w:t>Coordinar con la Gerencia General los objetivos relacionados con adquisiciones, mantenimiento y reparación de los bienes de la Empresa;</w:t>
      </w:r>
    </w:p>
    <w:p w14:paraId="26C33A48" w14:textId="77777777" w:rsidR="00F46F94" w:rsidRDefault="00F46F94">
      <w:pPr>
        <w:numPr>
          <w:ilvl w:val="0"/>
          <w:numId w:val="23"/>
        </w:numPr>
        <w:spacing w:after="200"/>
        <w:contextualSpacing/>
        <w:rPr>
          <w:rFonts w:eastAsia="Calibri"/>
        </w:rPr>
      </w:pPr>
      <w:r w:rsidRPr="007A407C">
        <w:rPr>
          <w:rFonts w:eastAsia="Calibri"/>
        </w:rPr>
        <w:t>Mantener las áreas y bienes de la empresa operativos para el uso del personal y de la producción gestionando un mantenimiento correctivo y preventivo óptimo.</w:t>
      </w:r>
    </w:p>
    <w:p w14:paraId="2A9FA5AA" w14:textId="77777777" w:rsidR="00F46F94" w:rsidRDefault="00F46F94">
      <w:pPr>
        <w:numPr>
          <w:ilvl w:val="0"/>
          <w:numId w:val="23"/>
        </w:numPr>
        <w:spacing w:after="200"/>
        <w:contextualSpacing/>
        <w:rPr>
          <w:rFonts w:eastAsia="Calibri"/>
        </w:rPr>
      </w:pPr>
      <w:r>
        <w:rPr>
          <w:rFonts w:eastAsia="Calibri"/>
        </w:rPr>
        <w:t>Controlar la producción, logística, pedidos.</w:t>
      </w:r>
    </w:p>
    <w:p w14:paraId="49A32580" w14:textId="77777777" w:rsidR="00F46F94" w:rsidRDefault="00F46F94">
      <w:pPr>
        <w:numPr>
          <w:ilvl w:val="0"/>
          <w:numId w:val="23"/>
        </w:numPr>
        <w:spacing w:after="200"/>
        <w:contextualSpacing/>
        <w:rPr>
          <w:rFonts w:eastAsia="Calibri"/>
        </w:rPr>
      </w:pPr>
      <w:r>
        <w:rPr>
          <w:rFonts w:eastAsia="Calibri"/>
        </w:rPr>
        <w:t>Coordinar y capacitar a los equipos de trabajo para producir con eficiencia.</w:t>
      </w:r>
    </w:p>
    <w:p w14:paraId="12E288ED" w14:textId="77777777" w:rsidR="00F46F94" w:rsidRDefault="00F46F94">
      <w:pPr>
        <w:numPr>
          <w:ilvl w:val="0"/>
          <w:numId w:val="23"/>
        </w:numPr>
        <w:spacing w:after="200"/>
        <w:contextualSpacing/>
        <w:rPr>
          <w:rFonts w:eastAsia="Calibri"/>
        </w:rPr>
      </w:pPr>
      <w:r>
        <w:rPr>
          <w:rFonts w:eastAsia="Calibri"/>
        </w:rPr>
        <w:t>Revisar el proceso de Control de Calidad en los productos elaborados.</w:t>
      </w:r>
    </w:p>
    <w:p w14:paraId="17ABB561" w14:textId="77777777" w:rsidR="00F46F94" w:rsidRPr="00B8781C" w:rsidRDefault="00F46F94">
      <w:pPr>
        <w:numPr>
          <w:ilvl w:val="0"/>
          <w:numId w:val="23"/>
        </w:numPr>
        <w:spacing w:after="200"/>
        <w:contextualSpacing/>
        <w:rPr>
          <w:rFonts w:eastAsia="Calibri"/>
        </w:rPr>
      </w:pPr>
      <w:r>
        <w:rPr>
          <w:rFonts w:eastAsia="Calibri"/>
        </w:rPr>
        <w:t>Asegurar las rutas adecuadas para la entrega oportuna a los clientes.</w:t>
      </w:r>
    </w:p>
    <w:p w14:paraId="79B78D19" w14:textId="77777777" w:rsidR="00952432" w:rsidRDefault="00952432" w:rsidP="00F8019D">
      <w:pPr>
        <w:ind w:left="360" w:firstLine="0"/>
        <w:rPr>
          <w:b/>
          <w:bCs/>
          <w:lang w:val="es-ES"/>
        </w:rPr>
      </w:pPr>
    </w:p>
    <w:p w14:paraId="315A1671" w14:textId="77777777" w:rsidR="00F46F94" w:rsidRPr="007A407C" w:rsidRDefault="00F46F94" w:rsidP="00952432">
      <w:pPr>
        <w:pStyle w:val="Ttulo4"/>
        <w:rPr>
          <w:lang w:val="es-ES"/>
        </w:rPr>
      </w:pPr>
      <w:r w:rsidRPr="007A407C">
        <w:rPr>
          <w:lang w:val="es-ES"/>
        </w:rPr>
        <w:t>Perfil del cargo:</w:t>
      </w:r>
    </w:p>
    <w:p w14:paraId="681BBC79" w14:textId="77777777" w:rsidR="00F46F94" w:rsidRPr="007A407C" w:rsidRDefault="00F46F94">
      <w:pPr>
        <w:numPr>
          <w:ilvl w:val="0"/>
          <w:numId w:val="21"/>
        </w:numPr>
        <w:spacing w:after="200"/>
        <w:contextualSpacing/>
        <w:rPr>
          <w:rFonts w:eastAsia="Calibri"/>
        </w:rPr>
      </w:pPr>
      <w:r w:rsidRPr="007A407C">
        <w:rPr>
          <w:rFonts w:eastAsia="Calibri"/>
        </w:rPr>
        <w:t>Estudios: Nivel universitario en la rama de Administración de Empresas.</w:t>
      </w:r>
    </w:p>
    <w:p w14:paraId="0B1A5C7B" w14:textId="77777777" w:rsidR="00F46F94" w:rsidRPr="007A407C" w:rsidRDefault="00F46F94">
      <w:pPr>
        <w:numPr>
          <w:ilvl w:val="0"/>
          <w:numId w:val="21"/>
        </w:numPr>
        <w:spacing w:after="200"/>
        <w:contextualSpacing/>
        <w:rPr>
          <w:rFonts w:eastAsia="Calibri"/>
        </w:rPr>
      </w:pPr>
      <w:r w:rsidRPr="007A407C">
        <w:rPr>
          <w:rFonts w:eastAsia="Calibri"/>
        </w:rPr>
        <w:t>Ofimática: Nivel avanzado en Excel, Word.</w:t>
      </w:r>
    </w:p>
    <w:p w14:paraId="0D5A8B17" w14:textId="77777777" w:rsidR="00F46F94" w:rsidRPr="007A407C" w:rsidRDefault="00F46F94">
      <w:pPr>
        <w:numPr>
          <w:ilvl w:val="0"/>
          <w:numId w:val="21"/>
        </w:numPr>
        <w:spacing w:after="200"/>
        <w:contextualSpacing/>
        <w:rPr>
          <w:rFonts w:eastAsia="Calibri"/>
        </w:rPr>
      </w:pPr>
      <w:r w:rsidRPr="007A407C">
        <w:rPr>
          <w:rFonts w:eastAsia="Calibri"/>
        </w:rPr>
        <w:t>Conocimientos en: Inventarios, logística y gestión de compras.</w:t>
      </w:r>
    </w:p>
    <w:p w14:paraId="55D64B58" w14:textId="3D4B2ABA" w:rsidR="00F46F94" w:rsidRDefault="00F46F94">
      <w:pPr>
        <w:numPr>
          <w:ilvl w:val="0"/>
          <w:numId w:val="21"/>
        </w:numPr>
        <w:spacing w:after="200"/>
        <w:contextualSpacing/>
        <w:rPr>
          <w:rFonts w:eastAsia="Calibri"/>
        </w:rPr>
      </w:pPr>
      <w:r w:rsidRPr="001B5E76">
        <w:rPr>
          <w:rFonts w:eastAsia="Calibri"/>
        </w:rPr>
        <w:t>Inglés:</w:t>
      </w:r>
      <w:r w:rsidRPr="001B5E76">
        <w:rPr>
          <w:rFonts w:eastAsia="Calibri"/>
        </w:rPr>
        <w:tab/>
        <w:t>Nivel medio.</w:t>
      </w:r>
    </w:p>
    <w:p w14:paraId="45D36A6B" w14:textId="77777777" w:rsidR="00F62139" w:rsidRPr="001700BC" w:rsidRDefault="00F62139" w:rsidP="00952432">
      <w:pPr>
        <w:spacing w:after="200"/>
        <w:ind w:firstLine="0"/>
        <w:contextualSpacing/>
        <w:rPr>
          <w:rFonts w:eastAsia="Calibri"/>
        </w:rPr>
      </w:pPr>
    </w:p>
    <w:p w14:paraId="60822801" w14:textId="0463C67A" w:rsidR="00C15000" w:rsidRPr="00952432" w:rsidRDefault="00C15000" w:rsidP="00952432">
      <w:pPr>
        <w:pStyle w:val="Ttulo3"/>
      </w:pPr>
      <w:bookmarkStart w:id="239" w:name="_Toc67954856"/>
      <w:r w:rsidRPr="00952432">
        <w:lastRenderedPageBreak/>
        <w:t xml:space="preserve"> </w:t>
      </w:r>
      <w:bookmarkStart w:id="240" w:name="_Toc129975047"/>
      <w:r w:rsidRPr="00952432">
        <w:t>Diagrama de Distribución de Fábrica.</w:t>
      </w:r>
      <w:bookmarkEnd w:id="239"/>
      <w:bookmarkEnd w:id="240"/>
    </w:p>
    <w:p w14:paraId="57C45F93" w14:textId="0771AEB6" w:rsidR="00FC0ACA" w:rsidRPr="00D53893" w:rsidRDefault="00952432" w:rsidP="00D53893">
      <w:pPr>
        <w:pStyle w:val="Descripcin"/>
        <w:keepNext/>
        <w:spacing w:line="360" w:lineRule="auto"/>
        <w:rPr>
          <w:b/>
          <w:i w:val="0"/>
          <w:color w:val="000000" w:themeColor="text1"/>
          <w:sz w:val="22"/>
        </w:rPr>
      </w:pPr>
      <w:bookmarkStart w:id="241" w:name="_Toc128995442"/>
      <w:r w:rsidRPr="00D53893">
        <w:rPr>
          <w:b/>
          <w:i w:val="0"/>
          <w:color w:val="000000" w:themeColor="text1"/>
          <w:sz w:val="22"/>
        </w:rPr>
        <w:t xml:space="preserve">Figura </w:t>
      </w:r>
      <w:r w:rsidRPr="00D53893">
        <w:rPr>
          <w:b/>
          <w:i w:val="0"/>
          <w:color w:val="000000" w:themeColor="text1"/>
          <w:sz w:val="22"/>
        </w:rPr>
        <w:fldChar w:fldCharType="begin"/>
      </w:r>
      <w:r w:rsidRPr="00D53893">
        <w:rPr>
          <w:b/>
          <w:i w:val="0"/>
          <w:color w:val="000000" w:themeColor="text1"/>
          <w:sz w:val="22"/>
        </w:rPr>
        <w:instrText xml:space="preserve"> SEQ Figura \* ARABIC </w:instrText>
      </w:r>
      <w:r w:rsidRPr="00D53893">
        <w:rPr>
          <w:b/>
          <w:i w:val="0"/>
          <w:color w:val="000000" w:themeColor="text1"/>
          <w:sz w:val="22"/>
        </w:rPr>
        <w:fldChar w:fldCharType="separate"/>
      </w:r>
      <w:r w:rsidR="00962276">
        <w:rPr>
          <w:b/>
          <w:i w:val="0"/>
          <w:noProof/>
          <w:color w:val="000000" w:themeColor="text1"/>
          <w:sz w:val="22"/>
        </w:rPr>
        <w:t>37</w:t>
      </w:r>
      <w:bookmarkEnd w:id="241"/>
      <w:r w:rsidRPr="00D53893">
        <w:rPr>
          <w:b/>
          <w:i w:val="0"/>
          <w:color w:val="000000" w:themeColor="text1"/>
          <w:sz w:val="22"/>
        </w:rPr>
        <w:fldChar w:fldCharType="end"/>
      </w:r>
    </w:p>
    <w:p w14:paraId="2CA02369" w14:textId="23937A59" w:rsidR="00952432" w:rsidRPr="00D53893" w:rsidRDefault="00952432" w:rsidP="00D53893">
      <w:pPr>
        <w:pStyle w:val="Descripcin"/>
        <w:keepNext/>
        <w:spacing w:line="360" w:lineRule="auto"/>
        <w:ind w:firstLine="708"/>
        <w:rPr>
          <w:color w:val="000000" w:themeColor="text1"/>
          <w:sz w:val="24"/>
        </w:rPr>
      </w:pPr>
      <w:r w:rsidRPr="00D53893">
        <w:rPr>
          <w:color w:val="000000" w:themeColor="text1"/>
          <w:sz w:val="24"/>
        </w:rPr>
        <w:t>Representación gráfica de distribución de fábrica</w:t>
      </w:r>
    </w:p>
    <w:p w14:paraId="09340331" w14:textId="77777777" w:rsidR="00952432" w:rsidRDefault="00F62139" w:rsidP="00952432">
      <w:pPr>
        <w:keepNext/>
      </w:pPr>
      <w:r>
        <w:rPr>
          <w:noProof/>
          <w:lang w:val="en-US"/>
        </w:rPr>
        <w:drawing>
          <wp:inline distT="0" distB="0" distL="0" distR="0" wp14:anchorId="3B0B41CE" wp14:editId="3A0044E5">
            <wp:extent cx="3957145" cy="2829359"/>
            <wp:effectExtent l="0" t="0" r="5715" b="952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46037" t="39845" r="18686" b="15289"/>
                    <a:stretch/>
                  </pic:blipFill>
                  <pic:spPr bwMode="auto">
                    <a:xfrm>
                      <a:off x="0" y="0"/>
                      <a:ext cx="4011970" cy="2868559"/>
                    </a:xfrm>
                    <a:prstGeom prst="rect">
                      <a:avLst/>
                    </a:prstGeom>
                    <a:ln>
                      <a:noFill/>
                    </a:ln>
                    <a:extLst>
                      <a:ext uri="{53640926-AAD7-44D8-BBD7-CCE9431645EC}">
                        <a14:shadowObscured xmlns:a14="http://schemas.microsoft.com/office/drawing/2010/main"/>
                      </a:ext>
                    </a:extLst>
                  </pic:spPr>
                </pic:pic>
              </a:graphicData>
            </a:graphic>
          </wp:inline>
        </w:drawing>
      </w:r>
    </w:p>
    <w:p w14:paraId="37D8063C" w14:textId="3D85BBE4" w:rsidR="00B035CE" w:rsidRPr="001662A8" w:rsidRDefault="00952432" w:rsidP="001662A8">
      <w:pPr>
        <w:rPr>
          <w:lang w:val="es-MX"/>
        </w:rPr>
      </w:pPr>
      <w:r w:rsidRPr="007178F6">
        <w:rPr>
          <w:lang w:val="es-MX"/>
        </w:rPr>
        <w:t>Elaborado por Paulina Bautista</w:t>
      </w:r>
    </w:p>
    <w:p w14:paraId="0E5CB375" w14:textId="0DFDBAA4" w:rsidR="00FC0ACA" w:rsidRPr="00131D64" w:rsidRDefault="00952432" w:rsidP="00131D64">
      <w:pPr>
        <w:pStyle w:val="Descripcin"/>
        <w:keepNext/>
        <w:spacing w:line="360" w:lineRule="auto"/>
        <w:rPr>
          <w:b/>
          <w:i w:val="0"/>
          <w:color w:val="000000" w:themeColor="text1"/>
          <w:sz w:val="22"/>
        </w:rPr>
      </w:pPr>
      <w:bookmarkStart w:id="242" w:name="_Toc128995443"/>
      <w:r w:rsidRPr="00131D64">
        <w:rPr>
          <w:b/>
          <w:i w:val="0"/>
          <w:color w:val="000000" w:themeColor="text1"/>
          <w:sz w:val="22"/>
        </w:rPr>
        <w:t xml:space="preserve">Figura </w:t>
      </w:r>
      <w:r w:rsidRPr="00131D64">
        <w:rPr>
          <w:b/>
          <w:i w:val="0"/>
          <w:color w:val="000000" w:themeColor="text1"/>
          <w:sz w:val="22"/>
        </w:rPr>
        <w:fldChar w:fldCharType="begin"/>
      </w:r>
      <w:r w:rsidRPr="00131D64">
        <w:rPr>
          <w:b/>
          <w:i w:val="0"/>
          <w:color w:val="000000" w:themeColor="text1"/>
          <w:sz w:val="22"/>
        </w:rPr>
        <w:instrText xml:space="preserve"> SEQ Figura \* ARABIC </w:instrText>
      </w:r>
      <w:r w:rsidRPr="00131D64">
        <w:rPr>
          <w:b/>
          <w:i w:val="0"/>
          <w:color w:val="000000" w:themeColor="text1"/>
          <w:sz w:val="22"/>
        </w:rPr>
        <w:fldChar w:fldCharType="separate"/>
      </w:r>
      <w:r w:rsidR="00962276">
        <w:rPr>
          <w:b/>
          <w:i w:val="0"/>
          <w:noProof/>
          <w:color w:val="000000" w:themeColor="text1"/>
          <w:sz w:val="22"/>
        </w:rPr>
        <w:t>38</w:t>
      </w:r>
      <w:bookmarkEnd w:id="242"/>
      <w:r w:rsidRPr="00131D64">
        <w:rPr>
          <w:b/>
          <w:i w:val="0"/>
          <w:color w:val="000000" w:themeColor="text1"/>
          <w:sz w:val="22"/>
        </w:rPr>
        <w:fldChar w:fldCharType="end"/>
      </w:r>
      <w:r w:rsidRPr="00131D64">
        <w:rPr>
          <w:b/>
          <w:i w:val="0"/>
          <w:color w:val="000000" w:themeColor="text1"/>
          <w:sz w:val="22"/>
        </w:rPr>
        <w:t xml:space="preserve"> </w:t>
      </w:r>
    </w:p>
    <w:p w14:paraId="52766AC6" w14:textId="155D36FE" w:rsidR="00952432" w:rsidRPr="00D53893" w:rsidRDefault="00952432" w:rsidP="00D53893">
      <w:pPr>
        <w:pStyle w:val="Descripcin"/>
        <w:keepNext/>
        <w:spacing w:line="360" w:lineRule="auto"/>
        <w:ind w:firstLine="708"/>
        <w:rPr>
          <w:color w:val="000000" w:themeColor="text1"/>
          <w:sz w:val="24"/>
        </w:rPr>
      </w:pPr>
      <w:r w:rsidRPr="00D53893">
        <w:rPr>
          <w:color w:val="000000" w:themeColor="text1"/>
          <w:sz w:val="24"/>
        </w:rPr>
        <w:t>Ilustración Fábrica</w:t>
      </w:r>
    </w:p>
    <w:p w14:paraId="7D1A9030" w14:textId="77777777" w:rsidR="00952432" w:rsidRDefault="00B035CE" w:rsidP="00952432">
      <w:pPr>
        <w:keepNext/>
        <w:spacing w:line="259" w:lineRule="auto"/>
        <w:ind w:firstLine="0"/>
      </w:pPr>
      <w:r w:rsidRPr="00B035CE">
        <w:rPr>
          <w:noProof/>
          <w:lang w:val="en-US"/>
        </w:rPr>
        <w:drawing>
          <wp:inline distT="0" distB="0" distL="0" distR="0" wp14:anchorId="1D148789" wp14:editId="60552553">
            <wp:extent cx="3810000" cy="2778485"/>
            <wp:effectExtent l="0" t="0" r="0" b="3175"/>
            <wp:docPr id="907" name="Imagen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4727" t="4696" r="4676" b="12401"/>
                    <a:stretch/>
                  </pic:blipFill>
                  <pic:spPr bwMode="auto">
                    <a:xfrm>
                      <a:off x="0" y="0"/>
                      <a:ext cx="3815180" cy="2782262"/>
                    </a:xfrm>
                    <a:prstGeom prst="rect">
                      <a:avLst/>
                    </a:prstGeom>
                    <a:ln>
                      <a:noFill/>
                    </a:ln>
                    <a:extLst>
                      <a:ext uri="{53640926-AAD7-44D8-BBD7-CCE9431645EC}">
                        <a14:shadowObscured xmlns:a14="http://schemas.microsoft.com/office/drawing/2010/main"/>
                      </a:ext>
                    </a:extLst>
                  </pic:spPr>
                </pic:pic>
              </a:graphicData>
            </a:graphic>
          </wp:inline>
        </w:drawing>
      </w:r>
    </w:p>
    <w:p w14:paraId="7D7F419A" w14:textId="0714D5CA" w:rsidR="00B035CE" w:rsidRPr="00113152" w:rsidRDefault="00113152" w:rsidP="00E337CE">
      <w:pPr>
        <w:rPr>
          <w:lang w:val="es-MX"/>
        </w:rPr>
      </w:pPr>
      <w:r w:rsidRPr="00113152">
        <w:rPr>
          <w:b/>
          <w:bCs/>
          <w:lang w:val="es-MX"/>
        </w:rPr>
        <w:t>Fuente:</w:t>
      </w:r>
      <w:r>
        <w:rPr>
          <w:b/>
          <w:bCs/>
          <w:lang w:val="es-MX"/>
        </w:rPr>
        <w:t xml:space="preserve"> </w:t>
      </w:r>
      <w:r>
        <w:rPr>
          <w:lang w:val="es-MX"/>
        </w:rPr>
        <w:t>Dreamstime</w:t>
      </w:r>
    </w:p>
    <w:p w14:paraId="0E5EB631" w14:textId="77B9EB86" w:rsidR="00A7776F" w:rsidRPr="00952432" w:rsidRDefault="00A7776F" w:rsidP="00952432">
      <w:pPr>
        <w:pStyle w:val="Ttulo3"/>
      </w:pPr>
      <w:bookmarkStart w:id="243" w:name="_Toc63977421"/>
      <w:bookmarkStart w:id="244" w:name="_Toc67954857"/>
      <w:bookmarkStart w:id="245" w:name="_Toc129975048"/>
      <w:r w:rsidRPr="00952432">
        <w:lastRenderedPageBreak/>
        <w:t>Conocimiento de las Características del Producto</w:t>
      </w:r>
      <w:bookmarkEnd w:id="243"/>
      <w:bookmarkEnd w:id="244"/>
      <w:bookmarkEnd w:id="245"/>
    </w:p>
    <w:p w14:paraId="6280382F" w14:textId="4F0C1F88" w:rsidR="00A7776F" w:rsidRPr="00281DAE" w:rsidRDefault="00676E22" w:rsidP="00952432">
      <w:pPr>
        <w:rPr>
          <w:lang w:val="es-ES" w:eastAsia="es-ES"/>
        </w:rPr>
      </w:pPr>
      <w:r>
        <w:rPr>
          <w:lang w:val="es-ES" w:eastAsia="es-ES"/>
        </w:rPr>
        <w:t xml:space="preserve">Enfocados en el cuidado personal de las mujeres y del medio ambiente </w:t>
      </w:r>
      <w:r w:rsidR="00A7776F" w:rsidRPr="00281DAE">
        <w:rPr>
          <w:lang w:val="es-ES" w:eastAsia="es-ES"/>
        </w:rPr>
        <w:t xml:space="preserve">nuestra propuesta de valor se manifiesta a través de un producto que genere la interacción con el cliente </w:t>
      </w:r>
      <w:r>
        <w:rPr>
          <w:lang w:val="es-ES" w:eastAsia="es-ES"/>
        </w:rPr>
        <w:t xml:space="preserve">a su vez es un producto no alérgico </w:t>
      </w:r>
      <w:r w:rsidR="008C2137">
        <w:rPr>
          <w:lang w:val="es-ES" w:eastAsia="es-ES"/>
        </w:rPr>
        <w:t>cuidando de su salud y generar confianza con los aromas adquiridos.</w:t>
      </w:r>
      <w:r>
        <w:rPr>
          <w:lang w:val="es-ES" w:eastAsia="es-ES"/>
        </w:rPr>
        <w:t xml:space="preserve"> </w:t>
      </w:r>
    </w:p>
    <w:p w14:paraId="43E70262" w14:textId="04E71D84" w:rsidR="00AD2D18" w:rsidRDefault="00A7776F" w:rsidP="00952432">
      <w:pPr>
        <w:rPr>
          <w:lang w:val="es-ES" w:eastAsia="es-ES"/>
        </w:rPr>
      </w:pPr>
      <w:r w:rsidRPr="00281DAE">
        <w:rPr>
          <w:lang w:val="es-ES" w:eastAsia="es-ES"/>
        </w:rPr>
        <w:t xml:space="preserve">La comercialización </w:t>
      </w:r>
      <w:r w:rsidR="00AD2D18">
        <w:rPr>
          <w:lang w:val="es-ES" w:eastAsia="es-ES"/>
        </w:rPr>
        <w:t>de los perfumes se realiza en envases de vidrio el mismo que puede ser reutilizado en la siguiente compra, reduciendo el consumo de desperdicio en vidrio siendo amigable con el medio ambiente.</w:t>
      </w:r>
      <w:r w:rsidR="00B6523C">
        <w:rPr>
          <w:lang w:val="es-ES" w:eastAsia="es-ES"/>
        </w:rPr>
        <w:t xml:space="preserve"> </w:t>
      </w:r>
    </w:p>
    <w:p w14:paraId="251814E0" w14:textId="77777777" w:rsidR="00952432" w:rsidRDefault="00952432" w:rsidP="00952432">
      <w:pPr>
        <w:rPr>
          <w:lang w:val="es-ES" w:eastAsia="es-ES"/>
        </w:rPr>
      </w:pPr>
      <w:r>
        <w:rPr>
          <w:lang w:val="es-ES" w:eastAsia="es-ES"/>
        </w:rPr>
        <w:t>Se ha</w:t>
      </w:r>
      <w:r w:rsidR="00AD2D18">
        <w:rPr>
          <w:lang w:val="es-ES" w:eastAsia="es-ES"/>
        </w:rPr>
        <w:t xml:space="preserve"> adquirido 4 líneas de perfumes de acuerdo a su elección.</w:t>
      </w:r>
    </w:p>
    <w:p w14:paraId="1D3DA900" w14:textId="27E58FF9" w:rsidR="007B3BA9" w:rsidRPr="00952432" w:rsidRDefault="00AD2D18" w:rsidP="00952432">
      <w:pPr>
        <w:pStyle w:val="Ttulo4"/>
        <w:rPr>
          <w:rFonts w:eastAsiaTheme="minorHAnsi" w:cstheme="minorBidi"/>
          <w:lang w:val="es-ES" w:eastAsia="es-ES"/>
        </w:rPr>
      </w:pPr>
      <w:r w:rsidRPr="000D0837">
        <w:rPr>
          <w:rFonts w:eastAsia="Calibri"/>
        </w:rPr>
        <w:t>Línea 1 Amaderados intensos</w:t>
      </w:r>
      <w:r w:rsidR="00952432">
        <w:rPr>
          <w:rFonts w:eastAsia="Calibri"/>
        </w:rPr>
        <w:t xml:space="preserve">. </w:t>
      </w:r>
      <w:r w:rsidR="007B3BA9" w:rsidRPr="00952432">
        <w:rPr>
          <w:rFonts w:eastAsia="Times New Roman"/>
          <w:b w:val="0"/>
          <w:lang w:val="es-ES" w:eastAsia="es-ES"/>
        </w:rPr>
        <w:t>Efectivo para mujeres empoderadas de carácter fuerte, esta línea se compone por esencias de sándalo, cedro, pinos y madera ahumada.</w:t>
      </w:r>
    </w:p>
    <w:p w14:paraId="241A953D" w14:textId="516A0A82" w:rsidR="00E87231" w:rsidRPr="00952432" w:rsidRDefault="00E2039C" w:rsidP="00952432">
      <w:pPr>
        <w:pStyle w:val="Ttulo4"/>
        <w:rPr>
          <w:rFonts w:eastAsia="Calibri"/>
          <w:bCs/>
        </w:rPr>
      </w:pPr>
      <w:r w:rsidRPr="000D0837">
        <w:rPr>
          <w:rFonts w:eastAsia="Calibri"/>
          <w:bCs/>
        </w:rPr>
        <w:t xml:space="preserve">Línea </w:t>
      </w:r>
      <w:r w:rsidR="004D6233">
        <w:rPr>
          <w:rFonts w:eastAsia="Calibri"/>
          <w:bCs/>
        </w:rPr>
        <w:t>2</w:t>
      </w:r>
      <w:r w:rsidRPr="000D0837">
        <w:rPr>
          <w:rFonts w:eastAsia="Calibri"/>
          <w:bCs/>
        </w:rPr>
        <w:t xml:space="preserve"> </w:t>
      </w:r>
      <w:r w:rsidR="00952432">
        <w:rPr>
          <w:rFonts w:eastAsia="Calibri"/>
          <w:bCs/>
        </w:rPr>
        <w:t xml:space="preserve">Cítricos. </w:t>
      </w:r>
      <w:r w:rsidR="004D1E4F" w:rsidRPr="00952432">
        <w:rPr>
          <w:rFonts w:eastAsia="Times New Roman"/>
          <w:b w:val="0"/>
          <w:lang w:val="es-ES" w:eastAsia="es-ES"/>
        </w:rPr>
        <w:t>Ideal para los jóvenes que se caracterizan por su olfato, los que están compuestos por cáscaras de frutos cítricos como limón, naranja, mandarina, etc.</w:t>
      </w:r>
    </w:p>
    <w:p w14:paraId="49010CA5" w14:textId="42AE3C89" w:rsidR="00AD2D18" w:rsidRPr="00952432" w:rsidRDefault="00107691" w:rsidP="00952432">
      <w:pPr>
        <w:pStyle w:val="Ttulo4"/>
        <w:rPr>
          <w:rFonts w:eastAsia="Calibri"/>
          <w:bCs/>
        </w:rPr>
      </w:pPr>
      <w:r w:rsidRPr="000D0837">
        <w:rPr>
          <w:rFonts w:eastAsia="Calibri"/>
          <w:bCs/>
        </w:rPr>
        <w:t xml:space="preserve">Línea </w:t>
      </w:r>
      <w:r>
        <w:rPr>
          <w:rFonts w:eastAsia="Calibri"/>
          <w:bCs/>
        </w:rPr>
        <w:t>3 Florales</w:t>
      </w:r>
      <w:r w:rsidR="00952432">
        <w:rPr>
          <w:rFonts w:eastAsia="Calibri"/>
          <w:bCs/>
        </w:rPr>
        <w:t xml:space="preserve">. </w:t>
      </w:r>
      <w:r w:rsidR="0055369A" w:rsidRPr="00952432">
        <w:rPr>
          <w:b w:val="0"/>
          <w:lang w:val="es-ES"/>
        </w:rPr>
        <w:t>Están relacionadas con la mujer frágil, sentimental y compuesta por rosas, jazmín resaltando el protagonismo de quien la usa.</w:t>
      </w:r>
    </w:p>
    <w:p w14:paraId="3F4C0368" w14:textId="14BFE30A" w:rsidR="00FC0ACA" w:rsidRDefault="00CA0560" w:rsidP="00C30CCA">
      <w:pPr>
        <w:pStyle w:val="Ttulo4"/>
        <w:rPr>
          <w:b w:val="0"/>
          <w:lang w:val="es-ES"/>
        </w:rPr>
      </w:pPr>
      <w:r w:rsidRPr="000D0837">
        <w:rPr>
          <w:rFonts w:eastAsia="Calibri"/>
          <w:bCs/>
        </w:rPr>
        <w:t xml:space="preserve">Línea </w:t>
      </w:r>
      <w:r>
        <w:rPr>
          <w:rFonts w:eastAsia="Calibri"/>
          <w:bCs/>
        </w:rPr>
        <w:t>4 Dulces</w:t>
      </w:r>
      <w:r w:rsidR="00952432">
        <w:rPr>
          <w:rFonts w:eastAsia="Calibri"/>
          <w:bCs/>
        </w:rPr>
        <w:t xml:space="preserve">. </w:t>
      </w:r>
      <w:r w:rsidR="00952432">
        <w:rPr>
          <w:b w:val="0"/>
          <w:lang w:val="es-ES"/>
        </w:rPr>
        <w:t>Ideal para mujer, cariñosa, amorosa que guste</w:t>
      </w:r>
      <w:r w:rsidR="00BF78BC" w:rsidRPr="00952432">
        <w:rPr>
          <w:b w:val="0"/>
          <w:lang w:val="es-ES"/>
        </w:rPr>
        <w:t xml:space="preserve"> del dulce, aromas que interviene chocolate, caramelo, vainilla, almendras, chicle, etc.</w:t>
      </w:r>
    </w:p>
    <w:p w14:paraId="2075BF8A" w14:textId="471BED82" w:rsidR="00CE38D2" w:rsidRDefault="00CE38D2" w:rsidP="00CE38D2">
      <w:pPr>
        <w:rPr>
          <w:lang w:val="es-ES"/>
        </w:rPr>
      </w:pPr>
    </w:p>
    <w:p w14:paraId="15736C6C" w14:textId="463B71D4" w:rsidR="00CE38D2" w:rsidRDefault="00CE38D2" w:rsidP="00CE38D2">
      <w:pPr>
        <w:rPr>
          <w:lang w:val="es-ES"/>
        </w:rPr>
      </w:pPr>
    </w:p>
    <w:p w14:paraId="718AA8B4" w14:textId="6D388C61" w:rsidR="00CE38D2" w:rsidRDefault="00CE38D2" w:rsidP="00CE38D2">
      <w:pPr>
        <w:rPr>
          <w:lang w:val="es-ES"/>
        </w:rPr>
      </w:pPr>
    </w:p>
    <w:p w14:paraId="2D6E5DA6" w14:textId="099BB456" w:rsidR="00CE38D2" w:rsidRDefault="00CE38D2" w:rsidP="00CE38D2">
      <w:pPr>
        <w:rPr>
          <w:lang w:val="es-ES"/>
        </w:rPr>
      </w:pPr>
    </w:p>
    <w:p w14:paraId="3561FDDE" w14:textId="5CF09397" w:rsidR="00CE38D2" w:rsidRDefault="00CE38D2" w:rsidP="00CE38D2">
      <w:pPr>
        <w:rPr>
          <w:lang w:val="es-ES"/>
        </w:rPr>
      </w:pPr>
    </w:p>
    <w:p w14:paraId="145AF93A" w14:textId="7525DDD0" w:rsidR="00CE38D2" w:rsidRDefault="00CE38D2" w:rsidP="00CE38D2">
      <w:pPr>
        <w:rPr>
          <w:lang w:val="es-ES"/>
        </w:rPr>
      </w:pPr>
    </w:p>
    <w:p w14:paraId="48BB6E19" w14:textId="45DC8EDD" w:rsidR="00CE38D2" w:rsidRDefault="00CE38D2" w:rsidP="00CE38D2">
      <w:pPr>
        <w:rPr>
          <w:lang w:val="es-ES"/>
        </w:rPr>
      </w:pPr>
    </w:p>
    <w:p w14:paraId="39619372" w14:textId="4E256028" w:rsidR="00CE38D2" w:rsidRDefault="00CE38D2" w:rsidP="00CE38D2">
      <w:pPr>
        <w:rPr>
          <w:lang w:val="es-ES"/>
        </w:rPr>
      </w:pPr>
    </w:p>
    <w:p w14:paraId="0AE6B693" w14:textId="4ECA680B" w:rsidR="00CE38D2" w:rsidRDefault="00CE38D2" w:rsidP="00CE38D2">
      <w:pPr>
        <w:rPr>
          <w:lang w:val="es-ES"/>
        </w:rPr>
      </w:pPr>
    </w:p>
    <w:p w14:paraId="16AAE21C" w14:textId="24FBEB1D" w:rsidR="00FC0ACA" w:rsidRPr="0058487E" w:rsidRDefault="00927AB7" w:rsidP="00616549">
      <w:pPr>
        <w:pStyle w:val="Prrafodelista"/>
        <w:spacing w:before="0"/>
        <w:rPr>
          <w:b/>
        </w:rPr>
      </w:pPr>
      <w:bookmarkStart w:id="246" w:name="_Toc129098518"/>
      <w:r w:rsidRPr="0058487E">
        <w:rPr>
          <w:b/>
        </w:rPr>
        <w:lastRenderedPageBreak/>
        <w:t xml:space="preserve">Tabla </w:t>
      </w:r>
      <w:r w:rsidRPr="0058487E">
        <w:rPr>
          <w:b/>
        </w:rPr>
        <w:fldChar w:fldCharType="begin"/>
      </w:r>
      <w:r w:rsidRPr="0058487E">
        <w:rPr>
          <w:b/>
        </w:rPr>
        <w:instrText xml:space="preserve"> SEQ Tabla \* ARABIC </w:instrText>
      </w:r>
      <w:r w:rsidRPr="0058487E">
        <w:rPr>
          <w:b/>
        </w:rPr>
        <w:fldChar w:fldCharType="separate"/>
      </w:r>
      <w:r w:rsidR="00110B47" w:rsidRPr="0058487E">
        <w:rPr>
          <w:b/>
          <w:noProof/>
        </w:rPr>
        <w:t>38</w:t>
      </w:r>
      <w:bookmarkEnd w:id="246"/>
      <w:r w:rsidRPr="0058487E">
        <w:rPr>
          <w:b/>
        </w:rPr>
        <w:fldChar w:fldCharType="end"/>
      </w:r>
    </w:p>
    <w:p w14:paraId="26D3B8DB" w14:textId="34B10CB0" w:rsidR="00927AB7" w:rsidRPr="00D53893" w:rsidRDefault="00927AB7" w:rsidP="00616549">
      <w:pPr>
        <w:pStyle w:val="Prrafodelista"/>
        <w:spacing w:before="0"/>
      </w:pPr>
      <w:r w:rsidRPr="00D53893">
        <w:t>Líneas de perfumes</w:t>
      </w:r>
    </w:p>
    <w:tbl>
      <w:tblPr>
        <w:tblW w:w="5000" w:type="pct"/>
        <w:tblBorders>
          <w:top w:val="single" w:sz="4" w:space="0" w:color="000000" w:themeColor="text1"/>
        </w:tblBorders>
        <w:shd w:val="clear" w:color="auto" w:fill="FFFFFF" w:themeFill="background1"/>
        <w:tblCellMar>
          <w:top w:w="15" w:type="dxa"/>
          <w:left w:w="70" w:type="dxa"/>
          <w:right w:w="70" w:type="dxa"/>
        </w:tblCellMar>
        <w:tblLook w:val="04A0" w:firstRow="1" w:lastRow="0" w:firstColumn="1" w:lastColumn="0" w:noHBand="0" w:noVBand="1"/>
      </w:tblPr>
      <w:tblGrid>
        <w:gridCol w:w="4705"/>
        <w:gridCol w:w="3655"/>
        <w:gridCol w:w="144"/>
      </w:tblGrid>
      <w:tr w:rsidR="008D014F" w:rsidRPr="007A407C" w14:paraId="12D8899B" w14:textId="77777777" w:rsidTr="00616549">
        <w:trPr>
          <w:gridAfter w:val="1"/>
          <w:wAfter w:w="85" w:type="pct"/>
          <w:trHeight w:val="471"/>
        </w:trPr>
        <w:tc>
          <w:tcPr>
            <w:tcW w:w="2665" w:type="pct"/>
            <w:tcBorders>
              <w:top w:val="single" w:sz="4" w:space="0" w:color="000000" w:themeColor="text1"/>
              <w:bottom w:val="single" w:sz="4" w:space="0" w:color="000000" w:themeColor="text1"/>
            </w:tcBorders>
            <w:shd w:val="clear" w:color="auto" w:fill="FFFFFF" w:themeFill="background1"/>
            <w:noWrap/>
            <w:vAlign w:val="center"/>
            <w:hideMark/>
          </w:tcPr>
          <w:p w14:paraId="26FA8C8F" w14:textId="77777777" w:rsidR="005F5C09" w:rsidRPr="00692CAF" w:rsidRDefault="005F5C09" w:rsidP="00616549">
            <w:pPr>
              <w:pStyle w:val="Prrafodelista"/>
              <w:spacing w:before="0"/>
              <w:rPr>
                <w:b/>
                <w:bCs/>
                <w:lang w:val="es-ES" w:eastAsia="es-ES"/>
              </w:rPr>
            </w:pPr>
            <w:r w:rsidRPr="00692CAF">
              <w:rPr>
                <w:b/>
                <w:bCs/>
                <w:lang w:val="es-ES"/>
              </w:rPr>
              <w:t>LISTADO DE CARACTERÍSTICAS PRODUCTO O SERVICIO:</w:t>
            </w:r>
          </w:p>
        </w:tc>
        <w:tc>
          <w:tcPr>
            <w:tcW w:w="2250" w:type="pct"/>
            <w:tcBorders>
              <w:top w:val="single" w:sz="4" w:space="0" w:color="000000" w:themeColor="text1"/>
              <w:bottom w:val="single" w:sz="4" w:space="0" w:color="000000" w:themeColor="text1"/>
            </w:tcBorders>
            <w:shd w:val="clear" w:color="auto" w:fill="FFFFFF" w:themeFill="background1"/>
            <w:noWrap/>
            <w:vAlign w:val="center"/>
            <w:hideMark/>
          </w:tcPr>
          <w:p w14:paraId="74EF13D3" w14:textId="0A7A1F52" w:rsidR="005F5C09" w:rsidRPr="00904A03" w:rsidRDefault="005F5C09" w:rsidP="00616549">
            <w:pPr>
              <w:pStyle w:val="Prrafodelista"/>
              <w:spacing w:before="0"/>
              <w:rPr>
                <w:bCs/>
                <w:lang w:val="es-ES" w:eastAsia="es-ES"/>
              </w:rPr>
            </w:pPr>
            <w:r w:rsidRPr="00904A03">
              <w:rPr>
                <w:bCs/>
                <w:lang w:val="es-ES" w:eastAsia="es-ES"/>
              </w:rPr>
              <w:t>LÍNEA ESTÁNDAR O</w:t>
            </w:r>
          </w:p>
        </w:tc>
      </w:tr>
      <w:tr w:rsidR="008D014F" w:rsidRPr="007A407C" w14:paraId="07AA04E9" w14:textId="77777777" w:rsidTr="00616549">
        <w:trPr>
          <w:gridAfter w:val="1"/>
          <w:wAfter w:w="85" w:type="pct"/>
          <w:trHeight w:val="70"/>
        </w:trPr>
        <w:tc>
          <w:tcPr>
            <w:tcW w:w="2665" w:type="pct"/>
            <w:tcBorders>
              <w:top w:val="single" w:sz="4" w:space="0" w:color="000000" w:themeColor="text1"/>
              <w:bottom w:val="single" w:sz="4" w:space="0" w:color="000000" w:themeColor="text1"/>
            </w:tcBorders>
            <w:shd w:val="clear" w:color="auto" w:fill="FFFFFF" w:themeFill="background1"/>
            <w:noWrap/>
            <w:vAlign w:val="center"/>
          </w:tcPr>
          <w:p w14:paraId="1823ADD8" w14:textId="74F8BCD2" w:rsidR="005F5C09" w:rsidRPr="00692CAF" w:rsidRDefault="005F5C09" w:rsidP="00616549">
            <w:pPr>
              <w:pStyle w:val="Prrafodelista"/>
              <w:spacing w:before="0"/>
              <w:rPr>
                <w:b/>
                <w:bCs/>
                <w:lang w:val="es-ES" w:eastAsia="es-ES"/>
              </w:rPr>
            </w:pPr>
            <w:r w:rsidRPr="00692CAF">
              <w:rPr>
                <w:b/>
                <w:bCs/>
                <w:lang w:val="es-ES" w:eastAsia="es-ES"/>
              </w:rPr>
              <w:t xml:space="preserve">TIEMPO DE </w:t>
            </w:r>
            <w:r w:rsidR="00A42CB3" w:rsidRPr="00692CAF">
              <w:rPr>
                <w:b/>
                <w:bCs/>
                <w:lang w:val="es-ES" w:eastAsia="es-ES"/>
              </w:rPr>
              <w:t>ELABORACIÓN</w:t>
            </w:r>
            <w:r w:rsidRPr="00692CAF">
              <w:rPr>
                <w:b/>
                <w:bCs/>
                <w:lang w:val="es-ES" w:eastAsia="es-ES"/>
              </w:rPr>
              <w:t xml:space="preserve"> Y ENTREGA</w:t>
            </w:r>
          </w:p>
        </w:tc>
        <w:tc>
          <w:tcPr>
            <w:tcW w:w="2250" w:type="pct"/>
            <w:tcBorders>
              <w:top w:val="single" w:sz="4" w:space="0" w:color="000000" w:themeColor="text1"/>
              <w:bottom w:val="single" w:sz="4" w:space="0" w:color="000000" w:themeColor="text1"/>
            </w:tcBorders>
            <w:shd w:val="clear" w:color="auto" w:fill="FFFFFF" w:themeFill="background1"/>
            <w:noWrap/>
            <w:vAlign w:val="center"/>
          </w:tcPr>
          <w:p w14:paraId="2BD0E33A" w14:textId="35CBCC01" w:rsidR="005F5C09" w:rsidRPr="001E4051" w:rsidRDefault="00A42CB3" w:rsidP="00616549">
            <w:pPr>
              <w:pStyle w:val="Prrafodelista"/>
              <w:spacing w:before="0"/>
              <w:rPr>
                <w:bCs/>
                <w:lang w:val="es-ES" w:eastAsia="es-ES"/>
              </w:rPr>
            </w:pPr>
            <w:r>
              <w:rPr>
                <w:bCs/>
                <w:lang w:val="es-ES" w:eastAsia="es-ES"/>
              </w:rPr>
              <w:t>INMEDIATA</w:t>
            </w:r>
          </w:p>
        </w:tc>
      </w:tr>
      <w:tr w:rsidR="008D014F" w:rsidRPr="007A407C" w14:paraId="50F4D543" w14:textId="77777777" w:rsidTr="00616549">
        <w:trPr>
          <w:gridAfter w:val="1"/>
          <w:wAfter w:w="85" w:type="pct"/>
          <w:trHeight w:val="70"/>
        </w:trPr>
        <w:tc>
          <w:tcPr>
            <w:tcW w:w="2665" w:type="pct"/>
            <w:tcBorders>
              <w:top w:val="single" w:sz="4" w:space="0" w:color="000000" w:themeColor="text1"/>
              <w:bottom w:val="single" w:sz="4" w:space="0" w:color="000000" w:themeColor="text1"/>
            </w:tcBorders>
            <w:shd w:val="clear" w:color="auto" w:fill="FFFFFF" w:themeFill="background1"/>
            <w:noWrap/>
            <w:vAlign w:val="center"/>
          </w:tcPr>
          <w:p w14:paraId="208B1425" w14:textId="77777777" w:rsidR="005F5C09" w:rsidRPr="00692CAF" w:rsidRDefault="005F5C09" w:rsidP="00616549">
            <w:pPr>
              <w:pStyle w:val="Prrafodelista"/>
              <w:spacing w:before="0"/>
              <w:rPr>
                <w:b/>
                <w:lang w:val="es-ES" w:eastAsia="es-ES"/>
              </w:rPr>
            </w:pPr>
            <w:r w:rsidRPr="00692CAF">
              <w:rPr>
                <w:b/>
                <w:lang w:val="es-ES" w:eastAsia="es-ES"/>
              </w:rPr>
              <w:t>TIEMPO MÁXIMO DE DEMORA</w:t>
            </w:r>
          </w:p>
        </w:tc>
        <w:tc>
          <w:tcPr>
            <w:tcW w:w="2250" w:type="pct"/>
            <w:tcBorders>
              <w:top w:val="single" w:sz="4" w:space="0" w:color="000000" w:themeColor="text1"/>
              <w:bottom w:val="single" w:sz="4" w:space="0" w:color="000000" w:themeColor="text1"/>
            </w:tcBorders>
            <w:shd w:val="clear" w:color="auto" w:fill="FFFFFF" w:themeFill="background1"/>
            <w:noWrap/>
            <w:vAlign w:val="center"/>
          </w:tcPr>
          <w:p w14:paraId="12909D72" w14:textId="5B19EF65" w:rsidR="005F5C09" w:rsidRPr="001E4051" w:rsidRDefault="00A42CB3" w:rsidP="00616549">
            <w:pPr>
              <w:pStyle w:val="Prrafodelista"/>
              <w:spacing w:before="0"/>
              <w:rPr>
                <w:bCs/>
                <w:lang w:val="es-ES" w:eastAsia="es-ES"/>
              </w:rPr>
            </w:pPr>
            <w:r>
              <w:rPr>
                <w:bCs/>
                <w:lang w:val="es-ES" w:eastAsia="es-ES"/>
              </w:rPr>
              <w:t>1</w:t>
            </w:r>
            <w:r w:rsidR="005F5C09" w:rsidRPr="001E4051">
              <w:rPr>
                <w:bCs/>
                <w:lang w:val="es-ES" w:eastAsia="es-ES"/>
              </w:rPr>
              <w:t xml:space="preserve"> D</w:t>
            </w:r>
            <w:r>
              <w:rPr>
                <w:bCs/>
                <w:lang w:val="es-ES" w:eastAsia="es-ES"/>
              </w:rPr>
              <w:t>Í</w:t>
            </w:r>
            <w:r w:rsidR="005F5C09" w:rsidRPr="001E4051">
              <w:rPr>
                <w:bCs/>
                <w:lang w:val="es-ES" w:eastAsia="es-ES"/>
              </w:rPr>
              <w:t>A</w:t>
            </w:r>
          </w:p>
        </w:tc>
      </w:tr>
      <w:tr w:rsidR="008D014F" w:rsidRPr="007A407C" w14:paraId="72458E2D" w14:textId="77777777" w:rsidTr="0000642C">
        <w:trPr>
          <w:gridAfter w:val="1"/>
          <w:wAfter w:w="85" w:type="pct"/>
          <w:trHeight w:val="717"/>
        </w:trPr>
        <w:tc>
          <w:tcPr>
            <w:tcW w:w="2665" w:type="pct"/>
            <w:vMerge w:val="restart"/>
            <w:tcBorders>
              <w:top w:val="single" w:sz="4" w:space="0" w:color="000000" w:themeColor="text1"/>
            </w:tcBorders>
            <w:shd w:val="clear" w:color="auto" w:fill="FFFFFF" w:themeFill="background1"/>
            <w:noWrap/>
            <w:vAlign w:val="center"/>
            <w:hideMark/>
          </w:tcPr>
          <w:p w14:paraId="5BA643AE" w14:textId="55F45E23" w:rsidR="005F5C09" w:rsidRPr="00692CAF" w:rsidRDefault="002E2F12" w:rsidP="00616549">
            <w:pPr>
              <w:pStyle w:val="Prrafodelista"/>
              <w:spacing w:before="0"/>
              <w:rPr>
                <w:b/>
                <w:color w:val="000000"/>
                <w:lang w:eastAsia="es-ES"/>
              </w:rPr>
            </w:pPr>
            <w:r w:rsidRPr="00692CAF">
              <w:rPr>
                <w:b/>
                <w:color w:val="000000"/>
                <w:lang w:eastAsia="es-ES"/>
              </w:rPr>
              <w:t>ESENCIAS</w:t>
            </w:r>
          </w:p>
        </w:tc>
        <w:tc>
          <w:tcPr>
            <w:tcW w:w="2250" w:type="pct"/>
            <w:tcBorders>
              <w:top w:val="single" w:sz="4" w:space="0" w:color="000000" w:themeColor="text1"/>
            </w:tcBorders>
            <w:shd w:val="clear" w:color="auto" w:fill="FFFFFF" w:themeFill="background1"/>
            <w:vAlign w:val="bottom"/>
            <w:hideMark/>
          </w:tcPr>
          <w:p w14:paraId="147F49F9" w14:textId="320251BB" w:rsidR="005F5C09" w:rsidRPr="001E4051" w:rsidRDefault="001C13E2" w:rsidP="00616549">
            <w:pPr>
              <w:pStyle w:val="Prrafodelista"/>
              <w:spacing w:before="0"/>
              <w:rPr>
                <w:color w:val="000000"/>
                <w:lang w:val="es-ES" w:eastAsia="es-ES"/>
              </w:rPr>
            </w:pPr>
            <w:r>
              <w:rPr>
                <w:color w:val="000000"/>
                <w:lang w:val="es-ES" w:eastAsia="es-ES"/>
              </w:rPr>
              <w:t>Importadas</w:t>
            </w:r>
          </w:p>
        </w:tc>
      </w:tr>
      <w:tr w:rsidR="008D014F" w:rsidRPr="007A407C" w14:paraId="5C5E8E89" w14:textId="77777777" w:rsidTr="00C0793A">
        <w:trPr>
          <w:gridAfter w:val="1"/>
          <w:wAfter w:w="85" w:type="pct"/>
          <w:trHeight w:val="356"/>
        </w:trPr>
        <w:tc>
          <w:tcPr>
            <w:tcW w:w="2665" w:type="pct"/>
            <w:vMerge/>
            <w:shd w:val="clear" w:color="auto" w:fill="FFFFFF" w:themeFill="background1"/>
            <w:vAlign w:val="center"/>
            <w:hideMark/>
          </w:tcPr>
          <w:p w14:paraId="716C4171" w14:textId="77777777" w:rsidR="005F5C09" w:rsidRPr="001E4051" w:rsidRDefault="005F5C09" w:rsidP="00616549">
            <w:pPr>
              <w:pStyle w:val="Prrafodelista"/>
              <w:spacing w:before="0"/>
              <w:rPr>
                <w:bCs/>
                <w:color w:val="000000"/>
                <w:lang w:eastAsia="es-ES"/>
              </w:rPr>
            </w:pPr>
          </w:p>
        </w:tc>
        <w:tc>
          <w:tcPr>
            <w:tcW w:w="2250" w:type="pct"/>
            <w:shd w:val="clear" w:color="auto" w:fill="FFFFFF" w:themeFill="background1"/>
            <w:noWrap/>
            <w:vAlign w:val="bottom"/>
            <w:hideMark/>
          </w:tcPr>
          <w:p w14:paraId="611777DF" w14:textId="471A5C9C" w:rsidR="005F5C09" w:rsidRPr="001E4051" w:rsidRDefault="001C13E2" w:rsidP="00616549">
            <w:pPr>
              <w:pStyle w:val="Prrafodelista"/>
              <w:spacing w:before="0"/>
              <w:rPr>
                <w:color w:val="000000"/>
                <w:lang w:val="es-ES" w:eastAsia="es-ES"/>
              </w:rPr>
            </w:pPr>
            <w:r>
              <w:rPr>
                <w:color w:val="000000"/>
                <w:lang w:val="es-ES" w:eastAsia="es-ES"/>
              </w:rPr>
              <w:t xml:space="preserve">Varios aromas </w:t>
            </w:r>
          </w:p>
        </w:tc>
      </w:tr>
      <w:tr w:rsidR="008D014F" w:rsidRPr="007A407C" w14:paraId="1703729A" w14:textId="77777777" w:rsidTr="00C0793A">
        <w:trPr>
          <w:gridAfter w:val="1"/>
          <w:wAfter w:w="85" w:type="pct"/>
          <w:trHeight w:val="356"/>
        </w:trPr>
        <w:tc>
          <w:tcPr>
            <w:tcW w:w="2665" w:type="pct"/>
            <w:vMerge/>
            <w:shd w:val="clear" w:color="auto" w:fill="FFFFFF" w:themeFill="background1"/>
            <w:vAlign w:val="center"/>
            <w:hideMark/>
          </w:tcPr>
          <w:p w14:paraId="328F0685" w14:textId="77777777" w:rsidR="005F5C09" w:rsidRPr="001E4051" w:rsidRDefault="005F5C09" w:rsidP="00616549">
            <w:pPr>
              <w:pStyle w:val="Prrafodelista"/>
              <w:spacing w:before="0"/>
              <w:rPr>
                <w:bCs/>
                <w:color w:val="000000"/>
                <w:lang w:eastAsia="es-ES"/>
              </w:rPr>
            </w:pPr>
          </w:p>
        </w:tc>
        <w:tc>
          <w:tcPr>
            <w:tcW w:w="2250" w:type="pct"/>
            <w:shd w:val="clear" w:color="auto" w:fill="FFFFFF" w:themeFill="background1"/>
            <w:noWrap/>
            <w:vAlign w:val="bottom"/>
            <w:hideMark/>
          </w:tcPr>
          <w:p w14:paraId="33F9F39C" w14:textId="6369727C" w:rsidR="005F5C09" w:rsidRPr="001E4051" w:rsidRDefault="001C13E2" w:rsidP="00616549">
            <w:pPr>
              <w:pStyle w:val="Prrafodelista"/>
              <w:spacing w:before="0"/>
              <w:rPr>
                <w:color w:val="000000"/>
                <w:lang w:val="es-ES" w:eastAsia="es-ES"/>
              </w:rPr>
            </w:pPr>
            <w:r>
              <w:rPr>
                <w:color w:val="000000"/>
                <w:lang w:val="es-ES" w:eastAsia="es-ES"/>
              </w:rPr>
              <w:t>Varias marcas</w:t>
            </w:r>
          </w:p>
        </w:tc>
      </w:tr>
      <w:tr w:rsidR="008D014F" w:rsidRPr="007A407C" w14:paraId="5913C2F5" w14:textId="77777777" w:rsidTr="00C0793A">
        <w:trPr>
          <w:gridAfter w:val="1"/>
          <w:wAfter w:w="85" w:type="pct"/>
          <w:trHeight w:val="356"/>
        </w:trPr>
        <w:tc>
          <w:tcPr>
            <w:tcW w:w="2665" w:type="pct"/>
            <w:vMerge/>
            <w:shd w:val="clear" w:color="auto" w:fill="FFFFFF" w:themeFill="background1"/>
            <w:vAlign w:val="center"/>
            <w:hideMark/>
          </w:tcPr>
          <w:p w14:paraId="7A5049FF" w14:textId="77777777" w:rsidR="005F5C09" w:rsidRPr="001E4051" w:rsidRDefault="005F5C09" w:rsidP="00616549">
            <w:pPr>
              <w:pStyle w:val="Prrafodelista"/>
              <w:spacing w:before="0"/>
              <w:rPr>
                <w:bCs/>
                <w:color w:val="000000"/>
                <w:lang w:eastAsia="es-ES"/>
              </w:rPr>
            </w:pPr>
          </w:p>
        </w:tc>
        <w:tc>
          <w:tcPr>
            <w:tcW w:w="2250" w:type="pct"/>
            <w:shd w:val="clear" w:color="auto" w:fill="FFFFFF" w:themeFill="background1"/>
            <w:noWrap/>
            <w:vAlign w:val="bottom"/>
            <w:hideMark/>
          </w:tcPr>
          <w:p w14:paraId="7533A37C" w14:textId="34094135" w:rsidR="005F5C09" w:rsidRPr="001E4051" w:rsidRDefault="005F5C09" w:rsidP="00616549">
            <w:pPr>
              <w:pStyle w:val="Prrafodelista"/>
              <w:spacing w:before="0"/>
              <w:rPr>
                <w:color w:val="000000"/>
                <w:lang w:val="es-ES" w:eastAsia="es-ES"/>
              </w:rPr>
            </w:pPr>
            <w:r w:rsidRPr="001E4051">
              <w:rPr>
                <w:color w:val="000000"/>
                <w:lang w:val="es-ES" w:eastAsia="es-ES"/>
              </w:rPr>
              <w:t> </w:t>
            </w:r>
            <w:r w:rsidR="001C13E2">
              <w:rPr>
                <w:color w:val="000000"/>
                <w:lang w:val="es-ES" w:eastAsia="es-ES"/>
              </w:rPr>
              <w:t xml:space="preserve">Alcohol </w:t>
            </w:r>
          </w:p>
        </w:tc>
      </w:tr>
      <w:tr w:rsidR="008D014F" w:rsidRPr="007A407C" w14:paraId="3931C999" w14:textId="77777777" w:rsidTr="00C0793A">
        <w:trPr>
          <w:gridAfter w:val="1"/>
          <w:wAfter w:w="85" w:type="pct"/>
          <w:trHeight w:val="356"/>
        </w:trPr>
        <w:tc>
          <w:tcPr>
            <w:tcW w:w="2665" w:type="pct"/>
            <w:vMerge w:val="restart"/>
            <w:shd w:val="clear" w:color="auto" w:fill="FFFFFF" w:themeFill="background1"/>
            <w:noWrap/>
            <w:vAlign w:val="center"/>
            <w:hideMark/>
          </w:tcPr>
          <w:p w14:paraId="662B1508" w14:textId="13D30D72" w:rsidR="005F5C09" w:rsidRPr="00692CAF" w:rsidRDefault="001C13E2" w:rsidP="00616549">
            <w:pPr>
              <w:pStyle w:val="Prrafodelista"/>
              <w:spacing w:before="0"/>
              <w:rPr>
                <w:b/>
                <w:color w:val="000000"/>
                <w:lang w:eastAsia="es-ES"/>
              </w:rPr>
            </w:pPr>
            <w:r w:rsidRPr="00692CAF">
              <w:rPr>
                <w:b/>
                <w:color w:val="000000"/>
                <w:lang w:eastAsia="es-ES"/>
              </w:rPr>
              <w:t xml:space="preserve">ENVASES </w:t>
            </w:r>
            <w:r w:rsidR="00FC3EAE" w:rsidRPr="00692CAF">
              <w:rPr>
                <w:b/>
                <w:color w:val="000000"/>
                <w:lang w:eastAsia="es-ES"/>
              </w:rPr>
              <w:t>DE 100 ML.</w:t>
            </w:r>
          </w:p>
        </w:tc>
        <w:tc>
          <w:tcPr>
            <w:tcW w:w="2250" w:type="pct"/>
            <w:shd w:val="clear" w:color="auto" w:fill="FFFFFF" w:themeFill="background1"/>
            <w:noWrap/>
            <w:vAlign w:val="bottom"/>
          </w:tcPr>
          <w:p w14:paraId="1DD2C08E" w14:textId="576C2F66" w:rsidR="005F5C09" w:rsidRPr="001E4051" w:rsidRDefault="001C13E2" w:rsidP="00616549">
            <w:pPr>
              <w:pStyle w:val="Prrafodelista"/>
              <w:spacing w:before="0"/>
              <w:rPr>
                <w:color w:val="000000"/>
                <w:lang w:val="es-ES" w:eastAsia="es-ES"/>
              </w:rPr>
            </w:pPr>
            <w:r>
              <w:rPr>
                <w:color w:val="000000"/>
                <w:lang w:val="es-ES" w:eastAsia="es-ES"/>
              </w:rPr>
              <w:t>Circulares</w:t>
            </w:r>
          </w:p>
        </w:tc>
      </w:tr>
      <w:tr w:rsidR="008D014F" w:rsidRPr="007A407C" w14:paraId="3C4F2A40" w14:textId="77777777" w:rsidTr="00C0793A">
        <w:trPr>
          <w:gridAfter w:val="1"/>
          <w:wAfter w:w="85" w:type="pct"/>
          <w:trHeight w:val="356"/>
        </w:trPr>
        <w:tc>
          <w:tcPr>
            <w:tcW w:w="2665" w:type="pct"/>
            <w:vMerge/>
            <w:shd w:val="clear" w:color="auto" w:fill="FFFFFF" w:themeFill="background1"/>
            <w:vAlign w:val="center"/>
            <w:hideMark/>
          </w:tcPr>
          <w:p w14:paraId="460FCD65" w14:textId="77777777" w:rsidR="005F5C09" w:rsidRPr="001E4051" w:rsidRDefault="005F5C09" w:rsidP="00616549">
            <w:pPr>
              <w:pStyle w:val="Prrafodelista"/>
              <w:spacing w:before="0"/>
              <w:rPr>
                <w:bCs/>
                <w:color w:val="000000"/>
                <w:lang w:eastAsia="es-ES"/>
              </w:rPr>
            </w:pPr>
          </w:p>
        </w:tc>
        <w:tc>
          <w:tcPr>
            <w:tcW w:w="2250" w:type="pct"/>
            <w:shd w:val="clear" w:color="auto" w:fill="FFFFFF" w:themeFill="background1"/>
            <w:noWrap/>
            <w:vAlign w:val="bottom"/>
          </w:tcPr>
          <w:p w14:paraId="67477B39" w14:textId="57F133BD" w:rsidR="005F5C09" w:rsidRPr="001E4051" w:rsidRDefault="001C13E2" w:rsidP="00616549">
            <w:pPr>
              <w:pStyle w:val="Prrafodelista"/>
              <w:spacing w:before="0"/>
              <w:rPr>
                <w:color w:val="000000"/>
                <w:lang w:val="es-ES" w:eastAsia="es-ES"/>
              </w:rPr>
            </w:pPr>
            <w:r>
              <w:rPr>
                <w:color w:val="000000"/>
                <w:lang w:val="es-ES" w:eastAsia="es-ES"/>
              </w:rPr>
              <w:t>Cuadrados</w:t>
            </w:r>
          </w:p>
        </w:tc>
      </w:tr>
      <w:tr w:rsidR="008D014F" w:rsidRPr="007A407C" w14:paraId="5EB4EAC5" w14:textId="77777777" w:rsidTr="00C0793A">
        <w:trPr>
          <w:gridAfter w:val="1"/>
          <w:wAfter w:w="85" w:type="pct"/>
          <w:trHeight w:val="356"/>
        </w:trPr>
        <w:tc>
          <w:tcPr>
            <w:tcW w:w="2665" w:type="pct"/>
            <w:vMerge/>
            <w:shd w:val="clear" w:color="auto" w:fill="FFFFFF" w:themeFill="background1"/>
            <w:vAlign w:val="center"/>
            <w:hideMark/>
          </w:tcPr>
          <w:p w14:paraId="4414AC58" w14:textId="77777777" w:rsidR="005F5C09" w:rsidRPr="001E4051" w:rsidRDefault="005F5C09" w:rsidP="00616549">
            <w:pPr>
              <w:pStyle w:val="Prrafodelista"/>
              <w:spacing w:before="0"/>
              <w:rPr>
                <w:bCs/>
                <w:color w:val="000000"/>
                <w:lang w:eastAsia="es-ES"/>
              </w:rPr>
            </w:pPr>
          </w:p>
        </w:tc>
        <w:tc>
          <w:tcPr>
            <w:tcW w:w="2250" w:type="pct"/>
            <w:shd w:val="clear" w:color="auto" w:fill="FFFFFF" w:themeFill="background1"/>
            <w:noWrap/>
            <w:vAlign w:val="bottom"/>
          </w:tcPr>
          <w:p w14:paraId="682496AA" w14:textId="5A432B73" w:rsidR="005F5C09" w:rsidRPr="001E4051" w:rsidRDefault="001C13E2" w:rsidP="00616549">
            <w:pPr>
              <w:pStyle w:val="Prrafodelista"/>
              <w:spacing w:before="0"/>
              <w:rPr>
                <w:color w:val="000000"/>
                <w:lang w:val="es-ES" w:eastAsia="es-ES"/>
              </w:rPr>
            </w:pPr>
            <w:r>
              <w:rPr>
                <w:color w:val="000000"/>
                <w:lang w:val="es-ES" w:eastAsia="es-ES"/>
              </w:rPr>
              <w:t>Varios diseños</w:t>
            </w:r>
          </w:p>
        </w:tc>
      </w:tr>
      <w:tr w:rsidR="008D014F" w:rsidRPr="007A407C" w14:paraId="34B91FB8" w14:textId="77777777" w:rsidTr="00C0793A">
        <w:trPr>
          <w:gridAfter w:val="1"/>
          <w:wAfter w:w="85" w:type="pct"/>
          <w:trHeight w:val="356"/>
        </w:trPr>
        <w:tc>
          <w:tcPr>
            <w:tcW w:w="2665" w:type="pct"/>
            <w:vMerge/>
            <w:shd w:val="clear" w:color="auto" w:fill="FFFFFF" w:themeFill="background1"/>
            <w:vAlign w:val="center"/>
            <w:hideMark/>
          </w:tcPr>
          <w:p w14:paraId="5D9F80CD" w14:textId="77777777" w:rsidR="005F5C09" w:rsidRPr="001E4051" w:rsidRDefault="005F5C09" w:rsidP="00616549">
            <w:pPr>
              <w:pStyle w:val="Prrafodelista"/>
              <w:spacing w:before="0"/>
              <w:rPr>
                <w:bCs/>
                <w:color w:val="000000"/>
                <w:lang w:eastAsia="es-ES"/>
              </w:rPr>
            </w:pPr>
          </w:p>
        </w:tc>
        <w:tc>
          <w:tcPr>
            <w:tcW w:w="2250" w:type="pct"/>
            <w:shd w:val="clear" w:color="auto" w:fill="FFFFFF" w:themeFill="background1"/>
            <w:noWrap/>
            <w:vAlign w:val="bottom"/>
            <w:hideMark/>
          </w:tcPr>
          <w:p w14:paraId="4B1D0E44" w14:textId="77777777" w:rsidR="005F5C09" w:rsidRPr="001E4051" w:rsidRDefault="005F5C09" w:rsidP="00616549">
            <w:pPr>
              <w:pStyle w:val="Prrafodelista"/>
              <w:spacing w:before="0"/>
              <w:rPr>
                <w:color w:val="000000"/>
                <w:lang w:val="es-ES" w:eastAsia="es-ES"/>
              </w:rPr>
            </w:pPr>
            <w:r w:rsidRPr="001E4051">
              <w:rPr>
                <w:color w:val="000000"/>
                <w:lang w:val="es-ES" w:eastAsia="es-ES"/>
              </w:rPr>
              <w:t> </w:t>
            </w:r>
          </w:p>
        </w:tc>
      </w:tr>
      <w:tr w:rsidR="008D014F" w:rsidRPr="007A407C" w14:paraId="1A2D78AD" w14:textId="77777777" w:rsidTr="00C0793A">
        <w:trPr>
          <w:gridAfter w:val="1"/>
          <w:wAfter w:w="85" w:type="pct"/>
          <w:trHeight w:val="356"/>
        </w:trPr>
        <w:tc>
          <w:tcPr>
            <w:tcW w:w="2665" w:type="pct"/>
            <w:vMerge w:val="restart"/>
            <w:shd w:val="clear" w:color="auto" w:fill="FFFFFF" w:themeFill="background1"/>
            <w:noWrap/>
            <w:vAlign w:val="center"/>
            <w:hideMark/>
          </w:tcPr>
          <w:p w14:paraId="611F3EFD" w14:textId="5DE6C387" w:rsidR="005F5C09" w:rsidRPr="00692CAF" w:rsidRDefault="005F5C09" w:rsidP="00616549">
            <w:pPr>
              <w:pStyle w:val="Prrafodelista"/>
              <w:spacing w:before="0"/>
              <w:rPr>
                <w:b/>
                <w:color w:val="000000"/>
                <w:lang w:eastAsia="es-ES"/>
              </w:rPr>
            </w:pPr>
            <w:r w:rsidRPr="00692CAF">
              <w:rPr>
                <w:b/>
                <w:color w:val="000000"/>
                <w:lang w:eastAsia="es-ES"/>
              </w:rPr>
              <w:t>ACCESORIOS</w:t>
            </w:r>
          </w:p>
        </w:tc>
        <w:tc>
          <w:tcPr>
            <w:tcW w:w="2250" w:type="pct"/>
            <w:shd w:val="clear" w:color="auto" w:fill="FFFFFF" w:themeFill="background1"/>
            <w:noWrap/>
            <w:vAlign w:val="bottom"/>
          </w:tcPr>
          <w:p w14:paraId="06C04BED" w14:textId="4F8B935B" w:rsidR="001C13E2" w:rsidRPr="001E4051" w:rsidRDefault="001C13E2" w:rsidP="00616549">
            <w:pPr>
              <w:pStyle w:val="Prrafodelista"/>
              <w:spacing w:before="0"/>
              <w:rPr>
                <w:color w:val="000000"/>
                <w:lang w:val="es-ES" w:eastAsia="es-ES"/>
              </w:rPr>
            </w:pPr>
            <w:r>
              <w:rPr>
                <w:color w:val="000000"/>
                <w:lang w:val="es-ES" w:eastAsia="es-ES"/>
              </w:rPr>
              <w:t>Funda de presentación</w:t>
            </w:r>
          </w:p>
        </w:tc>
      </w:tr>
      <w:tr w:rsidR="008D014F" w:rsidRPr="007A407C" w14:paraId="59352A26" w14:textId="77777777" w:rsidTr="00C0793A">
        <w:trPr>
          <w:gridAfter w:val="1"/>
          <w:wAfter w:w="85" w:type="pct"/>
          <w:trHeight w:val="356"/>
        </w:trPr>
        <w:tc>
          <w:tcPr>
            <w:tcW w:w="2665" w:type="pct"/>
            <w:vMerge/>
            <w:shd w:val="clear" w:color="auto" w:fill="FFFFFF" w:themeFill="background1"/>
            <w:vAlign w:val="center"/>
            <w:hideMark/>
          </w:tcPr>
          <w:p w14:paraId="5D7B3374" w14:textId="77777777" w:rsidR="005F5C09" w:rsidRPr="001E4051" w:rsidRDefault="005F5C09" w:rsidP="00616549">
            <w:pPr>
              <w:pStyle w:val="Prrafodelista"/>
              <w:spacing w:before="0"/>
              <w:rPr>
                <w:bCs/>
                <w:color w:val="000000"/>
                <w:lang w:eastAsia="es-ES"/>
              </w:rPr>
            </w:pPr>
          </w:p>
        </w:tc>
        <w:tc>
          <w:tcPr>
            <w:tcW w:w="2250" w:type="pct"/>
            <w:shd w:val="clear" w:color="auto" w:fill="FFFFFF" w:themeFill="background1"/>
            <w:noWrap/>
            <w:vAlign w:val="bottom"/>
          </w:tcPr>
          <w:p w14:paraId="5A71C23B" w14:textId="643D92E1" w:rsidR="005F5C09" w:rsidRPr="001E4051" w:rsidRDefault="001C13E2" w:rsidP="00616549">
            <w:pPr>
              <w:pStyle w:val="Prrafodelista"/>
              <w:spacing w:before="0"/>
              <w:rPr>
                <w:color w:val="000000"/>
                <w:lang w:val="es-ES" w:eastAsia="es-ES"/>
              </w:rPr>
            </w:pPr>
            <w:proofErr w:type="spellStart"/>
            <w:r>
              <w:rPr>
                <w:color w:val="000000"/>
                <w:lang w:val="es-ES" w:eastAsia="es-ES"/>
              </w:rPr>
              <w:t>Stikers</w:t>
            </w:r>
            <w:proofErr w:type="spellEnd"/>
          </w:p>
        </w:tc>
      </w:tr>
      <w:tr w:rsidR="008D014F" w:rsidRPr="007A407C" w14:paraId="5F3F10ED" w14:textId="77777777" w:rsidTr="00C0793A">
        <w:trPr>
          <w:gridAfter w:val="1"/>
          <w:wAfter w:w="85" w:type="pct"/>
          <w:trHeight w:val="356"/>
        </w:trPr>
        <w:tc>
          <w:tcPr>
            <w:tcW w:w="2665" w:type="pct"/>
            <w:vMerge/>
            <w:shd w:val="clear" w:color="auto" w:fill="FFFFFF" w:themeFill="background1"/>
            <w:vAlign w:val="center"/>
            <w:hideMark/>
          </w:tcPr>
          <w:p w14:paraId="679ED00A" w14:textId="77777777" w:rsidR="005F5C09" w:rsidRPr="001E4051" w:rsidRDefault="005F5C09" w:rsidP="00616549">
            <w:pPr>
              <w:pStyle w:val="Prrafodelista"/>
              <w:spacing w:before="0"/>
              <w:rPr>
                <w:bCs/>
                <w:color w:val="000000"/>
                <w:lang w:eastAsia="es-ES"/>
              </w:rPr>
            </w:pPr>
          </w:p>
        </w:tc>
        <w:tc>
          <w:tcPr>
            <w:tcW w:w="2250" w:type="pct"/>
            <w:shd w:val="clear" w:color="auto" w:fill="FFFFFF" w:themeFill="background1"/>
            <w:noWrap/>
            <w:vAlign w:val="bottom"/>
          </w:tcPr>
          <w:p w14:paraId="52A00079" w14:textId="40FB1E84" w:rsidR="005F5C09" w:rsidRPr="001E4051" w:rsidRDefault="001C13E2" w:rsidP="00616549">
            <w:pPr>
              <w:pStyle w:val="Prrafodelista"/>
              <w:spacing w:before="0"/>
              <w:rPr>
                <w:color w:val="000000"/>
                <w:lang w:val="es-ES" w:eastAsia="es-ES"/>
              </w:rPr>
            </w:pPr>
            <w:r>
              <w:rPr>
                <w:color w:val="000000"/>
                <w:lang w:val="es-ES" w:eastAsia="es-ES"/>
              </w:rPr>
              <w:t>Papel Celofán</w:t>
            </w:r>
          </w:p>
        </w:tc>
      </w:tr>
      <w:tr w:rsidR="008D014F" w:rsidRPr="007A407C" w14:paraId="2253DFC4" w14:textId="77777777" w:rsidTr="00C0793A">
        <w:trPr>
          <w:gridAfter w:val="1"/>
          <w:wAfter w:w="85" w:type="pct"/>
          <w:trHeight w:val="356"/>
        </w:trPr>
        <w:tc>
          <w:tcPr>
            <w:tcW w:w="2665" w:type="pct"/>
            <w:vMerge/>
            <w:shd w:val="clear" w:color="auto" w:fill="FFFFFF" w:themeFill="background1"/>
            <w:vAlign w:val="center"/>
            <w:hideMark/>
          </w:tcPr>
          <w:p w14:paraId="11792E51" w14:textId="77777777" w:rsidR="005F5C09" w:rsidRPr="001E4051" w:rsidRDefault="005F5C09" w:rsidP="00616549">
            <w:pPr>
              <w:pStyle w:val="Prrafodelista"/>
              <w:spacing w:before="0"/>
              <w:rPr>
                <w:bCs/>
                <w:color w:val="000000"/>
                <w:lang w:eastAsia="es-ES"/>
              </w:rPr>
            </w:pPr>
          </w:p>
        </w:tc>
        <w:tc>
          <w:tcPr>
            <w:tcW w:w="2250" w:type="pct"/>
            <w:shd w:val="clear" w:color="auto" w:fill="FFFFFF" w:themeFill="background1"/>
            <w:noWrap/>
            <w:vAlign w:val="bottom"/>
            <w:hideMark/>
          </w:tcPr>
          <w:p w14:paraId="70F28136" w14:textId="77777777" w:rsidR="005F5C09" w:rsidRPr="001E4051" w:rsidRDefault="005F5C09" w:rsidP="00616549">
            <w:pPr>
              <w:pStyle w:val="Prrafodelista"/>
              <w:spacing w:before="0"/>
              <w:rPr>
                <w:color w:val="000000"/>
                <w:lang w:val="es-ES" w:eastAsia="es-ES"/>
              </w:rPr>
            </w:pPr>
            <w:r w:rsidRPr="001E4051">
              <w:rPr>
                <w:color w:val="000000"/>
                <w:lang w:val="es-ES" w:eastAsia="es-ES"/>
              </w:rPr>
              <w:t> </w:t>
            </w:r>
          </w:p>
        </w:tc>
      </w:tr>
      <w:tr w:rsidR="008D014F" w:rsidRPr="007A407C" w14:paraId="77F3DE81" w14:textId="77777777" w:rsidTr="00C0793A">
        <w:trPr>
          <w:gridAfter w:val="1"/>
          <w:wAfter w:w="85" w:type="pct"/>
          <w:trHeight w:val="356"/>
        </w:trPr>
        <w:tc>
          <w:tcPr>
            <w:tcW w:w="2665" w:type="pct"/>
            <w:vMerge w:val="restart"/>
            <w:shd w:val="clear" w:color="auto" w:fill="FFFFFF" w:themeFill="background1"/>
            <w:noWrap/>
            <w:vAlign w:val="center"/>
            <w:hideMark/>
          </w:tcPr>
          <w:p w14:paraId="06BC3275" w14:textId="77777777" w:rsidR="005F5C09" w:rsidRPr="00692CAF" w:rsidRDefault="005F5C09" w:rsidP="00616549">
            <w:pPr>
              <w:pStyle w:val="Prrafodelista"/>
              <w:spacing w:before="0"/>
              <w:rPr>
                <w:b/>
                <w:color w:val="000000"/>
                <w:lang w:eastAsia="es-ES"/>
              </w:rPr>
            </w:pPr>
            <w:r w:rsidRPr="00692CAF">
              <w:rPr>
                <w:b/>
                <w:color w:val="000000"/>
                <w:lang w:eastAsia="es-ES"/>
              </w:rPr>
              <w:t>RECOMENDACIONES:</w:t>
            </w:r>
          </w:p>
        </w:tc>
        <w:tc>
          <w:tcPr>
            <w:tcW w:w="2250" w:type="pct"/>
            <w:shd w:val="clear" w:color="auto" w:fill="FFFFFF" w:themeFill="background1"/>
            <w:vAlign w:val="bottom"/>
          </w:tcPr>
          <w:p w14:paraId="7CE85438" w14:textId="54EF6CB7" w:rsidR="005F5C09" w:rsidRPr="001E4051" w:rsidRDefault="001C13E2" w:rsidP="00616549">
            <w:pPr>
              <w:pStyle w:val="Prrafodelista"/>
              <w:spacing w:before="0"/>
              <w:rPr>
                <w:color w:val="000000"/>
                <w:lang w:val="es-ES" w:eastAsia="es-ES"/>
              </w:rPr>
            </w:pPr>
            <w:r>
              <w:rPr>
                <w:color w:val="000000"/>
                <w:lang w:val="es-ES" w:eastAsia="es-ES"/>
              </w:rPr>
              <w:t xml:space="preserve">No </w:t>
            </w:r>
            <w:r w:rsidR="00A67F8B">
              <w:rPr>
                <w:color w:val="000000"/>
                <w:lang w:val="es-ES" w:eastAsia="es-ES"/>
              </w:rPr>
              <w:t>dejar a la expuesto a la luz solar.</w:t>
            </w:r>
          </w:p>
        </w:tc>
      </w:tr>
      <w:tr w:rsidR="008D014F" w:rsidRPr="007A407C" w14:paraId="2B5974ED" w14:textId="77777777" w:rsidTr="00C0793A">
        <w:trPr>
          <w:gridAfter w:val="1"/>
          <w:wAfter w:w="85" w:type="pct"/>
          <w:trHeight w:val="356"/>
        </w:trPr>
        <w:tc>
          <w:tcPr>
            <w:tcW w:w="2665" w:type="pct"/>
            <w:vMerge/>
            <w:shd w:val="clear" w:color="auto" w:fill="FFFFFF" w:themeFill="background1"/>
            <w:vAlign w:val="center"/>
            <w:hideMark/>
          </w:tcPr>
          <w:p w14:paraId="61ABE5EF" w14:textId="77777777" w:rsidR="005F5C09" w:rsidRPr="001E4051" w:rsidRDefault="005F5C09" w:rsidP="00616549">
            <w:pPr>
              <w:pStyle w:val="Prrafodelista"/>
              <w:spacing w:before="0"/>
              <w:rPr>
                <w:bCs/>
                <w:color w:val="000000"/>
                <w:lang w:val="es-ES" w:eastAsia="es-ES"/>
              </w:rPr>
            </w:pPr>
          </w:p>
        </w:tc>
        <w:tc>
          <w:tcPr>
            <w:tcW w:w="2250" w:type="pct"/>
            <w:shd w:val="clear" w:color="auto" w:fill="FFFFFF" w:themeFill="background1"/>
            <w:noWrap/>
            <w:vAlign w:val="bottom"/>
          </w:tcPr>
          <w:p w14:paraId="1AA0F165" w14:textId="785DECA9" w:rsidR="005F5C09" w:rsidRPr="001E4051" w:rsidRDefault="00A67F8B" w:rsidP="00616549">
            <w:pPr>
              <w:pStyle w:val="Prrafodelista"/>
              <w:spacing w:before="0"/>
              <w:rPr>
                <w:color w:val="000000"/>
                <w:lang w:val="es-ES" w:eastAsia="es-ES"/>
              </w:rPr>
            </w:pPr>
            <w:r>
              <w:rPr>
                <w:color w:val="000000"/>
                <w:lang w:val="es-ES" w:eastAsia="es-ES"/>
              </w:rPr>
              <w:t>Dejar el frasco cerrado.</w:t>
            </w:r>
          </w:p>
        </w:tc>
      </w:tr>
      <w:tr w:rsidR="008D014F" w:rsidRPr="007A407C" w14:paraId="527D037F" w14:textId="77777777" w:rsidTr="00C0793A">
        <w:trPr>
          <w:gridAfter w:val="1"/>
          <w:wAfter w:w="85" w:type="pct"/>
          <w:trHeight w:val="356"/>
        </w:trPr>
        <w:tc>
          <w:tcPr>
            <w:tcW w:w="2665" w:type="pct"/>
            <w:vMerge/>
            <w:shd w:val="clear" w:color="auto" w:fill="FFFFFF" w:themeFill="background1"/>
            <w:vAlign w:val="center"/>
            <w:hideMark/>
          </w:tcPr>
          <w:p w14:paraId="21E77BA5" w14:textId="77777777" w:rsidR="005F5C09" w:rsidRPr="001E4051" w:rsidRDefault="005F5C09" w:rsidP="00616549">
            <w:pPr>
              <w:pStyle w:val="Prrafodelista"/>
              <w:spacing w:before="0"/>
              <w:rPr>
                <w:bCs/>
                <w:color w:val="000000"/>
                <w:lang w:val="es-ES" w:eastAsia="es-ES"/>
              </w:rPr>
            </w:pPr>
          </w:p>
        </w:tc>
        <w:tc>
          <w:tcPr>
            <w:tcW w:w="2250" w:type="pct"/>
            <w:shd w:val="clear" w:color="auto" w:fill="FFFFFF" w:themeFill="background1"/>
            <w:noWrap/>
            <w:vAlign w:val="bottom"/>
            <w:hideMark/>
          </w:tcPr>
          <w:p w14:paraId="487F30B9" w14:textId="674C6177" w:rsidR="005F5C09" w:rsidRPr="001E4051" w:rsidRDefault="005F5C09" w:rsidP="00616549">
            <w:pPr>
              <w:pStyle w:val="Prrafodelista"/>
              <w:spacing w:before="0"/>
              <w:rPr>
                <w:color w:val="000000"/>
                <w:lang w:val="es-ES" w:eastAsia="es-ES"/>
              </w:rPr>
            </w:pPr>
            <w:r w:rsidRPr="001E4051">
              <w:rPr>
                <w:color w:val="000000"/>
                <w:lang w:val="es-ES" w:eastAsia="es-ES"/>
              </w:rPr>
              <w:t> </w:t>
            </w:r>
            <w:r w:rsidR="00A67F8B">
              <w:rPr>
                <w:color w:val="000000"/>
                <w:lang w:val="es-ES" w:eastAsia="es-ES"/>
              </w:rPr>
              <w:t>Temperatura ambiente.</w:t>
            </w:r>
          </w:p>
        </w:tc>
      </w:tr>
      <w:tr w:rsidR="008D014F" w:rsidRPr="007A407C" w14:paraId="43AD8C0D" w14:textId="77777777" w:rsidTr="00C0793A">
        <w:trPr>
          <w:gridAfter w:val="1"/>
          <w:wAfter w:w="85" w:type="pct"/>
          <w:trHeight w:val="356"/>
        </w:trPr>
        <w:tc>
          <w:tcPr>
            <w:tcW w:w="2665" w:type="pct"/>
            <w:vMerge/>
            <w:shd w:val="clear" w:color="auto" w:fill="FFFFFF" w:themeFill="background1"/>
            <w:vAlign w:val="center"/>
            <w:hideMark/>
          </w:tcPr>
          <w:p w14:paraId="20FBF442" w14:textId="77777777" w:rsidR="005F5C09" w:rsidRPr="001E4051" w:rsidRDefault="005F5C09" w:rsidP="00616549">
            <w:pPr>
              <w:pStyle w:val="Prrafodelista"/>
              <w:spacing w:before="0"/>
              <w:rPr>
                <w:bCs/>
                <w:color w:val="000000"/>
                <w:lang w:val="es-ES" w:eastAsia="es-ES"/>
              </w:rPr>
            </w:pPr>
          </w:p>
        </w:tc>
        <w:tc>
          <w:tcPr>
            <w:tcW w:w="2250" w:type="pct"/>
            <w:shd w:val="clear" w:color="auto" w:fill="FFFFFF" w:themeFill="background1"/>
            <w:noWrap/>
            <w:vAlign w:val="bottom"/>
            <w:hideMark/>
          </w:tcPr>
          <w:p w14:paraId="7CD648A3" w14:textId="77777777" w:rsidR="005F5C09" w:rsidRPr="001E4051" w:rsidRDefault="005F5C09" w:rsidP="00616549">
            <w:pPr>
              <w:pStyle w:val="Prrafodelista"/>
              <w:spacing w:before="0"/>
              <w:rPr>
                <w:color w:val="000000"/>
                <w:lang w:val="es-ES" w:eastAsia="es-ES"/>
              </w:rPr>
            </w:pPr>
            <w:r w:rsidRPr="001E4051">
              <w:rPr>
                <w:color w:val="000000"/>
                <w:lang w:val="es-ES" w:eastAsia="es-ES"/>
              </w:rPr>
              <w:t> </w:t>
            </w:r>
          </w:p>
        </w:tc>
      </w:tr>
      <w:tr w:rsidR="008D014F" w:rsidRPr="007A407C" w14:paraId="30C76947" w14:textId="77777777" w:rsidTr="00C0793A">
        <w:trPr>
          <w:gridAfter w:val="1"/>
          <w:wAfter w:w="85" w:type="pct"/>
          <w:trHeight w:val="486"/>
        </w:trPr>
        <w:tc>
          <w:tcPr>
            <w:tcW w:w="2665" w:type="pct"/>
            <w:vMerge w:val="restart"/>
            <w:shd w:val="clear" w:color="auto" w:fill="FFFFFF" w:themeFill="background1"/>
            <w:noWrap/>
            <w:vAlign w:val="center"/>
            <w:hideMark/>
          </w:tcPr>
          <w:p w14:paraId="73E2ABDB" w14:textId="77777777" w:rsidR="005F5C09" w:rsidRPr="00692CAF" w:rsidRDefault="005F5C09" w:rsidP="00616549">
            <w:pPr>
              <w:pStyle w:val="Prrafodelista"/>
              <w:spacing w:before="0"/>
              <w:rPr>
                <w:b/>
                <w:color w:val="000000"/>
                <w:lang w:eastAsia="es-ES"/>
              </w:rPr>
            </w:pPr>
            <w:r w:rsidRPr="00692CAF">
              <w:rPr>
                <w:b/>
                <w:color w:val="000000"/>
                <w:lang w:eastAsia="es-ES"/>
              </w:rPr>
              <w:t>PRECIO:</w:t>
            </w:r>
          </w:p>
        </w:tc>
        <w:tc>
          <w:tcPr>
            <w:tcW w:w="2250" w:type="pct"/>
            <w:vMerge w:val="restart"/>
            <w:shd w:val="clear" w:color="auto" w:fill="FFFFFF" w:themeFill="background1"/>
            <w:vAlign w:val="center"/>
            <w:hideMark/>
          </w:tcPr>
          <w:p w14:paraId="59E7E84B" w14:textId="4635B119" w:rsidR="005F5C09" w:rsidRPr="001E4051" w:rsidRDefault="005F5C09" w:rsidP="00616549">
            <w:pPr>
              <w:pStyle w:val="Prrafodelista"/>
              <w:spacing w:before="0"/>
              <w:rPr>
                <w:color w:val="000000"/>
                <w:lang w:val="es-ES" w:eastAsia="es-ES"/>
              </w:rPr>
            </w:pPr>
            <w:r w:rsidRPr="001E4051">
              <w:rPr>
                <w:color w:val="000000"/>
                <w:lang w:val="es-ES" w:eastAsia="es-ES"/>
              </w:rPr>
              <w:t>USD:</w:t>
            </w:r>
            <w:r>
              <w:rPr>
                <w:color w:val="000000"/>
                <w:lang w:val="es-ES" w:eastAsia="es-ES"/>
              </w:rPr>
              <w:t xml:space="preserve"> </w:t>
            </w:r>
            <w:r w:rsidR="004554B7">
              <w:rPr>
                <w:color w:val="000000"/>
                <w:lang w:val="es-ES" w:eastAsia="es-ES"/>
              </w:rPr>
              <w:t xml:space="preserve"> </w:t>
            </w:r>
            <w:r w:rsidR="008350DD">
              <w:rPr>
                <w:color w:val="000000"/>
                <w:lang w:val="es-ES" w:eastAsia="es-ES"/>
              </w:rPr>
              <w:t>43.78</w:t>
            </w:r>
          </w:p>
        </w:tc>
      </w:tr>
      <w:tr w:rsidR="008D014F" w:rsidRPr="007A407C" w14:paraId="2D9013B7" w14:textId="77777777" w:rsidTr="00C0793A">
        <w:trPr>
          <w:trHeight w:val="356"/>
        </w:trPr>
        <w:tc>
          <w:tcPr>
            <w:tcW w:w="2665" w:type="pct"/>
            <w:vMerge/>
            <w:shd w:val="clear" w:color="auto" w:fill="FFFFFF" w:themeFill="background1"/>
            <w:vAlign w:val="center"/>
            <w:hideMark/>
          </w:tcPr>
          <w:p w14:paraId="6D1E8F13" w14:textId="77777777" w:rsidR="005F5C09" w:rsidRPr="001E4051" w:rsidRDefault="005F5C09" w:rsidP="00616549">
            <w:pPr>
              <w:pStyle w:val="Prrafodelista"/>
              <w:spacing w:before="0"/>
              <w:rPr>
                <w:bCs/>
                <w:color w:val="000000"/>
                <w:lang w:eastAsia="es-ES"/>
              </w:rPr>
            </w:pPr>
          </w:p>
        </w:tc>
        <w:tc>
          <w:tcPr>
            <w:tcW w:w="2250" w:type="pct"/>
            <w:vMerge/>
            <w:shd w:val="clear" w:color="auto" w:fill="FFFFFF" w:themeFill="background1"/>
            <w:vAlign w:val="center"/>
            <w:hideMark/>
          </w:tcPr>
          <w:p w14:paraId="4863B447" w14:textId="77777777" w:rsidR="005F5C09" w:rsidRPr="001E4051" w:rsidRDefault="005F5C09" w:rsidP="00616549">
            <w:pPr>
              <w:pStyle w:val="Prrafodelista"/>
              <w:spacing w:before="0"/>
              <w:rPr>
                <w:color w:val="000000"/>
                <w:lang w:val="es-ES" w:eastAsia="es-ES"/>
              </w:rPr>
            </w:pPr>
          </w:p>
        </w:tc>
        <w:tc>
          <w:tcPr>
            <w:tcW w:w="85" w:type="pct"/>
            <w:shd w:val="clear" w:color="auto" w:fill="FFFFFF" w:themeFill="background1"/>
            <w:noWrap/>
            <w:vAlign w:val="bottom"/>
            <w:hideMark/>
          </w:tcPr>
          <w:p w14:paraId="3407E2AF" w14:textId="77777777" w:rsidR="005F5C09" w:rsidRPr="007A407C" w:rsidRDefault="005F5C09" w:rsidP="00616549">
            <w:pPr>
              <w:pStyle w:val="Prrafodelista"/>
              <w:spacing w:before="0"/>
              <w:rPr>
                <w:rFonts w:ascii="Calibri" w:hAnsi="Calibri" w:cs="Calibri"/>
                <w:color w:val="000000"/>
                <w:lang w:val="es-ES" w:eastAsia="es-ES"/>
              </w:rPr>
            </w:pPr>
          </w:p>
        </w:tc>
      </w:tr>
      <w:tr w:rsidR="008D014F" w:rsidRPr="007A407C" w14:paraId="460E78AC" w14:textId="77777777" w:rsidTr="00C0793A">
        <w:trPr>
          <w:trHeight w:val="356"/>
        </w:trPr>
        <w:tc>
          <w:tcPr>
            <w:tcW w:w="2665" w:type="pct"/>
            <w:vMerge w:val="restart"/>
            <w:shd w:val="clear" w:color="auto" w:fill="FFFFFF" w:themeFill="background1"/>
            <w:noWrap/>
            <w:vAlign w:val="center"/>
            <w:hideMark/>
          </w:tcPr>
          <w:p w14:paraId="0B51198B" w14:textId="77777777" w:rsidR="005F5C09" w:rsidRPr="00692CAF" w:rsidRDefault="005F5C09" w:rsidP="00616549">
            <w:pPr>
              <w:pStyle w:val="Prrafodelista"/>
              <w:spacing w:before="0"/>
              <w:rPr>
                <w:b/>
                <w:color w:val="000000"/>
                <w:lang w:eastAsia="es-ES"/>
              </w:rPr>
            </w:pPr>
            <w:r w:rsidRPr="00692CAF">
              <w:rPr>
                <w:b/>
                <w:color w:val="000000"/>
                <w:lang w:eastAsia="es-ES"/>
              </w:rPr>
              <w:t>FOTO:</w:t>
            </w:r>
          </w:p>
        </w:tc>
        <w:tc>
          <w:tcPr>
            <w:tcW w:w="2250" w:type="pct"/>
            <w:vMerge w:val="restart"/>
            <w:shd w:val="clear" w:color="auto" w:fill="FFFFFF" w:themeFill="background1"/>
            <w:noWrap/>
            <w:vAlign w:val="bottom"/>
            <w:hideMark/>
          </w:tcPr>
          <w:p w14:paraId="414D969A" w14:textId="7C2D18C2" w:rsidR="005F5C09" w:rsidRPr="001E4051" w:rsidRDefault="00FC3EAE" w:rsidP="00616549">
            <w:pPr>
              <w:pStyle w:val="Prrafodelista"/>
              <w:spacing w:before="0"/>
              <w:rPr>
                <w:color w:val="000000"/>
                <w:lang w:val="es-ES" w:eastAsia="es-ES"/>
              </w:rPr>
            </w:pPr>
            <w:r>
              <w:rPr>
                <w:noProof/>
                <w:lang w:val="en-US"/>
              </w:rPr>
              <w:drawing>
                <wp:inline distT="0" distB="0" distL="0" distR="0" wp14:anchorId="691BB49C" wp14:editId="46558721">
                  <wp:extent cx="1697355" cy="1751418"/>
                  <wp:effectExtent l="0" t="0" r="0" b="127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8982" t="23531" r="38088" b="20624"/>
                          <a:stretch/>
                        </pic:blipFill>
                        <pic:spPr bwMode="auto">
                          <a:xfrm>
                            <a:off x="0" y="0"/>
                            <a:ext cx="1735264" cy="179053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0C6D24E" wp14:editId="23BA4BF3">
                  <wp:extent cx="1619425" cy="1619250"/>
                  <wp:effectExtent l="0" t="0" r="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42332" t="22589" r="41440" b="22192"/>
                          <a:stretch/>
                        </pic:blipFill>
                        <pic:spPr bwMode="auto">
                          <a:xfrm>
                            <a:off x="0" y="0"/>
                            <a:ext cx="1635366" cy="1635189"/>
                          </a:xfrm>
                          <a:prstGeom prst="rect">
                            <a:avLst/>
                          </a:prstGeom>
                          <a:ln>
                            <a:noFill/>
                          </a:ln>
                          <a:extLst>
                            <a:ext uri="{53640926-AAD7-44D8-BBD7-CCE9431645EC}">
                              <a14:shadowObscured xmlns:a14="http://schemas.microsoft.com/office/drawing/2010/main"/>
                            </a:ext>
                          </a:extLst>
                        </pic:spPr>
                      </pic:pic>
                    </a:graphicData>
                  </a:graphic>
                </wp:inline>
              </w:drawing>
            </w:r>
            <w:r w:rsidR="005F5C09" w:rsidRPr="001E4051">
              <w:rPr>
                <w:color w:val="000000"/>
                <w:lang w:val="es-ES" w:eastAsia="es-ES"/>
              </w:rPr>
              <w:t> </w:t>
            </w:r>
          </w:p>
        </w:tc>
        <w:tc>
          <w:tcPr>
            <w:tcW w:w="85" w:type="pct"/>
            <w:shd w:val="clear" w:color="auto" w:fill="FFFFFF" w:themeFill="background1"/>
            <w:vAlign w:val="center"/>
            <w:hideMark/>
          </w:tcPr>
          <w:p w14:paraId="5897791F" w14:textId="77777777" w:rsidR="005F5C09" w:rsidRPr="007A407C" w:rsidRDefault="005F5C09" w:rsidP="00616549">
            <w:pPr>
              <w:pStyle w:val="Prrafodelista"/>
              <w:spacing w:before="0"/>
              <w:rPr>
                <w:sz w:val="20"/>
                <w:szCs w:val="20"/>
                <w:lang w:val="es-ES" w:eastAsia="es-ES"/>
              </w:rPr>
            </w:pPr>
          </w:p>
        </w:tc>
      </w:tr>
      <w:tr w:rsidR="008D014F" w:rsidRPr="007A407C" w14:paraId="376ADF82" w14:textId="77777777" w:rsidTr="00C0793A">
        <w:trPr>
          <w:trHeight w:val="356"/>
        </w:trPr>
        <w:tc>
          <w:tcPr>
            <w:tcW w:w="2665" w:type="pct"/>
            <w:vMerge/>
            <w:shd w:val="clear" w:color="auto" w:fill="FFFFFF" w:themeFill="background1"/>
            <w:noWrap/>
            <w:vAlign w:val="center"/>
          </w:tcPr>
          <w:p w14:paraId="3438333B" w14:textId="77777777" w:rsidR="005F5C09" w:rsidRPr="007A407C" w:rsidRDefault="005F5C09" w:rsidP="00616549">
            <w:pPr>
              <w:pStyle w:val="Prrafodelista"/>
              <w:spacing w:before="0"/>
              <w:rPr>
                <w:rFonts w:ascii="Calibri" w:hAnsi="Calibri" w:cs="Calibri"/>
                <w:bCs/>
                <w:color w:val="000000"/>
                <w:lang w:eastAsia="es-ES"/>
              </w:rPr>
            </w:pPr>
          </w:p>
        </w:tc>
        <w:tc>
          <w:tcPr>
            <w:tcW w:w="2250" w:type="pct"/>
            <w:vMerge/>
            <w:shd w:val="clear" w:color="auto" w:fill="FFFFFF" w:themeFill="background1"/>
            <w:noWrap/>
            <w:vAlign w:val="bottom"/>
          </w:tcPr>
          <w:p w14:paraId="6B12229E" w14:textId="77777777" w:rsidR="005F5C09" w:rsidRPr="007A407C" w:rsidRDefault="005F5C09" w:rsidP="00616549">
            <w:pPr>
              <w:pStyle w:val="Prrafodelista"/>
              <w:spacing w:before="0"/>
              <w:rPr>
                <w:rFonts w:asciiTheme="minorHAnsi" w:hAnsiTheme="minorHAnsi"/>
                <w:noProof/>
                <w:lang w:val="es-ES"/>
              </w:rPr>
            </w:pPr>
          </w:p>
        </w:tc>
        <w:tc>
          <w:tcPr>
            <w:tcW w:w="85" w:type="pct"/>
            <w:shd w:val="clear" w:color="auto" w:fill="FFFFFF" w:themeFill="background1"/>
            <w:vAlign w:val="center"/>
          </w:tcPr>
          <w:p w14:paraId="31C6EC7A" w14:textId="77777777" w:rsidR="005F5C09" w:rsidRPr="007A407C" w:rsidRDefault="005F5C09" w:rsidP="00616549">
            <w:pPr>
              <w:pStyle w:val="Prrafodelista"/>
              <w:spacing w:before="0"/>
              <w:rPr>
                <w:sz w:val="20"/>
                <w:szCs w:val="20"/>
                <w:lang w:val="es-ES" w:eastAsia="es-ES"/>
              </w:rPr>
            </w:pPr>
          </w:p>
        </w:tc>
      </w:tr>
      <w:tr w:rsidR="008D014F" w:rsidRPr="007A407C" w14:paraId="06E551D1" w14:textId="77777777" w:rsidTr="00C0793A">
        <w:trPr>
          <w:trHeight w:val="356"/>
        </w:trPr>
        <w:tc>
          <w:tcPr>
            <w:tcW w:w="2665" w:type="pct"/>
            <w:vMerge/>
            <w:shd w:val="clear" w:color="auto" w:fill="FFFFFF" w:themeFill="background1"/>
            <w:noWrap/>
            <w:vAlign w:val="center"/>
          </w:tcPr>
          <w:p w14:paraId="1A0D5A3E" w14:textId="77777777" w:rsidR="005F5C09" w:rsidRPr="007A407C" w:rsidRDefault="005F5C09" w:rsidP="00616549">
            <w:pPr>
              <w:pStyle w:val="Prrafodelista"/>
              <w:spacing w:before="0"/>
              <w:rPr>
                <w:rFonts w:ascii="Calibri" w:hAnsi="Calibri" w:cs="Calibri"/>
                <w:bCs/>
                <w:color w:val="000000"/>
                <w:lang w:eastAsia="es-ES"/>
              </w:rPr>
            </w:pPr>
          </w:p>
        </w:tc>
        <w:tc>
          <w:tcPr>
            <w:tcW w:w="2250" w:type="pct"/>
            <w:vMerge/>
            <w:shd w:val="clear" w:color="auto" w:fill="FFFFFF" w:themeFill="background1"/>
            <w:noWrap/>
            <w:vAlign w:val="bottom"/>
          </w:tcPr>
          <w:p w14:paraId="0D4BB21A" w14:textId="77777777" w:rsidR="005F5C09" w:rsidRPr="007A407C" w:rsidRDefault="005F5C09" w:rsidP="00616549">
            <w:pPr>
              <w:pStyle w:val="Prrafodelista"/>
              <w:spacing w:before="0"/>
              <w:rPr>
                <w:rFonts w:asciiTheme="minorHAnsi" w:hAnsiTheme="minorHAnsi"/>
                <w:noProof/>
                <w:lang w:val="es-ES"/>
              </w:rPr>
            </w:pPr>
          </w:p>
        </w:tc>
        <w:tc>
          <w:tcPr>
            <w:tcW w:w="85" w:type="pct"/>
            <w:shd w:val="clear" w:color="auto" w:fill="FFFFFF" w:themeFill="background1"/>
            <w:vAlign w:val="center"/>
          </w:tcPr>
          <w:p w14:paraId="2BFC3E0D" w14:textId="77777777" w:rsidR="005F5C09" w:rsidRPr="007A407C" w:rsidRDefault="005F5C09" w:rsidP="00616549">
            <w:pPr>
              <w:pStyle w:val="Prrafodelista"/>
              <w:spacing w:before="0"/>
              <w:rPr>
                <w:sz w:val="20"/>
                <w:szCs w:val="20"/>
                <w:lang w:val="es-ES" w:eastAsia="es-ES"/>
              </w:rPr>
            </w:pPr>
          </w:p>
        </w:tc>
      </w:tr>
      <w:tr w:rsidR="008D014F" w:rsidRPr="007A407C" w14:paraId="5D7C3C92" w14:textId="77777777" w:rsidTr="00C0793A">
        <w:trPr>
          <w:trHeight w:val="356"/>
        </w:trPr>
        <w:tc>
          <w:tcPr>
            <w:tcW w:w="2665" w:type="pct"/>
            <w:vMerge/>
            <w:shd w:val="clear" w:color="auto" w:fill="FFFFFF" w:themeFill="background1"/>
            <w:vAlign w:val="center"/>
            <w:hideMark/>
          </w:tcPr>
          <w:p w14:paraId="26807148" w14:textId="77777777" w:rsidR="005F5C09" w:rsidRPr="007A407C" w:rsidRDefault="005F5C09" w:rsidP="00616549">
            <w:pPr>
              <w:pStyle w:val="Prrafodelista"/>
              <w:spacing w:before="0"/>
              <w:rPr>
                <w:rFonts w:ascii="Calibri" w:hAnsi="Calibri" w:cs="Calibri"/>
                <w:bCs/>
                <w:color w:val="000000"/>
                <w:lang w:val="es-ES" w:eastAsia="es-ES"/>
              </w:rPr>
            </w:pPr>
          </w:p>
        </w:tc>
        <w:tc>
          <w:tcPr>
            <w:tcW w:w="2250" w:type="pct"/>
            <w:vMerge/>
            <w:shd w:val="clear" w:color="auto" w:fill="FFFFFF" w:themeFill="background1"/>
            <w:vAlign w:val="center"/>
            <w:hideMark/>
          </w:tcPr>
          <w:p w14:paraId="28868D08" w14:textId="77777777" w:rsidR="005F5C09" w:rsidRPr="007A407C" w:rsidRDefault="005F5C09" w:rsidP="00616549">
            <w:pPr>
              <w:pStyle w:val="Prrafodelista"/>
              <w:spacing w:before="0"/>
              <w:rPr>
                <w:rFonts w:ascii="Calibri" w:hAnsi="Calibri" w:cs="Calibri"/>
                <w:color w:val="000000"/>
                <w:lang w:val="es-ES" w:eastAsia="es-ES"/>
              </w:rPr>
            </w:pPr>
          </w:p>
        </w:tc>
        <w:tc>
          <w:tcPr>
            <w:tcW w:w="85" w:type="pct"/>
            <w:shd w:val="clear" w:color="auto" w:fill="FFFFFF" w:themeFill="background1"/>
            <w:noWrap/>
            <w:vAlign w:val="bottom"/>
            <w:hideMark/>
          </w:tcPr>
          <w:p w14:paraId="4CDD3662" w14:textId="77777777" w:rsidR="005F5C09" w:rsidRPr="007A407C" w:rsidRDefault="005F5C09" w:rsidP="00616549">
            <w:pPr>
              <w:pStyle w:val="Prrafodelista"/>
              <w:spacing w:before="0"/>
              <w:rPr>
                <w:rFonts w:ascii="Calibri" w:hAnsi="Calibri" w:cs="Calibri"/>
                <w:color w:val="000000"/>
                <w:lang w:val="es-ES" w:eastAsia="es-ES"/>
              </w:rPr>
            </w:pPr>
          </w:p>
        </w:tc>
      </w:tr>
      <w:tr w:rsidR="008D014F" w:rsidRPr="007A407C" w14:paraId="725C4E01" w14:textId="77777777" w:rsidTr="00C0793A">
        <w:trPr>
          <w:trHeight w:val="356"/>
        </w:trPr>
        <w:tc>
          <w:tcPr>
            <w:tcW w:w="2665" w:type="pct"/>
            <w:vMerge/>
            <w:shd w:val="clear" w:color="auto" w:fill="FFFFFF" w:themeFill="background1"/>
            <w:vAlign w:val="center"/>
            <w:hideMark/>
          </w:tcPr>
          <w:p w14:paraId="022C8742" w14:textId="77777777" w:rsidR="005F5C09" w:rsidRPr="007A407C" w:rsidRDefault="005F5C09" w:rsidP="00616549">
            <w:pPr>
              <w:pStyle w:val="Prrafodelista"/>
              <w:spacing w:before="0"/>
              <w:rPr>
                <w:rFonts w:ascii="Calibri" w:hAnsi="Calibri" w:cs="Calibri"/>
                <w:bCs/>
                <w:color w:val="000000"/>
                <w:lang w:val="es-ES" w:eastAsia="es-ES"/>
              </w:rPr>
            </w:pPr>
          </w:p>
        </w:tc>
        <w:tc>
          <w:tcPr>
            <w:tcW w:w="2250" w:type="pct"/>
            <w:vMerge/>
            <w:shd w:val="clear" w:color="auto" w:fill="FFFFFF" w:themeFill="background1"/>
            <w:vAlign w:val="center"/>
            <w:hideMark/>
          </w:tcPr>
          <w:p w14:paraId="014D96C5" w14:textId="77777777" w:rsidR="005F5C09" w:rsidRPr="007A407C" w:rsidRDefault="005F5C09" w:rsidP="00616549">
            <w:pPr>
              <w:pStyle w:val="Prrafodelista"/>
              <w:spacing w:before="0"/>
              <w:rPr>
                <w:rFonts w:ascii="Calibri" w:hAnsi="Calibri" w:cs="Calibri"/>
                <w:color w:val="000000"/>
                <w:lang w:val="es-ES" w:eastAsia="es-ES"/>
              </w:rPr>
            </w:pPr>
          </w:p>
        </w:tc>
        <w:tc>
          <w:tcPr>
            <w:tcW w:w="85" w:type="pct"/>
            <w:shd w:val="clear" w:color="auto" w:fill="FFFFFF" w:themeFill="background1"/>
            <w:noWrap/>
            <w:vAlign w:val="bottom"/>
            <w:hideMark/>
          </w:tcPr>
          <w:p w14:paraId="189DA1FE" w14:textId="77777777" w:rsidR="005F5C09" w:rsidRPr="007A407C" w:rsidRDefault="005F5C09" w:rsidP="00616549">
            <w:pPr>
              <w:pStyle w:val="Prrafodelista"/>
              <w:spacing w:before="0"/>
              <w:rPr>
                <w:sz w:val="20"/>
                <w:szCs w:val="20"/>
                <w:lang w:val="es-ES" w:eastAsia="es-ES"/>
              </w:rPr>
            </w:pPr>
          </w:p>
        </w:tc>
      </w:tr>
      <w:tr w:rsidR="008D014F" w:rsidRPr="007A407C" w14:paraId="3047F88E" w14:textId="77777777" w:rsidTr="00C0793A">
        <w:trPr>
          <w:trHeight w:val="356"/>
        </w:trPr>
        <w:tc>
          <w:tcPr>
            <w:tcW w:w="2665" w:type="pct"/>
            <w:vMerge/>
            <w:shd w:val="clear" w:color="auto" w:fill="FFFFFF" w:themeFill="background1"/>
            <w:vAlign w:val="center"/>
            <w:hideMark/>
          </w:tcPr>
          <w:p w14:paraId="5A29670B" w14:textId="77777777" w:rsidR="005F5C09" w:rsidRPr="007A407C" w:rsidRDefault="005F5C09" w:rsidP="00616549">
            <w:pPr>
              <w:pStyle w:val="Prrafodelista"/>
              <w:spacing w:before="0"/>
              <w:rPr>
                <w:rFonts w:ascii="Calibri" w:hAnsi="Calibri" w:cs="Calibri"/>
                <w:bCs/>
                <w:color w:val="000000"/>
                <w:lang w:val="es-ES" w:eastAsia="es-ES"/>
              </w:rPr>
            </w:pPr>
          </w:p>
        </w:tc>
        <w:tc>
          <w:tcPr>
            <w:tcW w:w="2250" w:type="pct"/>
            <w:vMerge/>
            <w:shd w:val="clear" w:color="auto" w:fill="FFFFFF" w:themeFill="background1"/>
            <w:vAlign w:val="center"/>
            <w:hideMark/>
          </w:tcPr>
          <w:p w14:paraId="0162E598" w14:textId="77777777" w:rsidR="005F5C09" w:rsidRPr="007A407C" w:rsidRDefault="005F5C09" w:rsidP="00616549">
            <w:pPr>
              <w:pStyle w:val="Prrafodelista"/>
              <w:spacing w:before="0"/>
              <w:rPr>
                <w:rFonts w:ascii="Calibri" w:hAnsi="Calibri" w:cs="Calibri"/>
                <w:color w:val="000000"/>
                <w:lang w:val="es-ES" w:eastAsia="es-ES"/>
              </w:rPr>
            </w:pPr>
          </w:p>
        </w:tc>
        <w:tc>
          <w:tcPr>
            <w:tcW w:w="85" w:type="pct"/>
            <w:shd w:val="clear" w:color="auto" w:fill="FFFFFF" w:themeFill="background1"/>
            <w:noWrap/>
            <w:vAlign w:val="bottom"/>
            <w:hideMark/>
          </w:tcPr>
          <w:p w14:paraId="4A0EAE77" w14:textId="77777777" w:rsidR="005F5C09" w:rsidRPr="007A407C" w:rsidRDefault="005F5C09" w:rsidP="00616549">
            <w:pPr>
              <w:pStyle w:val="Prrafodelista"/>
              <w:spacing w:before="0"/>
              <w:rPr>
                <w:sz w:val="20"/>
                <w:szCs w:val="20"/>
                <w:lang w:val="es-ES" w:eastAsia="es-ES"/>
              </w:rPr>
            </w:pPr>
          </w:p>
        </w:tc>
      </w:tr>
      <w:tr w:rsidR="008D014F" w:rsidRPr="007A407C" w14:paraId="07673B5C" w14:textId="77777777" w:rsidTr="00C0793A">
        <w:trPr>
          <w:trHeight w:val="356"/>
        </w:trPr>
        <w:tc>
          <w:tcPr>
            <w:tcW w:w="2665" w:type="pct"/>
            <w:vMerge/>
            <w:shd w:val="clear" w:color="auto" w:fill="FFFFFF" w:themeFill="background1"/>
            <w:vAlign w:val="center"/>
            <w:hideMark/>
          </w:tcPr>
          <w:p w14:paraId="54171F0D" w14:textId="77777777" w:rsidR="005F5C09" w:rsidRPr="007A407C" w:rsidRDefault="005F5C09" w:rsidP="00616549">
            <w:pPr>
              <w:pStyle w:val="Prrafodelista"/>
              <w:spacing w:before="0"/>
              <w:rPr>
                <w:rFonts w:ascii="Calibri" w:hAnsi="Calibri" w:cs="Calibri"/>
                <w:bCs/>
                <w:color w:val="000000"/>
                <w:lang w:val="es-ES" w:eastAsia="es-ES"/>
              </w:rPr>
            </w:pPr>
          </w:p>
        </w:tc>
        <w:tc>
          <w:tcPr>
            <w:tcW w:w="2250" w:type="pct"/>
            <w:vMerge/>
            <w:shd w:val="clear" w:color="auto" w:fill="FFFFFF" w:themeFill="background1"/>
            <w:vAlign w:val="center"/>
            <w:hideMark/>
          </w:tcPr>
          <w:p w14:paraId="160F09CC" w14:textId="77777777" w:rsidR="005F5C09" w:rsidRPr="007A407C" w:rsidRDefault="005F5C09" w:rsidP="00616549">
            <w:pPr>
              <w:pStyle w:val="Prrafodelista"/>
              <w:spacing w:before="0"/>
              <w:rPr>
                <w:rFonts w:ascii="Calibri" w:hAnsi="Calibri" w:cs="Calibri"/>
                <w:color w:val="000000"/>
                <w:lang w:val="es-ES" w:eastAsia="es-ES"/>
              </w:rPr>
            </w:pPr>
          </w:p>
        </w:tc>
        <w:tc>
          <w:tcPr>
            <w:tcW w:w="85" w:type="pct"/>
            <w:shd w:val="clear" w:color="auto" w:fill="FFFFFF" w:themeFill="background1"/>
            <w:noWrap/>
            <w:vAlign w:val="bottom"/>
            <w:hideMark/>
          </w:tcPr>
          <w:p w14:paraId="59F782F1" w14:textId="77777777" w:rsidR="005F5C09" w:rsidRPr="007A407C" w:rsidRDefault="005F5C09" w:rsidP="00616549">
            <w:pPr>
              <w:pStyle w:val="Prrafodelista"/>
              <w:spacing w:before="0"/>
              <w:rPr>
                <w:sz w:val="20"/>
                <w:szCs w:val="20"/>
                <w:lang w:val="es-ES" w:eastAsia="es-ES"/>
              </w:rPr>
            </w:pPr>
          </w:p>
        </w:tc>
      </w:tr>
      <w:tr w:rsidR="008D014F" w:rsidRPr="007A407C" w14:paraId="6082C17D" w14:textId="77777777" w:rsidTr="00C0793A">
        <w:trPr>
          <w:trHeight w:val="356"/>
        </w:trPr>
        <w:tc>
          <w:tcPr>
            <w:tcW w:w="2665" w:type="pct"/>
            <w:vMerge/>
            <w:shd w:val="clear" w:color="auto" w:fill="FFFFFF" w:themeFill="background1"/>
            <w:vAlign w:val="center"/>
            <w:hideMark/>
          </w:tcPr>
          <w:p w14:paraId="1E5CE9CD" w14:textId="77777777" w:rsidR="005F5C09" w:rsidRPr="007A407C" w:rsidRDefault="005F5C09" w:rsidP="00616549">
            <w:pPr>
              <w:pStyle w:val="Prrafodelista"/>
              <w:spacing w:before="0"/>
              <w:rPr>
                <w:rFonts w:ascii="Calibri" w:hAnsi="Calibri" w:cs="Calibri"/>
                <w:bCs/>
                <w:color w:val="000000"/>
                <w:lang w:val="es-ES" w:eastAsia="es-ES"/>
              </w:rPr>
            </w:pPr>
          </w:p>
        </w:tc>
        <w:tc>
          <w:tcPr>
            <w:tcW w:w="2250" w:type="pct"/>
            <w:vMerge/>
            <w:shd w:val="clear" w:color="auto" w:fill="FFFFFF" w:themeFill="background1"/>
            <w:vAlign w:val="center"/>
            <w:hideMark/>
          </w:tcPr>
          <w:p w14:paraId="6D822BD8" w14:textId="77777777" w:rsidR="005F5C09" w:rsidRPr="007A407C" w:rsidRDefault="005F5C09" w:rsidP="00616549">
            <w:pPr>
              <w:pStyle w:val="Prrafodelista"/>
              <w:spacing w:before="0"/>
              <w:rPr>
                <w:rFonts w:ascii="Calibri" w:hAnsi="Calibri" w:cs="Calibri"/>
                <w:color w:val="000000"/>
                <w:lang w:val="es-ES" w:eastAsia="es-ES"/>
              </w:rPr>
            </w:pPr>
          </w:p>
        </w:tc>
        <w:tc>
          <w:tcPr>
            <w:tcW w:w="85" w:type="pct"/>
            <w:shd w:val="clear" w:color="auto" w:fill="FFFFFF" w:themeFill="background1"/>
            <w:noWrap/>
            <w:vAlign w:val="bottom"/>
            <w:hideMark/>
          </w:tcPr>
          <w:p w14:paraId="35D8FD86" w14:textId="77777777" w:rsidR="005F5C09" w:rsidRPr="007A407C" w:rsidRDefault="005F5C09" w:rsidP="00616549">
            <w:pPr>
              <w:pStyle w:val="Prrafodelista"/>
              <w:spacing w:before="0"/>
              <w:rPr>
                <w:sz w:val="20"/>
                <w:szCs w:val="20"/>
                <w:lang w:val="es-ES" w:eastAsia="es-ES"/>
              </w:rPr>
            </w:pPr>
          </w:p>
        </w:tc>
      </w:tr>
      <w:tr w:rsidR="008D014F" w:rsidRPr="007A407C" w14:paraId="1E456EF3" w14:textId="77777777" w:rsidTr="00C0793A">
        <w:trPr>
          <w:trHeight w:val="356"/>
        </w:trPr>
        <w:tc>
          <w:tcPr>
            <w:tcW w:w="2665" w:type="pct"/>
            <w:vMerge/>
            <w:shd w:val="clear" w:color="auto" w:fill="FFFFFF" w:themeFill="background1"/>
            <w:vAlign w:val="center"/>
            <w:hideMark/>
          </w:tcPr>
          <w:p w14:paraId="1345C103" w14:textId="77777777" w:rsidR="005F5C09" w:rsidRPr="007A407C" w:rsidRDefault="005F5C09" w:rsidP="00616549">
            <w:pPr>
              <w:pStyle w:val="Prrafodelista"/>
              <w:spacing w:before="0"/>
              <w:rPr>
                <w:rFonts w:ascii="Calibri" w:hAnsi="Calibri" w:cs="Calibri"/>
                <w:bCs/>
                <w:color w:val="000000"/>
                <w:lang w:val="es-ES" w:eastAsia="es-ES"/>
              </w:rPr>
            </w:pPr>
          </w:p>
        </w:tc>
        <w:tc>
          <w:tcPr>
            <w:tcW w:w="2250" w:type="pct"/>
            <w:vMerge/>
            <w:shd w:val="clear" w:color="auto" w:fill="FFFFFF" w:themeFill="background1"/>
            <w:vAlign w:val="center"/>
            <w:hideMark/>
          </w:tcPr>
          <w:p w14:paraId="760A5971" w14:textId="77777777" w:rsidR="005F5C09" w:rsidRPr="007A407C" w:rsidRDefault="005F5C09" w:rsidP="00616549">
            <w:pPr>
              <w:pStyle w:val="Prrafodelista"/>
              <w:spacing w:before="0"/>
              <w:rPr>
                <w:rFonts w:ascii="Calibri" w:hAnsi="Calibri" w:cs="Calibri"/>
                <w:color w:val="000000"/>
                <w:lang w:val="es-ES" w:eastAsia="es-ES"/>
              </w:rPr>
            </w:pPr>
          </w:p>
        </w:tc>
        <w:tc>
          <w:tcPr>
            <w:tcW w:w="85" w:type="pct"/>
            <w:shd w:val="clear" w:color="auto" w:fill="FFFFFF" w:themeFill="background1"/>
            <w:noWrap/>
            <w:vAlign w:val="bottom"/>
            <w:hideMark/>
          </w:tcPr>
          <w:p w14:paraId="06163D97" w14:textId="77777777" w:rsidR="005F5C09" w:rsidRPr="007A407C" w:rsidRDefault="005F5C09" w:rsidP="00616549">
            <w:pPr>
              <w:pStyle w:val="Prrafodelista"/>
              <w:spacing w:before="0"/>
              <w:rPr>
                <w:sz w:val="20"/>
                <w:szCs w:val="20"/>
                <w:lang w:val="es-ES" w:eastAsia="es-ES"/>
              </w:rPr>
            </w:pPr>
          </w:p>
        </w:tc>
      </w:tr>
      <w:tr w:rsidR="008D014F" w:rsidRPr="007A407C" w14:paraId="20FB4D3F" w14:textId="77777777" w:rsidTr="00C0793A">
        <w:trPr>
          <w:trHeight w:val="356"/>
        </w:trPr>
        <w:tc>
          <w:tcPr>
            <w:tcW w:w="2665" w:type="pct"/>
            <w:vMerge/>
            <w:shd w:val="clear" w:color="auto" w:fill="FFFFFF" w:themeFill="background1"/>
            <w:vAlign w:val="center"/>
            <w:hideMark/>
          </w:tcPr>
          <w:p w14:paraId="68BE1061" w14:textId="77777777" w:rsidR="005F5C09" w:rsidRPr="007A407C" w:rsidRDefault="005F5C09" w:rsidP="00616549">
            <w:pPr>
              <w:pStyle w:val="Prrafodelista"/>
              <w:spacing w:before="0"/>
              <w:rPr>
                <w:rFonts w:ascii="Calibri" w:hAnsi="Calibri" w:cs="Calibri"/>
                <w:bCs/>
                <w:color w:val="000000"/>
                <w:lang w:val="es-ES" w:eastAsia="es-ES"/>
              </w:rPr>
            </w:pPr>
          </w:p>
        </w:tc>
        <w:tc>
          <w:tcPr>
            <w:tcW w:w="2250" w:type="pct"/>
            <w:vMerge/>
            <w:shd w:val="clear" w:color="auto" w:fill="FFFFFF" w:themeFill="background1"/>
            <w:vAlign w:val="center"/>
            <w:hideMark/>
          </w:tcPr>
          <w:p w14:paraId="5E874A9A" w14:textId="77777777" w:rsidR="005F5C09" w:rsidRPr="007A407C" w:rsidRDefault="005F5C09" w:rsidP="00616549">
            <w:pPr>
              <w:pStyle w:val="Prrafodelista"/>
              <w:spacing w:before="0"/>
              <w:rPr>
                <w:rFonts w:ascii="Calibri" w:hAnsi="Calibri" w:cs="Calibri"/>
                <w:color w:val="000000"/>
                <w:lang w:val="es-ES" w:eastAsia="es-ES"/>
              </w:rPr>
            </w:pPr>
          </w:p>
        </w:tc>
        <w:tc>
          <w:tcPr>
            <w:tcW w:w="85" w:type="pct"/>
            <w:shd w:val="clear" w:color="auto" w:fill="FFFFFF" w:themeFill="background1"/>
            <w:noWrap/>
            <w:vAlign w:val="bottom"/>
            <w:hideMark/>
          </w:tcPr>
          <w:p w14:paraId="0745EF55" w14:textId="77777777" w:rsidR="005F5C09" w:rsidRPr="007A407C" w:rsidRDefault="005F5C09" w:rsidP="00616549">
            <w:pPr>
              <w:pStyle w:val="Prrafodelista"/>
              <w:spacing w:before="0"/>
              <w:rPr>
                <w:sz w:val="20"/>
                <w:szCs w:val="20"/>
                <w:lang w:val="es-ES" w:eastAsia="es-ES"/>
              </w:rPr>
            </w:pPr>
          </w:p>
        </w:tc>
      </w:tr>
      <w:tr w:rsidR="008D014F" w:rsidRPr="007A407C" w14:paraId="315EF5B3" w14:textId="77777777" w:rsidTr="00C0793A">
        <w:trPr>
          <w:trHeight w:val="356"/>
        </w:trPr>
        <w:tc>
          <w:tcPr>
            <w:tcW w:w="2665" w:type="pct"/>
            <w:vMerge/>
            <w:tcBorders>
              <w:bottom w:val="single" w:sz="4" w:space="0" w:color="000000" w:themeColor="text1"/>
            </w:tcBorders>
            <w:shd w:val="clear" w:color="auto" w:fill="FFFFFF" w:themeFill="background1"/>
            <w:vAlign w:val="center"/>
            <w:hideMark/>
          </w:tcPr>
          <w:p w14:paraId="63CF3AA8" w14:textId="77777777" w:rsidR="005F5C09" w:rsidRPr="007A407C" w:rsidRDefault="005F5C09" w:rsidP="00616549">
            <w:pPr>
              <w:pStyle w:val="Prrafodelista"/>
              <w:spacing w:before="0"/>
              <w:rPr>
                <w:rFonts w:ascii="Calibri" w:hAnsi="Calibri" w:cs="Calibri"/>
                <w:bCs/>
                <w:color w:val="000000"/>
                <w:lang w:val="es-ES" w:eastAsia="es-ES"/>
              </w:rPr>
            </w:pPr>
          </w:p>
        </w:tc>
        <w:tc>
          <w:tcPr>
            <w:tcW w:w="2250" w:type="pct"/>
            <w:vMerge/>
            <w:tcBorders>
              <w:bottom w:val="single" w:sz="4" w:space="0" w:color="000000" w:themeColor="text1"/>
            </w:tcBorders>
            <w:shd w:val="clear" w:color="auto" w:fill="FFFFFF" w:themeFill="background1"/>
            <w:vAlign w:val="center"/>
            <w:hideMark/>
          </w:tcPr>
          <w:p w14:paraId="200A37E5" w14:textId="77777777" w:rsidR="005F5C09" w:rsidRPr="007A407C" w:rsidRDefault="005F5C09" w:rsidP="00616549">
            <w:pPr>
              <w:pStyle w:val="Prrafodelista"/>
              <w:spacing w:before="0"/>
              <w:rPr>
                <w:rFonts w:ascii="Calibri" w:hAnsi="Calibri" w:cs="Calibri"/>
                <w:color w:val="000000"/>
                <w:lang w:val="es-ES" w:eastAsia="es-ES"/>
              </w:rPr>
            </w:pPr>
          </w:p>
        </w:tc>
        <w:tc>
          <w:tcPr>
            <w:tcW w:w="85" w:type="pct"/>
            <w:tcBorders>
              <w:bottom w:val="single" w:sz="4" w:space="0" w:color="000000" w:themeColor="text1"/>
            </w:tcBorders>
            <w:shd w:val="clear" w:color="auto" w:fill="FFFFFF" w:themeFill="background1"/>
            <w:noWrap/>
            <w:vAlign w:val="bottom"/>
            <w:hideMark/>
          </w:tcPr>
          <w:p w14:paraId="430EFF25" w14:textId="77777777" w:rsidR="005F5C09" w:rsidRPr="007A407C" w:rsidRDefault="005F5C09" w:rsidP="00616549">
            <w:pPr>
              <w:pStyle w:val="Prrafodelista"/>
              <w:spacing w:before="0"/>
              <w:rPr>
                <w:sz w:val="20"/>
                <w:szCs w:val="20"/>
                <w:lang w:val="es-ES" w:eastAsia="es-ES"/>
              </w:rPr>
            </w:pPr>
          </w:p>
        </w:tc>
      </w:tr>
    </w:tbl>
    <w:p w14:paraId="5AFCEEA2" w14:textId="0F498A40" w:rsidR="007D1B8C" w:rsidRDefault="00927AB7" w:rsidP="00616549">
      <w:pPr>
        <w:pStyle w:val="Prrafodelista"/>
        <w:spacing w:before="0"/>
        <w:rPr>
          <w:lang w:val="es-MX"/>
        </w:rPr>
      </w:pPr>
      <w:bookmarkStart w:id="247" w:name="_Toc67954858"/>
      <w:r w:rsidRPr="007178F6">
        <w:rPr>
          <w:lang w:val="es-MX"/>
        </w:rPr>
        <w:t>Elaborado por Paulina Bautista</w:t>
      </w:r>
    </w:p>
    <w:p w14:paraId="13496C21" w14:textId="193E44AE" w:rsidR="00692CAF" w:rsidRDefault="00692CAF" w:rsidP="00616549">
      <w:pPr>
        <w:pStyle w:val="Prrafodelista"/>
        <w:spacing w:before="0"/>
        <w:rPr>
          <w:lang w:val="es-MX"/>
        </w:rPr>
      </w:pPr>
    </w:p>
    <w:p w14:paraId="04DD761F" w14:textId="0C3B04AC" w:rsidR="00692CAF" w:rsidRDefault="00692CAF" w:rsidP="00616549">
      <w:pPr>
        <w:pStyle w:val="Prrafodelista"/>
        <w:spacing w:before="0"/>
        <w:rPr>
          <w:lang w:val="es-MX"/>
        </w:rPr>
      </w:pPr>
    </w:p>
    <w:p w14:paraId="4F2EF6E0" w14:textId="3E3B5989" w:rsidR="00692CAF" w:rsidRDefault="00692CAF" w:rsidP="00616549">
      <w:pPr>
        <w:pStyle w:val="Prrafodelista"/>
        <w:spacing w:before="0"/>
        <w:rPr>
          <w:lang w:val="es-MX"/>
        </w:rPr>
      </w:pPr>
    </w:p>
    <w:p w14:paraId="05E6AB73" w14:textId="1981FE70" w:rsidR="00692CAF" w:rsidRDefault="00692CAF" w:rsidP="00616549">
      <w:pPr>
        <w:pStyle w:val="Prrafodelista"/>
        <w:spacing w:before="0"/>
        <w:rPr>
          <w:lang w:val="es-MX"/>
        </w:rPr>
      </w:pPr>
    </w:p>
    <w:p w14:paraId="2B0ACE14" w14:textId="2217A6AA" w:rsidR="00692CAF" w:rsidRDefault="00692CAF" w:rsidP="00616549">
      <w:pPr>
        <w:pStyle w:val="Prrafodelista"/>
        <w:spacing w:before="0"/>
        <w:rPr>
          <w:lang w:val="es-MX"/>
        </w:rPr>
      </w:pPr>
    </w:p>
    <w:p w14:paraId="00617CA9" w14:textId="21798603" w:rsidR="00692CAF" w:rsidRDefault="00692CAF" w:rsidP="00616549">
      <w:pPr>
        <w:pStyle w:val="Prrafodelista"/>
        <w:spacing w:before="0"/>
        <w:rPr>
          <w:lang w:val="es-MX"/>
        </w:rPr>
      </w:pPr>
    </w:p>
    <w:p w14:paraId="4E16F1DD" w14:textId="3BC229B7" w:rsidR="00692CAF" w:rsidRDefault="00692CAF" w:rsidP="00616549">
      <w:pPr>
        <w:pStyle w:val="Prrafodelista"/>
        <w:spacing w:before="0"/>
        <w:rPr>
          <w:lang w:val="es-MX"/>
        </w:rPr>
      </w:pPr>
    </w:p>
    <w:p w14:paraId="22C7215B" w14:textId="73D9793B" w:rsidR="00692CAF" w:rsidRDefault="00692CAF" w:rsidP="00616549">
      <w:pPr>
        <w:pStyle w:val="Prrafodelista"/>
        <w:spacing w:before="0"/>
        <w:rPr>
          <w:lang w:val="es-MX"/>
        </w:rPr>
      </w:pPr>
    </w:p>
    <w:p w14:paraId="790CC690" w14:textId="530FE616" w:rsidR="00692CAF" w:rsidRDefault="00692CAF" w:rsidP="00616549">
      <w:pPr>
        <w:pStyle w:val="Prrafodelista"/>
        <w:spacing w:before="0"/>
        <w:rPr>
          <w:lang w:val="es-MX"/>
        </w:rPr>
      </w:pPr>
    </w:p>
    <w:p w14:paraId="23FABA0D" w14:textId="2CDE2797" w:rsidR="00692CAF" w:rsidRDefault="00692CAF" w:rsidP="00616549">
      <w:pPr>
        <w:pStyle w:val="Prrafodelista"/>
        <w:spacing w:before="0"/>
        <w:rPr>
          <w:lang w:val="es-MX"/>
        </w:rPr>
      </w:pPr>
    </w:p>
    <w:p w14:paraId="61A1A638" w14:textId="0894B980" w:rsidR="00692CAF" w:rsidRDefault="00692CAF" w:rsidP="00616549">
      <w:pPr>
        <w:pStyle w:val="Prrafodelista"/>
        <w:spacing w:before="0"/>
        <w:rPr>
          <w:lang w:val="es-MX"/>
        </w:rPr>
      </w:pPr>
    </w:p>
    <w:p w14:paraId="4C9D16AD" w14:textId="2A0EBDAC" w:rsidR="00692CAF" w:rsidRDefault="00692CAF" w:rsidP="00616549">
      <w:pPr>
        <w:pStyle w:val="Prrafodelista"/>
        <w:spacing w:before="0"/>
        <w:rPr>
          <w:lang w:val="es-MX"/>
        </w:rPr>
      </w:pPr>
    </w:p>
    <w:p w14:paraId="128F4954" w14:textId="77AB8238" w:rsidR="00692CAF" w:rsidRDefault="00692CAF" w:rsidP="00616549">
      <w:pPr>
        <w:pStyle w:val="Prrafodelista"/>
        <w:spacing w:before="0"/>
        <w:rPr>
          <w:lang w:val="es-MX"/>
        </w:rPr>
      </w:pPr>
    </w:p>
    <w:p w14:paraId="09AF9077" w14:textId="7A18381A" w:rsidR="00692CAF" w:rsidRDefault="00692CAF" w:rsidP="00616549">
      <w:pPr>
        <w:pStyle w:val="Prrafodelista"/>
        <w:spacing w:before="0"/>
        <w:rPr>
          <w:lang w:val="es-MX"/>
        </w:rPr>
      </w:pPr>
    </w:p>
    <w:p w14:paraId="0E2D39D4" w14:textId="64D725A6" w:rsidR="00692CAF" w:rsidRDefault="00692CAF" w:rsidP="00616549">
      <w:pPr>
        <w:pStyle w:val="Prrafodelista"/>
        <w:spacing w:before="0"/>
        <w:rPr>
          <w:lang w:val="es-MX"/>
        </w:rPr>
      </w:pPr>
    </w:p>
    <w:p w14:paraId="2CCC4525" w14:textId="7BCEB1AE" w:rsidR="00692CAF" w:rsidRDefault="00692CAF" w:rsidP="00616549">
      <w:pPr>
        <w:pStyle w:val="Prrafodelista"/>
        <w:spacing w:before="0"/>
        <w:rPr>
          <w:lang w:val="es-MX"/>
        </w:rPr>
      </w:pPr>
    </w:p>
    <w:p w14:paraId="438357F2" w14:textId="224C5A8B" w:rsidR="00692CAF" w:rsidRDefault="00692CAF" w:rsidP="00616549">
      <w:pPr>
        <w:pStyle w:val="Prrafodelista"/>
        <w:spacing w:before="0"/>
        <w:rPr>
          <w:lang w:val="es-MX"/>
        </w:rPr>
      </w:pPr>
    </w:p>
    <w:p w14:paraId="663A3AF2" w14:textId="71B5F819" w:rsidR="00692CAF" w:rsidRDefault="00692CAF" w:rsidP="00616549">
      <w:pPr>
        <w:pStyle w:val="Prrafodelista"/>
        <w:spacing w:before="0"/>
        <w:rPr>
          <w:lang w:val="es-MX"/>
        </w:rPr>
      </w:pPr>
    </w:p>
    <w:p w14:paraId="6CFBC1C7" w14:textId="61E96DB3" w:rsidR="00692CAF" w:rsidRDefault="00692CAF" w:rsidP="00616549">
      <w:pPr>
        <w:pStyle w:val="Prrafodelista"/>
        <w:spacing w:before="0"/>
        <w:rPr>
          <w:lang w:val="es-MX"/>
        </w:rPr>
      </w:pPr>
    </w:p>
    <w:p w14:paraId="53226749" w14:textId="795BC35E" w:rsidR="00692CAF" w:rsidRDefault="00692CAF" w:rsidP="00616549">
      <w:pPr>
        <w:pStyle w:val="Prrafodelista"/>
        <w:spacing w:before="0"/>
        <w:rPr>
          <w:lang w:val="es-MX"/>
        </w:rPr>
      </w:pPr>
    </w:p>
    <w:p w14:paraId="5062E1A9" w14:textId="767DB8C4" w:rsidR="00692CAF" w:rsidRDefault="00692CAF" w:rsidP="00616549">
      <w:pPr>
        <w:pStyle w:val="Prrafodelista"/>
        <w:spacing w:before="0"/>
        <w:rPr>
          <w:lang w:val="es-MX"/>
        </w:rPr>
      </w:pPr>
    </w:p>
    <w:p w14:paraId="50261D8E" w14:textId="37A24E76" w:rsidR="00692CAF" w:rsidRDefault="00692CAF" w:rsidP="00616549">
      <w:pPr>
        <w:pStyle w:val="Prrafodelista"/>
        <w:spacing w:before="0"/>
        <w:rPr>
          <w:lang w:val="es-MX"/>
        </w:rPr>
      </w:pPr>
    </w:p>
    <w:p w14:paraId="68A8C4B4" w14:textId="623546C6" w:rsidR="00692CAF" w:rsidRDefault="00692CAF" w:rsidP="00616549">
      <w:pPr>
        <w:pStyle w:val="Prrafodelista"/>
        <w:spacing w:before="0"/>
        <w:rPr>
          <w:lang w:val="es-MX"/>
        </w:rPr>
      </w:pPr>
    </w:p>
    <w:p w14:paraId="30E9066D" w14:textId="25C4E917" w:rsidR="00692CAF" w:rsidRDefault="00692CAF" w:rsidP="00616549">
      <w:pPr>
        <w:pStyle w:val="Prrafodelista"/>
        <w:spacing w:before="0"/>
        <w:rPr>
          <w:lang w:val="es-MX"/>
        </w:rPr>
      </w:pPr>
    </w:p>
    <w:p w14:paraId="0E2ED028" w14:textId="3F46D828" w:rsidR="00692CAF" w:rsidRDefault="00692CAF" w:rsidP="00616549">
      <w:pPr>
        <w:pStyle w:val="Prrafodelista"/>
        <w:spacing w:before="0"/>
        <w:rPr>
          <w:lang w:val="es-MX"/>
        </w:rPr>
      </w:pPr>
    </w:p>
    <w:p w14:paraId="1BDF54CB" w14:textId="4D37816B" w:rsidR="00692CAF" w:rsidRDefault="00692CAF" w:rsidP="00616549">
      <w:pPr>
        <w:pStyle w:val="Prrafodelista"/>
        <w:spacing w:before="0"/>
        <w:rPr>
          <w:lang w:val="es-MX"/>
        </w:rPr>
      </w:pPr>
    </w:p>
    <w:p w14:paraId="656CC806" w14:textId="402BF0AA" w:rsidR="00692CAF" w:rsidRDefault="00692CAF" w:rsidP="00616549">
      <w:pPr>
        <w:pStyle w:val="Prrafodelista"/>
        <w:spacing w:before="0"/>
        <w:rPr>
          <w:lang w:val="es-MX"/>
        </w:rPr>
      </w:pPr>
    </w:p>
    <w:p w14:paraId="70BC6E3D" w14:textId="77777777" w:rsidR="00692CAF" w:rsidRPr="007178F6" w:rsidRDefault="00692CAF" w:rsidP="00616549">
      <w:pPr>
        <w:pStyle w:val="Prrafodelista"/>
        <w:spacing w:before="0"/>
        <w:rPr>
          <w:lang w:val="es-MX"/>
        </w:rPr>
      </w:pPr>
    </w:p>
    <w:p w14:paraId="7D08AE31" w14:textId="07B2E3F2" w:rsidR="00AD2CDA" w:rsidRPr="00FC0ACA" w:rsidRDefault="008D014F" w:rsidP="00FC0ACA">
      <w:pPr>
        <w:pStyle w:val="Ttulo3"/>
        <w:keepNext w:val="0"/>
        <w:keepLines w:val="0"/>
        <w:spacing w:before="280" w:after="80" w:line="480" w:lineRule="auto"/>
        <w:rPr>
          <w:bCs/>
          <w:lang w:val="es-ES" w:eastAsia="es-EC"/>
        </w:rPr>
      </w:pPr>
      <w:r w:rsidRPr="003B7728">
        <w:rPr>
          <w:bCs/>
          <w:lang w:val="es-ES" w:eastAsia="es-EC"/>
        </w:rPr>
        <w:lastRenderedPageBreak/>
        <w:t xml:space="preserve"> </w:t>
      </w:r>
      <w:bookmarkStart w:id="248" w:name="_Toc129975049"/>
      <w:r w:rsidRPr="003B7728">
        <w:rPr>
          <w:bCs/>
          <w:lang w:val="es-ES" w:eastAsia="es-EC"/>
        </w:rPr>
        <w:t>Diagrama del Proceso de Producción.</w:t>
      </w:r>
      <w:bookmarkEnd w:id="247"/>
      <w:bookmarkEnd w:id="248"/>
    </w:p>
    <w:p w14:paraId="20B94509" w14:textId="7206346B" w:rsidR="00FC0ACA" w:rsidRPr="00131D64" w:rsidRDefault="00927AB7" w:rsidP="00131D64">
      <w:pPr>
        <w:pStyle w:val="Descripcin"/>
        <w:keepNext/>
        <w:spacing w:line="360" w:lineRule="auto"/>
        <w:rPr>
          <w:b/>
          <w:i w:val="0"/>
          <w:color w:val="000000" w:themeColor="text1"/>
          <w:sz w:val="22"/>
        </w:rPr>
      </w:pPr>
      <w:bookmarkStart w:id="249" w:name="_Toc128995444"/>
      <w:r w:rsidRPr="00131D64">
        <w:rPr>
          <w:b/>
          <w:i w:val="0"/>
          <w:color w:val="000000" w:themeColor="text1"/>
          <w:sz w:val="22"/>
        </w:rPr>
        <w:t xml:space="preserve">Figura </w:t>
      </w:r>
      <w:r w:rsidRPr="00131D64">
        <w:rPr>
          <w:b/>
          <w:i w:val="0"/>
          <w:color w:val="000000" w:themeColor="text1"/>
          <w:sz w:val="22"/>
        </w:rPr>
        <w:fldChar w:fldCharType="begin"/>
      </w:r>
      <w:r w:rsidRPr="00131D64">
        <w:rPr>
          <w:b/>
          <w:i w:val="0"/>
          <w:color w:val="000000" w:themeColor="text1"/>
          <w:sz w:val="22"/>
        </w:rPr>
        <w:instrText xml:space="preserve"> SEQ Figura \* ARABIC </w:instrText>
      </w:r>
      <w:r w:rsidRPr="00131D64">
        <w:rPr>
          <w:b/>
          <w:i w:val="0"/>
          <w:color w:val="000000" w:themeColor="text1"/>
          <w:sz w:val="22"/>
        </w:rPr>
        <w:fldChar w:fldCharType="separate"/>
      </w:r>
      <w:r w:rsidR="00962276">
        <w:rPr>
          <w:b/>
          <w:i w:val="0"/>
          <w:noProof/>
          <w:color w:val="000000" w:themeColor="text1"/>
          <w:sz w:val="22"/>
        </w:rPr>
        <w:t>39</w:t>
      </w:r>
      <w:bookmarkEnd w:id="249"/>
      <w:r w:rsidRPr="00131D64">
        <w:rPr>
          <w:b/>
          <w:i w:val="0"/>
          <w:color w:val="000000" w:themeColor="text1"/>
          <w:sz w:val="22"/>
        </w:rPr>
        <w:fldChar w:fldCharType="end"/>
      </w:r>
      <w:r w:rsidRPr="00131D64">
        <w:rPr>
          <w:b/>
          <w:i w:val="0"/>
          <w:color w:val="000000" w:themeColor="text1"/>
          <w:sz w:val="22"/>
        </w:rPr>
        <w:t xml:space="preserve"> </w:t>
      </w:r>
    </w:p>
    <w:p w14:paraId="0A87882A" w14:textId="7E9A3113" w:rsidR="00927AB7" w:rsidRPr="00D53893" w:rsidRDefault="00927AB7" w:rsidP="00D53893">
      <w:pPr>
        <w:pStyle w:val="Descripcin"/>
        <w:keepNext/>
        <w:spacing w:line="360" w:lineRule="auto"/>
        <w:ind w:firstLine="708"/>
        <w:rPr>
          <w:color w:val="000000" w:themeColor="text1"/>
          <w:sz w:val="24"/>
        </w:rPr>
      </w:pPr>
      <w:r w:rsidRPr="00D53893">
        <w:rPr>
          <w:color w:val="000000" w:themeColor="text1"/>
          <w:sz w:val="24"/>
        </w:rPr>
        <w:t>Diagrama de proceso de producción</w:t>
      </w:r>
    </w:p>
    <w:p w14:paraId="595DD537" w14:textId="77777777" w:rsidR="00927AB7" w:rsidRDefault="007D1B8C" w:rsidP="00927AB7">
      <w:pPr>
        <w:keepNext/>
        <w:ind w:firstLine="0"/>
      </w:pPr>
      <w:r w:rsidRPr="007D1B8C">
        <w:rPr>
          <w:noProof/>
          <w:lang w:val="en-US"/>
        </w:rPr>
        <mc:AlternateContent>
          <mc:Choice Requires="wpg">
            <w:drawing>
              <wp:inline distT="0" distB="0" distL="0" distR="0" wp14:anchorId="5EDB1A32" wp14:editId="64715467">
                <wp:extent cx="4865030" cy="6011177"/>
                <wp:effectExtent l="0" t="0" r="0" b="8890"/>
                <wp:docPr id="914" name="Grupo 6"/>
                <wp:cNvGraphicFramePr/>
                <a:graphic xmlns:a="http://schemas.openxmlformats.org/drawingml/2006/main">
                  <a:graphicData uri="http://schemas.microsoft.com/office/word/2010/wordprocessingGroup">
                    <wpg:wgp>
                      <wpg:cNvGrpSpPr/>
                      <wpg:grpSpPr>
                        <a:xfrm>
                          <a:off x="0" y="0"/>
                          <a:ext cx="4865030" cy="6011177"/>
                          <a:chOff x="0" y="0"/>
                          <a:chExt cx="4865030" cy="6011177"/>
                        </a:xfrm>
                      </wpg:grpSpPr>
                      <pic:pic xmlns:pic="http://schemas.openxmlformats.org/drawingml/2006/picture">
                        <pic:nvPicPr>
                          <pic:cNvPr id="916" name="Imagen 916"/>
                          <pic:cNvPicPr>
                            <a:picLocks noChangeAspect="1"/>
                          </pic:cNvPicPr>
                        </pic:nvPicPr>
                        <pic:blipFill>
                          <a:blip r:embed="rId66"/>
                          <a:stretch>
                            <a:fillRect/>
                          </a:stretch>
                        </pic:blipFill>
                        <pic:spPr>
                          <a:xfrm>
                            <a:off x="0" y="0"/>
                            <a:ext cx="4865030" cy="6011177"/>
                          </a:xfrm>
                          <a:prstGeom prst="rect">
                            <a:avLst/>
                          </a:prstGeom>
                        </pic:spPr>
                      </pic:pic>
                      <pic:pic xmlns:pic="http://schemas.openxmlformats.org/drawingml/2006/picture">
                        <pic:nvPicPr>
                          <pic:cNvPr id="920" name="Imagen 920"/>
                          <pic:cNvPicPr>
                            <a:picLocks noChangeAspect="1"/>
                          </pic:cNvPicPr>
                        </pic:nvPicPr>
                        <pic:blipFill>
                          <a:blip r:embed="rId67"/>
                          <a:stretch>
                            <a:fillRect/>
                          </a:stretch>
                        </pic:blipFill>
                        <pic:spPr>
                          <a:xfrm>
                            <a:off x="3077867" y="126122"/>
                            <a:ext cx="1005927" cy="634039"/>
                          </a:xfrm>
                          <a:prstGeom prst="rect">
                            <a:avLst/>
                          </a:prstGeom>
                        </pic:spPr>
                      </pic:pic>
                    </wpg:wgp>
                  </a:graphicData>
                </a:graphic>
              </wp:inline>
            </w:drawing>
          </mc:Choice>
          <mc:Fallback>
            <w:pict>
              <v:group w14:anchorId="4FE8D3D8" id="Grupo 6" o:spid="_x0000_s1026" style="width:383.05pt;height:473.3pt;mso-position-horizontal-relative:char;mso-position-vertical-relative:line" coordsize="48650,60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16" o:spid="_x0000_s1027" type="#_x0000_t75" style="position:absolute;width:48650;height:60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GJCnFAAAA3AAAAA8AAABkcnMvZG93bnJldi54bWxEj0FrwkAUhO9C/8PyCr3pxh6kja5SC1LB&#10;U61tPT6zz2xo9m3IPk3017uFQo/DzHzDzBa9r9WZ2lgFNjAeZaCIi2ArLg3sPlbDJ1BRkC3WgcnA&#10;hSIs5neDGeY2dPxO562UKkE45mjAiTS51rFw5DGOQkOcvGNoPUqSbalti12C+1o/ZtlEe6w4LThs&#10;6NVR8bM9eQNxv9yd1l+H79Ubdldx9fJTNs6Yh/v+ZQpKqJf/8F97bQ08jyfweyYdAT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RiQpxQAAANwAAAAPAAAAAAAAAAAAAAAA&#10;AJ8CAABkcnMvZG93bnJldi54bWxQSwUGAAAAAAQABAD3AAAAkQMAAAAA&#10;">
                  <v:imagedata r:id="rId79" o:title=""/>
                  <v:path arrowok="t"/>
                </v:shape>
                <v:shape id="Imagen 920" o:spid="_x0000_s1028" type="#_x0000_t75" style="position:absolute;left:30778;top:1261;width:10059;height:6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aGnLDAAAA3AAAAA8AAABkcnMvZG93bnJldi54bWxET01rwkAQvQv+h2WE3sxGsdKmWUVKi6We&#10;TFt6HbJjkiY7G7NrEv999yB4fLzvdDuaRvTUucqygkUUgyDOra64UPD99T5/AuE8ssbGMim4koPt&#10;ZjpJMdF24CP1mS9ECGGXoILS+zaR0uUlGXSRbYkDd7KdQR9gV0jd4RDCTSOXcbyWBisODSW29FpS&#10;XmcXo2Cl/w54fSvix/qn/l3tT5/H9fms1MNs3L2A8DT6u/jm/tAKnpdhfjgTjoD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oacsMAAADcAAAADwAAAAAAAAAAAAAAAACf&#10;AgAAZHJzL2Rvd25yZXYueG1sUEsFBgAAAAAEAAQA9wAAAI8DAAAAAA==&#10;">
                  <v:imagedata r:id="rId80" o:title=""/>
                  <v:path arrowok="t"/>
                </v:shape>
                <w10:anchorlock/>
              </v:group>
            </w:pict>
          </mc:Fallback>
        </mc:AlternateContent>
      </w:r>
    </w:p>
    <w:p w14:paraId="47288752" w14:textId="48BD497E" w:rsidR="002142BB" w:rsidRPr="007178F6" w:rsidRDefault="00927AB7" w:rsidP="00E337CE">
      <w:pPr>
        <w:rPr>
          <w:lang w:val="es-MX"/>
        </w:rPr>
      </w:pPr>
      <w:r w:rsidRPr="007178F6">
        <w:rPr>
          <w:lang w:val="es-MX"/>
        </w:rPr>
        <w:t>Elaborado por Paulina Bautista</w:t>
      </w:r>
    </w:p>
    <w:p w14:paraId="7610E7E9" w14:textId="6831BEB0" w:rsidR="002142BB" w:rsidRPr="002142BB" w:rsidRDefault="002142BB" w:rsidP="002142BB">
      <w:pPr>
        <w:rPr>
          <w:lang w:val="es-ES" w:eastAsia="es-EC"/>
        </w:rPr>
      </w:pPr>
    </w:p>
    <w:p w14:paraId="694C6F05" w14:textId="6ABFD62C" w:rsidR="00CA0560" w:rsidRDefault="00CA0560" w:rsidP="00B640FA">
      <w:pPr>
        <w:ind w:firstLine="0"/>
        <w:rPr>
          <w:rFonts w:eastAsia="Calibri" w:cs="Times New Roman"/>
          <w:b/>
          <w:bCs/>
          <w:szCs w:val="24"/>
        </w:rPr>
      </w:pPr>
    </w:p>
    <w:p w14:paraId="7A489DD8" w14:textId="1F34798E" w:rsidR="00FC0ACA" w:rsidRPr="00131D64" w:rsidRDefault="00927AB7" w:rsidP="00131D64">
      <w:pPr>
        <w:pStyle w:val="Descripcin"/>
        <w:keepNext/>
        <w:spacing w:line="360" w:lineRule="auto"/>
        <w:rPr>
          <w:b/>
          <w:i w:val="0"/>
          <w:color w:val="000000" w:themeColor="text1"/>
          <w:sz w:val="22"/>
        </w:rPr>
      </w:pPr>
      <w:bookmarkStart w:id="250" w:name="_Toc129098519"/>
      <w:r w:rsidRPr="00131D64">
        <w:rPr>
          <w:b/>
          <w:i w:val="0"/>
          <w:color w:val="000000" w:themeColor="text1"/>
          <w:sz w:val="22"/>
        </w:rPr>
        <w:lastRenderedPageBreak/>
        <w:t xml:space="preserve">Tabla </w:t>
      </w:r>
      <w:r w:rsidRPr="00131D64">
        <w:rPr>
          <w:b/>
          <w:i w:val="0"/>
          <w:color w:val="000000" w:themeColor="text1"/>
          <w:sz w:val="22"/>
        </w:rPr>
        <w:fldChar w:fldCharType="begin"/>
      </w:r>
      <w:r w:rsidRPr="00131D64">
        <w:rPr>
          <w:b/>
          <w:i w:val="0"/>
          <w:color w:val="000000" w:themeColor="text1"/>
          <w:sz w:val="22"/>
        </w:rPr>
        <w:instrText xml:space="preserve"> SEQ Tabla \* ARABIC </w:instrText>
      </w:r>
      <w:r w:rsidRPr="00131D64">
        <w:rPr>
          <w:b/>
          <w:i w:val="0"/>
          <w:color w:val="000000" w:themeColor="text1"/>
          <w:sz w:val="22"/>
        </w:rPr>
        <w:fldChar w:fldCharType="separate"/>
      </w:r>
      <w:r w:rsidR="00110B47">
        <w:rPr>
          <w:b/>
          <w:i w:val="0"/>
          <w:noProof/>
          <w:color w:val="000000" w:themeColor="text1"/>
          <w:sz w:val="22"/>
        </w:rPr>
        <w:t>39</w:t>
      </w:r>
      <w:bookmarkEnd w:id="250"/>
      <w:r w:rsidRPr="00131D64">
        <w:rPr>
          <w:b/>
          <w:i w:val="0"/>
          <w:color w:val="000000" w:themeColor="text1"/>
          <w:sz w:val="22"/>
        </w:rPr>
        <w:fldChar w:fldCharType="end"/>
      </w:r>
      <w:r w:rsidRPr="00131D64">
        <w:rPr>
          <w:b/>
          <w:i w:val="0"/>
          <w:color w:val="000000" w:themeColor="text1"/>
          <w:sz w:val="22"/>
        </w:rPr>
        <w:t xml:space="preserve"> </w:t>
      </w:r>
    </w:p>
    <w:p w14:paraId="5DD86A53" w14:textId="182523E3" w:rsidR="00927AB7" w:rsidRPr="00D53893" w:rsidRDefault="00880215" w:rsidP="00D53893">
      <w:pPr>
        <w:pStyle w:val="Descripcin"/>
        <w:keepNext/>
        <w:spacing w:line="360" w:lineRule="auto"/>
        <w:ind w:firstLine="708"/>
        <w:rPr>
          <w:color w:val="000000" w:themeColor="text1"/>
          <w:sz w:val="24"/>
        </w:rPr>
      </w:pPr>
      <w:r w:rsidRPr="00D53893">
        <w:rPr>
          <w:color w:val="000000" w:themeColor="text1"/>
          <w:sz w:val="24"/>
        </w:rPr>
        <w:t>Matriz</w:t>
      </w:r>
      <w:r w:rsidR="00927AB7" w:rsidRPr="00D53893">
        <w:rPr>
          <w:color w:val="000000" w:themeColor="text1"/>
          <w:sz w:val="24"/>
        </w:rPr>
        <w:t xml:space="preserve"> proceso de producción</w:t>
      </w:r>
    </w:p>
    <w:tbl>
      <w:tblPr>
        <w:tblW w:w="5000" w:type="pct"/>
        <w:jc w:val="center"/>
        <w:tblBorders>
          <w:top w:val="single" w:sz="4" w:space="0" w:color="000000" w:themeColor="text1"/>
          <w:bottom w:val="single" w:sz="4" w:space="0" w:color="000000" w:themeColor="text1"/>
        </w:tblBorders>
        <w:shd w:val="clear" w:color="auto" w:fill="FFFFFF" w:themeFill="background1"/>
        <w:tblCellMar>
          <w:left w:w="70" w:type="dxa"/>
          <w:right w:w="70" w:type="dxa"/>
        </w:tblCellMar>
        <w:tblLook w:val="04A0" w:firstRow="1" w:lastRow="0" w:firstColumn="1" w:lastColumn="0" w:noHBand="0" w:noVBand="1"/>
      </w:tblPr>
      <w:tblGrid>
        <w:gridCol w:w="3895"/>
        <w:gridCol w:w="2041"/>
        <w:gridCol w:w="2568"/>
      </w:tblGrid>
      <w:tr w:rsidR="00215AB2" w:rsidRPr="00215AB2" w14:paraId="24D15CD5" w14:textId="77777777" w:rsidTr="003E25BC">
        <w:trPr>
          <w:trHeight w:val="345"/>
          <w:jc w:val="center"/>
        </w:trPr>
        <w:tc>
          <w:tcPr>
            <w:tcW w:w="5000" w:type="pct"/>
            <w:gridSpan w:val="3"/>
            <w:tcBorders>
              <w:top w:val="single" w:sz="4" w:space="0" w:color="000000" w:themeColor="text1"/>
              <w:bottom w:val="nil"/>
            </w:tcBorders>
            <w:shd w:val="clear" w:color="auto" w:fill="FFFFFF" w:themeFill="background1"/>
            <w:noWrap/>
            <w:vAlign w:val="center"/>
            <w:hideMark/>
          </w:tcPr>
          <w:p w14:paraId="04F7785E" w14:textId="77777777" w:rsidR="00215AB2" w:rsidRPr="00215AB2" w:rsidRDefault="00215AB2" w:rsidP="00215AB2">
            <w:pPr>
              <w:spacing w:line="240" w:lineRule="auto"/>
              <w:ind w:firstLine="0"/>
              <w:jc w:val="center"/>
              <w:rPr>
                <w:rFonts w:eastAsia="Times New Roman" w:cs="Times New Roman"/>
                <w:b/>
                <w:bCs/>
                <w:color w:val="000000"/>
                <w:sz w:val="20"/>
                <w:szCs w:val="20"/>
                <w:lang w:eastAsia="es-EC"/>
              </w:rPr>
            </w:pPr>
            <w:bookmarkStart w:id="251" w:name="RANGE!L22"/>
            <w:r w:rsidRPr="00215AB2">
              <w:rPr>
                <w:rFonts w:eastAsia="Times New Roman" w:cs="Times New Roman"/>
                <w:b/>
                <w:bCs/>
                <w:sz w:val="20"/>
                <w:szCs w:val="20"/>
                <w:lang w:eastAsia="es-EC"/>
              </w:rPr>
              <w:t>PROCESO DE PRODUCCIÓN</w:t>
            </w:r>
            <w:bookmarkEnd w:id="251"/>
          </w:p>
        </w:tc>
      </w:tr>
      <w:tr w:rsidR="00215AB2" w:rsidRPr="00215AB2" w14:paraId="49568AB5" w14:textId="77777777" w:rsidTr="000E4E33">
        <w:trPr>
          <w:trHeight w:val="330"/>
          <w:jc w:val="center"/>
        </w:trPr>
        <w:tc>
          <w:tcPr>
            <w:tcW w:w="2290" w:type="pct"/>
            <w:tcBorders>
              <w:top w:val="nil"/>
              <w:bottom w:val="single" w:sz="4" w:space="0" w:color="000000" w:themeColor="text1"/>
            </w:tcBorders>
            <w:shd w:val="clear" w:color="auto" w:fill="FFFFFF" w:themeFill="background1"/>
            <w:noWrap/>
            <w:vAlign w:val="center"/>
            <w:hideMark/>
          </w:tcPr>
          <w:p w14:paraId="0EE31114" w14:textId="77777777" w:rsidR="00215AB2" w:rsidRPr="00215AB2" w:rsidRDefault="00215AB2" w:rsidP="00215AB2">
            <w:pPr>
              <w:spacing w:line="240" w:lineRule="auto"/>
              <w:ind w:firstLine="0"/>
              <w:jc w:val="both"/>
              <w:rPr>
                <w:rFonts w:eastAsia="Times New Roman" w:cs="Times New Roman"/>
                <w:b/>
                <w:bCs/>
                <w:color w:val="000000"/>
                <w:sz w:val="20"/>
                <w:szCs w:val="20"/>
                <w:lang w:eastAsia="es-EC"/>
              </w:rPr>
            </w:pPr>
            <w:bookmarkStart w:id="252" w:name="_Hlk128719488"/>
            <w:r w:rsidRPr="00215AB2">
              <w:rPr>
                <w:rFonts w:eastAsia="Times New Roman" w:cs="Times New Roman"/>
                <w:b/>
                <w:bCs/>
                <w:sz w:val="20"/>
                <w:szCs w:val="20"/>
                <w:lang w:eastAsia="es-EC"/>
              </w:rPr>
              <w:t xml:space="preserve">Etapa </w:t>
            </w:r>
          </w:p>
        </w:tc>
        <w:tc>
          <w:tcPr>
            <w:tcW w:w="1200" w:type="pct"/>
            <w:tcBorders>
              <w:top w:val="nil"/>
              <w:bottom w:val="single" w:sz="4" w:space="0" w:color="000000" w:themeColor="text1"/>
            </w:tcBorders>
            <w:shd w:val="clear" w:color="auto" w:fill="FFFFFF" w:themeFill="background1"/>
            <w:noWrap/>
            <w:vAlign w:val="center"/>
            <w:hideMark/>
          </w:tcPr>
          <w:p w14:paraId="3812DA7F" w14:textId="77777777" w:rsidR="00215AB2" w:rsidRPr="00215AB2" w:rsidRDefault="00215AB2" w:rsidP="00215AB2">
            <w:pPr>
              <w:spacing w:line="240" w:lineRule="auto"/>
              <w:ind w:firstLine="0"/>
              <w:jc w:val="both"/>
              <w:rPr>
                <w:rFonts w:eastAsia="Times New Roman" w:cs="Times New Roman"/>
                <w:b/>
                <w:bCs/>
                <w:color w:val="000000"/>
                <w:sz w:val="20"/>
                <w:szCs w:val="20"/>
                <w:lang w:eastAsia="es-EC"/>
              </w:rPr>
            </w:pPr>
            <w:r w:rsidRPr="00215AB2">
              <w:rPr>
                <w:rFonts w:eastAsia="Times New Roman" w:cs="Times New Roman"/>
                <w:b/>
                <w:bCs/>
                <w:sz w:val="20"/>
                <w:szCs w:val="20"/>
                <w:lang w:eastAsia="es-EC"/>
              </w:rPr>
              <w:t>Actividad</w:t>
            </w:r>
          </w:p>
        </w:tc>
        <w:tc>
          <w:tcPr>
            <w:tcW w:w="1510" w:type="pct"/>
            <w:tcBorders>
              <w:top w:val="nil"/>
              <w:bottom w:val="single" w:sz="4" w:space="0" w:color="000000" w:themeColor="text1"/>
            </w:tcBorders>
            <w:shd w:val="clear" w:color="auto" w:fill="FFFFFF" w:themeFill="background1"/>
            <w:noWrap/>
            <w:vAlign w:val="center"/>
            <w:hideMark/>
          </w:tcPr>
          <w:p w14:paraId="465516BF" w14:textId="77777777" w:rsidR="00215AB2" w:rsidRPr="00215AB2" w:rsidRDefault="00215AB2" w:rsidP="00215AB2">
            <w:pPr>
              <w:spacing w:line="240" w:lineRule="auto"/>
              <w:ind w:firstLine="0"/>
              <w:jc w:val="both"/>
              <w:rPr>
                <w:rFonts w:eastAsia="Times New Roman" w:cs="Times New Roman"/>
                <w:b/>
                <w:bCs/>
                <w:color w:val="000000"/>
                <w:sz w:val="20"/>
                <w:szCs w:val="20"/>
                <w:lang w:eastAsia="es-EC"/>
              </w:rPr>
            </w:pPr>
            <w:r w:rsidRPr="00215AB2">
              <w:rPr>
                <w:rFonts w:eastAsia="Times New Roman" w:cs="Times New Roman"/>
                <w:b/>
                <w:bCs/>
                <w:sz w:val="20"/>
                <w:szCs w:val="20"/>
                <w:lang w:eastAsia="es-EC"/>
              </w:rPr>
              <w:t>Descripción</w:t>
            </w:r>
          </w:p>
        </w:tc>
      </w:tr>
      <w:tr w:rsidR="00215AB2" w:rsidRPr="00215AB2" w14:paraId="797EB6FC" w14:textId="77777777" w:rsidTr="000E4E33">
        <w:trPr>
          <w:trHeight w:val="1800"/>
          <w:jc w:val="center"/>
        </w:trPr>
        <w:tc>
          <w:tcPr>
            <w:tcW w:w="2290" w:type="pct"/>
            <w:vMerge w:val="restart"/>
            <w:tcBorders>
              <w:top w:val="single" w:sz="4" w:space="0" w:color="000000" w:themeColor="text1"/>
              <w:bottom w:val="nil"/>
            </w:tcBorders>
            <w:shd w:val="clear" w:color="auto" w:fill="FFFFFF" w:themeFill="background1"/>
            <w:noWrap/>
            <w:vAlign w:val="center"/>
            <w:hideMark/>
          </w:tcPr>
          <w:p w14:paraId="18141C1F" w14:textId="77777777" w:rsidR="00215AB2" w:rsidRPr="00215AB2" w:rsidRDefault="00215AB2" w:rsidP="00215AB2">
            <w:pPr>
              <w:spacing w:line="240" w:lineRule="auto"/>
              <w:ind w:firstLine="0"/>
              <w:jc w:val="both"/>
              <w:rPr>
                <w:rFonts w:eastAsia="Times New Roman" w:cs="Times New Roman"/>
                <w:b/>
                <w:bCs/>
                <w:color w:val="000000"/>
                <w:sz w:val="20"/>
                <w:szCs w:val="20"/>
                <w:lang w:eastAsia="es-EC"/>
              </w:rPr>
            </w:pPr>
            <w:r w:rsidRPr="00215AB2">
              <w:rPr>
                <w:rFonts w:eastAsia="Times New Roman" w:cs="Times New Roman"/>
                <w:b/>
                <w:bCs/>
                <w:sz w:val="20"/>
                <w:szCs w:val="20"/>
                <w:lang w:eastAsia="es-EC"/>
              </w:rPr>
              <w:t>Recepción de materia prima</w:t>
            </w:r>
          </w:p>
        </w:tc>
        <w:tc>
          <w:tcPr>
            <w:tcW w:w="1200" w:type="pct"/>
            <w:tcBorders>
              <w:top w:val="single" w:sz="4" w:space="0" w:color="000000" w:themeColor="text1"/>
              <w:bottom w:val="single" w:sz="4" w:space="0" w:color="000000" w:themeColor="text1"/>
            </w:tcBorders>
            <w:shd w:val="clear" w:color="auto" w:fill="FFFFFF" w:themeFill="background1"/>
            <w:noWrap/>
            <w:vAlign w:val="center"/>
            <w:hideMark/>
          </w:tcPr>
          <w:p w14:paraId="568786FC" w14:textId="77777777" w:rsidR="00215AB2" w:rsidRPr="00692CAF" w:rsidRDefault="00215AB2" w:rsidP="00215AB2">
            <w:pPr>
              <w:spacing w:line="240" w:lineRule="auto"/>
              <w:ind w:firstLine="0"/>
              <w:jc w:val="both"/>
              <w:rPr>
                <w:rFonts w:eastAsia="Times New Roman" w:cs="Times New Roman"/>
                <w:b/>
                <w:bCs/>
                <w:color w:val="000000"/>
                <w:sz w:val="20"/>
                <w:szCs w:val="20"/>
                <w:lang w:eastAsia="es-EC"/>
              </w:rPr>
            </w:pPr>
            <w:r w:rsidRPr="00692CAF">
              <w:rPr>
                <w:rFonts w:eastAsia="Times New Roman" w:cs="Times New Roman"/>
                <w:b/>
                <w:bCs/>
                <w:color w:val="000000"/>
                <w:sz w:val="20"/>
                <w:szCs w:val="20"/>
                <w:lang w:eastAsia="es-EC"/>
              </w:rPr>
              <w:t>Revisión</w:t>
            </w:r>
          </w:p>
        </w:tc>
        <w:tc>
          <w:tcPr>
            <w:tcW w:w="1510" w:type="pct"/>
            <w:tcBorders>
              <w:top w:val="single" w:sz="4" w:space="0" w:color="000000" w:themeColor="text1"/>
              <w:bottom w:val="single" w:sz="4" w:space="0" w:color="000000" w:themeColor="text1"/>
            </w:tcBorders>
            <w:shd w:val="clear" w:color="auto" w:fill="FFFFFF" w:themeFill="background1"/>
            <w:vAlign w:val="center"/>
            <w:hideMark/>
          </w:tcPr>
          <w:p w14:paraId="28525474" w14:textId="3E03BB15" w:rsidR="00215AB2" w:rsidRPr="00215AB2" w:rsidRDefault="00215AB2" w:rsidP="00692CAF">
            <w:pPr>
              <w:ind w:firstLine="0"/>
              <w:jc w:val="both"/>
              <w:rPr>
                <w:rFonts w:eastAsia="Times New Roman" w:cs="Times New Roman"/>
                <w:color w:val="000000"/>
                <w:sz w:val="20"/>
                <w:szCs w:val="20"/>
                <w:lang w:eastAsia="es-EC"/>
              </w:rPr>
            </w:pPr>
            <w:r w:rsidRPr="00215AB2">
              <w:rPr>
                <w:rFonts w:eastAsia="Times New Roman" w:cs="Times New Roman"/>
                <w:color w:val="000000"/>
                <w:sz w:val="20"/>
                <w:szCs w:val="20"/>
                <w:lang w:eastAsia="es-EC"/>
              </w:rPr>
              <w:t>Al momento de adquirir o recibir la materia prima verificamos que todo esté de acuerdo al requerimiento y sus respectivas normas de calidad para elaborar nuestro producto.</w:t>
            </w:r>
          </w:p>
        </w:tc>
      </w:tr>
      <w:tr w:rsidR="00215AB2" w:rsidRPr="00215AB2" w14:paraId="1614E71F" w14:textId="77777777" w:rsidTr="000E4E33">
        <w:trPr>
          <w:trHeight w:val="1290"/>
          <w:jc w:val="center"/>
        </w:trPr>
        <w:tc>
          <w:tcPr>
            <w:tcW w:w="2290" w:type="pct"/>
            <w:vMerge/>
            <w:tcBorders>
              <w:top w:val="nil"/>
              <w:bottom w:val="single" w:sz="4" w:space="0" w:color="000000" w:themeColor="text1"/>
            </w:tcBorders>
            <w:shd w:val="clear" w:color="auto" w:fill="FFFFFF" w:themeFill="background1"/>
            <w:vAlign w:val="center"/>
            <w:hideMark/>
          </w:tcPr>
          <w:p w14:paraId="0D3EE161" w14:textId="77777777" w:rsidR="00215AB2" w:rsidRPr="00215AB2" w:rsidRDefault="00215AB2" w:rsidP="00215AB2">
            <w:pPr>
              <w:spacing w:line="240" w:lineRule="auto"/>
              <w:ind w:firstLine="0"/>
              <w:rPr>
                <w:rFonts w:eastAsia="Times New Roman" w:cs="Times New Roman"/>
                <w:b/>
                <w:bCs/>
                <w:color w:val="000000"/>
                <w:sz w:val="20"/>
                <w:szCs w:val="20"/>
                <w:lang w:eastAsia="es-EC"/>
              </w:rPr>
            </w:pPr>
          </w:p>
        </w:tc>
        <w:tc>
          <w:tcPr>
            <w:tcW w:w="1200" w:type="pct"/>
            <w:tcBorders>
              <w:top w:val="single" w:sz="4" w:space="0" w:color="000000" w:themeColor="text1"/>
              <w:bottom w:val="single" w:sz="4" w:space="0" w:color="000000" w:themeColor="text1"/>
            </w:tcBorders>
            <w:shd w:val="clear" w:color="auto" w:fill="FFFFFF" w:themeFill="background1"/>
            <w:noWrap/>
            <w:vAlign w:val="center"/>
            <w:hideMark/>
          </w:tcPr>
          <w:p w14:paraId="4058F538" w14:textId="77777777" w:rsidR="00215AB2" w:rsidRPr="00692CAF" w:rsidRDefault="00215AB2" w:rsidP="00215AB2">
            <w:pPr>
              <w:spacing w:line="240" w:lineRule="auto"/>
              <w:ind w:firstLine="0"/>
              <w:jc w:val="both"/>
              <w:rPr>
                <w:rFonts w:eastAsia="Times New Roman" w:cs="Times New Roman"/>
                <w:b/>
                <w:bCs/>
                <w:color w:val="000000"/>
                <w:sz w:val="20"/>
                <w:szCs w:val="20"/>
                <w:lang w:eastAsia="es-EC"/>
              </w:rPr>
            </w:pPr>
            <w:r w:rsidRPr="00692CAF">
              <w:rPr>
                <w:rFonts w:eastAsia="Times New Roman" w:cs="Times New Roman"/>
                <w:b/>
                <w:bCs/>
                <w:color w:val="000000"/>
                <w:sz w:val="20"/>
                <w:szCs w:val="20"/>
                <w:lang w:eastAsia="es-EC"/>
              </w:rPr>
              <w:t>Clasificación</w:t>
            </w:r>
          </w:p>
        </w:tc>
        <w:tc>
          <w:tcPr>
            <w:tcW w:w="1510" w:type="pct"/>
            <w:tcBorders>
              <w:top w:val="single" w:sz="4" w:space="0" w:color="000000" w:themeColor="text1"/>
              <w:bottom w:val="single" w:sz="4" w:space="0" w:color="000000" w:themeColor="text1"/>
            </w:tcBorders>
            <w:shd w:val="clear" w:color="auto" w:fill="FFFFFF" w:themeFill="background1"/>
            <w:vAlign w:val="center"/>
            <w:hideMark/>
          </w:tcPr>
          <w:p w14:paraId="2FC43AEA" w14:textId="0D0ACE80" w:rsidR="00215AB2" w:rsidRPr="00215AB2" w:rsidRDefault="00215AB2" w:rsidP="00692CAF">
            <w:pPr>
              <w:ind w:firstLine="0"/>
              <w:jc w:val="both"/>
              <w:rPr>
                <w:rFonts w:eastAsia="Times New Roman" w:cs="Times New Roman"/>
                <w:color w:val="000000"/>
                <w:sz w:val="20"/>
                <w:szCs w:val="20"/>
                <w:lang w:eastAsia="es-EC"/>
              </w:rPr>
            </w:pPr>
            <w:r w:rsidRPr="00215AB2">
              <w:rPr>
                <w:rFonts w:eastAsia="Times New Roman" w:cs="Times New Roman"/>
                <w:color w:val="000000"/>
                <w:sz w:val="20"/>
                <w:szCs w:val="20"/>
                <w:lang w:eastAsia="es-EC"/>
              </w:rPr>
              <w:t>Se realiza el control de desperfectos en la materia prima, a continuación, separar todas las que estén en perfecto estado.</w:t>
            </w:r>
          </w:p>
        </w:tc>
      </w:tr>
      <w:tr w:rsidR="00215AB2" w:rsidRPr="00215AB2" w14:paraId="769E11D9" w14:textId="77777777" w:rsidTr="000E4E33">
        <w:trPr>
          <w:trHeight w:val="1364"/>
          <w:jc w:val="center"/>
        </w:trPr>
        <w:tc>
          <w:tcPr>
            <w:tcW w:w="2290" w:type="pct"/>
            <w:vMerge/>
            <w:tcBorders>
              <w:top w:val="single" w:sz="4" w:space="0" w:color="000000" w:themeColor="text1"/>
              <w:bottom w:val="single" w:sz="4" w:space="0" w:color="000000" w:themeColor="text1"/>
            </w:tcBorders>
            <w:shd w:val="clear" w:color="auto" w:fill="FFFFFF" w:themeFill="background1"/>
            <w:vAlign w:val="center"/>
            <w:hideMark/>
          </w:tcPr>
          <w:p w14:paraId="3AF34802" w14:textId="77777777" w:rsidR="00215AB2" w:rsidRPr="00215AB2" w:rsidRDefault="00215AB2" w:rsidP="00215AB2">
            <w:pPr>
              <w:spacing w:line="240" w:lineRule="auto"/>
              <w:ind w:firstLine="0"/>
              <w:rPr>
                <w:rFonts w:eastAsia="Times New Roman" w:cs="Times New Roman"/>
                <w:b/>
                <w:bCs/>
                <w:color w:val="000000"/>
                <w:sz w:val="20"/>
                <w:szCs w:val="20"/>
                <w:lang w:eastAsia="es-EC"/>
              </w:rPr>
            </w:pPr>
          </w:p>
        </w:tc>
        <w:tc>
          <w:tcPr>
            <w:tcW w:w="1200" w:type="pct"/>
            <w:tcBorders>
              <w:top w:val="single" w:sz="4" w:space="0" w:color="000000" w:themeColor="text1"/>
              <w:bottom w:val="single" w:sz="4" w:space="0" w:color="000000" w:themeColor="text1"/>
            </w:tcBorders>
            <w:shd w:val="clear" w:color="auto" w:fill="FFFFFF" w:themeFill="background1"/>
            <w:noWrap/>
            <w:vAlign w:val="center"/>
            <w:hideMark/>
          </w:tcPr>
          <w:p w14:paraId="221E53F6" w14:textId="77777777" w:rsidR="00215AB2" w:rsidRPr="00692CAF" w:rsidRDefault="00215AB2" w:rsidP="00215AB2">
            <w:pPr>
              <w:spacing w:line="240" w:lineRule="auto"/>
              <w:ind w:firstLine="0"/>
              <w:jc w:val="both"/>
              <w:rPr>
                <w:rFonts w:eastAsia="Times New Roman" w:cs="Times New Roman"/>
                <w:b/>
                <w:bCs/>
                <w:color w:val="000000"/>
                <w:sz w:val="20"/>
                <w:szCs w:val="20"/>
                <w:lang w:eastAsia="es-EC"/>
              </w:rPr>
            </w:pPr>
            <w:r w:rsidRPr="00692CAF">
              <w:rPr>
                <w:rFonts w:eastAsia="Times New Roman" w:cs="Times New Roman"/>
                <w:b/>
                <w:bCs/>
                <w:color w:val="000000"/>
                <w:sz w:val="20"/>
                <w:szCs w:val="20"/>
                <w:lang w:eastAsia="es-EC"/>
              </w:rPr>
              <w:t>Almacenamiento</w:t>
            </w:r>
          </w:p>
        </w:tc>
        <w:tc>
          <w:tcPr>
            <w:tcW w:w="1510" w:type="pct"/>
            <w:tcBorders>
              <w:top w:val="single" w:sz="4" w:space="0" w:color="000000" w:themeColor="text1"/>
              <w:bottom w:val="single" w:sz="4" w:space="0" w:color="000000" w:themeColor="text1"/>
            </w:tcBorders>
            <w:shd w:val="clear" w:color="auto" w:fill="FFFFFF" w:themeFill="background1"/>
            <w:vAlign w:val="center"/>
            <w:hideMark/>
          </w:tcPr>
          <w:p w14:paraId="0087D90A" w14:textId="77777777" w:rsidR="00215AB2" w:rsidRPr="00215AB2" w:rsidRDefault="00215AB2" w:rsidP="00692CAF">
            <w:pPr>
              <w:ind w:firstLine="0"/>
              <w:jc w:val="both"/>
              <w:rPr>
                <w:rFonts w:eastAsia="Times New Roman" w:cs="Times New Roman"/>
                <w:color w:val="000000"/>
                <w:sz w:val="20"/>
                <w:szCs w:val="20"/>
                <w:lang w:eastAsia="es-EC"/>
              </w:rPr>
            </w:pPr>
            <w:r w:rsidRPr="00215AB2">
              <w:rPr>
                <w:rFonts w:eastAsia="Times New Roman" w:cs="Times New Roman"/>
                <w:color w:val="000000"/>
                <w:sz w:val="20"/>
                <w:szCs w:val="20"/>
                <w:lang w:eastAsia="es-EC"/>
              </w:rPr>
              <w:t>Una vez clasificada se procede almacenar la materia prima hasta iniciar su proceso de elaboración.</w:t>
            </w:r>
          </w:p>
        </w:tc>
      </w:tr>
      <w:tr w:rsidR="00215AB2" w:rsidRPr="00215AB2" w14:paraId="722542B0" w14:textId="77777777" w:rsidTr="000E4E33">
        <w:trPr>
          <w:trHeight w:val="780"/>
          <w:jc w:val="center"/>
        </w:trPr>
        <w:tc>
          <w:tcPr>
            <w:tcW w:w="2290" w:type="pct"/>
            <w:vMerge w:val="restart"/>
            <w:tcBorders>
              <w:top w:val="single" w:sz="4" w:space="0" w:color="000000" w:themeColor="text1"/>
              <w:bottom w:val="single" w:sz="4" w:space="0" w:color="000000" w:themeColor="text1"/>
            </w:tcBorders>
            <w:shd w:val="clear" w:color="auto" w:fill="FFFFFF" w:themeFill="background1"/>
            <w:noWrap/>
            <w:vAlign w:val="center"/>
            <w:hideMark/>
          </w:tcPr>
          <w:p w14:paraId="291F9B09" w14:textId="77777777" w:rsidR="00215AB2" w:rsidRPr="00215AB2" w:rsidRDefault="00215AB2" w:rsidP="00215AB2">
            <w:pPr>
              <w:spacing w:line="240" w:lineRule="auto"/>
              <w:ind w:firstLine="0"/>
              <w:jc w:val="both"/>
              <w:rPr>
                <w:rFonts w:eastAsia="Times New Roman" w:cs="Times New Roman"/>
                <w:b/>
                <w:bCs/>
                <w:color w:val="000000"/>
                <w:sz w:val="20"/>
                <w:szCs w:val="20"/>
                <w:lang w:eastAsia="es-EC"/>
              </w:rPr>
            </w:pPr>
            <w:r w:rsidRPr="00215AB2">
              <w:rPr>
                <w:rFonts w:eastAsia="Times New Roman" w:cs="Times New Roman"/>
                <w:b/>
                <w:bCs/>
                <w:sz w:val="20"/>
                <w:szCs w:val="20"/>
                <w:lang w:eastAsia="es-EC"/>
              </w:rPr>
              <w:t>Elaboración del producto</w:t>
            </w:r>
          </w:p>
        </w:tc>
        <w:tc>
          <w:tcPr>
            <w:tcW w:w="1200" w:type="pct"/>
            <w:tcBorders>
              <w:top w:val="single" w:sz="4" w:space="0" w:color="000000" w:themeColor="text1"/>
              <w:bottom w:val="single" w:sz="4" w:space="0" w:color="000000" w:themeColor="text1"/>
            </w:tcBorders>
            <w:shd w:val="clear" w:color="auto" w:fill="FFFFFF" w:themeFill="background1"/>
            <w:noWrap/>
            <w:vAlign w:val="center"/>
            <w:hideMark/>
          </w:tcPr>
          <w:p w14:paraId="3C8B682F" w14:textId="77777777" w:rsidR="00215AB2" w:rsidRPr="00692CAF" w:rsidRDefault="00215AB2" w:rsidP="00215AB2">
            <w:pPr>
              <w:spacing w:line="240" w:lineRule="auto"/>
              <w:ind w:firstLine="0"/>
              <w:jc w:val="both"/>
              <w:rPr>
                <w:rFonts w:eastAsia="Times New Roman" w:cs="Times New Roman"/>
                <w:b/>
                <w:bCs/>
                <w:color w:val="000000"/>
                <w:sz w:val="20"/>
                <w:szCs w:val="20"/>
                <w:lang w:eastAsia="es-EC"/>
              </w:rPr>
            </w:pPr>
            <w:r w:rsidRPr="00692CAF">
              <w:rPr>
                <w:rFonts w:eastAsia="Times New Roman" w:cs="Times New Roman"/>
                <w:b/>
                <w:bCs/>
                <w:color w:val="000000"/>
                <w:sz w:val="20"/>
                <w:szCs w:val="20"/>
                <w:lang w:eastAsia="es-EC"/>
              </w:rPr>
              <w:t>Esencias</w:t>
            </w:r>
          </w:p>
        </w:tc>
        <w:tc>
          <w:tcPr>
            <w:tcW w:w="1510" w:type="pct"/>
            <w:tcBorders>
              <w:top w:val="single" w:sz="4" w:space="0" w:color="000000" w:themeColor="text1"/>
              <w:bottom w:val="single" w:sz="4" w:space="0" w:color="000000" w:themeColor="text1"/>
            </w:tcBorders>
            <w:shd w:val="clear" w:color="auto" w:fill="FFFFFF" w:themeFill="background1"/>
            <w:vAlign w:val="center"/>
            <w:hideMark/>
          </w:tcPr>
          <w:p w14:paraId="4B28AA97" w14:textId="314A6038" w:rsidR="00215AB2" w:rsidRPr="00215AB2" w:rsidRDefault="00215AB2" w:rsidP="00692CAF">
            <w:pPr>
              <w:ind w:firstLine="0"/>
              <w:jc w:val="both"/>
              <w:rPr>
                <w:rFonts w:eastAsia="Times New Roman" w:cs="Times New Roman"/>
                <w:color w:val="000000"/>
                <w:sz w:val="20"/>
                <w:szCs w:val="20"/>
                <w:lang w:eastAsia="es-EC"/>
              </w:rPr>
            </w:pPr>
            <w:r w:rsidRPr="00215AB2">
              <w:rPr>
                <w:rFonts w:eastAsia="Times New Roman" w:cs="Times New Roman"/>
                <w:color w:val="000000"/>
                <w:sz w:val="20"/>
                <w:szCs w:val="20"/>
                <w:lang w:eastAsia="es-EC"/>
              </w:rPr>
              <w:t>Antes de iniciar el proceso se</w:t>
            </w:r>
            <w:r>
              <w:rPr>
                <w:rFonts w:eastAsia="Times New Roman" w:cs="Times New Roman"/>
                <w:color w:val="000000"/>
                <w:sz w:val="20"/>
                <w:szCs w:val="20"/>
                <w:lang w:eastAsia="es-EC"/>
              </w:rPr>
              <w:t xml:space="preserve"> </w:t>
            </w:r>
            <w:r w:rsidRPr="00215AB2">
              <w:rPr>
                <w:rFonts w:eastAsia="Times New Roman" w:cs="Times New Roman"/>
                <w:color w:val="000000"/>
                <w:sz w:val="20"/>
                <w:szCs w:val="20"/>
                <w:lang w:eastAsia="es-EC"/>
              </w:rPr>
              <w:t>elige la esencia que guste el cliente.</w:t>
            </w:r>
          </w:p>
        </w:tc>
      </w:tr>
      <w:tr w:rsidR="00215AB2" w:rsidRPr="00215AB2" w14:paraId="5A369B51" w14:textId="77777777" w:rsidTr="000E4E33">
        <w:trPr>
          <w:trHeight w:val="1035"/>
          <w:jc w:val="center"/>
        </w:trPr>
        <w:tc>
          <w:tcPr>
            <w:tcW w:w="2290" w:type="pct"/>
            <w:vMerge/>
            <w:tcBorders>
              <w:top w:val="single" w:sz="4" w:space="0" w:color="000000" w:themeColor="text1"/>
              <w:bottom w:val="single" w:sz="4" w:space="0" w:color="000000" w:themeColor="text1"/>
            </w:tcBorders>
            <w:shd w:val="clear" w:color="auto" w:fill="FFFFFF" w:themeFill="background1"/>
            <w:vAlign w:val="center"/>
            <w:hideMark/>
          </w:tcPr>
          <w:p w14:paraId="1A7C3FFE" w14:textId="77777777" w:rsidR="00215AB2" w:rsidRPr="00215AB2" w:rsidRDefault="00215AB2" w:rsidP="00215AB2">
            <w:pPr>
              <w:spacing w:line="240" w:lineRule="auto"/>
              <w:ind w:firstLine="0"/>
              <w:rPr>
                <w:rFonts w:eastAsia="Times New Roman" w:cs="Times New Roman"/>
                <w:b/>
                <w:bCs/>
                <w:color w:val="000000"/>
                <w:sz w:val="20"/>
                <w:szCs w:val="20"/>
                <w:lang w:eastAsia="es-EC"/>
              </w:rPr>
            </w:pPr>
          </w:p>
        </w:tc>
        <w:tc>
          <w:tcPr>
            <w:tcW w:w="1200" w:type="pct"/>
            <w:tcBorders>
              <w:top w:val="single" w:sz="4" w:space="0" w:color="000000" w:themeColor="text1"/>
              <w:bottom w:val="single" w:sz="4" w:space="0" w:color="000000" w:themeColor="text1"/>
            </w:tcBorders>
            <w:shd w:val="clear" w:color="auto" w:fill="FFFFFF" w:themeFill="background1"/>
            <w:noWrap/>
            <w:vAlign w:val="center"/>
            <w:hideMark/>
          </w:tcPr>
          <w:p w14:paraId="2BAFB609" w14:textId="77777777" w:rsidR="00215AB2" w:rsidRPr="00692CAF" w:rsidRDefault="00215AB2" w:rsidP="00215AB2">
            <w:pPr>
              <w:spacing w:line="240" w:lineRule="auto"/>
              <w:ind w:firstLine="0"/>
              <w:jc w:val="both"/>
              <w:rPr>
                <w:rFonts w:eastAsia="Times New Roman" w:cs="Times New Roman"/>
                <w:b/>
                <w:bCs/>
                <w:color w:val="000000"/>
                <w:sz w:val="20"/>
                <w:szCs w:val="20"/>
                <w:lang w:eastAsia="es-EC"/>
              </w:rPr>
            </w:pPr>
            <w:r w:rsidRPr="00692CAF">
              <w:rPr>
                <w:rFonts w:eastAsia="Times New Roman" w:cs="Times New Roman"/>
                <w:b/>
                <w:bCs/>
                <w:color w:val="000000"/>
                <w:sz w:val="20"/>
                <w:szCs w:val="20"/>
                <w:lang w:eastAsia="es-EC"/>
              </w:rPr>
              <w:t>Mezclado</w:t>
            </w:r>
          </w:p>
        </w:tc>
        <w:tc>
          <w:tcPr>
            <w:tcW w:w="1510" w:type="pct"/>
            <w:tcBorders>
              <w:top w:val="single" w:sz="4" w:space="0" w:color="000000" w:themeColor="text1"/>
              <w:bottom w:val="single" w:sz="4" w:space="0" w:color="000000" w:themeColor="text1"/>
            </w:tcBorders>
            <w:shd w:val="clear" w:color="auto" w:fill="FFFFFF" w:themeFill="background1"/>
            <w:vAlign w:val="center"/>
            <w:hideMark/>
          </w:tcPr>
          <w:p w14:paraId="0EE74B0B" w14:textId="77777777" w:rsidR="00215AB2" w:rsidRPr="00215AB2" w:rsidRDefault="00215AB2" w:rsidP="00692CAF">
            <w:pPr>
              <w:ind w:firstLine="0"/>
              <w:jc w:val="both"/>
              <w:rPr>
                <w:rFonts w:eastAsia="Times New Roman" w:cs="Times New Roman"/>
                <w:color w:val="000000"/>
                <w:sz w:val="20"/>
                <w:szCs w:val="20"/>
                <w:lang w:eastAsia="es-EC"/>
              </w:rPr>
            </w:pPr>
            <w:r w:rsidRPr="00215AB2">
              <w:rPr>
                <w:rFonts w:eastAsia="Times New Roman" w:cs="Times New Roman"/>
                <w:color w:val="000000"/>
                <w:sz w:val="20"/>
                <w:szCs w:val="20"/>
                <w:lang w:eastAsia="es-EC"/>
              </w:rPr>
              <w:t>Una vez elegida la esencia procedemos a realizar la respectiva mezcla con el alcohol.</w:t>
            </w:r>
          </w:p>
        </w:tc>
      </w:tr>
      <w:tr w:rsidR="00215AB2" w:rsidRPr="00215AB2" w14:paraId="5DC25073" w14:textId="77777777" w:rsidTr="000E4E33">
        <w:trPr>
          <w:trHeight w:val="930"/>
          <w:jc w:val="center"/>
        </w:trPr>
        <w:tc>
          <w:tcPr>
            <w:tcW w:w="2290" w:type="pct"/>
            <w:vMerge/>
            <w:tcBorders>
              <w:top w:val="single" w:sz="4" w:space="0" w:color="000000" w:themeColor="text1"/>
              <w:bottom w:val="single" w:sz="4" w:space="0" w:color="000000" w:themeColor="text1"/>
            </w:tcBorders>
            <w:shd w:val="clear" w:color="auto" w:fill="FFFFFF" w:themeFill="background1"/>
            <w:vAlign w:val="center"/>
            <w:hideMark/>
          </w:tcPr>
          <w:p w14:paraId="7BF166B6" w14:textId="77777777" w:rsidR="00215AB2" w:rsidRPr="00215AB2" w:rsidRDefault="00215AB2" w:rsidP="00215AB2">
            <w:pPr>
              <w:spacing w:line="240" w:lineRule="auto"/>
              <w:ind w:firstLine="0"/>
              <w:rPr>
                <w:rFonts w:eastAsia="Times New Roman" w:cs="Times New Roman"/>
                <w:b/>
                <w:bCs/>
                <w:color w:val="000000"/>
                <w:sz w:val="20"/>
                <w:szCs w:val="20"/>
                <w:lang w:eastAsia="es-EC"/>
              </w:rPr>
            </w:pPr>
          </w:p>
        </w:tc>
        <w:tc>
          <w:tcPr>
            <w:tcW w:w="1200" w:type="pct"/>
            <w:tcBorders>
              <w:top w:val="single" w:sz="4" w:space="0" w:color="000000" w:themeColor="text1"/>
              <w:bottom w:val="single" w:sz="4" w:space="0" w:color="000000" w:themeColor="text1"/>
            </w:tcBorders>
            <w:shd w:val="clear" w:color="auto" w:fill="FFFFFF" w:themeFill="background1"/>
            <w:noWrap/>
            <w:vAlign w:val="center"/>
            <w:hideMark/>
          </w:tcPr>
          <w:p w14:paraId="76FE50B8" w14:textId="77777777" w:rsidR="00215AB2" w:rsidRPr="00692CAF" w:rsidRDefault="00215AB2" w:rsidP="00215AB2">
            <w:pPr>
              <w:spacing w:line="240" w:lineRule="auto"/>
              <w:ind w:firstLine="0"/>
              <w:jc w:val="both"/>
              <w:rPr>
                <w:rFonts w:eastAsia="Times New Roman" w:cs="Times New Roman"/>
                <w:b/>
                <w:bCs/>
                <w:color w:val="000000"/>
                <w:sz w:val="20"/>
                <w:szCs w:val="20"/>
                <w:lang w:eastAsia="es-EC"/>
              </w:rPr>
            </w:pPr>
            <w:r w:rsidRPr="00692CAF">
              <w:rPr>
                <w:rFonts w:eastAsia="Times New Roman" w:cs="Times New Roman"/>
                <w:b/>
                <w:bCs/>
                <w:color w:val="000000"/>
                <w:sz w:val="20"/>
                <w:szCs w:val="20"/>
                <w:lang w:eastAsia="es-EC"/>
              </w:rPr>
              <w:t>Envasado</w:t>
            </w:r>
          </w:p>
        </w:tc>
        <w:tc>
          <w:tcPr>
            <w:tcW w:w="1510" w:type="pct"/>
            <w:tcBorders>
              <w:top w:val="single" w:sz="4" w:space="0" w:color="000000" w:themeColor="text1"/>
              <w:bottom w:val="single" w:sz="4" w:space="0" w:color="000000" w:themeColor="text1"/>
            </w:tcBorders>
            <w:shd w:val="clear" w:color="auto" w:fill="FFFFFF" w:themeFill="background1"/>
            <w:vAlign w:val="center"/>
            <w:hideMark/>
          </w:tcPr>
          <w:p w14:paraId="156BA5BF" w14:textId="77777777" w:rsidR="00215AB2" w:rsidRPr="00215AB2" w:rsidRDefault="00215AB2" w:rsidP="00692CAF">
            <w:pPr>
              <w:ind w:firstLine="0"/>
              <w:jc w:val="both"/>
              <w:rPr>
                <w:rFonts w:eastAsia="Times New Roman" w:cs="Times New Roman"/>
                <w:color w:val="000000"/>
                <w:sz w:val="20"/>
                <w:szCs w:val="20"/>
                <w:lang w:eastAsia="es-EC"/>
              </w:rPr>
            </w:pPr>
            <w:r w:rsidRPr="00215AB2">
              <w:rPr>
                <w:rFonts w:eastAsia="Times New Roman" w:cs="Times New Roman"/>
                <w:color w:val="000000"/>
                <w:sz w:val="20"/>
                <w:szCs w:val="20"/>
                <w:lang w:eastAsia="es-EC"/>
              </w:rPr>
              <w:t>Ya seleccionado el envase, procedemos a envasar en el frasco a selección.</w:t>
            </w:r>
          </w:p>
        </w:tc>
      </w:tr>
      <w:tr w:rsidR="00215AB2" w:rsidRPr="00215AB2" w14:paraId="50E90E1E" w14:textId="77777777" w:rsidTr="000E4E33">
        <w:trPr>
          <w:trHeight w:val="1545"/>
          <w:jc w:val="center"/>
        </w:trPr>
        <w:tc>
          <w:tcPr>
            <w:tcW w:w="2290" w:type="pct"/>
            <w:vMerge/>
            <w:tcBorders>
              <w:top w:val="single" w:sz="4" w:space="0" w:color="000000" w:themeColor="text1"/>
              <w:bottom w:val="single" w:sz="4" w:space="0" w:color="000000" w:themeColor="text1"/>
            </w:tcBorders>
            <w:shd w:val="clear" w:color="auto" w:fill="FFFFFF" w:themeFill="background1"/>
            <w:vAlign w:val="center"/>
            <w:hideMark/>
          </w:tcPr>
          <w:p w14:paraId="0295313C" w14:textId="77777777" w:rsidR="00215AB2" w:rsidRPr="00215AB2" w:rsidRDefault="00215AB2" w:rsidP="00215AB2">
            <w:pPr>
              <w:spacing w:line="240" w:lineRule="auto"/>
              <w:ind w:firstLine="0"/>
              <w:rPr>
                <w:rFonts w:eastAsia="Times New Roman" w:cs="Times New Roman"/>
                <w:b/>
                <w:bCs/>
                <w:color w:val="000000"/>
                <w:sz w:val="20"/>
                <w:szCs w:val="20"/>
                <w:lang w:eastAsia="es-EC"/>
              </w:rPr>
            </w:pPr>
          </w:p>
        </w:tc>
        <w:tc>
          <w:tcPr>
            <w:tcW w:w="1200" w:type="pct"/>
            <w:tcBorders>
              <w:top w:val="single" w:sz="4" w:space="0" w:color="000000" w:themeColor="text1"/>
              <w:bottom w:val="single" w:sz="4" w:space="0" w:color="000000" w:themeColor="text1"/>
            </w:tcBorders>
            <w:shd w:val="clear" w:color="auto" w:fill="FFFFFF" w:themeFill="background1"/>
            <w:noWrap/>
            <w:vAlign w:val="center"/>
            <w:hideMark/>
          </w:tcPr>
          <w:p w14:paraId="308E7C07" w14:textId="77777777" w:rsidR="00215AB2" w:rsidRPr="00692CAF" w:rsidRDefault="00215AB2" w:rsidP="00215AB2">
            <w:pPr>
              <w:spacing w:line="240" w:lineRule="auto"/>
              <w:ind w:firstLine="0"/>
              <w:jc w:val="both"/>
              <w:rPr>
                <w:rFonts w:eastAsia="Times New Roman" w:cs="Times New Roman"/>
                <w:b/>
                <w:bCs/>
                <w:color w:val="000000"/>
                <w:sz w:val="20"/>
                <w:szCs w:val="20"/>
                <w:lang w:eastAsia="es-EC"/>
              </w:rPr>
            </w:pPr>
            <w:r w:rsidRPr="00692CAF">
              <w:rPr>
                <w:rFonts w:eastAsia="Times New Roman" w:cs="Times New Roman"/>
                <w:b/>
                <w:bCs/>
                <w:color w:val="000000"/>
                <w:sz w:val="20"/>
                <w:szCs w:val="20"/>
                <w:lang w:eastAsia="es-EC"/>
              </w:rPr>
              <w:t>Macerado</w:t>
            </w:r>
          </w:p>
        </w:tc>
        <w:tc>
          <w:tcPr>
            <w:tcW w:w="1510" w:type="pct"/>
            <w:tcBorders>
              <w:top w:val="single" w:sz="4" w:space="0" w:color="000000" w:themeColor="text1"/>
              <w:bottom w:val="single" w:sz="4" w:space="0" w:color="000000" w:themeColor="text1"/>
            </w:tcBorders>
            <w:shd w:val="clear" w:color="auto" w:fill="FFFFFF" w:themeFill="background1"/>
            <w:vAlign w:val="center"/>
            <w:hideMark/>
          </w:tcPr>
          <w:p w14:paraId="6538D8FB" w14:textId="77777777" w:rsidR="00215AB2" w:rsidRPr="00215AB2" w:rsidRDefault="00215AB2" w:rsidP="00692CAF">
            <w:pPr>
              <w:ind w:firstLine="0"/>
              <w:jc w:val="both"/>
              <w:rPr>
                <w:rFonts w:eastAsia="Times New Roman" w:cs="Times New Roman"/>
                <w:color w:val="000000"/>
                <w:sz w:val="20"/>
                <w:szCs w:val="20"/>
                <w:lang w:eastAsia="es-EC"/>
              </w:rPr>
            </w:pPr>
            <w:r w:rsidRPr="00215AB2">
              <w:rPr>
                <w:rFonts w:eastAsia="Times New Roman" w:cs="Times New Roman"/>
                <w:color w:val="000000"/>
                <w:sz w:val="20"/>
                <w:szCs w:val="20"/>
                <w:lang w:eastAsia="es-EC"/>
              </w:rPr>
              <w:t xml:space="preserve"> Es necesario luego de la respectiva mezcla se procede a la respectiva reacción de </w:t>
            </w:r>
            <w:r w:rsidRPr="00215AB2">
              <w:rPr>
                <w:rFonts w:eastAsia="Times New Roman" w:cs="Times New Roman"/>
                <w:color w:val="000000"/>
                <w:sz w:val="20"/>
                <w:szCs w:val="20"/>
                <w:lang w:eastAsia="es-EC"/>
              </w:rPr>
              <w:lastRenderedPageBreak/>
              <w:t xml:space="preserve">componentes químicos y conservar el aroma adecuado. </w:t>
            </w:r>
          </w:p>
        </w:tc>
      </w:tr>
      <w:tr w:rsidR="00215AB2" w:rsidRPr="00215AB2" w14:paraId="1927FEBB" w14:textId="77777777" w:rsidTr="000E4E33">
        <w:trPr>
          <w:trHeight w:val="1800"/>
          <w:jc w:val="center"/>
        </w:trPr>
        <w:tc>
          <w:tcPr>
            <w:tcW w:w="2290" w:type="pct"/>
            <w:tcBorders>
              <w:top w:val="single" w:sz="4" w:space="0" w:color="000000" w:themeColor="text1"/>
            </w:tcBorders>
            <w:shd w:val="clear" w:color="auto" w:fill="FFFFFF" w:themeFill="background1"/>
            <w:noWrap/>
            <w:vAlign w:val="center"/>
            <w:hideMark/>
          </w:tcPr>
          <w:p w14:paraId="17CF752F" w14:textId="77777777" w:rsidR="00215AB2" w:rsidRPr="00215AB2" w:rsidRDefault="00215AB2" w:rsidP="00215AB2">
            <w:pPr>
              <w:spacing w:line="240" w:lineRule="auto"/>
              <w:ind w:firstLine="0"/>
              <w:rPr>
                <w:rFonts w:eastAsia="Times New Roman" w:cs="Times New Roman"/>
                <w:b/>
                <w:bCs/>
                <w:color w:val="000000"/>
                <w:sz w:val="20"/>
                <w:szCs w:val="20"/>
                <w:lang w:eastAsia="es-EC"/>
              </w:rPr>
            </w:pPr>
            <w:r w:rsidRPr="00215AB2">
              <w:rPr>
                <w:rFonts w:eastAsia="Times New Roman" w:cs="Times New Roman"/>
                <w:b/>
                <w:bCs/>
                <w:sz w:val="20"/>
                <w:szCs w:val="20"/>
                <w:lang w:eastAsia="es-EC"/>
              </w:rPr>
              <w:lastRenderedPageBreak/>
              <w:t>Entrega del producto al cliente</w:t>
            </w:r>
          </w:p>
        </w:tc>
        <w:tc>
          <w:tcPr>
            <w:tcW w:w="1200" w:type="pct"/>
            <w:tcBorders>
              <w:top w:val="single" w:sz="4" w:space="0" w:color="000000" w:themeColor="text1"/>
            </w:tcBorders>
            <w:shd w:val="clear" w:color="auto" w:fill="FFFFFF" w:themeFill="background1"/>
            <w:noWrap/>
            <w:vAlign w:val="center"/>
            <w:hideMark/>
          </w:tcPr>
          <w:p w14:paraId="0CCF4F37" w14:textId="77777777" w:rsidR="00215AB2" w:rsidRPr="00692CAF" w:rsidRDefault="00215AB2" w:rsidP="00215AB2">
            <w:pPr>
              <w:spacing w:line="240" w:lineRule="auto"/>
              <w:ind w:firstLine="0"/>
              <w:jc w:val="both"/>
              <w:rPr>
                <w:rFonts w:eastAsia="Times New Roman" w:cs="Times New Roman"/>
                <w:b/>
                <w:bCs/>
                <w:color w:val="000000"/>
                <w:sz w:val="20"/>
                <w:szCs w:val="20"/>
                <w:lang w:eastAsia="es-EC"/>
              </w:rPr>
            </w:pPr>
            <w:r w:rsidRPr="00692CAF">
              <w:rPr>
                <w:rFonts w:eastAsia="Times New Roman" w:cs="Times New Roman"/>
                <w:b/>
                <w:bCs/>
                <w:color w:val="000000"/>
                <w:sz w:val="20"/>
                <w:szCs w:val="20"/>
                <w:lang w:eastAsia="es-EC"/>
              </w:rPr>
              <w:t>Distribución</w:t>
            </w:r>
          </w:p>
        </w:tc>
        <w:tc>
          <w:tcPr>
            <w:tcW w:w="1510" w:type="pct"/>
            <w:tcBorders>
              <w:top w:val="single" w:sz="4" w:space="0" w:color="000000" w:themeColor="text1"/>
            </w:tcBorders>
            <w:shd w:val="clear" w:color="auto" w:fill="FFFFFF" w:themeFill="background1"/>
            <w:vAlign w:val="center"/>
            <w:hideMark/>
          </w:tcPr>
          <w:p w14:paraId="081E9ADE" w14:textId="49C0ADA5" w:rsidR="00215AB2" w:rsidRPr="00215AB2" w:rsidRDefault="00215AB2" w:rsidP="00692CAF">
            <w:pPr>
              <w:keepNext/>
              <w:ind w:firstLine="0"/>
              <w:jc w:val="both"/>
              <w:rPr>
                <w:rFonts w:eastAsia="Times New Roman" w:cs="Times New Roman"/>
                <w:color w:val="000000"/>
                <w:sz w:val="20"/>
                <w:szCs w:val="20"/>
                <w:lang w:eastAsia="es-EC"/>
              </w:rPr>
            </w:pPr>
            <w:r w:rsidRPr="00215AB2">
              <w:rPr>
                <w:rFonts w:eastAsia="Times New Roman" w:cs="Times New Roman"/>
                <w:color w:val="000000"/>
                <w:sz w:val="20"/>
                <w:szCs w:val="20"/>
                <w:lang w:eastAsia="es-EC"/>
              </w:rPr>
              <w:t>Se ejecuta el control de calidad para que el producto terminado sea éxito, se procede a</w:t>
            </w:r>
            <w:r>
              <w:rPr>
                <w:rFonts w:eastAsia="Times New Roman" w:cs="Times New Roman"/>
                <w:color w:val="000000"/>
                <w:sz w:val="20"/>
                <w:szCs w:val="20"/>
                <w:lang w:eastAsia="es-EC"/>
              </w:rPr>
              <w:t>l</w:t>
            </w:r>
            <w:r w:rsidRPr="00215AB2">
              <w:rPr>
                <w:rFonts w:eastAsia="Times New Roman" w:cs="Times New Roman"/>
                <w:color w:val="000000"/>
                <w:sz w:val="20"/>
                <w:szCs w:val="20"/>
                <w:lang w:eastAsia="es-EC"/>
              </w:rPr>
              <w:t xml:space="preserve"> eti</w:t>
            </w:r>
            <w:r>
              <w:rPr>
                <w:rFonts w:eastAsia="Times New Roman" w:cs="Times New Roman"/>
                <w:color w:val="000000"/>
                <w:sz w:val="20"/>
                <w:szCs w:val="20"/>
                <w:lang w:eastAsia="es-EC"/>
              </w:rPr>
              <w:t>que</w:t>
            </w:r>
            <w:r w:rsidRPr="00215AB2">
              <w:rPr>
                <w:rFonts w:eastAsia="Times New Roman" w:cs="Times New Roman"/>
                <w:color w:val="000000"/>
                <w:sz w:val="20"/>
                <w:szCs w:val="20"/>
                <w:lang w:eastAsia="es-EC"/>
              </w:rPr>
              <w:t>ta</w:t>
            </w:r>
            <w:r>
              <w:rPr>
                <w:rFonts w:eastAsia="Times New Roman" w:cs="Times New Roman"/>
                <w:color w:val="000000"/>
                <w:sz w:val="20"/>
                <w:szCs w:val="20"/>
                <w:lang w:eastAsia="es-EC"/>
              </w:rPr>
              <w:t>do</w:t>
            </w:r>
            <w:r w:rsidRPr="00215AB2">
              <w:rPr>
                <w:rFonts w:eastAsia="Times New Roman" w:cs="Times New Roman"/>
                <w:color w:val="000000"/>
                <w:sz w:val="20"/>
                <w:szCs w:val="20"/>
                <w:lang w:eastAsia="es-EC"/>
              </w:rPr>
              <w:t xml:space="preserve">, sellar y enfundar para que se pueda enviar </w:t>
            </w:r>
            <w:r w:rsidR="00F44135" w:rsidRPr="00215AB2">
              <w:rPr>
                <w:rFonts w:eastAsia="Times New Roman" w:cs="Times New Roman"/>
                <w:color w:val="000000"/>
                <w:sz w:val="20"/>
                <w:szCs w:val="20"/>
                <w:lang w:eastAsia="es-EC"/>
              </w:rPr>
              <w:t>a domicilio</w:t>
            </w:r>
            <w:r w:rsidRPr="00215AB2">
              <w:rPr>
                <w:rFonts w:eastAsia="Times New Roman" w:cs="Times New Roman"/>
                <w:color w:val="000000"/>
                <w:sz w:val="20"/>
                <w:szCs w:val="20"/>
                <w:lang w:eastAsia="es-EC"/>
              </w:rPr>
              <w:t xml:space="preserve"> o lugar a elegir.</w:t>
            </w:r>
            <w:bookmarkEnd w:id="252"/>
          </w:p>
        </w:tc>
      </w:tr>
    </w:tbl>
    <w:p w14:paraId="5EEC849C" w14:textId="77777777" w:rsidR="003E1820" w:rsidRDefault="00927AB7" w:rsidP="00FD1B8E">
      <w:pPr>
        <w:rPr>
          <w:lang w:val="es-MX"/>
        </w:rPr>
      </w:pPr>
      <w:r w:rsidRPr="007178F6">
        <w:rPr>
          <w:lang w:val="es-MX"/>
        </w:rPr>
        <w:t>Elaborado por Paulina Bautista</w:t>
      </w:r>
    </w:p>
    <w:p w14:paraId="6CA8F3D3" w14:textId="6553E7B2" w:rsidR="0089629D" w:rsidRDefault="0089629D" w:rsidP="00FD1B8E">
      <w:pPr>
        <w:rPr>
          <w:lang w:val="es-MX"/>
        </w:rPr>
        <w:sectPr w:rsidR="0089629D">
          <w:pgSz w:w="11906" w:h="16838"/>
          <w:pgMar w:top="1417" w:right="1701" w:bottom="1417" w:left="1701" w:header="708" w:footer="708" w:gutter="0"/>
          <w:cols w:space="708"/>
          <w:docGrid w:linePitch="360"/>
        </w:sectPr>
      </w:pPr>
    </w:p>
    <w:p w14:paraId="1E9BA382" w14:textId="0EFAB7F5" w:rsidR="0089629D" w:rsidRPr="00F4322F" w:rsidRDefault="0089629D" w:rsidP="0089629D">
      <w:pPr>
        <w:pStyle w:val="Ttulo3"/>
        <w:keepNext w:val="0"/>
        <w:keepLines w:val="0"/>
        <w:spacing w:before="280" w:after="80"/>
        <w:ind w:left="709"/>
        <w:rPr>
          <w:i w:val="0"/>
        </w:rPr>
      </w:pPr>
      <w:bookmarkStart w:id="253" w:name="_Toc67954859"/>
      <w:r>
        <w:lastRenderedPageBreak/>
        <w:t xml:space="preserve"> </w:t>
      </w:r>
      <w:bookmarkStart w:id="254" w:name="_Toc129975050"/>
      <w:r w:rsidRPr="00F4322F">
        <w:t>Foda</w:t>
      </w:r>
      <w:bookmarkEnd w:id="253"/>
      <w:bookmarkEnd w:id="254"/>
    </w:p>
    <w:p w14:paraId="53DC81F3" w14:textId="4A22AA9B" w:rsidR="0089629D" w:rsidRDefault="0089629D" w:rsidP="0089629D">
      <w:pPr>
        <w:ind w:firstLine="708"/>
        <w:rPr>
          <w:lang w:val="es-ES"/>
        </w:rPr>
      </w:pPr>
      <w:r w:rsidRPr="007A407C">
        <w:rPr>
          <w:lang w:val="es-ES"/>
        </w:rPr>
        <w:t>El análisis FODA busca conocer tanto los aspectos internos como externos que representen la oportunidad de este negocio</w:t>
      </w:r>
      <w:r>
        <w:rPr>
          <w:lang w:val="es-ES"/>
        </w:rPr>
        <w:t>.</w:t>
      </w:r>
    </w:p>
    <w:p w14:paraId="6B9F24AE" w14:textId="499A7063" w:rsidR="005F6B8B" w:rsidRDefault="000A39F4" w:rsidP="000A39F4">
      <w:pPr>
        <w:ind w:firstLine="708"/>
        <w:rPr>
          <w:lang w:val="es-ES"/>
        </w:rPr>
      </w:pPr>
      <w:r>
        <w:rPr>
          <w:noProof/>
          <w:lang w:val="en-US"/>
        </w:rPr>
        <w:drawing>
          <wp:inline distT="0" distB="0" distL="0" distR="0" wp14:anchorId="18273FDB" wp14:editId="36213F58">
            <wp:extent cx="7915275" cy="4627880"/>
            <wp:effectExtent l="0" t="0" r="9525" b="1270"/>
            <wp:docPr id="925" name="Imagen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23139" t="23437" r="26404" b="9680"/>
                    <a:stretch/>
                  </pic:blipFill>
                  <pic:spPr bwMode="auto">
                    <a:xfrm>
                      <a:off x="0" y="0"/>
                      <a:ext cx="7939159" cy="4641844"/>
                    </a:xfrm>
                    <a:prstGeom prst="rect">
                      <a:avLst/>
                    </a:prstGeom>
                    <a:ln>
                      <a:noFill/>
                    </a:ln>
                    <a:extLst>
                      <a:ext uri="{53640926-AAD7-44D8-BBD7-CCE9431645EC}">
                        <a14:shadowObscured xmlns:a14="http://schemas.microsoft.com/office/drawing/2010/main"/>
                      </a:ext>
                    </a:extLst>
                  </pic:spPr>
                </pic:pic>
              </a:graphicData>
            </a:graphic>
          </wp:inline>
        </w:drawing>
      </w:r>
      <w:r w:rsidR="003E1820">
        <w:rPr>
          <w:lang w:val="es-MX"/>
        </w:rPr>
        <w:tab/>
      </w:r>
    </w:p>
    <w:p w14:paraId="1522A1E1" w14:textId="64102A0A" w:rsidR="005F6B8B" w:rsidRPr="003E1820" w:rsidRDefault="005F6B8B" w:rsidP="000334F6">
      <w:pPr>
        <w:tabs>
          <w:tab w:val="left" w:pos="1395"/>
        </w:tabs>
        <w:ind w:firstLine="0"/>
        <w:rPr>
          <w:lang w:val="es-MX"/>
        </w:rPr>
        <w:sectPr w:rsidR="005F6B8B" w:rsidRPr="003E1820" w:rsidSect="003E1820">
          <w:pgSz w:w="16838" w:h="11906" w:orient="landscape"/>
          <w:pgMar w:top="1701" w:right="1418" w:bottom="1701" w:left="1418" w:header="709" w:footer="709" w:gutter="0"/>
          <w:cols w:space="708"/>
          <w:docGrid w:linePitch="360"/>
        </w:sectPr>
      </w:pPr>
    </w:p>
    <w:p w14:paraId="2F3F424A" w14:textId="7627CB59" w:rsidR="0025299B" w:rsidRPr="00FD1B8E" w:rsidRDefault="0025299B" w:rsidP="000334F6">
      <w:pPr>
        <w:ind w:firstLine="0"/>
        <w:rPr>
          <w:lang w:val="es-MX"/>
        </w:rPr>
      </w:pPr>
    </w:p>
    <w:p w14:paraId="590F6FED" w14:textId="15609FF2" w:rsidR="00951D47" w:rsidRDefault="003F486A" w:rsidP="00927AB7">
      <w:pPr>
        <w:pStyle w:val="Ttulo3"/>
      </w:pPr>
      <w:bookmarkStart w:id="255" w:name="_Toc67954860"/>
      <w:r w:rsidRPr="00927AB7">
        <w:t xml:space="preserve"> </w:t>
      </w:r>
      <w:bookmarkStart w:id="256" w:name="_Toc129975051"/>
      <w:r w:rsidRPr="00927AB7">
        <w:t>Diagrama De Porter</w:t>
      </w:r>
      <w:bookmarkEnd w:id="255"/>
      <w:bookmarkEnd w:id="256"/>
      <w:r w:rsidRPr="00927AB7">
        <w:tab/>
      </w:r>
    </w:p>
    <w:p w14:paraId="2ABB4185" w14:textId="258CC07C" w:rsidR="00FC0ACA" w:rsidRPr="00131D64" w:rsidRDefault="00927AB7" w:rsidP="00131D64">
      <w:pPr>
        <w:pStyle w:val="Descripcin"/>
        <w:keepNext/>
        <w:spacing w:line="360" w:lineRule="auto"/>
        <w:rPr>
          <w:b/>
          <w:i w:val="0"/>
          <w:color w:val="000000" w:themeColor="text1"/>
          <w:sz w:val="22"/>
        </w:rPr>
      </w:pPr>
      <w:bookmarkStart w:id="257" w:name="_Toc128995445"/>
      <w:r w:rsidRPr="00131D64">
        <w:rPr>
          <w:b/>
          <w:i w:val="0"/>
          <w:color w:val="000000" w:themeColor="text1"/>
          <w:sz w:val="22"/>
        </w:rPr>
        <w:t xml:space="preserve">Figura </w:t>
      </w:r>
      <w:r w:rsidRPr="00131D64">
        <w:rPr>
          <w:b/>
          <w:i w:val="0"/>
          <w:color w:val="000000" w:themeColor="text1"/>
          <w:sz w:val="22"/>
        </w:rPr>
        <w:fldChar w:fldCharType="begin"/>
      </w:r>
      <w:r w:rsidRPr="00131D64">
        <w:rPr>
          <w:b/>
          <w:i w:val="0"/>
          <w:color w:val="000000" w:themeColor="text1"/>
          <w:sz w:val="22"/>
        </w:rPr>
        <w:instrText xml:space="preserve"> SEQ Figura \* ARABIC </w:instrText>
      </w:r>
      <w:r w:rsidRPr="00131D64">
        <w:rPr>
          <w:b/>
          <w:i w:val="0"/>
          <w:color w:val="000000" w:themeColor="text1"/>
          <w:sz w:val="22"/>
        </w:rPr>
        <w:fldChar w:fldCharType="separate"/>
      </w:r>
      <w:r w:rsidR="00962276">
        <w:rPr>
          <w:b/>
          <w:i w:val="0"/>
          <w:noProof/>
          <w:color w:val="000000" w:themeColor="text1"/>
          <w:sz w:val="22"/>
        </w:rPr>
        <w:t>40</w:t>
      </w:r>
      <w:bookmarkEnd w:id="257"/>
      <w:r w:rsidRPr="00131D64">
        <w:rPr>
          <w:b/>
          <w:i w:val="0"/>
          <w:color w:val="000000" w:themeColor="text1"/>
          <w:sz w:val="22"/>
        </w:rPr>
        <w:fldChar w:fldCharType="end"/>
      </w:r>
      <w:r w:rsidRPr="00131D64">
        <w:rPr>
          <w:b/>
          <w:i w:val="0"/>
          <w:color w:val="000000" w:themeColor="text1"/>
          <w:sz w:val="22"/>
        </w:rPr>
        <w:t xml:space="preserve"> </w:t>
      </w:r>
    </w:p>
    <w:p w14:paraId="26B1497C" w14:textId="6CCD4C80" w:rsidR="00927AB7" w:rsidRPr="00D53893" w:rsidRDefault="00927AB7" w:rsidP="00D53893">
      <w:pPr>
        <w:pStyle w:val="Descripcin"/>
        <w:keepNext/>
        <w:spacing w:line="360" w:lineRule="auto"/>
        <w:ind w:firstLine="708"/>
        <w:rPr>
          <w:color w:val="000000" w:themeColor="text1"/>
          <w:sz w:val="24"/>
        </w:rPr>
      </w:pPr>
      <w:r w:rsidRPr="00D53893">
        <w:rPr>
          <w:color w:val="000000" w:themeColor="text1"/>
          <w:sz w:val="24"/>
        </w:rPr>
        <w:t>Diagrama de Porter</w:t>
      </w:r>
    </w:p>
    <w:p w14:paraId="117E90B9" w14:textId="77777777" w:rsidR="00927AB7" w:rsidRDefault="002614BA" w:rsidP="00927AB7">
      <w:pPr>
        <w:keepNext/>
        <w:ind w:firstLine="0"/>
      </w:pPr>
      <w:r>
        <w:rPr>
          <w:noProof/>
          <w:lang w:val="en-US"/>
        </w:rPr>
        <w:drawing>
          <wp:inline distT="0" distB="0" distL="0" distR="0" wp14:anchorId="77822E9D" wp14:editId="3914EDF0">
            <wp:extent cx="5400040" cy="4162425"/>
            <wp:effectExtent l="0" t="0" r="0" b="9525"/>
            <wp:docPr id="200" name="Diagrama 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285F5189" w14:textId="68F1844D" w:rsidR="002614BA" w:rsidRPr="007178F6" w:rsidRDefault="00927AB7" w:rsidP="00E337CE">
      <w:pPr>
        <w:rPr>
          <w:lang w:val="es-MX"/>
        </w:rPr>
      </w:pPr>
      <w:r w:rsidRPr="007178F6">
        <w:rPr>
          <w:lang w:val="es-MX"/>
        </w:rPr>
        <w:t>Elaborado por Paulina Bautista</w:t>
      </w:r>
    </w:p>
    <w:p w14:paraId="3735EB3C" w14:textId="77777777" w:rsidR="00AE3ACA" w:rsidRPr="00AE3ACA" w:rsidRDefault="00AE3ACA" w:rsidP="00AE3ACA">
      <w:pPr>
        <w:pStyle w:val="Prrafodelista"/>
        <w:spacing w:line="480" w:lineRule="auto"/>
        <w:rPr>
          <w:rFonts w:eastAsiaTheme="majorEastAsia"/>
        </w:rPr>
      </w:pPr>
    </w:p>
    <w:p w14:paraId="357F3023" w14:textId="0E63E3DF" w:rsidR="001D491A" w:rsidRPr="00113833" w:rsidRDefault="001D491A" w:rsidP="00927AB7">
      <w:pPr>
        <w:pStyle w:val="Ttulo4"/>
      </w:pPr>
      <w:r w:rsidRPr="00C12642">
        <w:rPr>
          <w:lang w:eastAsia="es-EC"/>
        </w:rPr>
        <w:t>Estrategias con la Barrera de Porter</w:t>
      </w:r>
      <w:r w:rsidRPr="008014C0">
        <w:tab/>
      </w:r>
    </w:p>
    <w:p w14:paraId="63D05D7B" w14:textId="367B677F" w:rsidR="00131517" w:rsidRPr="00EF1093" w:rsidRDefault="00927AB7" w:rsidP="00927AB7">
      <w:r>
        <w:rPr>
          <w:b/>
          <w:bCs/>
        </w:rPr>
        <w:t>Rivalidad entre competidores.</w:t>
      </w:r>
      <w:r w:rsidR="00131517" w:rsidRPr="00EF1093">
        <w:rPr>
          <w:b/>
          <w:bCs/>
        </w:rPr>
        <w:t xml:space="preserve"> </w:t>
      </w:r>
      <w:r w:rsidR="00EF1093" w:rsidRPr="00EF1093">
        <w:t xml:space="preserve">Reconocemos que la rivalidad del mercado en nuestro giro </w:t>
      </w:r>
      <w:r w:rsidR="00EF1093">
        <w:t xml:space="preserve">de negocio es muy </w:t>
      </w:r>
      <w:r w:rsidR="005274DE">
        <w:t>competitiva</w:t>
      </w:r>
      <w:r w:rsidR="00EF1093">
        <w:t xml:space="preserve">, por lo que </w:t>
      </w:r>
      <w:r w:rsidR="000F7329">
        <w:t>tenemos</w:t>
      </w:r>
      <w:r w:rsidR="00EF1093">
        <w:t xml:space="preserve"> como estrategia </w:t>
      </w:r>
      <w:r w:rsidR="005274DE">
        <w:t>el poder</w:t>
      </w:r>
      <w:r w:rsidR="00EF1093">
        <w:t xml:space="preserve"> de negociación para que nuestros clientes se fidelicen con productos de buena calidad.</w:t>
      </w:r>
    </w:p>
    <w:p w14:paraId="316D07F9" w14:textId="367F3148" w:rsidR="00131517" w:rsidRPr="000F7329" w:rsidRDefault="00131517" w:rsidP="00927AB7">
      <w:pPr>
        <w:rPr>
          <w:b/>
          <w:bCs/>
        </w:rPr>
      </w:pPr>
      <w:r w:rsidRPr="000F7329">
        <w:rPr>
          <w:b/>
          <w:bCs/>
        </w:rPr>
        <w:t>Amenaza de</w:t>
      </w:r>
      <w:r w:rsidR="00927AB7">
        <w:rPr>
          <w:b/>
          <w:bCs/>
        </w:rPr>
        <w:t xml:space="preserve"> entrada de nuevos competidores.</w:t>
      </w:r>
      <w:r w:rsidRPr="000F7329">
        <w:rPr>
          <w:b/>
          <w:bCs/>
        </w:rPr>
        <w:t xml:space="preserve"> </w:t>
      </w:r>
      <w:r w:rsidR="000F7329">
        <w:t xml:space="preserve">En nuestro medio de negocio aparece los competidores con costos menores a los que estamos lanzando al público, por </w:t>
      </w:r>
      <w:r w:rsidR="000F7329">
        <w:lastRenderedPageBreak/>
        <w:t>lo tanto, incrementa la amenaza, Tuth Fragance es el primer local ubicado en el sector de San Juan y ganando protagonismo con sus productos de calidad y cantidad.</w:t>
      </w:r>
    </w:p>
    <w:p w14:paraId="71A6D50F" w14:textId="319C11C9" w:rsidR="00131517" w:rsidRPr="003A73B6" w:rsidRDefault="00131517" w:rsidP="00927AB7">
      <w:pPr>
        <w:rPr>
          <w:b/>
          <w:bCs/>
        </w:rPr>
      </w:pPr>
      <w:r w:rsidRPr="005274DE">
        <w:rPr>
          <w:b/>
          <w:bCs/>
        </w:rPr>
        <w:t>Pode</w:t>
      </w:r>
      <w:r w:rsidR="00927AB7">
        <w:rPr>
          <w:b/>
          <w:bCs/>
        </w:rPr>
        <w:t>r de negociación de proveedores.</w:t>
      </w:r>
      <w:r w:rsidRPr="005274DE">
        <w:rPr>
          <w:b/>
          <w:bCs/>
        </w:rPr>
        <w:t xml:space="preserve"> </w:t>
      </w:r>
      <w:r w:rsidRPr="005274DE">
        <w:t xml:space="preserve">Nuestros proveedores locales de materia prima </w:t>
      </w:r>
      <w:r w:rsidR="005274DE" w:rsidRPr="005274DE">
        <w:t>son importadores a nivel nacional</w:t>
      </w:r>
      <w:r w:rsidRPr="005274DE">
        <w:t>;</w:t>
      </w:r>
      <w:r w:rsidR="005274DE" w:rsidRPr="005274DE">
        <w:t xml:space="preserve"> al</w:t>
      </w:r>
      <w:r w:rsidR="005274DE">
        <w:t xml:space="preserve"> </w:t>
      </w:r>
      <w:r w:rsidR="005274DE" w:rsidRPr="005274DE">
        <w:t xml:space="preserve">momento de adquirir los insumos al por mayor hemos generado un convenio de fidelidad el mismo </w:t>
      </w:r>
      <w:r w:rsidRPr="005274DE">
        <w:t>beneficia</w:t>
      </w:r>
      <w:r w:rsidR="005274DE" w:rsidRPr="005274DE">
        <w:t xml:space="preserve"> a las dos partes tanto económica</w:t>
      </w:r>
      <w:r w:rsidR="005274DE">
        <w:t>men</w:t>
      </w:r>
      <w:r w:rsidR="005274DE" w:rsidRPr="005274DE">
        <w:t>te y cuidando nuestro entorno</w:t>
      </w:r>
      <w:r w:rsidR="00F86763">
        <w:t>.</w:t>
      </w:r>
    </w:p>
    <w:p w14:paraId="3AE67E4B" w14:textId="77777777" w:rsidR="003A73B6" w:rsidRPr="00F50F65" w:rsidRDefault="003A73B6" w:rsidP="00927AB7">
      <w:pPr>
        <w:rPr>
          <w:lang w:val="es-ES" w:eastAsia="es-ES"/>
        </w:rPr>
      </w:pPr>
      <w:r w:rsidRPr="00F50F65">
        <w:rPr>
          <w:lang w:val="es-ES" w:eastAsia="es-ES"/>
        </w:rPr>
        <w:t>El poder de negociación de los proveedores incrementa los costos y por ello la competencia con los locales de fragancia, una de las razones es que son consumidores de productos al por menor lo que impide que sus costos dependen de los factores en precios ya que no será lo mismo al por mayor.</w:t>
      </w:r>
    </w:p>
    <w:p w14:paraId="357A9658" w14:textId="192ABB15" w:rsidR="003A73B6" w:rsidRPr="003723B2" w:rsidRDefault="003A73B6" w:rsidP="00927AB7">
      <w:pPr>
        <w:rPr>
          <w:lang w:val="es-ES" w:eastAsia="es-ES"/>
        </w:rPr>
      </w:pPr>
      <w:r w:rsidRPr="003723B2">
        <w:rPr>
          <w:lang w:val="es-ES" w:eastAsia="es-ES"/>
        </w:rPr>
        <w:t>La diferencia que hará su fidelización es en su materia prima de calidad, mientras que en los productos sustitutos serán menos eficientes en calidad y extracto.</w:t>
      </w:r>
    </w:p>
    <w:p w14:paraId="44F29ED1" w14:textId="248DDCB4" w:rsidR="00CC64CF" w:rsidRPr="00CC64CF" w:rsidRDefault="00131517" w:rsidP="00927AB7">
      <w:r w:rsidRPr="00CC64CF">
        <w:rPr>
          <w:b/>
          <w:bCs/>
        </w:rPr>
        <w:t>Poder de N</w:t>
      </w:r>
      <w:r w:rsidR="00927AB7">
        <w:rPr>
          <w:b/>
          <w:bCs/>
        </w:rPr>
        <w:t xml:space="preserve">egociación de los consumidores. </w:t>
      </w:r>
      <w:r w:rsidR="00927AB7" w:rsidRPr="00927AB7">
        <w:rPr>
          <w:bCs/>
        </w:rPr>
        <w:t>C</w:t>
      </w:r>
      <w:r w:rsidR="00CC64CF" w:rsidRPr="00927AB7">
        <w:t>onsiste que el consumidor o comprador una vez adquirida el bien o servicio fidelizando al cliente con servicio de calidad, exclusividad y precios accesibles.</w:t>
      </w:r>
      <w:r w:rsidR="00CC64CF" w:rsidRPr="00CC64CF">
        <w:t xml:space="preserve"> </w:t>
      </w:r>
    </w:p>
    <w:p w14:paraId="1D82FB62" w14:textId="1A02A6E4" w:rsidR="00CC64CF" w:rsidRPr="00132446" w:rsidRDefault="00CC64CF" w:rsidP="00927AB7">
      <w:r>
        <w:t>Este proyecto integrador ofrece lo siguiente:</w:t>
      </w:r>
      <w:r w:rsidR="00B6523C">
        <w:t xml:space="preserve"> </w:t>
      </w:r>
      <w:r>
        <w:t xml:space="preserve">que las réplicas de perfumes obtengan un gramo extra de esencia esto nos permite fidelizar clientes con más facilidad. </w:t>
      </w:r>
    </w:p>
    <w:p w14:paraId="2195450F" w14:textId="50DDD373" w:rsidR="00A465D1" w:rsidRDefault="00131517" w:rsidP="00A465D1">
      <w:pPr>
        <w:rPr>
          <w:bCs/>
        </w:rPr>
      </w:pPr>
      <w:r w:rsidRPr="007A407C">
        <w:rPr>
          <w:b/>
          <w:bCs/>
        </w:rPr>
        <w:t xml:space="preserve">Amenaza de </w:t>
      </w:r>
      <w:r w:rsidR="00927AB7">
        <w:rPr>
          <w:b/>
          <w:bCs/>
        </w:rPr>
        <w:t xml:space="preserve">entrada de productos sustitutos. </w:t>
      </w:r>
      <w:r w:rsidR="00585F6C" w:rsidRPr="00927AB7">
        <w:rPr>
          <w:bCs/>
        </w:rPr>
        <w:t>La amenaza de los productos sustitutos es media – baja en la actualidad existe un local de fragancias (Perfumería Factori) que está ubicado estratégicamente se encuentra en calle principal del centro histórico, ofrecen servi</w:t>
      </w:r>
      <w:r w:rsidR="00927AB7">
        <w:rPr>
          <w:bCs/>
        </w:rPr>
        <w:t>cios similares al Tuth Fragance.</w:t>
      </w:r>
    </w:p>
    <w:p w14:paraId="7687202B" w14:textId="78ED88D9" w:rsidR="00A465D1" w:rsidRPr="00087512" w:rsidRDefault="00A465D1" w:rsidP="00087512">
      <w:pPr>
        <w:pStyle w:val="Ttulo3"/>
        <w:keepNext w:val="0"/>
        <w:keepLines w:val="0"/>
        <w:spacing w:before="280" w:after="80" w:line="480" w:lineRule="auto"/>
        <w:rPr>
          <w:bCs/>
          <w:lang w:val="es-ES" w:eastAsia="es-EC"/>
        </w:rPr>
      </w:pPr>
      <w:bookmarkStart w:id="258" w:name="_Toc67954861"/>
      <w:r w:rsidRPr="00087512">
        <w:rPr>
          <w:bCs/>
          <w:lang w:val="es-ES" w:eastAsia="es-EC"/>
        </w:rPr>
        <w:t xml:space="preserve"> </w:t>
      </w:r>
      <w:bookmarkStart w:id="259" w:name="_Toc129975052"/>
      <w:r w:rsidRPr="00087512">
        <w:rPr>
          <w:bCs/>
          <w:lang w:val="es-ES" w:eastAsia="es-EC"/>
        </w:rPr>
        <w:t>Análisis de la Viabilidad del Negocio</w:t>
      </w:r>
      <w:bookmarkEnd w:id="258"/>
      <w:bookmarkEnd w:id="259"/>
    </w:p>
    <w:p w14:paraId="0D21D927" w14:textId="2882C2AE" w:rsidR="00A465D1" w:rsidRPr="006B4F08" w:rsidRDefault="00C70AB8" w:rsidP="006B4F08">
      <w:pPr>
        <w:ind w:firstLine="709"/>
        <w:rPr>
          <w:bCs/>
          <w:lang w:val="es-ES" w:eastAsia="es-EC"/>
        </w:rPr>
      </w:pPr>
      <w:r>
        <w:rPr>
          <w:bCs/>
          <w:lang w:val="es-ES" w:eastAsia="es-EC"/>
        </w:rPr>
        <w:t xml:space="preserve">Para definir la viabilidad del negocio es fundamental la elaboración de varios estados financieros, los mismos que nos llevarán a la conclusión de un nivel en </w:t>
      </w:r>
      <w:r w:rsidR="00302C08">
        <w:rPr>
          <w:bCs/>
          <w:lang w:val="es-ES" w:eastAsia="es-EC"/>
        </w:rPr>
        <w:t>rentabilidad</w:t>
      </w:r>
      <w:r>
        <w:rPr>
          <w:bCs/>
          <w:lang w:val="es-ES" w:eastAsia="es-EC"/>
        </w:rPr>
        <w:t>.</w:t>
      </w:r>
    </w:p>
    <w:p w14:paraId="3CA3DE63" w14:textId="77777777" w:rsidR="00FB1F30" w:rsidRDefault="00FB1F30" w:rsidP="009C52A4">
      <w:pPr>
        <w:pStyle w:val="Ttulo3"/>
        <w:keepNext w:val="0"/>
        <w:keepLines w:val="0"/>
        <w:spacing w:before="280" w:after="80" w:line="480" w:lineRule="auto"/>
        <w:ind w:left="720"/>
        <w:rPr>
          <w:bCs/>
          <w:lang w:val="es-ES" w:eastAsia="es-EC"/>
        </w:rPr>
      </w:pPr>
      <w:bookmarkStart w:id="260" w:name="_Toc67954862"/>
      <w:bookmarkStart w:id="261" w:name="_Toc129975053"/>
      <w:r w:rsidRPr="006752C1">
        <w:rPr>
          <w:bCs/>
          <w:lang w:val="es-ES" w:eastAsia="es-EC"/>
        </w:rPr>
        <w:t>Inversiones</w:t>
      </w:r>
      <w:bookmarkEnd w:id="260"/>
      <w:bookmarkEnd w:id="261"/>
    </w:p>
    <w:p w14:paraId="2A36F8E0" w14:textId="77777777" w:rsidR="0058487E" w:rsidRDefault="0058487E" w:rsidP="00E40853">
      <w:pPr>
        <w:pStyle w:val="Descripcin"/>
        <w:keepNext/>
        <w:rPr>
          <w:b/>
          <w:bCs/>
          <w:color w:val="000000" w:themeColor="text1"/>
          <w:sz w:val="22"/>
          <w:szCs w:val="22"/>
        </w:rPr>
      </w:pPr>
      <w:bookmarkStart w:id="262" w:name="_Toc129098520"/>
    </w:p>
    <w:p w14:paraId="291951D5" w14:textId="4B482818" w:rsidR="00E40853" w:rsidRPr="00E40853" w:rsidRDefault="00E40853" w:rsidP="00E40853">
      <w:pPr>
        <w:pStyle w:val="Descripcin"/>
        <w:keepNext/>
        <w:rPr>
          <w:b/>
          <w:bCs/>
          <w:color w:val="000000" w:themeColor="text1"/>
          <w:sz w:val="22"/>
          <w:szCs w:val="22"/>
        </w:rPr>
      </w:pPr>
      <w:r w:rsidRPr="00E40853">
        <w:rPr>
          <w:b/>
          <w:bCs/>
          <w:color w:val="000000" w:themeColor="text1"/>
          <w:sz w:val="22"/>
          <w:szCs w:val="22"/>
        </w:rPr>
        <w:t xml:space="preserve">Tabla </w:t>
      </w:r>
      <w:r w:rsidRPr="00E40853">
        <w:rPr>
          <w:b/>
          <w:bCs/>
          <w:color w:val="000000" w:themeColor="text1"/>
          <w:sz w:val="22"/>
          <w:szCs w:val="22"/>
        </w:rPr>
        <w:fldChar w:fldCharType="begin"/>
      </w:r>
      <w:r w:rsidRPr="00E40853">
        <w:rPr>
          <w:b/>
          <w:bCs/>
          <w:color w:val="000000" w:themeColor="text1"/>
          <w:sz w:val="22"/>
          <w:szCs w:val="22"/>
        </w:rPr>
        <w:instrText xml:space="preserve"> SEQ Tabla \* ARABIC </w:instrText>
      </w:r>
      <w:r w:rsidRPr="00E40853">
        <w:rPr>
          <w:b/>
          <w:bCs/>
          <w:color w:val="000000" w:themeColor="text1"/>
          <w:sz w:val="22"/>
          <w:szCs w:val="22"/>
        </w:rPr>
        <w:fldChar w:fldCharType="separate"/>
      </w:r>
      <w:r w:rsidR="00110B47">
        <w:rPr>
          <w:b/>
          <w:bCs/>
          <w:noProof/>
          <w:color w:val="000000" w:themeColor="text1"/>
          <w:sz w:val="22"/>
          <w:szCs w:val="22"/>
        </w:rPr>
        <w:t>40</w:t>
      </w:r>
      <w:bookmarkEnd w:id="262"/>
      <w:r w:rsidRPr="00E40853">
        <w:rPr>
          <w:b/>
          <w:bCs/>
          <w:color w:val="000000" w:themeColor="text1"/>
          <w:sz w:val="22"/>
          <w:szCs w:val="22"/>
        </w:rPr>
        <w:fldChar w:fldCharType="end"/>
      </w:r>
    </w:p>
    <w:p w14:paraId="518326E9" w14:textId="49EF8DD7" w:rsidR="00E40853" w:rsidRDefault="00E40853" w:rsidP="00E40853">
      <w:pPr>
        <w:rPr>
          <w:sz w:val="20"/>
          <w:szCs w:val="20"/>
        </w:rPr>
      </w:pPr>
      <w:r w:rsidRPr="006413AB">
        <w:rPr>
          <w:sz w:val="20"/>
          <w:szCs w:val="20"/>
        </w:rPr>
        <w:t>Presupuesto de Inversión</w:t>
      </w:r>
    </w:p>
    <w:tbl>
      <w:tblPr>
        <w:tblW w:w="5000" w:type="pct"/>
        <w:tblBorders>
          <w:top w:val="single" w:sz="4" w:space="0" w:color="000000" w:themeColor="text1"/>
          <w:bottom w:val="single" w:sz="4" w:space="0" w:color="000000" w:themeColor="text1"/>
        </w:tblBorders>
        <w:shd w:val="clear" w:color="auto" w:fill="FFFFFF" w:themeFill="background1"/>
        <w:tblCellMar>
          <w:left w:w="70" w:type="dxa"/>
          <w:right w:w="70" w:type="dxa"/>
        </w:tblCellMar>
        <w:tblLook w:val="04A0" w:firstRow="1" w:lastRow="0" w:firstColumn="1" w:lastColumn="0" w:noHBand="0" w:noVBand="1"/>
      </w:tblPr>
      <w:tblGrid>
        <w:gridCol w:w="5179"/>
        <w:gridCol w:w="3325"/>
      </w:tblGrid>
      <w:tr w:rsidR="00D82D69" w:rsidRPr="00D82D69" w14:paraId="2C7515AD" w14:textId="77777777" w:rsidTr="001A70D7">
        <w:trPr>
          <w:trHeight w:val="255"/>
        </w:trPr>
        <w:tc>
          <w:tcPr>
            <w:tcW w:w="5000" w:type="pct"/>
            <w:gridSpan w:val="2"/>
            <w:shd w:val="clear" w:color="auto" w:fill="FFFFFF" w:themeFill="background1"/>
            <w:noWrap/>
            <w:vAlign w:val="bottom"/>
            <w:hideMark/>
          </w:tcPr>
          <w:p w14:paraId="2E37C45E" w14:textId="77777777" w:rsidR="00D82D69" w:rsidRPr="00D82D69" w:rsidRDefault="00D82D69" w:rsidP="00D82D69">
            <w:pPr>
              <w:spacing w:after="0" w:line="240" w:lineRule="auto"/>
              <w:ind w:firstLine="0"/>
              <w:rPr>
                <w:rFonts w:ascii="Arial" w:eastAsia="Times New Roman" w:hAnsi="Arial" w:cs="Arial"/>
                <w:b/>
                <w:bCs/>
                <w:sz w:val="20"/>
                <w:szCs w:val="20"/>
                <w:u w:val="single"/>
                <w:lang w:eastAsia="es-EC"/>
              </w:rPr>
            </w:pPr>
            <w:r w:rsidRPr="00D82D69">
              <w:rPr>
                <w:rFonts w:ascii="Arial" w:eastAsia="Times New Roman" w:hAnsi="Arial" w:cs="Arial"/>
                <w:b/>
                <w:bCs/>
                <w:sz w:val="20"/>
                <w:szCs w:val="20"/>
                <w:u w:val="single"/>
                <w:lang w:eastAsia="es-EC"/>
              </w:rPr>
              <w:t>VALORACION DE LA INVERSIÓN</w:t>
            </w:r>
          </w:p>
        </w:tc>
      </w:tr>
      <w:tr w:rsidR="00D82D69" w:rsidRPr="00D82D69" w14:paraId="482BC0D0" w14:textId="77777777" w:rsidTr="001A70D7">
        <w:trPr>
          <w:trHeight w:val="225"/>
        </w:trPr>
        <w:tc>
          <w:tcPr>
            <w:tcW w:w="3045" w:type="pct"/>
            <w:tcBorders>
              <w:bottom w:val="single" w:sz="4" w:space="0" w:color="000000" w:themeColor="text1"/>
            </w:tcBorders>
            <w:shd w:val="clear" w:color="auto" w:fill="FFFFFF" w:themeFill="background1"/>
            <w:noWrap/>
            <w:vAlign w:val="bottom"/>
            <w:hideMark/>
          </w:tcPr>
          <w:p w14:paraId="22CD6B49" w14:textId="77777777" w:rsidR="00D82D69" w:rsidRPr="00D82D69" w:rsidRDefault="00D82D69" w:rsidP="00D82D69">
            <w:pPr>
              <w:spacing w:after="0" w:line="240" w:lineRule="auto"/>
              <w:ind w:firstLine="0"/>
              <w:rPr>
                <w:rFonts w:ascii="Arial" w:eastAsia="Times New Roman" w:hAnsi="Arial" w:cs="Arial"/>
                <w:b/>
                <w:bCs/>
                <w:sz w:val="20"/>
                <w:szCs w:val="20"/>
                <w:u w:val="single"/>
                <w:lang w:eastAsia="es-EC"/>
              </w:rPr>
            </w:pPr>
          </w:p>
        </w:tc>
        <w:tc>
          <w:tcPr>
            <w:tcW w:w="1955" w:type="pct"/>
            <w:tcBorders>
              <w:bottom w:val="single" w:sz="4" w:space="0" w:color="000000" w:themeColor="text1"/>
            </w:tcBorders>
            <w:shd w:val="clear" w:color="auto" w:fill="FFFFFF" w:themeFill="background1"/>
            <w:noWrap/>
            <w:vAlign w:val="bottom"/>
            <w:hideMark/>
          </w:tcPr>
          <w:p w14:paraId="3D999667" w14:textId="77777777" w:rsidR="00D82D69" w:rsidRPr="00D82D69" w:rsidRDefault="00D82D69" w:rsidP="00D82D69">
            <w:pPr>
              <w:spacing w:after="0" w:line="240" w:lineRule="auto"/>
              <w:ind w:firstLine="0"/>
              <w:rPr>
                <w:rFonts w:eastAsia="Times New Roman" w:cs="Times New Roman"/>
                <w:sz w:val="20"/>
                <w:szCs w:val="20"/>
                <w:lang w:eastAsia="es-EC"/>
              </w:rPr>
            </w:pPr>
          </w:p>
        </w:tc>
      </w:tr>
      <w:tr w:rsidR="00D82D69" w:rsidRPr="00D82D69" w14:paraId="2A76BE74" w14:textId="77777777" w:rsidTr="001A70D7">
        <w:trPr>
          <w:trHeight w:val="450"/>
        </w:trPr>
        <w:tc>
          <w:tcPr>
            <w:tcW w:w="3045" w:type="pct"/>
            <w:tcBorders>
              <w:top w:val="single" w:sz="4" w:space="0" w:color="000000" w:themeColor="text1"/>
              <w:bottom w:val="single" w:sz="4" w:space="0" w:color="000000" w:themeColor="text1"/>
            </w:tcBorders>
            <w:shd w:val="clear" w:color="auto" w:fill="FFFFFF" w:themeFill="background1"/>
            <w:noWrap/>
            <w:vAlign w:val="center"/>
            <w:hideMark/>
          </w:tcPr>
          <w:p w14:paraId="5190CBC5" w14:textId="77777777" w:rsidR="00D82D69" w:rsidRPr="00D82D69" w:rsidRDefault="00D82D69" w:rsidP="00D82D69">
            <w:pPr>
              <w:spacing w:after="0" w:line="240" w:lineRule="auto"/>
              <w:ind w:firstLine="0"/>
              <w:jc w:val="center"/>
              <w:rPr>
                <w:rFonts w:ascii="Arial" w:eastAsia="Times New Roman" w:hAnsi="Arial" w:cs="Arial"/>
                <w:b/>
                <w:bCs/>
                <w:color w:val="000000"/>
                <w:sz w:val="16"/>
                <w:szCs w:val="16"/>
                <w:lang w:eastAsia="es-EC"/>
              </w:rPr>
            </w:pPr>
            <w:r w:rsidRPr="00D82D69">
              <w:rPr>
                <w:rFonts w:ascii="Arial" w:eastAsia="Times New Roman" w:hAnsi="Arial" w:cs="Arial"/>
                <w:b/>
                <w:bCs/>
                <w:color w:val="000000"/>
                <w:sz w:val="16"/>
                <w:szCs w:val="16"/>
                <w:lang w:eastAsia="es-EC"/>
              </w:rPr>
              <w:t>ACTIVO</w:t>
            </w:r>
          </w:p>
        </w:tc>
        <w:tc>
          <w:tcPr>
            <w:tcW w:w="1955" w:type="pct"/>
            <w:tcBorders>
              <w:top w:val="single" w:sz="4" w:space="0" w:color="000000" w:themeColor="text1"/>
              <w:bottom w:val="single" w:sz="4" w:space="0" w:color="000000" w:themeColor="text1"/>
            </w:tcBorders>
            <w:shd w:val="clear" w:color="auto" w:fill="FFFFFF" w:themeFill="background1"/>
            <w:vAlign w:val="center"/>
            <w:hideMark/>
          </w:tcPr>
          <w:p w14:paraId="3AE62719" w14:textId="77777777" w:rsidR="00D82D69" w:rsidRPr="00D82D69" w:rsidRDefault="00D82D69" w:rsidP="00D82D69">
            <w:pPr>
              <w:spacing w:after="0" w:line="240" w:lineRule="auto"/>
              <w:ind w:firstLine="0"/>
              <w:jc w:val="center"/>
              <w:rPr>
                <w:rFonts w:ascii="Arial" w:eastAsia="Times New Roman" w:hAnsi="Arial" w:cs="Arial"/>
                <w:b/>
                <w:bCs/>
                <w:color w:val="000000"/>
                <w:sz w:val="16"/>
                <w:szCs w:val="16"/>
                <w:lang w:eastAsia="es-EC"/>
              </w:rPr>
            </w:pPr>
            <w:r w:rsidRPr="00D82D69">
              <w:rPr>
                <w:rFonts w:ascii="Arial" w:eastAsia="Times New Roman" w:hAnsi="Arial" w:cs="Arial"/>
                <w:b/>
                <w:bCs/>
                <w:color w:val="000000"/>
                <w:sz w:val="16"/>
                <w:szCs w:val="16"/>
                <w:lang w:eastAsia="es-EC"/>
              </w:rPr>
              <w:t>VALOR ORIGINAL</w:t>
            </w:r>
          </w:p>
        </w:tc>
      </w:tr>
      <w:tr w:rsidR="00D82D69" w:rsidRPr="00D82D69" w14:paraId="0E509069" w14:textId="77777777" w:rsidTr="001A70D7">
        <w:trPr>
          <w:trHeight w:val="225"/>
        </w:trPr>
        <w:tc>
          <w:tcPr>
            <w:tcW w:w="3045" w:type="pct"/>
            <w:tcBorders>
              <w:top w:val="single" w:sz="4" w:space="0" w:color="000000" w:themeColor="text1"/>
            </w:tcBorders>
            <w:shd w:val="clear" w:color="auto" w:fill="FFFFFF" w:themeFill="background1"/>
            <w:noWrap/>
            <w:vAlign w:val="bottom"/>
            <w:hideMark/>
          </w:tcPr>
          <w:p w14:paraId="28752FD9" w14:textId="77777777" w:rsidR="00D82D69" w:rsidRPr="00D82D69" w:rsidRDefault="00D82D69" w:rsidP="00D82D69">
            <w:pPr>
              <w:spacing w:after="0" w:line="240" w:lineRule="auto"/>
              <w:ind w:firstLine="0"/>
              <w:rPr>
                <w:rFonts w:ascii="Arial" w:eastAsia="Times New Roman" w:hAnsi="Arial" w:cs="Arial"/>
                <w:sz w:val="16"/>
                <w:szCs w:val="16"/>
                <w:lang w:eastAsia="es-EC"/>
              </w:rPr>
            </w:pPr>
            <w:r w:rsidRPr="00D82D69">
              <w:rPr>
                <w:rFonts w:ascii="Arial" w:eastAsia="Times New Roman" w:hAnsi="Arial" w:cs="Arial"/>
                <w:sz w:val="16"/>
                <w:szCs w:val="16"/>
                <w:lang w:eastAsia="es-EC"/>
              </w:rPr>
              <w:t>Materia prima</w:t>
            </w:r>
          </w:p>
        </w:tc>
        <w:tc>
          <w:tcPr>
            <w:tcW w:w="1955" w:type="pct"/>
            <w:tcBorders>
              <w:top w:val="single" w:sz="4" w:space="0" w:color="000000" w:themeColor="text1"/>
            </w:tcBorders>
            <w:shd w:val="clear" w:color="auto" w:fill="FFFFFF" w:themeFill="background1"/>
            <w:noWrap/>
            <w:vAlign w:val="bottom"/>
            <w:hideMark/>
          </w:tcPr>
          <w:p w14:paraId="32B96B27" w14:textId="5656EAD7" w:rsidR="00D82D69" w:rsidRPr="00D82D69" w:rsidRDefault="00DD256D" w:rsidP="00D82D69">
            <w:pPr>
              <w:spacing w:after="0" w:line="240" w:lineRule="auto"/>
              <w:ind w:firstLine="0"/>
              <w:jc w:val="right"/>
              <w:rPr>
                <w:rFonts w:ascii="Arial" w:eastAsia="Times New Roman" w:hAnsi="Arial" w:cs="Arial"/>
                <w:sz w:val="16"/>
                <w:szCs w:val="16"/>
                <w:lang w:eastAsia="es-EC"/>
              </w:rPr>
            </w:pPr>
            <w:r>
              <w:rPr>
                <w:rFonts w:ascii="Arial" w:eastAsia="Times New Roman" w:hAnsi="Arial" w:cs="Arial"/>
                <w:sz w:val="16"/>
                <w:szCs w:val="16"/>
                <w:lang w:eastAsia="es-EC"/>
              </w:rPr>
              <w:t>200</w:t>
            </w:r>
          </w:p>
        </w:tc>
      </w:tr>
      <w:tr w:rsidR="00D82D69" w:rsidRPr="00D82D69" w14:paraId="114D1F05" w14:textId="77777777" w:rsidTr="001A70D7">
        <w:trPr>
          <w:trHeight w:val="225"/>
        </w:trPr>
        <w:tc>
          <w:tcPr>
            <w:tcW w:w="3045" w:type="pct"/>
            <w:shd w:val="clear" w:color="auto" w:fill="FFFFFF" w:themeFill="background1"/>
            <w:noWrap/>
            <w:vAlign w:val="bottom"/>
            <w:hideMark/>
          </w:tcPr>
          <w:p w14:paraId="43C0CC6F" w14:textId="77D08B1C" w:rsidR="00D82D69" w:rsidRPr="00D82D69" w:rsidRDefault="00D82D69" w:rsidP="00D82D69">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T</w:t>
            </w:r>
            <w:r w:rsidRPr="00D82D69">
              <w:rPr>
                <w:rFonts w:ascii="Arial" w:eastAsia="Times New Roman" w:hAnsi="Arial" w:cs="Arial"/>
                <w:sz w:val="16"/>
                <w:szCs w:val="16"/>
                <w:lang w:eastAsia="es-EC"/>
              </w:rPr>
              <w:t xml:space="preserve">elefonía </w:t>
            </w:r>
          </w:p>
        </w:tc>
        <w:tc>
          <w:tcPr>
            <w:tcW w:w="1955" w:type="pct"/>
            <w:shd w:val="clear" w:color="auto" w:fill="FFFFFF" w:themeFill="background1"/>
            <w:noWrap/>
            <w:vAlign w:val="bottom"/>
            <w:hideMark/>
          </w:tcPr>
          <w:p w14:paraId="566F9251" w14:textId="77777777" w:rsidR="00D82D69" w:rsidRPr="00D82D69" w:rsidRDefault="00D82D69" w:rsidP="00D82D69">
            <w:pPr>
              <w:spacing w:after="0" w:line="240" w:lineRule="auto"/>
              <w:ind w:firstLine="0"/>
              <w:jc w:val="right"/>
              <w:rPr>
                <w:rFonts w:ascii="Arial" w:eastAsia="Times New Roman" w:hAnsi="Arial" w:cs="Arial"/>
                <w:sz w:val="16"/>
                <w:szCs w:val="16"/>
                <w:lang w:eastAsia="es-EC"/>
              </w:rPr>
            </w:pPr>
            <w:r w:rsidRPr="00D82D69">
              <w:rPr>
                <w:rFonts w:ascii="Arial" w:eastAsia="Times New Roman" w:hAnsi="Arial" w:cs="Arial"/>
                <w:sz w:val="16"/>
                <w:szCs w:val="16"/>
                <w:lang w:eastAsia="es-EC"/>
              </w:rPr>
              <w:t>150</w:t>
            </w:r>
          </w:p>
        </w:tc>
      </w:tr>
      <w:tr w:rsidR="00D82D69" w:rsidRPr="00D82D69" w14:paraId="1CE6D035" w14:textId="77777777" w:rsidTr="001A70D7">
        <w:trPr>
          <w:trHeight w:val="225"/>
        </w:trPr>
        <w:tc>
          <w:tcPr>
            <w:tcW w:w="3045" w:type="pct"/>
            <w:shd w:val="clear" w:color="auto" w:fill="FFFFFF" w:themeFill="background1"/>
            <w:noWrap/>
            <w:vAlign w:val="bottom"/>
            <w:hideMark/>
          </w:tcPr>
          <w:p w14:paraId="56ABC461" w14:textId="3F0671A0" w:rsidR="00D82D69" w:rsidRPr="00D82D69" w:rsidRDefault="00D82D69" w:rsidP="00D82D69">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Lu</w:t>
            </w:r>
            <w:r w:rsidRPr="00D82D69">
              <w:rPr>
                <w:rFonts w:ascii="Arial" w:eastAsia="Times New Roman" w:hAnsi="Arial" w:cs="Arial"/>
                <w:sz w:val="16"/>
                <w:szCs w:val="16"/>
                <w:lang w:eastAsia="es-EC"/>
              </w:rPr>
              <w:t>z</w:t>
            </w:r>
          </w:p>
        </w:tc>
        <w:tc>
          <w:tcPr>
            <w:tcW w:w="1955" w:type="pct"/>
            <w:shd w:val="clear" w:color="auto" w:fill="FFFFFF" w:themeFill="background1"/>
            <w:noWrap/>
            <w:vAlign w:val="bottom"/>
            <w:hideMark/>
          </w:tcPr>
          <w:p w14:paraId="1699949C" w14:textId="77777777" w:rsidR="00D82D69" w:rsidRPr="00D82D69" w:rsidRDefault="00D82D69" w:rsidP="00D82D69">
            <w:pPr>
              <w:spacing w:after="0" w:line="240" w:lineRule="auto"/>
              <w:ind w:firstLine="0"/>
              <w:jc w:val="right"/>
              <w:rPr>
                <w:rFonts w:ascii="Arial" w:eastAsia="Times New Roman" w:hAnsi="Arial" w:cs="Arial"/>
                <w:sz w:val="16"/>
                <w:szCs w:val="16"/>
                <w:lang w:eastAsia="es-EC"/>
              </w:rPr>
            </w:pPr>
            <w:r w:rsidRPr="00D82D69">
              <w:rPr>
                <w:rFonts w:ascii="Arial" w:eastAsia="Times New Roman" w:hAnsi="Arial" w:cs="Arial"/>
                <w:sz w:val="16"/>
                <w:szCs w:val="16"/>
                <w:lang w:eastAsia="es-EC"/>
              </w:rPr>
              <w:t>120</w:t>
            </w:r>
          </w:p>
        </w:tc>
      </w:tr>
      <w:tr w:rsidR="00D82D69" w:rsidRPr="00D82D69" w14:paraId="5145EED9" w14:textId="77777777" w:rsidTr="001A70D7">
        <w:trPr>
          <w:trHeight w:val="225"/>
        </w:trPr>
        <w:tc>
          <w:tcPr>
            <w:tcW w:w="3045" w:type="pct"/>
            <w:shd w:val="clear" w:color="auto" w:fill="FFFFFF" w:themeFill="background1"/>
            <w:noWrap/>
            <w:vAlign w:val="bottom"/>
            <w:hideMark/>
          </w:tcPr>
          <w:p w14:paraId="5DCE492F" w14:textId="7D2F0094" w:rsidR="00D82D69" w:rsidRPr="00D82D69" w:rsidRDefault="00D82D69" w:rsidP="00D82D69">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I</w:t>
            </w:r>
            <w:r w:rsidRPr="00D82D69">
              <w:rPr>
                <w:rFonts w:ascii="Arial" w:eastAsia="Times New Roman" w:hAnsi="Arial" w:cs="Arial"/>
                <w:sz w:val="16"/>
                <w:szCs w:val="16"/>
                <w:lang w:eastAsia="es-EC"/>
              </w:rPr>
              <w:t>nternet</w:t>
            </w:r>
          </w:p>
        </w:tc>
        <w:tc>
          <w:tcPr>
            <w:tcW w:w="1955" w:type="pct"/>
            <w:shd w:val="clear" w:color="auto" w:fill="FFFFFF" w:themeFill="background1"/>
            <w:noWrap/>
            <w:vAlign w:val="bottom"/>
            <w:hideMark/>
          </w:tcPr>
          <w:p w14:paraId="4DDA784D" w14:textId="77777777" w:rsidR="00D82D69" w:rsidRPr="00D82D69" w:rsidRDefault="00D82D69" w:rsidP="00D82D69">
            <w:pPr>
              <w:spacing w:after="0" w:line="240" w:lineRule="auto"/>
              <w:ind w:firstLine="0"/>
              <w:jc w:val="right"/>
              <w:rPr>
                <w:rFonts w:ascii="Arial" w:eastAsia="Times New Roman" w:hAnsi="Arial" w:cs="Arial"/>
                <w:sz w:val="16"/>
                <w:szCs w:val="16"/>
                <w:lang w:eastAsia="es-EC"/>
              </w:rPr>
            </w:pPr>
            <w:r w:rsidRPr="00D82D69">
              <w:rPr>
                <w:rFonts w:ascii="Arial" w:eastAsia="Times New Roman" w:hAnsi="Arial" w:cs="Arial"/>
                <w:sz w:val="16"/>
                <w:szCs w:val="16"/>
                <w:lang w:eastAsia="es-EC"/>
              </w:rPr>
              <w:t>150</w:t>
            </w:r>
          </w:p>
        </w:tc>
      </w:tr>
      <w:tr w:rsidR="00D82D69" w:rsidRPr="00D82D69" w14:paraId="2B237397" w14:textId="77777777" w:rsidTr="001A70D7">
        <w:trPr>
          <w:trHeight w:val="225"/>
        </w:trPr>
        <w:tc>
          <w:tcPr>
            <w:tcW w:w="3045" w:type="pct"/>
            <w:shd w:val="clear" w:color="auto" w:fill="FFFFFF" w:themeFill="background1"/>
            <w:noWrap/>
            <w:vAlign w:val="bottom"/>
            <w:hideMark/>
          </w:tcPr>
          <w:p w14:paraId="02E8E29D" w14:textId="2ACDE904" w:rsidR="00D82D69" w:rsidRPr="00D82D69" w:rsidRDefault="00D82D69" w:rsidP="00D82D69">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A</w:t>
            </w:r>
            <w:r w:rsidRPr="00D82D69">
              <w:rPr>
                <w:rFonts w:ascii="Arial" w:eastAsia="Times New Roman" w:hAnsi="Arial" w:cs="Arial"/>
                <w:sz w:val="16"/>
                <w:szCs w:val="16"/>
                <w:lang w:eastAsia="es-EC"/>
              </w:rPr>
              <w:t>gua</w:t>
            </w:r>
          </w:p>
        </w:tc>
        <w:tc>
          <w:tcPr>
            <w:tcW w:w="1955" w:type="pct"/>
            <w:shd w:val="clear" w:color="auto" w:fill="FFFFFF" w:themeFill="background1"/>
            <w:noWrap/>
            <w:vAlign w:val="bottom"/>
            <w:hideMark/>
          </w:tcPr>
          <w:p w14:paraId="3B4A441A" w14:textId="77777777" w:rsidR="00D82D69" w:rsidRPr="00D82D69" w:rsidRDefault="00D82D69" w:rsidP="00D82D69">
            <w:pPr>
              <w:spacing w:after="0" w:line="240" w:lineRule="auto"/>
              <w:ind w:firstLine="0"/>
              <w:jc w:val="right"/>
              <w:rPr>
                <w:rFonts w:ascii="Arial" w:eastAsia="Times New Roman" w:hAnsi="Arial" w:cs="Arial"/>
                <w:sz w:val="16"/>
                <w:szCs w:val="16"/>
                <w:lang w:eastAsia="es-EC"/>
              </w:rPr>
            </w:pPr>
            <w:r w:rsidRPr="00D82D69">
              <w:rPr>
                <w:rFonts w:ascii="Arial" w:eastAsia="Times New Roman" w:hAnsi="Arial" w:cs="Arial"/>
                <w:sz w:val="16"/>
                <w:szCs w:val="16"/>
                <w:lang w:eastAsia="es-EC"/>
              </w:rPr>
              <w:t>125</w:t>
            </w:r>
          </w:p>
        </w:tc>
      </w:tr>
      <w:tr w:rsidR="00D82D69" w:rsidRPr="00D82D69" w14:paraId="1CBCC146" w14:textId="77777777" w:rsidTr="001A70D7">
        <w:trPr>
          <w:trHeight w:val="225"/>
        </w:trPr>
        <w:tc>
          <w:tcPr>
            <w:tcW w:w="3045" w:type="pct"/>
            <w:shd w:val="clear" w:color="auto" w:fill="FFFFFF" w:themeFill="background1"/>
            <w:noWrap/>
            <w:vAlign w:val="bottom"/>
            <w:hideMark/>
          </w:tcPr>
          <w:p w14:paraId="0A161FAE" w14:textId="65536BB3" w:rsidR="00D82D69" w:rsidRPr="00D82D69" w:rsidRDefault="00D82D69" w:rsidP="00D82D69">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T</w:t>
            </w:r>
            <w:r w:rsidRPr="00D82D69">
              <w:rPr>
                <w:rFonts w:ascii="Arial" w:eastAsia="Times New Roman" w:hAnsi="Arial" w:cs="Arial"/>
                <w:sz w:val="16"/>
                <w:szCs w:val="16"/>
                <w:lang w:eastAsia="es-EC"/>
              </w:rPr>
              <w:t>ransporte</w:t>
            </w:r>
          </w:p>
        </w:tc>
        <w:tc>
          <w:tcPr>
            <w:tcW w:w="1955" w:type="pct"/>
            <w:shd w:val="clear" w:color="auto" w:fill="FFFFFF" w:themeFill="background1"/>
            <w:noWrap/>
            <w:vAlign w:val="bottom"/>
            <w:hideMark/>
          </w:tcPr>
          <w:p w14:paraId="0DCA160E" w14:textId="55037D27" w:rsidR="00D82D69" w:rsidRPr="00D82D69" w:rsidRDefault="00D82D69" w:rsidP="00D82D69">
            <w:pPr>
              <w:spacing w:after="0" w:line="240" w:lineRule="auto"/>
              <w:ind w:firstLine="0"/>
              <w:jc w:val="right"/>
              <w:rPr>
                <w:rFonts w:ascii="Arial" w:eastAsia="Times New Roman" w:hAnsi="Arial" w:cs="Arial"/>
                <w:sz w:val="16"/>
                <w:szCs w:val="16"/>
                <w:lang w:eastAsia="es-EC"/>
              </w:rPr>
            </w:pPr>
            <w:r w:rsidRPr="00D82D69">
              <w:rPr>
                <w:rFonts w:ascii="Arial" w:eastAsia="Times New Roman" w:hAnsi="Arial" w:cs="Arial"/>
                <w:sz w:val="16"/>
                <w:szCs w:val="16"/>
                <w:lang w:eastAsia="es-EC"/>
              </w:rPr>
              <w:t>1</w:t>
            </w:r>
            <w:r w:rsidR="00DD256D">
              <w:rPr>
                <w:rFonts w:ascii="Arial" w:eastAsia="Times New Roman" w:hAnsi="Arial" w:cs="Arial"/>
                <w:sz w:val="16"/>
                <w:szCs w:val="16"/>
                <w:lang w:eastAsia="es-EC"/>
              </w:rPr>
              <w:t>05</w:t>
            </w:r>
          </w:p>
        </w:tc>
      </w:tr>
      <w:tr w:rsidR="00D82D69" w:rsidRPr="00D82D69" w14:paraId="7FD6D744" w14:textId="77777777" w:rsidTr="001A70D7">
        <w:trPr>
          <w:trHeight w:val="225"/>
        </w:trPr>
        <w:tc>
          <w:tcPr>
            <w:tcW w:w="3045" w:type="pct"/>
            <w:shd w:val="clear" w:color="auto" w:fill="FFFFFF" w:themeFill="background1"/>
            <w:noWrap/>
            <w:vAlign w:val="bottom"/>
            <w:hideMark/>
          </w:tcPr>
          <w:p w14:paraId="104F5806" w14:textId="5B26B590" w:rsidR="00D82D69" w:rsidRPr="00D82D69" w:rsidRDefault="00D82D69" w:rsidP="00D82D69">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S</w:t>
            </w:r>
            <w:r w:rsidRPr="00D82D69">
              <w:rPr>
                <w:rFonts w:ascii="Arial" w:eastAsia="Times New Roman" w:hAnsi="Arial" w:cs="Arial"/>
                <w:sz w:val="16"/>
                <w:szCs w:val="16"/>
                <w:lang w:eastAsia="es-EC"/>
              </w:rPr>
              <w:t xml:space="preserve">oftware </w:t>
            </w:r>
          </w:p>
        </w:tc>
        <w:tc>
          <w:tcPr>
            <w:tcW w:w="1955" w:type="pct"/>
            <w:shd w:val="clear" w:color="auto" w:fill="FFFFFF" w:themeFill="background1"/>
            <w:noWrap/>
            <w:vAlign w:val="bottom"/>
            <w:hideMark/>
          </w:tcPr>
          <w:p w14:paraId="4EF09D7E" w14:textId="12ED41B8" w:rsidR="00D82D69" w:rsidRPr="00D82D69" w:rsidRDefault="00DD256D" w:rsidP="00D82D69">
            <w:pPr>
              <w:spacing w:after="0" w:line="240" w:lineRule="auto"/>
              <w:ind w:firstLine="0"/>
              <w:jc w:val="right"/>
              <w:rPr>
                <w:rFonts w:ascii="Arial" w:eastAsia="Times New Roman" w:hAnsi="Arial" w:cs="Arial"/>
                <w:sz w:val="16"/>
                <w:szCs w:val="16"/>
                <w:lang w:eastAsia="es-EC"/>
              </w:rPr>
            </w:pPr>
            <w:r>
              <w:rPr>
                <w:rFonts w:ascii="Arial" w:eastAsia="Times New Roman" w:hAnsi="Arial" w:cs="Arial"/>
                <w:sz w:val="16"/>
                <w:szCs w:val="16"/>
                <w:lang w:eastAsia="es-EC"/>
              </w:rPr>
              <w:t>950</w:t>
            </w:r>
          </w:p>
        </w:tc>
      </w:tr>
      <w:tr w:rsidR="00D82D69" w:rsidRPr="00D82D69" w14:paraId="3D9D9D1A" w14:textId="77777777" w:rsidTr="001A70D7">
        <w:trPr>
          <w:trHeight w:val="225"/>
        </w:trPr>
        <w:tc>
          <w:tcPr>
            <w:tcW w:w="3045" w:type="pct"/>
            <w:shd w:val="clear" w:color="auto" w:fill="FFFFFF" w:themeFill="background1"/>
            <w:noWrap/>
            <w:vAlign w:val="bottom"/>
            <w:hideMark/>
          </w:tcPr>
          <w:p w14:paraId="700D4C81" w14:textId="77777777" w:rsidR="00D82D69" w:rsidRPr="00D82D69" w:rsidRDefault="00D82D69" w:rsidP="00D82D69">
            <w:pPr>
              <w:spacing w:after="0" w:line="240" w:lineRule="auto"/>
              <w:ind w:firstLine="0"/>
              <w:rPr>
                <w:rFonts w:ascii="Arial" w:eastAsia="Times New Roman" w:hAnsi="Arial" w:cs="Arial"/>
                <w:sz w:val="16"/>
                <w:szCs w:val="16"/>
                <w:lang w:eastAsia="es-EC"/>
              </w:rPr>
            </w:pPr>
            <w:r w:rsidRPr="00D82D69">
              <w:rPr>
                <w:rFonts w:ascii="Arial" w:eastAsia="Times New Roman" w:hAnsi="Arial" w:cs="Arial"/>
                <w:sz w:val="16"/>
                <w:szCs w:val="16"/>
                <w:lang w:eastAsia="es-EC"/>
              </w:rPr>
              <w:t>Equipo de computo</w:t>
            </w:r>
          </w:p>
        </w:tc>
        <w:tc>
          <w:tcPr>
            <w:tcW w:w="1955" w:type="pct"/>
            <w:shd w:val="clear" w:color="auto" w:fill="FFFFFF" w:themeFill="background1"/>
            <w:noWrap/>
            <w:vAlign w:val="bottom"/>
            <w:hideMark/>
          </w:tcPr>
          <w:p w14:paraId="493CD3FE" w14:textId="77777777" w:rsidR="00D82D69" w:rsidRPr="00D82D69" w:rsidRDefault="00D82D69" w:rsidP="00D82D69">
            <w:pPr>
              <w:spacing w:after="0" w:line="240" w:lineRule="auto"/>
              <w:ind w:firstLine="0"/>
              <w:jc w:val="right"/>
              <w:rPr>
                <w:rFonts w:ascii="Arial" w:eastAsia="Times New Roman" w:hAnsi="Arial" w:cs="Arial"/>
                <w:sz w:val="16"/>
                <w:szCs w:val="16"/>
                <w:lang w:eastAsia="es-EC"/>
              </w:rPr>
            </w:pPr>
            <w:r w:rsidRPr="00D82D69">
              <w:rPr>
                <w:rFonts w:ascii="Arial" w:eastAsia="Times New Roman" w:hAnsi="Arial" w:cs="Arial"/>
                <w:sz w:val="16"/>
                <w:szCs w:val="16"/>
                <w:lang w:eastAsia="es-EC"/>
              </w:rPr>
              <w:t>2.400</w:t>
            </w:r>
          </w:p>
        </w:tc>
      </w:tr>
      <w:tr w:rsidR="00D82D69" w:rsidRPr="00D82D69" w14:paraId="2A38D99C" w14:textId="77777777" w:rsidTr="001A70D7">
        <w:trPr>
          <w:trHeight w:val="225"/>
        </w:trPr>
        <w:tc>
          <w:tcPr>
            <w:tcW w:w="3045" w:type="pct"/>
            <w:shd w:val="clear" w:color="auto" w:fill="FFFFFF" w:themeFill="background1"/>
            <w:noWrap/>
            <w:vAlign w:val="bottom"/>
            <w:hideMark/>
          </w:tcPr>
          <w:p w14:paraId="62A0C283" w14:textId="77777777" w:rsidR="00D82D69" w:rsidRPr="00D82D69" w:rsidRDefault="00D82D69" w:rsidP="00D82D69">
            <w:pPr>
              <w:spacing w:after="0" w:line="240" w:lineRule="auto"/>
              <w:ind w:firstLine="0"/>
              <w:rPr>
                <w:rFonts w:ascii="Arial" w:eastAsia="Times New Roman" w:hAnsi="Arial" w:cs="Arial"/>
                <w:sz w:val="16"/>
                <w:szCs w:val="16"/>
                <w:lang w:eastAsia="es-EC"/>
              </w:rPr>
            </w:pPr>
            <w:r w:rsidRPr="00D82D69">
              <w:rPr>
                <w:rFonts w:ascii="Arial" w:eastAsia="Times New Roman" w:hAnsi="Arial" w:cs="Arial"/>
                <w:sz w:val="16"/>
                <w:szCs w:val="16"/>
                <w:lang w:eastAsia="es-EC"/>
              </w:rPr>
              <w:t>Muebles y enseres</w:t>
            </w:r>
          </w:p>
        </w:tc>
        <w:tc>
          <w:tcPr>
            <w:tcW w:w="1955" w:type="pct"/>
            <w:shd w:val="clear" w:color="auto" w:fill="FFFFFF" w:themeFill="background1"/>
            <w:noWrap/>
            <w:vAlign w:val="bottom"/>
            <w:hideMark/>
          </w:tcPr>
          <w:p w14:paraId="4C531426" w14:textId="77777777" w:rsidR="00D82D69" w:rsidRPr="00D82D69" w:rsidRDefault="00D82D69" w:rsidP="00D82D69">
            <w:pPr>
              <w:spacing w:after="0" w:line="240" w:lineRule="auto"/>
              <w:ind w:firstLine="0"/>
              <w:jc w:val="right"/>
              <w:rPr>
                <w:rFonts w:ascii="Arial" w:eastAsia="Times New Roman" w:hAnsi="Arial" w:cs="Arial"/>
                <w:sz w:val="16"/>
                <w:szCs w:val="16"/>
                <w:lang w:eastAsia="es-EC"/>
              </w:rPr>
            </w:pPr>
            <w:r w:rsidRPr="00D82D69">
              <w:rPr>
                <w:rFonts w:ascii="Arial" w:eastAsia="Times New Roman" w:hAnsi="Arial" w:cs="Arial"/>
                <w:sz w:val="16"/>
                <w:szCs w:val="16"/>
                <w:lang w:eastAsia="es-EC"/>
              </w:rPr>
              <w:t>4.500</w:t>
            </w:r>
          </w:p>
        </w:tc>
      </w:tr>
      <w:tr w:rsidR="00D82D69" w:rsidRPr="00D82D69" w14:paraId="2326DCCB" w14:textId="77777777" w:rsidTr="001A70D7">
        <w:trPr>
          <w:trHeight w:val="225"/>
        </w:trPr>
        <w:tc>
          <w:tcPr>
            <w:tcW w:w="3045" w:type="pct"/>
            <w:shd w:val="clear" w:color="auto" w:fill="FFFFFF" w:themeFill="background1"/>
            <w:noWrap/>
            <w:vAlign w:val="bottom"/>
            <w:hideMark/>
          </w:tcPr>
          <w:p w14:paraId="62010D69" w14:textId="499686F7" w:rsidR="00D82D69" w:rsidRPr="00D82D69" w:rsidRDefault="00D82D69" w:rsidP="00D82D69">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C</w:t>
            </w:r>
            <w:r w:rsidRPr="00D82D69">
              <w:rPr>
                <w:rFonts w:ascii="Arial" w:eastAsia="Times New Roman" w:hAnsi="Arial" w:cs="Arial"/>
                <w:sz w:val="16"/>
                <w:szCs w:val="16"/>
                <w:lang w:eastAsia="es-EC"/>
              </w:rPr>
              <w:t>onstitución y permisos</w:t>
            </w:r>
          </w:p>
        </w:tc>
        <w:tc>
          <w:tcPr>
            <w:tcW w:w="1955" w:type="pct"/>
            <w:shd w:val="clear" w:color="auto" w:fill="FFFFFF" w:themeFill="background1"/>
            <w:noWrap/>
            <w:vAlign w:val="bottom"/>
            <w:hideMark/>
          </w:tcPr>
          <w:p w14:paraId="5D6C69E2" w14:textId="77777777" w:rsidR="00D82D69" w:rsidRPr="00D82D69" w:rsidRDefault="00D82D69" w:rsidP="00D82D69">
            <w:pPr>
              <w:spacing w:after="0" w:line="240" w:lineRule="auto"/>
              <w:ind w:firstLine="0"/>
              <w:jc w:val="right"/>
              <w:rPr>
                <w:rFonts w:ascii="Arial" w:eastAsia="Times New Roman" w:hAnsi="Arial" w:cs="Arial"/>
                <w:sz w:val="16"/>
                <w:szCs w:val="16"/>
                <w:lang w:eastAsia="es-EC"/>
              </w:rPr>
            </w:pPr>
            <w:r w:rsidRPr="00D82D69">
              <w:rPr>
                <w:rFonts w:ascii="Arial" w:eastAsia="Times New Roman" w:hAnsi="Arial" w:cs="Arial"/>
                <w:sz w:val="16"/>
                <w:szCs w:val="16"/>
                <w:lang w:eastAsia="es-EC"/>
              </w:rPr>
              <w:t>1.500</w:t>
            </w:r>
          </w:p>
        </w:tc>
      </w:tr>
      <w:tr w:rsidR="00D82D69" w:rsidRPr="00D82D69" w14:paraId="429633E7" w14:textId="77777777" w:rsidTr="00EE12A5">
        <w:trPr>
          <w:trHeight w:val="225"/>
        </w:trPr>
        <w:tc>
          <w:tcPr>
            <w:tcW w:w="3045" w:type="pct"/>
            <w:tcBorders>
              <w:bottom w:val="single" w:sz="4" w:space="0" w:color="000000" w:themeColor="text1"/>
            </w:tcBorders>
            <w:shd w:val="clear" w:color="auto" w:fill="FFFFFF" w:themeFill="background1"/>
            <w:noWrap/>
            <w:vAlign w:val="bottom"/>
            <w:hideMark/>
          </w:tcPr>
          <w:p w14:paraId="24F11B7C" w14:textId="77777777" w:rsidR="00D82D69" w:rsidRPr="00D82D69" w:rsidRDefault="00D82D69" w:rsidP="00D82D69">
            <w:pPr>
              <w:spacing w:after="0" w:line="240" w:lineRule="auto"/>
              <w:ind w:firstLine="0"/>
              <w:rPr>
                <w:rFonts w:ascii="Arial" w:eastAsia="Times New Roman" w:hAnsi="Arial" w:cs="Arial"/>
                <w:sz w:val="16"/>
                <w:szCs w:val="16"/>
                <w:lang w:eastAsia="es-EC"/>
              </w:rPr>
            </w:pPr>
            <w:r w:rsidRPr="00D82D69">
              <w:rPr>
                <w:rFonts w:ascii="Arial" w:eastAsia="Times New Roman" w:hAnsi="Arial" w:cs="Arial"/>
                <w:sz w:val="16"/>
                <w:szCs w:val="16"/>
                <w:lang w:eastAsia="es-EC"/>
              </w:rPr>
              <w:t> </w:t>
            </w:r>
          </w:p>
        </w:tc>
        <w:tc>
          <w:tcPr>
            <w:tcW w:w="1955" w:type="pct"/>
            <w:tcBorders>
              <w:bottom w:val="single" w:sz="4" w:space="0" w:color="000000" w:themeColor="text1"/>
            </w:tcBorders>
            <w:shd w:val="clear" w:color="auto" w:fill="FFFFFF" w:themeFill="background1"/>
            <w:noWrap/>
            <w:vAlign w:val="bottom"/>
            <w:hideMark/>
          </w:tcPr>
          <w:p w14:paraId="50B81F51" w14:textId="77777777" w:rsidR="00D82D69" w:rsidRPr="00D82D69" w:rsidRDefault="00D82D69" w:rsidP="00D82D69">
            <w:pPr>
              <w:spacing w:after="0" w:line="240" w:lineRule="auto"/>
              <w:ind w:firstLine="0"/>
              <w:rPr>
                <w:rFonts w:ascii="Arial" w:eastAsia="Times New Roman" w:hAnsi="Arial" w:cs="Arial"/>
                <w:sz w:val="16"/>
                <w:szCs w:val="16"/>
                <w:lang w:eastAsia="es-EC"/>
              </w:rPr>
            </w:pPr>
            <w:r w:rsidRPr="00D82D69">
              <w:rPr>
                <w:rFonts w:ascii="Arial" w:eastAsia="Times New Roman" w:hAnsi="Arial" w:cs="Arial"/>
                <w:sz w:val="16"/>
                <w:szCs w:val="16"/>
                <w:lang w:eastAsia="es-EC"/>
              </w:rPr>
              <w:t> </w:t>
            </w:r>
          </w:p>
        </w:tc>
      </w:tr>
      <w:tr w:rsidR="00D82D69" w:rsidRPr="00D82D69" w14:paraId="0D2DEB7A" w14:textId="77777777" w:rsidTr="00EE12A5">
        <w:trPr>
          <w:trHeight w:val="225"/>
        </w:trPr>
        <w:tc>
          <w:tcPr>
            <w:tcW w:w="3045" w:type="pct"/>
            <w:tcBorders>
              <w:top w:val="single" w:sz="4" w:space="0" w:color="000000" w:themeColor="text1"/>
              <w:bottom w:val="nil"/>
            </w:tcBorders>
            <w:shd w:val="clear" w:color="auto" w:fill="FFFFFF" w:themeFill="background1"/>
            <w:noWrap/>
            <w:vAlign w:val="bottom"/>
            <w:hideMark/>
          </w:tcPr>
          <w:p w14:paraId="1751F7B7" w14:textId="77777777" w:rsidR="00D82D69" w:rsidRPr="00D82D69" w:rsidRDefault="00D82D69" w:rsidP="00D82D69">
            <w:pPr>
              <w:spacing w:after="0" w:line="240" w:lineRule="auto"/>
              <w:ind w:firstLine="0"/>
              <w:rPr>
                <w:rFonts w:ascii="Arial" w:eastAsia="Times New Roman" w:hAnsi="Arial" w:cs="Arial"/>
                <w:sz w:val="16"/>
                <w:szCs w:val="16"/>
                <w:lang w:eastAsia="es-EC"/>
              </w:rPr>
            </w:pPr>
            <w:r w:rsidRPr="00D82D69">
              <w:rPr>
                <w:rFonts w:ascii="Arial" w:eastAsia="Times New Roman" w:hAnsi="Arial" w:cs="Arial"/>
                <w:sz w:val="16"/>
                <w:szCs w:val="16"/>
                <w:lang w:eastAsia="es-EC"/>
              </w:rPr>
              <w:t> </w:t>
            </w:r>
          </w:p>
        </w:tc>
        <w:tc>
          <w:tcPr>
            <w:tcW w:w="1955" w:type="pct"/>
            <w:tcBorders>
              <w:top w:val="single" w:sz="4" w:space="0" w:color="000000" w:themeColor="text1"/>
              <w:bottom w:val="nil"/>
            </w:tcBorders>
            <w:shd w:val="clear" w:color="auto" w:fill="FFFFFF" w:themeFill="background1"/>
            <w:noWrap/>
            <w:vAlign w:val="bottom"/>
            <w:hideMark/>
          </w:tcPr>
          <w:p w14:paraId="3E98F64E" w14:textId="77777777" w:rsidR="00D82D69" w:rsidRPr="00D82D69" w:rsidRDefault="00D82D69" w:rsidP="00D82D69">
            <w:pPr>
              <w:spacing w:after="0" w:line="240" w:lineRule="auto"/>
              <w:ind w:firstLine="0"/>
              <w:rPr>
                <w:rFonts w:ascii="Arial" w:eastAsia="Times New Roman" w:hAnsi="Arial" w:cs="Arial"/>
                <w:sz w:val="16"/>
                <w:szCs w:val="16"/>
                <w:lang w:eastAsia="es-EC"/>
              </w:rPr>
            </w:pPr>
            <w:r w:rsidRPr="00D82D69">
              <w:rPr>
                <w:rFonts w:ascii="Arial" w:eastAsia="Times New Roman" w:hAnsi="Arial" w:cs="Arial"/>
                <w:sz w:val="16"/>
                <w:szCs w:val="16"/>
                <w:lang w:eastAsia="es-EC"/>
              </w:rPr>
              <w:t> </w:t>
            </w:r>
          </w:p>
        </w:tc>
      </w:tr>
      <w:tr w:rsidR="00D82D69" w:rsidRPr="00D82D69" w14:paraId="7FAAB566" w14:textId="77777777" w:rsidTr="00EE12A5">
        <w:trPr>
          <w:trHeight w:val="225"/>
        </w:trPr>
        <w:tc>
          <w:tcPr>
            <w:tcW w:w="3045" w:type="pct"/>
            <w:tcBorders>
              <w:top w:val="nil"/>
              <w:bottom w:val="single" w:sz="4" w:space="0" w:color="000000" w:themeColor="text1"/>
            </w:tcBorders>
            <w:shd w:val="clear" w:color="auto" w:fill="FFFFFF" w:themeFill="background1"/>
            <w:noWrap/>
            <w:vAlign w:val="bottom"/>
            <w:hideMark/>
          </w:tcPr>
          <w:p w14:paraId="35AF5255" w14:textId="77777777" w:rsidR="00D82D69" w:rsidRPr="00D82D69" w:rsidRDefault="00D82D69" w:rsidP="00D82D69">
            <w:pPr>
              <w:spacing w:after="0" w:line="240" w:lineRule="auto"/>
              <w:ind w:firstLine="0"/>
              <w:jc w:val="right"/>
              <w:rPr>
                <w:rFonts w:ascii="Arial" w:eastAsia="Times New Roman" w:hAnsi="Arial" w:cs="Arial"/>
                <w:b/>
                <w:bCs/>
                <w:color w:val="000080"/>
                <w:sz w:val="16"/>
                <w:szCs w:val="16"/>
                <w:lang w:eastAsia="es-EC"/>
              </w:rPr>
            </w:pPr>
            <w:r w:rsidRPr="00D82D69">
              <w:rPr>
                <w:rFonts w:ascii="Arial" w:eastAsia="Times New Roman" w:hAnsi="Arial" w:cs="Arial"/>
                <w:b/>
                <w:bCs/>
                <w:color w:val="000080"/>
                <w:sz w:val="16"/>
                <w:szCs w:val="16"/>
                <w:lang w:eastAsia="es-EC"/>
              </w:rPr>
              <w:t>TOTALES</w:t>
            </w:r>
          </w:p>
        </w:tc>
        <w:tc>
          <w:tcPr>
            <w:tcW w:w="1955" w:type="pct"/>
            <w:tcBorders>
              <w:top w:val="nil"/>
              <w:bottom w:val="single" w:sz="4" w:space="0" w:color="000000" w:themeColor="text1"/>
            </w:tcBorders>
            <w:shd w:val="clear" w:color="auto" w:fill="FFFFFF" w:themeFill="background1"/>
            <w:noWrap/>
            <w:vAlign w:val="bottom"/>
            <w:hideMark/>
          </w:tcPr>
          <w:p w14:paraId="21F64466" w14:textId="75EC013C" w:rsidR="00D82D69" w:rsidRPr="00D82D69" w:rsidRDefault="00DD256D" w:rsidP="00D82D69">
            <w:pPr>
              <w:spacing w:after="0" w:line="240" w:lineRule="auto"/>
              <w:ind w:firstLine="0"/>
              <w:jc w:val="right"/>
              <w:rPr>
                <w:rFonts w:ascii="Arial" w:eastAsia="Times New Roman" w:hAnsi="Arial" w:cs="Arial"/>
                <w:b/>
                <w:bCs/>
                <w:color w:val="000080"/>
                <w:sz w:val="16"/>
                <w:szCs w:val="16"/>
                <w:lang w:eastAsia="es-EC"/>
              </w:rPr>
            </w:pPr>
            <w:r>
              <w:rPr>
                <w:rFonts w:ascii="Arial" w:eastAsia="Times New Roman" w:hAnsi="Arial" w:cs="Arial"/>
                <w:b/>
                <w:bCs/>
                <w:color w:val="000080"/>
                <w:sz w:val="16"/>
                <w:szCs w:val="16"/>
                <w:lang w:eastAsia="es-EC"/>
              </w:rPr>
              <w:t>10.200,00</w:t>
            </w:r>
          </w:p>
        </w:tc>
      </w:tr>
    </w:tbl>
    <w:p w14:paraId="062152D1" w14:textId="77777777" w:rsidR="00D82D69" w:rsidRPr="00E40853" w:rsidRDefault="00D82D69" w:rsidP="00D82D69">
      <w:pPr>
        <w:ind w:firstLine="0"/>
      </w:pPr>
    </w:p>
    <w:p w14:paraId="35358362" w14:textId="1F4C5DB6" w:rsidR="009C607F" w:rsidRPr="00DC47E8" w:rsidRDefault="00A024B2" w:rsidP="00DC47E8">
      <w:pPr>
        <w:rPr>
          <w:lang w:val="es-MX"/>
        </w:rPr>
      </w:pPr>
      <w:r w:rsidRPr="007178F6">
        <w:rPr>
          <w:lang w:val="es-MX"/>
        </w:rPr>
        <w:t>Elaborado por Paulina Bautista</w:t>
      </w:r>
    </w:p>
    <w:tbl>
      <w:tblPr>
        <w:tblW w:w="8805" w:type="dxa"/>
        <w:tblCellMar>
          <w:left w:w="70" w:type="dxa"/>
          <w:right w:w="70" w:type="dxa"/>
        </w:tblCellMar>
        <w:tblLook w:val="04A0" w:firstRow="1" w:lastRow="0" w:firstColumn="1" w:lastColumn="0" w:noHBand="0" w:noVBand="1"/>
      </w:tblPr>
      <w:tblGrid>
        <w:gridCol w:w="8805"/>
      </w:tblGrid>
      <w:tr w:rsidR="00FD6B33" w:rsidRPr="006413AB" w14:paraId="39470526" w14:textId="77777777" w:rsidTr="000430CD">
        <w:trPr>
          <w:trHeight w:val="712"/>
        </w:trPr>
        <w:tc>
          <w:tcPr>
            <w:tcW w:w="8521" w:type="dxa"/>
            <w:vMerge w:val="restart"/>
            <w:tcBorders>
              <w:top w:val="nil"/>
              <w:left w:val="nil"/>
              <w:bottom w:val="nil"/>
              <w:right w:val="nil"/>
            </w:tcBorders>
            <w:shd w:val="clear" w:color="auto" w:fill="auto"/>
            <w:noWrap/>
            <w:vAlign w:val="center"/>
            <w:hideMark/>
          </w:tcPr>
          <w:p w14:paraId="601C5896" w14:textId="2EA263B2" w:rsidR="00DC47E8" w:rsidRPr="0051374A" w:rsidRDefault="00DC47E8" w:rsidP="00DC47E8">
            <w:pPr>
              <w:pStyle w:val="Descripcin"/>
              <w:keepNext/>
              <w:rPr>
                <w:b/>
                <w:bCs/>
                <w:color w:val="000000" w:themeColor="text1"/>
                <w:sz w:val="22"/>
                <w:szCs w:val="22"/>
              </w:rPr>
            </w:pPr>
            <w:bookmarkStart w:id="263" w:name="_Toc129098521"/>
            <w:r w:rsidRPr="0051374A">
              <w:rPr>
                <w:b/>
                <w:bCs/>
                <w:color w:val="000000" w:themeColor="text1"/>
                <w:sz w:val="22"/>
                <w:szCs w:val="22"/>
              </w:rPr>
              <w:t xml:space="preserve">Tabla </w:t>
            </w:r>
            <w:r w:rsidRPr="0051374A">
              <w:rPr>
                <w:b/>
                <w:bCs/>
                <w:color w:val="000000" w:themeColor="text1"/>
                <w:sz w:val="22"/>
                <w:szCs w:val="22"/>
              </w:rPr>
              <w:fldChar w:fldCharType="begin"/>
            </w:r>
            <w:r w:rsidRPr="0051374A">
              <w:rPr>
                <w:b/>
                <w:bCs/>
                <w:color w:val="000000" w:themeColor="text1"/>
                <w:sz w:val="22"/>
                <w:szCs w:val="22"/>
              </w:rPr>
              <w:instrText xml:space="preserve"> SEQ Tabla \* ARABIC </w:instrText>
            </w:r>
            <w:r w:rsidRPr="0051374A">
              <w:rPr>
                <w:b/>
                <w:bCs/>
                <w:color w:val="000000" w:themeColor="text1"/>
                <w:sz w:val="22"/>
                <w:szCs w:val="22"/>
              </w:rPr>
              <w:fldChar w:fldCharType="separate"/>
            </w:r>
            <w:r w:rsidR="00110B47">
              <w:rPr>
                <w:b/>
                <w:bCs/>
                <w:noProof/>
                <w:color w:val="000000" w:themeColor="text1"/>
                <w:sz w:val="22"/>
                <w:szCs w:val="22"/>
              </w:rPr>
              <w:t>41</w:t>
            </w:r>
            <w:bookmarkEnd w:id="263"/>
            <w:r w:rsidRPr="0051374A">
              <w:rPr>
                <w:b/>
                <w:bCs/>
                <w:color w:val="000000" w:themeColor="text1"/>
                <w:sz w:val="22"/>
                <w:szCs w:val="22"/>
              </w:rPr>
              <w:fldChar w:fldCharType="end"/>
            </w:r>
          </w:p>
          <w:p w14:paraId="407ED8E5" w14:textId="5D53B23D" w:rsidR="00DC47E8" w:rsidRPr="00DC47E8" w:rsidRDefault="00DC47E8" w:rsidP="00DC47E8">
            <w:r w:rsidRPr="00E1007E">
              <w:rPr>
                <w:sz w:val="20"/>
                <w:szCs w:val="20"/>
              </w:rPr>
              <w:t>Estructura de Financiamiento</w:t>
            </w:r>
          </w:p>
          <w:tbl>
            <w:tblPr>
              <w:tblW w:w="5000" w:type="pct"/>
              <w:tblBorders>
                <w:top w:val="single" w:sz="4" w:space="0" w:color="000000" w:themeColor="text1"/>
                <w:bottom w:val="single" w:sz="4" w:space="0" w:color="000000" w:themeColor="text1"/>
              </w:tblBorders>
              <w:shd w:val="clear" w:color="auto" w:fill="FFFFFF" w:themeFill="background1"/>
              <w:tblCellMar>
                <w:left w:w="70" w:type="dxa"/>
                <w:right w:w="70" w:type="dxa"/>
              </w:tblCellMar>
              <w:tblLook w:val="04A0" w:firstRow="1" w:lastRow="0" w:firstColumn="1" w:lastColumn="0" w:noHBand="0" w:noVBand="1"/>
            </w:tblPr>
            <w:tblGrid>
              <w:gridCol w:w="4703"/>
              <w:gridCol w:w="1723"/>
              <w:gridCol w:w="2239"/>
            </w:tblGrid>
            <w:tr w:rsidR="00B5648C" w:rsidRPr="006413AB" w14:paraId="03D4776C" w14:textId="77777777" w:rsidTr="00670433">
              <w:trPr>
                <w:trHeight w:val="288"/>
              </w:trPr>
              <w:tc>
                <w:tcPr>
                  <w:tcW w:w="5000" w:type="pct"/>
                  <w:gridSpan w:val="3"/>
                  <w:shd w:val="clear" w:color="auto" w:fill="FFFFFF" w:themeFill="background1"/>
                  <w:noWrap/>
                  <w:vAlign w:val="bottom"/>
                  <w:hideMark/>
                </w:tcPr>
                <w:p w14:paraId="7328EB36" w14:textId="77777777" w:rsidR="00B5648C" w:rsidRPr="006413AB" w:rsidRDefault="00B5648C" w:rsidP="00B5648C">
                  <w:pPr>
                    <w:spacing w:after="0" w:line="240" w:lineRule="auto"/>
                    <w:ind w:firstLine="0"/>
                    <w:jc w:val="center"/>
                    <w:rPr>
                      <w:b/>
                      <w:bCs/>
                      <w:color w:val="000000"/>
                      <w:sz w:val="22"/>
                    </w:rPr>
                  </w:pPr>
                  <w:r w:rsidRPr="006413AB">
                    <w:rPr>
                      <w:b/>
                      <w:bCs/>
                      <w:color w:val="000000"/>
                      <w:sz w:val="22"/>
                    </w:rPr>
                    <w:t>FINANCIAMIENTO</w:t>
                  </w:r>
                </w:p>
              </w:tc>
            </w:tr>
            <w:tr w:rsidR="00B5648C" w:rsidRPr="006413AB" w14:paraId="682AD94C" w14:textId="77777777" w:rsidTr="00670433">
              <w:trPr>
                <w:trHeight w:val="276"/>
              </w:trPr>
              <w:tc>
                <w:tcPr>
                  <w:tcW w:w="2714" w:type="pct"/>
                  <w:shd w:val="clear" w:color="auto" w:fill="FFFFFF" w:themeFill="background1"/>
                  <w:noWrap/>
                  <w:vAlign w:val="bottom"/>
                  <w:hideMark/>
                </w:tcPr>
                <w:p w14:paraId="08F62701" w14:textId="61D5D0AC" w:rsidR="00B5648C" w:rsidRPr="006413AB" w:rsidRDefault="00B5648C" w:rsidP="00B5648C">
                  <w:pPr>
                    <w:spacing w:after="0" w:line="240" w:lineRule="auto"/>
                    <w:ind w:firstLine="0"/>
                    <w:rPr>
                      <w:b/>
                      <w:bCs/>
                      <w:color w:val="000000"/>
                      <w:sz w:val="22"/>
                    </w:rPr>
                  </w:pPr>
                  <w:r w:rsidRPr="006413AB">
                    <w:rPr>
                      <w:b/>
                      <w:bCs/>
                      <w:color w:val="000000"/>
                      <w:sz w:val="22"/>
                    </w:rPr>
                    <w:t>Total, Inversión In</w:t>
                  </w:r>
                  <w:r>
                    <w:rPr>
                      <w:b/>
                      <w:bCs/>
                      <w:color w:val="000000"/>
                      <w:sz w:val="22"/>
                    </w:rPr>
                    <w:t>icial</w:t>
                  </w:r>
                </w:p>
              </w:tc>
              <w:tc>
                <w:tcPr>
                  <w:tcW w:w="994" w:type="pct"/>
                  <w:shd w:val="clear" w:color="auto" w:fill="FFFFFF" w:themeFill="background1"/>
                  <w:noWrap/>
                  <w:vAlign w:val="bottom"/>
                  <w:hideMark/>
                </w:tcPr>
                <w:p w14:paraId="664310C0" w14:textId="77777777" w:rsidR="00B5648C" w:rsidRPr="006413AB" w:rsidRDefault="00B5648C" w:rsidP="00B5648C">
                  <w:pPr>
                    <w:spacing w:after="0" w:line="240" w:lineRule="auto"/>
                    <w:ind w:firstLine="0"/>
                    <w:jc w:val="center"/>
                    <w:rPr>
                      <w:color w:val="000000"/>
                      <w:sz w:val="22"/>
                    </w:rPr>
                  </w:pPr>
                  <w:r w:rsidRPr="006413AB">
                    <w:rPr>
                      <w:color w:val="000000"/>
                      <w:sz w:val="22"/>
                    </w:rPr>
                    <w:t> </w:t>
                  </w:r>
                </w:p>
              </w:tc>
              <w:tc>
                <w:tcPr>
                  <w:tcW w:w="1292" w:type="pct"/>
                  <w:shd w:val="clear" w:color="auto" w:fill="FFFFFF" w:themeFill="background1"/>
                  <w:noWrap/>
                  <w:vAlign w:val="bottom"/>
                  <w:hideMark/>
                </w:tcPr>
                <w:p w14:paraId="35E68937" w14:textId="3EE74742" w:rsidR="00B5648C" w:rsidRPr="006413AB" w:rsidRDefault="00DD256D" w:rsidP="00B5648C">
                  <w:pPr>
                    <w:spacing w:after="0" w:line="240" w:lineRule="auto"/>
                    <w:ind w:firstLine="0"/>
                    <w:jc w:val="right"/>
                    <w:rPr>
                      <w:b/>
                      <w:bCs/>
                      <w:color w:val="000000"/>
                      <w:sz w:val="22"/>
                    </w:rPr>
                  </w:pPr>
                  <w:r>
                    <w:rPr>
                      <w:b/>
                      <w:bCs/>
                      <w:color w:val="000000"/>
                      <w:sz w:val="22"/>
                    </w:rPr>
                    <w:t>10.200</w:t>
                  </w:r>
                  <w:r w:rsidR="00B5648C">
                    <w:rPr>
                      <w:b/>
                      <w:bCs/>
                      <w:color w:val="000000"/>
                      <w:sz w:val="22"/>
                    </w:rPr>
                    <w:t>,00</w:t>
                  </w:r>
                </w:p>
              </w:tc>
            </w:tr>
            <w:tr w:rsidR="00B5648C" w:rsidRPr="006413AB" w14:paraId="65E389CC" w14:textId="77777777" w:rsidTr="00670433">
              <w:trPr>
                <w:trHeight w:val="276"/>
              </w:trPr>
              <w:tc>
                <w:tcPr>
                  <w:tcW w:w="2714" w:type="pct"/>
                  <w:shd w:val="clear" w:color="auto" w:fill="FFFFFF" w:themeFill="background1"/>
                  <w:noWrap/>
                  <w:vAlign w:val="bottom"/>
                  <w:hideMark/>
                </w:tcPr>
                <w:p w14:paraId="4EDF1C0A" w14:textId="77777777" w:rsidR="00B5648C" w:rsidRPr="006413AB" w:rsidRDefault="00B5648C" w:rsidP="00B5648C">
                  <w:pPr>
                    <w:spacing w:after="0" w:line="240" w:lineRule="auto"/>
                    <w:ind w:firstLine="0"/>
                    <w:rPr>
                      <w:b/>
                      <w:bCs/>
                      <w:color w:val="000000"/>
                      <w:sz w:val="22"/>
                    </w:rPr>
                  </w:pPr>
                  <w:r w:rsidRPr="006413AB">
                    <w:rPr>
                      <w:b/>
                      <w:bCs/>
                      <w:color w:val="000000"/>
                      <w:sz w:val="22"/>
                    </w:rPr>
                    <w:t>Aporte de Socios</w:t>
                  </w:r>
                </w:p>
              </w:tc>
              <w:tc>
                <w:tcPr>
                  <w:tcW w:w="994" w:type="pct"/>
                  <w:shd w:val="clear" w:color="auto" w:fill="FFFFFF" w:themeFill="background1"/>
                  <w:noWrap/>
                  <w:vAlign w:val="bottom"/>
                  <w:hideMark/>
                </w:tcPr>
                <w:p w14:paraId="604386E5" w14:textId="3086340F" w:rsidR="00B5648C" w:rsidRPr="006413AB" w:rsidRDefault="00B5648C" w:rsidP="00B5648C">
                  <w:pPr>
                    <w:spacing w:after="0" w:line="240" w:lineRule="auto"/>
                    <w:ind w:firstLine="0"/>
                    <w:jc w:val="center"/>
                    <w:rPr>
                      <w:color w:val="000000"/>
                      <w:sz w:val="22"/>
                    </w:rPr>
                  </w:pPr>
                  <w:r>
                    <w:rPr>
                      <w:color w:val="000000"/>
                      <w:sz w:val="22"/>
                    </w:rPr>
                    <w:t>50</w:t>
                  </w:r>
                  <w:r w:rsidRPr="006413AB">
                    <w:rPr>
                      <w:color w:val="000000"/>
                      <w:sz w:val="22"/>
                    </w:rPr>
                    <w:t>%</w:t>
                  </w:r>
                </w:p>
              </w:tc>
              <w:tc>
                <w:tcPr>
                  <w:tcW w:w="1292" w:type="pct"/>
                  <w:shd w:val="clear" w:color="auto" w:fill="FFFFFF" w:themeFill="background1"/>
                  <w:noWrap/>
                  <w:vAlign w:val="bottom"/>
                  <w:hideMark/>
                </w:tcPr>
                <w:p w14:paraId="199AE22D" w14:textId="364E11F8" w:rsidR="00B5648C" w:rsidRPr="006413AB" w:rsidRDefault="00DD256D" w:rsidP="00B5648C">
                  <w:pPr>
                    <w:spacing w:after="0" w:line="240" w:lineRule="auto"/>
                    <w:ind w:firstLine="0"/>
                    <w:jc w:val="right"/>
                    <w:rPr>
                      <w:color w:val="000000"/>
                      <w:sz w:val="22"/>
                    </w:rPr>
                  </w:pPr>
                  <w:r>
                    <w:rPr>
                      <w:color w:val="000000"/>
                      <w:sz w:val="22"/>
                    </w:rPr>
                    <w:t>5.100,00</w:t>
                  </w:r>
                </w:p>
              </w:tc>
            </w:tr>
            <w:tr w:rsidR="00B5648C" w:rsidRPr="006413AB" w14:paraId="5544A3FF" w14:textId="77777777" w:rsidTr="00670433">
              <w:trPr>
                <w:trHeight w:val="288"/>
              </w:trPr>
              <w:tc>
                <w:tcPr>
                  <w:tcW w:w="2714" w:type="pct"/>
                  <w:shd w:val="clear" w:color="auto" w:fill="FFFFFF" w:themeFill="background1"/>
                  <w:noWrap/>
                  <w:vAlign w:val="bottom"/>
                  <w:hideMark/>
                </w:tcPr>
                <w:p w14:paraId="652A52D0" w14:textId="77777777" w:rsidR="00B5648C" w:rsidRPr="006413AB" w:rsidRDefault="00B5648C" w:rsidP="00B5648C">
                  <w:pPr>
                    <w:spacing w:after="0" w:line="240" w:lineRule="auto"/>
                    <w:ind w:firstLine="0"/>
                    <w:rPr>
                      <w:b/>
                      <w:bCs/>
                      <w:color w:val="000000"/>
                      <w:sz w:val="22"/>
                    </w:rPr>
                  </w:pPr>
                  <w:r w:rsidRPr="006413AB">
                    <w:rPr>
                      <w:b/>
                      <w:bCs/>
                      <w:color w:val="000000"/>
                      <w:sz w:val="22"/>
                    </w:rPr>
                    <w:t>Préstamo Bancario</w:t>
                  </w:r>
                </w:p>
              </w:tc>
              <w:tc>
                <w:tcPr>
                  <w:tcW w:w="994" w:type="pct"/>
                  <w:shd w:val="clear" w:color="auto" w:fill="FFFFFF" w:themeFill="background1"/>
                  <w:noWrap/>
                  <w:vAlign w:val="bottom"/>
                  <w:hideMark/>
                </w:tcPr>
                <w:p w14:paraId="23B7F17F" w14:textId="29D414A5" w:rsidR="00B5648C" w:rsidRPr="006413AB" w:rsidRDefault="00B5648C" w:rsidP="00B5648C">
                  <w:pPr>
                    <w:spacing w:after="0" w:line="240" w:lineRule="auto"/>
                    <w:ind w:firstLine="0"/>
                    <w:jc w:val="center"/>
                    <w:rPr>
                      <w:color w:val="000000"/>
                      <w:sz w:val="22"/>
                    </w:rPr>
                  </w:pPr>
                  <w:r>
                    <w:rPr>
                      <w:color w:val="000000"/>
                      <w:sz w:val="22"/>
                    </w:rPr>
                    <w:t>50</w:t>
                  </w:r>
                  <w:r w:rsidRPr="006413AB">
                    <w:rPr>
                      <w:color w:val="000000"/>
                      <w:sz w:val="22"/>
                    </w:rPr>
                    <w:t>%</w:t>
                  </w:r>
                </w:p>
              </w:tc>
              <w:tc>
                <w:tcPr>
                  <w:tcW w:w="1292" w:type="pct"/>
                  <w:shd w:val="clear" w:color="auto" w:fill="FFFFFF" w:themeFill="background1"/>
                  <w:noWrap/>
                  <w:vAlign w:val="bottom"/>
                  <w:hideMark/>
                </w:tcPr>
                <w:p w14:paraId="62B8593F" w14:textId="1FC7258B" w:rsidR="00B5648C" w:rsidRPr="006413AB" w:rsidRDefault="00DD256D" w:rsidP="00B5648C">
                  <w:pPr>
                    <w:spacing w:after="0" w:line="240" w:lineRule="auto"/>
                    <w:ind w:firstLine="0"/>
                    <w:jc w:val="right"/>
                    <w:rPr>
                      <w:color w:val="000000"/>
                      <w:sz w:val="22"/>
                    </w:rPr>
                  </w:pPr>
                  <w:r>
                    <w:rPr>
                      <w:color w:val="000000"/>
                      <w:sz w:val="22"/>
                    </w:rPr>
                    <w:t>5.100,00</w:t>
                  </w:r>
                </w:p>
              </w:tc>
            </w:tr>
          </w:tbl>
          <w:p w14:paraId="4B41E04F" w14:textId="505C0652" w:rsidR="00F178FD" w:rsidRPr="006413AB" w:rsidRDefault="00F178FD" w:rsidP="00447CB9">
            <w:pPr>
              <w:spacing w:after="0" w:line="240" w:lineRule="auto"/>
              <w:ind w:firstLine="0"/>
              <w:jc w:val="center"/>
              <w:rPr>
                <w:b/>
                <w:bCs/>
                <w:sz w:val="22"/>
              </w:rPr>
            </w:pPr>
          </w:p>
        </w:tc>
      </w:tr>
    </w:tbl>
    <w:p w14:paraId="7ED60437" w14:textId="77777777" w:rsidR="00FD6B33" w:rsidRDefault="00FD6B33" w:rsidP="00FD6B33">
      <w:pPr>
        <w:rPr>
          <w:lang w:val="es-ES" w:eastAsia="es-EC"/>
        </w:rPr>
      </w:pPr>
    </w:p>
    <w:p w14:paraId="736C9E40" w14:textId="77777777" w:rsidR="00744B38" w:rsidRPr="00C2145C" w:rsidRDefault="00744B38" w:rsidP="002F485C">
      <w:pPr>
        <w:pStyle w:val="Ttulo3"/>
        <w:keepNext w:val="0"/>
        <w:keepLines w:val="0"/>
        <w:spacing w:before="280" w:after="80" w:line="480" w:lineRule="auto"/>
        <w:ind w:left="360"/>
        <w:rPr>
          <w:bCs/>
          <w:lang w:val="es-ES" w:eastAsia="es-EC"/>
        </w:rPr>
      </w:pPr>
      <w:bookmarkStart w:id="264" w:name="_Toc67954863"/>
      <w:bookmarkStart w:id="265" w:name="_Toc129975054"/>
      <w:r w:rsidRPr="00C2145C">
        <w:rPr>
          <w:bCs/>
          <w:lang w:val="es-ES" w:eastAsia="es-EC"/>
        </w:rPr>
        <w:t>Financiación</w:t>
      </w:r>
      <w:bookmarkEnd w:id="264"/>
      <w:bookmarkEnd w:id="265"/>
    </w:p>
    <w:p w14:paraId="10097237" w14:textId="7B18CBF9" w:rsidR="00744B38" w:rsidRDefault="006842CE" w:rsidP="000C0ED8">
      <w:pPr>
        <w:rPr>
          <w:lang w:val="es-ES"/>
        </w:rPr>
      </w:pPr>
      <w:r>
        <w:rPr>
          <w:lang w:val="es-ES"/>
        </w:rPr>
        <w:t>El crédito a financiar para obtener la inversión será a través del monto necesario</w:t>
      </w:r>
      <w:r w:rsidR="00744B38">
        <w:rPr>
          <w:lang w:val="es-ES"/>
        </w:rPr>
        <w:t xml:space="preserve"> de financiamiento para la inversión establecida será adquirido a través de un crédito comercial – pyme, </w:t>
      </w:r>
      <w:r>
        <w:rPr>
          <w:lang w:val="es-ES"/>
        </w:rPr>
        <w:t>con una tasa de interés del 15.60%</w:t>
      </w:r>
      <w:r w:rsidR="00744B38">
        <w:rPr>
          <w:lang w:val="es-ES"/>
        </w:rPr>
        <w:t xml:space="preserve"> y será financiado a </w:t>
      </w:r>
      <w:r>
        <w:rPr>
          <w:lang w:val="es-ES"/>
        </w:rPr>
        <w:t>1</w:t>
      </w:r>
      <w:r w:rsidR="00744B38">
        <w:rPr>
          <w:lang w:val="es-ES"/>
        </w:rPr>
        <w:t xml:space="preserve"> año.</w:t>
      </w:r>
    </w:p>
    <w:p w14:paraId="01560EFD" w14:textId="5D89B961" w:rsidR="000C0ED8" w:rsidRDefault="000C0ED8" w:rsidP="000C0ED8">
      <w:pPr>
        <w:rPr>
          <w:lang w:val="es-ES"/>
        </w:rPr>
      </w:pPr>
    </w:p>
    <w:p w14:paraId="0799A44C" w14:textId="2C409F53" w:rsidR="000C0ED8" w:rsidRDefault="000C0ED8" w:rsidP="000C0ED8">
      <w:pPr>
        <w:rPr>
          <w:lang w:val="es-ES"/>
        </w:rPr>
      </w:pPr>
    </w:p>
    <w:p w14:paraId="462CF0F8" w14:textId="45252E50" w:rsidR="000C0ED8" w:rsidRDefault="000C0ED8" w:rsidP="000C0ED8">
      <w:pPr>
        <w:rPr>
          <w:lang w:val="es-ES"/>
        </w:rPr>
      </w:pPr>
    </w:p>
    <w:p w14:paraId="3E6E9332" w14:textId="77777777" w:rsidR="000C0ED8" w:rsidRDefault="000C0ED8" w:rsidP="000C0ED8">
      <w:pPr>
        <w:rPr>
          <w:lang w:val="es-ES"/>
        </w:rPr>
      </w:pPr>
    </w:p>
    <w:p w14:paraId="229471E1" w14:textId="072F19DF" w:rsidR="00B44439" w:rsidRDefault="00B44439" w:rsidP="00B44439">
      <w:pPr>
        <w:pStyle w:val="Descripcin"/>
        <w:keepNext/>
        <w:rPr>
          <w:b/>
          <w:bCs/>
          <w:color w:val="000000" w:themeColor="text1"/>
          <w:sz w:val="22"/>
          <w:szCs w:val="22"/>
        </w:rPr>
      </w:pPr>
      <w:bookmarkStart w:id="266" w:name="_Toc129098522"/>
      <w:r w:rsidRPr="00B44439">
        <w:rPr>
          <w:b/>
          <w:bCs/>
          <w:color w:val="000000" w:themeColor="text1"/>
          <w:sz w:val="22"/>
          <w:szCs w:val="22"/>
        </w:rPr>
        <w:lastRenderedPageBreak/>
        <w:t xml:space="preserve">Tabla </w:t>
      </w:r>
      <w:r w:rsidRPr="00B44439">
        <w:rPr>
          <w:b/>
          <w:bCs/>
          <w:color w:val="000000" w:themeColor="text1"/>
          <w:sz w:val="22"/>
          <w:szCs w:val="22"/>
        </w:rPr>
        <w:fldChar w:fldCharType="begin"/>
      </w:r>
      <w:r w:rsidRPr="00B44439">
        <w:rPr>
          <w:b/>
          <w:bCs/>
          <w:color w:val="000000" w:themeColor="text1"/>
          <w:sz w:val="22"/>
          <w:szCs w:val="22"/>
        </w:rPr>
        <w:instrText xml:space="preserve"> SEQ Tabla \* ARABIC </w:instrText>
      </w:r>
      <w:r w:rsidRPr="00B44439">
        <w:rPr>
          <w:b/>
          <w:bCs/>
          <w:color w:val="000000" w:themeColor="text1"/>
          <w:sz w:val="22"/>
          <w:szCs w:val="22"/>
        </w:rPr>
        <w:fldChar w:fldCharType="separate"/>
      </w:r>
      <w:r w:rsidR="00110B47">
        <w:rPr>
          <w:b/>
          <w:bCs/>
          <w:noProof/>
          <w:color w:val="000000" w:themeColor="text1"/>
          <w:sz w:val="22"/>
          <w:szCs w:val="22"/>
        </w:rPr>
        <w:t>42</w:t>
      </w:r>
      <w:bookmarkEnd w:id="266"/>
      <w:r w:rsidRPr="00B44439">
        <w:rPr>
          <w:b/>
          <w:bCs/>
          <w:color w:val="000000" w:themeColor="text1"/>
          <w:sz w:val="22"/>
          <w:szCs w:val="22"/>
        </w:rPr>
        <w:fldChar w:fldCharType="end"/>
      </w:r>
    </w:p>
    <w:p w14:paraId="744EEA3B" w14:textId="127CE015" w:rsidR="00BE650A" w:rsidRPr="00BE650A" w:rsidRDefault="00BE650A" w:rsidP="00BE650A">
      <w:r w:rsidRPr="00E1007E">
        <w:rPr>
          <w:sz w:val="20"/>
          <w:szCs w:val="20"/>
        </w:rPr>
        <w:t>Tabla de Amortización Crédito Comercial Pyme</w:t>
      </w:r>
    </w:p>
    <w:p w14:paraId="7F2679E6" w14:textId="229F8A40" w:rsidR="001C1909" w:rsidRDefault="00BC112C" w:rsidP="00B069F5">
      <w:pPr>
        <w:rPr>
          <w:lang w:val="es-ES" w:eastAsia="es-EC"/>
        </w:rPr>
      </w:pPr>
      <w:r>
        <w:rPr>
          <w:noProof/>
          <w:lang w:val="en-US"/>
        </w:rPr>
        <w:drawing>
          <wp:inline distT="0" distB="0" distL="0" distR="0" wp14:anchorId="5D878DC5" wp14:editId="724BD951">
            <wp:extent cx="4847713" cy="5781675"/>
            <wp:effectExtent l="0" t="0" r="0" b="0"/>
            <wp:docPr id="923" name="Imagen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9049" t="13177" r="42498" b="5250"/>
                    <a:stretch/>
                  </pic:blipFill>
                  <pic:spPr bwMode="auto">
                    <a:xfrm>
                      <a:off x="0" y="0"/>
                      <a:ext cx="4872025" cy="5810671"/>
                    </a:xfrm>
                    <a:prstGeom prst="rect">
                      <a:avLst/>
                    </a:prstGeom>
                    <a:ln>
                      <a:noFill/>
                    </a:ln>
                    <a:extLst>
                      <a:ext uri="{53640926-AAD7-44D8-BBD7-CCE9431645EC}">
                        <a14:shadowObscured xmlns:a14="http://schemas.microsoft.com/office/drawing/2010/main"/>
                      </a:ext>
                    </a:extLst>
                  </pic:spPr>
                </pic:pic>
              </a:graphicData>
            </a:graphic>
          </wp:inline>
        </w:drawing>
      </w:r>
    </w:p>
    <w:p w14:paraId="1C3F76DA" w14:textId="62DCFB53" w:rsidR="00B05826" w:rsidRDefault="00227B83" w:rsidP="00421119">
      <w:pPr>
        <w:ind w:firstLine="0"/>
        <w:rPr>
          <w:sz w:val="20"/>
          <w:szCs w:val="20"/>
          <w:lang w:val="es-ES"/>
        </w:rPr>
      </w:pPr>
      <w:r w:rsidRPr="00F86C68">
        <w:rPr>
          <w:b/>
          <w:bCs/>
          <w:sz w:val="20"/>
          <w:szCs w:val="20"/>
          <w:lang w:val="es-ES"/>
        </w:rPr>
        <w:t>Fuente:</w:t>
      </w:r>
      <w:r w:rsidRPr="00F86C68">
        <w:rPr>
          <w:sz w:val="20"/>
          <w:szCs w:val="20"/>
          <w:lang w:val="es-ES"/>
        </w:rPr>
        <w:t xml:space="preserve"> Simulador </w:t>
      </w:r>
      <w:r>
        <w:rPr>
          <w:sz w:val="20"/>
          <w:szCs w:val="20"/>
          <w:lang w:val="es-ES"/>
        </w:rPr>
        <w:t xml:space="preserve">Cooperativa </w:t>
      </w:r>
      <w:proofErr w:type="spellStart"/>
      <w:r>
        <w:rPr>
          <w:sz w:val="20"/>
          <w:szCs w:val="20"/>
          <w:lang w:val="es-ES"/>
        </w:rPr>
        <w:t>Jep</w:t>
      </w:r>
      <w:proofErr w:type="spellEnd"/>
    </w:p>
    <w:p w14:paraId="52A28594" w14:textId="3FEB6438" w:rsidR="00862D9A" w:rsidRDefault="00862D9A" w:rsidP="00421119">
      <w:pPr>
        <w:ind w:firstLine="0"/>
        <w:rPr>
          <w:sz w:val="20"/>
          <w:szCs w:val="20"/>
          <w:lang w:val="es-ES"/>
        </w:rPr>
      </w:pPr>
    </w:p>
    <w:p w14:paraId="44708FEF" w14:textId="6C60686F" w:rsidR="00862D9A" w:rsidRDefault="00862D9A" w:rsidP="00421119">
      <w:pPr>
        <w:ind w:firstLine="0"/>
        <w:rPr>
          <w:sz w:val="20"/>
          <w:szCs w:val="20"/>
          <w:lang w:val="es-ES"/>
        </w:rPr>
      </w:pPr>
    </w:p>
    <w:p w14:paraId="49935300" w14:textId="7538D275" w:rsidR="00862D9A" w:rsidRDefault="00862D9A" w:rsidP="00421119">
      <w:pPr>
        <w:ind w:firstLine="0"/>
        <w:rPr>
          <w:sz w:val="20"/>
          <w:szCs w:val="20"/>
          <w:lang w:val="es-ES"/>
        </w:rPr>
      </w:pPr>
    </w:p>
    <w:p w14:paraId="1FEEBE41" w14:textId="09CF0D91" w:rsidR="00862D9A" w:rsidRDefault="00862D9A" w:rsidP="00421119">
      <w:pPr>
        <w:ind w:firstLine="0"/>
        <w:rPr>
          <w:sz w:val="20"/>
          <w:szCs w:val="20"/>
          <w:lang w:val="es-ES"/>
        </w:rPr>
      </w:pPr>
    </w:p>
    <w:p w14:paraId="67481C23" w14:textId="6D7F698E" w:rsidR="00862D9A" w:rsidRDefault="00862D9A" w:rsidP="00421119">
      <w:pPr>
        <w:ind w:firstLine="0"/>
        <w:rPr>
          <w:sz w:val="20"/>
          <w:szCs w:val="20"/>
          <w:lang w:val="es-ES"/>
        </w:rPr>
      </w:pPr>
    </w:p>
    <w:p w14:paraId="4C014B4B" w14:textId="77777777" w:rsidR="00862D9A" w:rsidRPr="00421119" w:rsidRDefault="00862D9A" w:rsidP="00421119">
      <w:pPr>
        <w:ind w:firstLine="0"/>
        <w:rPr>
          <w:sz w:val="20"/>
          <w:szCs w:val="20"/>
          <w:lang w:val="es-ES"/>
        </w:rPr>
      </w:pPr>
    </w:p>
    <w:p w14:paraId="4D3808D6" w14:textId="5B498F87" w:rsidR="00BE5CDE" w:rsidRPr="006B212E" w:rsidRDefault="00BE5CDE" w:rsidP="002F485C">
      <w:pPr>
        <w:pStyle w:val="Ttulo3"/>
        <w:keepNext w:val="0"/>
        <w:keepLines w:val="0"/>
        <w:spacing w:before="280" w:after="80" w:line="480" w:lineRule="auto"/>
        <w:ind w:left="360"/>
        <w:rPr>
          <w:bCs/>
          <w:lang w:val="es-ES" w:eastAsia="es-EC"/>
        </w:rPr>
      </w:pPr>
      <w:bookmarkStart w:id="267" w:name="_Toc67954864"/>
      <w:bookmarkStart w:id="268" w:name="_Toc129975055"/>
      <w:r w:rsidRPr="00F648F6">
        <w:rPr>
          <w:bCs/>
          <w:lang w:val="es-ES" w:eastAsia="es-EC"/>
        </w:rPr>
        <w:lastRenderedPageBreak/>
        <w:t>Gastos Operativos</w:t>
      </w:r>
      <w:bookmarkEnd w:id="267"/>
      <w:bookmarkEnd w:id="268"/>
    </w:p>
    <w:p w14:paraId="10BA82F1" w14:textId="3FD03C7D" w:rsidR="006B212E" w:rsidRPr="006B212E" w:rsidRDefault="006B212E" w:rsidP="006B212E">
      <w:pPr>
        <w:pStyle w:val="Descripcin"/>
        <w:keepNext/>
        <w:rPr>
          <w:b/>
          <w:bCs/>
          <w:color w:val="000000" w:themeColor="text1"/>
          <w:sz w:val="22"/>
          <w:szCs w:val="22"/>
        </w:rPr>
      </w:pPr>
      <w:bookmarkStart w:id="269" w:name="_Toc129098523"/>
      <w:r w:rsidRPr="006B212E">
        <w:rPr>
          <w:b/>
          <w:bCs/>
          <w:color w:val="000000" w:themeColor="text1"/>
          <w:sz w:val="22"/>
          <w:szCs w:val="22"/>
        </w:rPr>
        <w:t xml:space="preserve">Tabla </w:t>
      </w:r>
      <w:r w:rsidRPr="006B212E">
        <w:rPr>
          <w:b/>
          <w:bCs/>
          <w:color w:val="000000" w:themeColor="text1"/>
          <w:sz w:val="22"/>
          <w:szCs w:val="22"/>
        </w:rPr>
        <w:fldChar w:fldCharType="begin"/>
      </w:r>
      <w:r w:rsidRPr="006B212E">
        <w:rPr>
          <w:b/>
          <w:bCs/>
          <w:color w:val="000000" w:themeColor="text1"/>
          <w:sz w:val="22"/>
          <w:szCs w:val="22"/>
        </w:rPr>
        <w:instrText xml:space="preserve"> SEQ Tabla \* ARABIC </w:instrText>
      </w:r>
      <w:r w:rsidRPr="006B212E">
        <w:rPr>
          <w:b/>
          <w:bCs/>
          <w:color w:val="000000" w:themeColor="text1"/>
          <w:sz w:val="22"/>
          <w:szCs w:val="22"/>
        </w:rPr>
        <w:fldChar w:fldCharType="separate"/>
      </w:r>
      <w:r w:rsidR="00110B47">
        <w:rPr>
          <w:b/>
          <w:bCs/>
          <w:noProof/>
          <w:color w:val="000000" w:themeColor="text1"/>
          <w:sz w:val="22"/>
          <w:szCs w:val="22"/>
        </w:rPr>
        <w:t>43</w:t>
      </w:r>
      <w:bookmarkEnd w:id="269"/>
      <w:r w:rsidRPr="006B212E">
        <w:rPr>
          <w:b/>
          <w:bCs/>
          <w:color w:val="000000" w:themeColor="text1"/>
          <w:sz w:val="22"/>
          <w:szCs w:val="22"/>
        </w:rPr>
        <w:fldChar w:fldCharType="end"/>
      </w:r>
    </w:p>
    <w:p w14:paraId="36F5E5C9" w14:textId="3BCE3D51" w:rsidR="006B212E" w:rsidRPr="000D740C" w:rsidRDefault="006B212E" w:rsidP="000D740C">
      <w:pPr>
        <w:pStyle w:val="Descripcin"/>
        <w:keepNext/>
        <w:ind w:left="720" w:firstLine="0"/>
        <w:rPr>
          <w:rFonts w:eastAsia="Times New Roman" w:cs="Times New Roman"/>
          <w:color w:val="auto"/>
          <w:sz w:val="20"/>
          <w:szCs w:val="20"/>
          <w:lang w:eastAsia="es-EC"/>
        </w:rPr>
      </w:pPr>
      <w:r w:rsidRPr="000D740C">
        <w:rPr>
          <w:rFonts w:eastAsia="Times New Roman" w:cs="Times New Roman"/>
          <w:color w:val="auto"/>
          <w:sz w:val="20"/>
          <w:szCs w:val="20"/>
          <w:lang w:eastAsia="es-EC"/>
        </w:rPr>
        <w:t>Tabla de Proyección de Gastos</w:t>
      </w:r>
    </w:p>
    <w:p w14:paraId="71E9681A" w14:textId="77777777" w:rsidR="006B212E" w:rsidRDefault="006B212E" w:rsidP="000D6D8A">
      <w:pPr>
        <w:spacing w:after="0" w:line="240" w:lineRule="auto"/>
        <w:ind w:firstLine="0"/>
        <w:jc w:val="center"/>
        <w:rPr>
          <w:rFonts w:ascii="Arial" w:eastAsia="Times New Roman" w:hAnsi="Arial" w:cs="Arial"/>
          <w:b/>
          <w:bCs/>
          <w:sz w:val="22"/>
          <w:lang w:eastAsia="es-EC"/>
        </w:rPr>
      </w:pPr>
      <w:r>
        <w:rPr>
          <w:rFonts w:ascii="Arial" w:eastAsia="Times New Roman" w:hAnsi="Arial" w:cs="Arial"/>
          <w:b/>
          <w:bCs/>
          <w:lang w:eastAsia="es-EC"/>
        </w:rPr>
        <w:t>DETALLE DE GASTOS DEL PROYECTO</w:t>
      </w:r>
    </w:p>
    <w:tbl>
      <w:tblPr>
        <w:tblW w:w="5000" w:type="pct"/>
        <w:tblBorders>
          <w:top w:val="single" w:sz="4" w:space="0" w:color="000000" w:themeColor="text1"/>
          <w:bottom w:val="single" w:sz="4" w:space="0" w:color="000000" w:themeColor="text1"/>
        </w:tblBorders>
        <w:tblCellMar>
          <w:left w:w="70" w:type="dxa"/>
          <w:right w:w="70" w:type="dxa"/>
        </w:tblCellMar>
        <w:tblLook w:val="04A0" w:firstRow="1" w:lastRow="0" w:firstColumn="1" w:lastColumn="0" w:noHBand="0" w:noVBand="1"/>
      </w:tblPr>
      <w:tblGrid>
        <w:gridCol w:w="2843"/>
        <w:gridCol w:w="1049"/>
        <w:gridCol w:w="1141"/>
        <w:gridCol w:w="1172"/>
        <w:gridCol w:w="1172"/>
        <w:gridCol w:w="1127"/>
      </w:tblGrid>
      <w:tr w:rsidR="00A83CF7" w:rsidRPr="00A83CF7" w14:paraId="4D7FC753" w14:textId="77777777" w:rsidTr="00554508">
        <w:trPr>
          <w:trHeight w:val="225"/>
        </w:trPr>
        <w:tc>
          <w:tcPr>
            <w:tcW w:w="1236" w:type="pct"/>
            <w:tcBorders>
              <w:top w:val="single" w:sz="4" w:space="0" w:color="000000" w:themeColor="text1"/>
              <w:bottom w:val="single" w:sz="4" w:space="0" w:color="000000" w:themeColor="text1"/>
            </w:tcBorders>
            <w:shd w:val="clear" w:color="auto" w:fill="auto"/>
            <w:noWrap/>
            <w:vAlign w:val="bottom"/>
            <w:hideMark/>
          </w:tcPr>
          <w:p w14:paraId="11A9C071" w14:textId="77777777" w:rsidR="00A83CF7" w:rsidRPr="00A83CF7" w:rsidRDefault="00A83CF7" w:rsidP="00A83CF7">
            <w:pPr>
              <w:spacing w:after="0" w:line="240" w:lineRule="auto"/>
              <w:ind w:firstLine="0"/>
              <w:jc w:val="center"/>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DETALLE</w:t>
            </w:r>
          </w:p>
        </w:tc>
        <w:tc>
          <w:tcPr>
            <w:tcW w:w="704" w:type="pct"/>
            <w:tcBorders>
              <w:top w:val="single" w:sz="4" w:space="0" w:color="000000" w:themeColor="text1"/>
              <w:bottom w:val="single" w:sz="4" w:space="0" w:color="000000" w:themeColor="text1"/>
            </w:tcBorders>
            <w:shd w:val="clear" w:color="auto" w:fill="auto"/>
            <w:noWrap/>
            <w:vAlign w:val="bottom"/>
            <w:hideMark/>
          </w:tcPr>
          <w:p w14:paraId="384860A7" w14:textId="77777777" w:rsidR="00A83CF7" w:rsidRPr="00A83CF7" w:rsidRDefault="00A83CF7" w:rsidP="00A83CF7">
            <w:pPr>
              <w:spacing w:after="0" w:line="240" w:lineRule="auto"/>
              <w:ind w:firstLine="0"/>
              <w:jc w:val="center"/>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AÑO (1)</w:t>
            </w:r>
          </w:p>
        </w:tc>
        <w:tc>
          <w:tcPr>
            <w:tcW w:w="758" w:type="pct"/>
            <w:tcBorders>
              <w:top w:val="single" w:sz="4" w:space="0" w:color="000000" w:themeColor="text1"/>
              <w:bottom w:val="single" w:sz="4" w:space="0" w:color="000000" w:themeColor="text1"/>
            </w:tcBorders>
            <w:shd w:val="clear" w:color="auto" w:fill="auto"/>
            <w:noWrap/>
            <w:vAlign w:val="bottom"/>
            <w:hideMark/>
          </w:tcPr>
          <w:p w14:paraId="4BB0C9F3" w14:textId="77777777" w:rsidR="00A83CF7" w:rsidRPr="00A83CF7" w:rsidRDefault="00A83CF7" w:rsidP="00A83CF7">
            <w:pPr>
              <w:spacing w:after="0" w:line="240" w:lineRule="auto"/>
              <w:ind w:firstLine="0"/>
              <w:jc w:val="center"/>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AÑO (2)</w:t>
            </w:r>
          </w:p>
        </w:tc>
        <w:tc>
          <w:tcPr>
            <w:tcW w:w="776" w:type="pct"/>
            <w:tcBorders>
              <w:top w:val="single" w:sz="4" w:space="0" w:color="000000" w:themeColor="text1"/>
              <w:bottom w:val="single" w:sz="4" w:space="0" w:color="000000" w:themeColor="text1"/>
            </w:tcBorders>
            <w:shd w:val="clear" w:color="auto" w:fill="auto"/>
            <w:noWrap/>
            <w:vAlign w:val="bottom"/>
            <w:hideMark/>
          </w:tcPr>
          <w:p w14:paraId="58403C9A" w14:textId="77777777" w:rsidR="00A83CF7" w:rsidRPr="00A83CF7" w:rsidRDefault="00A83CF7" w:rsidP="00A83CF7">
            <w:pPr>
              <w:spacing w:after="0" w:line="240" w:lineRule="auto"/>
              <w:ind w:firstLine="0"/>
              <w:jc w:val="center"/>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AÑO (3)</w:t>
            </w:r>
          </w:p>
        </w:tc>
        <w:tc>
          <w:tcPr>
            <w:tcW w:w="776" w:type="pct"/>
            <w:tcBorders>
              <w:top w:val="single" w:sz="4" w:space="0" w:color="000000" w:themeColor="text1"/>
              <w:bottom w:val="single" w:sz="4" w:space="0" w:color="000000" w:themeColor="text1"/>
            </w:tcBorders>
            <w:shd w:val="clear" w:color="auto" w:fill="auto"/>
            <w:noWrap/>
            <w:vAlign w:val="bottom"/>
            <w:hideMark/>
          </w:tcPr>
          <w:p w14:paraId="3361CB2B" w14:textId="77777777" w:rsidR="00A83CF7" w:rsidRPr="00A83CF7" w:rsidRDefault="00A83CF7" w:rsidP="00A83CF7">
            <w:pPr>
              <w:spacing w:after="0" w:line="240" w:lineRule="auto"/>
              <w:ind w:firstLine="0"/>
              <w:jc w:val="center"/>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AÑO (4)</w:t>
            </w:r>
          </w:p>
        </w:tc>
        <w:tc>
          <w:tcPr>
            <w:tcW w:w="749" w:type="pct"/>
            <w:tcBorders>
              <w:top w:val="single" w:sz="4" w:space="0" w:color="000000" w:themeColor="text1"/>
              <w:bottom w:val="single" w:sz="4" w:space="0" w:color="000000" w:themeColor="text1"/>
            </w:tcBorders>
            <w:shd w:val="clear" w:color="auto" w:fill="auto"/>
            <w:noWrap/>
            <w:vAlign w:val="bottom"/>
            <w:hideMark/>
          </w:tcPr>
          <w:p w14:paraId="49BC07B0" w14:textId="77777777" w:rsidR="00A83CF7" w:rsidRPr="00A83CF7" w:rsidRDefault="00A83CF7" w:rsidP="00A83CF7">
            <w:pPr>
              <w:spacing w:after="0" w:line="240" w:lineRule="auto"/>
              <w:ind w:firstLine="0"/>
              <w:jc w:val="center"/>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AÑO (5)</w:t>
            </w:r>
          </w:p>
        </w:tc>
      </w:tr>
      <w:tr w:rsidR="00A83CF7" w:rsidRPr="00A83CF7" w14:paraId="5DB9B21D" w14:textId="77777777" w:rsidTr="00554508">
        <w:trPr>
          <w:trHeight w:val="225"/>
        </w:trPr>
        <w:tc>
          <w:tcPr>
            <w:tcW w:w="1236" w:type="pct"/>
            <w:tcBorders>
              <w:top w:val="single" w:sz="4" w:space="0" w:color="000000" w:themeColor="text1"/>
            </w:tcBorders>
            <w:shd w:val="clear" w:color="auto" w:fill="auto"/>
            <w:noWrap/>
            <w:vAlign w:val="bottom"/>
            <w:hideMark/>
          </w:tcPr>
          <w:p w14:paraId="3A0E9392"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Gastos de producción por unidad</w:t>
            </w:r>
          </w:p>
        </w:tc>
        <w:tc>
          <w:tcPr>
            <w:tcW w:w="704" w:type="pct"/>
            <w:tcBorders>
              <w:top w:val="single" w:sz="4" w:space="0" w:color="000000" w:themeColor="text1"/>
            </w:tcBorders>
            <w:shd w:val="clear" w:color="000000" w:fill="FFFFFF"/>
            <w:noWrap/>
            <w:vAlign w:val="bottom"/>
            <w:hideMark/>
          </w:tcPr>
          <w:p w14:paraId="5C400867"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14,75</w:t>
            </w:r>
          </w:p>
        </w:tc>
        <w:tc>
          <w:tcPr>
            <w:tcW w:w="758" w:type="pct"/>
            <w:tcBorders>
              <w:top w:val="single" w:sz="4" w:space="0" w:color="000000" w:themeColor="text1"/>
            </w:tcBorders>
            <w:shd w:val="clear" w:color="000000" w:fill="FFFFFF"/>
            <w:noWrap/>
            <w:vAlign w:val="bottom"/>
            <w:hideMark/>
          </w:tcPr>
          <w:p w14:paraId="1F8F3262"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14,92</w:t>
            </w:r>
          </w:p>
        </w:tc>
        <w:tc>
          <w:tcPr>
            <w:tcW w:w="776" w:type="pct"/>
            <w:tcBorders>
              <w:top w:val="single" w:sz="4" w:space="0" w:color="000000" w:themeColor="text1"/>
            </w:tcBorders>
            <w:shd w:val="clear" w:color="000000" w:fill="FFFFFF"/>
            <w:noWrap/>
            <w:vAlign w:val="bottom"/>
            <w:hideMark/>
          </w:tcPr>
          <w:p w14:paraId="538CA0B5"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15,01</w:t>
            </w:r>
          </w:p>
        </w:tc>
        <w:tc>
          <w:tcPr>
            <w:tcW w:w="776" w:type="pct"/>
            <w:tcBorders>
              <w:top w:val="single" w:sz="4" w:space="0" w:color="000000" w:themeColor="text1"/>
            </w:tcBorders>
            <w:shd w:val="clear" w:color="000000" w:fill="FFFFFF"/>
            <w:noWrap/>
            <w:vAlign w:val="bottom"/>
            <w:hideMark/>
          </w:tcPr>
          <w:p w14:paraId="54FE280E"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15,18</w:t>
            </w:r>
          </w:p>
        </w:tc>
        <w:tc>
          <w:tcPr>
            <w:tcW w:w="749" w:type="pct"/>
            <w:tcBorders>
              <w:top w:val="single" w:sz="4" w:space="0" w:color="000000" w:themeColor="text1"/>
            </w:tcBorders>
            <w:shd w:val="clear" w:color="000000" w:fill="FFFFFF"/>
            <w:noWrap/>
            <w:vAlign w:val="bottom"/>
            <w:hideMark/>
          </w:tcPr>
          <w:p w14:paraId="355374EF"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15,36</w:t>
            </w:r>
          </w:p>
        </w:tc>
      </w:tr>
      <w:tr w:rsidR="00A83CF7" w:rsidRPr="00A83CF7" w14:paraId="3CEC8BED" w14:textId="77777777" w:rsidTr="00554508">
        <w:trPr>
          <w:trHeight w:val="225"/>
        </w:trPr>
        <w:tc>
          <w:tcPr>
            <w:tcW w:w="1236" w:type="pct"/>
            <w:shd w:val="clear" w:color="auto" w:fill="auto"/>
            <w:noWrap/>
            <w:vAlign w:val="bottom"/>
            <w:hideMark/>
          </w:tcPr>
          <w:p w14:paraId="37F2F2B4"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Unidades producidas</w:t>
            </w:r>
          </w:p>
        </w:tc>
        <w:tc>
          <w:tcPr>
            <w:tcW w:w="704" w:type="pct"/>
            <w:shd w:val="clear" w:color="auto" w:fill="auto"/>
            <w:noWrap/>
            <w:vAlign w:val="bottom"/>
            <w:hideMark/>
          </w:tcPr>
          <w:p w14:paraId="7E55BA01"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12.000</w:t>
            </w:r>
          </w:p>
        </w:tc>
        <w:tc>
          <w:tcPr>
            <w:tcW w:w="758" w:type="pct"/>
            <w:shd w:val="clear" w:color="auto" w:fill="auto"/>
            <w:noWrap/>
            <w:vAlign w:val="bottom"/>
            <w:hideMark/>
          </w:tcPr>
          <w:p w14:paraId="39CDB7AB"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15.000</w:t>
            </w:r>
          </w:p>
        </w:tc>
        <w:tc>
          <w:tcPr>
            <w:tcW w:w="776" w:type="pct"/>
            <w:shd w:val="clear" w:color="auto" w:fill="auto"/>
            <w:noWrap/>
            <w:vAlign w:val="bottom"/>
            <w:hideMark/>
          </w:tcPr>
          <w:p w14:paraId="240BE5FA"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18.750</w:t>
            </w:r>
          </w:p>
        </w:tc>
        <w:tc>
          <w:tcPr>
            <w:tcW w:w="776" w:type="pct"/>
            <w:shd w:val="clear" w:color="auto" w:fill="auto"/>
            <w:noWrap/>
            <w:vAlign w:val="bottom"/>
            <w:hideMark/>
          </w:tcPr>
          <w:p w14:paraId="77826CE7"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22.500</w:t>
            </w:r>
          </w:p>
        </w:tc>
        <w:tc>
          <w:tcPr>
            <w:tcW w:w="749" w:type="pct"/>
            <w:shd w:val="clear" w:color="auto" w:fill="auto"/>
            <w:noWrap/>
            <w:vAlign w:val="bottom"/>
            <w:hideMark/>
          </w:tcPr>
          <w:p w14:paraId="6198C5E3"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27.000</w:t>
            </w:r>
          </w:p>
        </w:tc>
      </w:tr>
      <w:tr w:rsidR="00A83CF7" w:rsidRPr="00A83CF7" w14:paraId="7612696D" w14:textId="77777777" w:rsidTr="00554508">
        <w:trPr>
          <w:trHeight w:val="225"/>
        </w:trPr>
        <w:tc>
          <w:tcPr>
            <w:tcW w:w="1236" w:type="pct"/>
            <w:shd w:val="clear" w:color="auto" w:fill="auto"/>
            <w:noWrap/>
            <w:vAlign w:val="bottom"/>
            <w:hideMark/>
          </w:tcPr>
          <w:p w14:paraId="59C0E39B"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Gastos de producción en USD</w:t>
            </w:r>
          </w:p>
        </w:tc>
        <w:tc>
          <w:tcPr>
            <w:tcW w:w="704" w:type="pct"/>
            <w:shd w:val="clear" w:color="auto" w:fill="auto"/>
            <w:noWrap/>
            <w:vAlign w:val="bottom"/>
            <w:hideMark/>
          </w:tcPr>
          <w:p w14:paraId="57E88959"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$177.000,00</w:t>
            </w:r>
          </w:p>
        </w:tc>
        <w:tc>
          <w:tcPr>
            <w:tcW w:w="758" w:type="pct"/>
            <w:shd w:val="clear" w:color="auto" w:fill="auto"/>
            <w:noWrap/>
            <w:vAlign w:val="bottom"/>
            <w:hideMark/>
          </w:tcPr>
          <w:p w14:paraId="0EEA0595"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$223.800,00</w:t>
            </w:r>
          </w:p>
        </w:tc>
        <w:tc>
          <w:tcPr>
            <w:tcW w:w="776" w:type="pct"/>
            <w:shd w:val="clear" w:color="auto" w:fill="auto"/>
            <w:noWrap/>
            <w:vAlign w:val="bottom"/>
            <w:hideMark/>
          </w:tcPr>
          <w:p w14:paraId="42E4EE56"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$281.437,50</w:t>
            </w:r>
          </w:p>
        </w:tc>
        <w:tc>
          <w:tcPr>
            <w:tcW w:w="776" w:type="pct"/>
            <w:shd w:val="clear" w:color="auto" w:fill="auto"/>
            <w:noWrap/>
            <w:vAlign w:val="bottom"/>
            <w:hideMark/>
          </w:tcPr>
          <w:p w14:paraId="63981E79"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$341.550,00</w:t>
            </w:r>
          </w:p>
        </w:tc>
        <w:tc>
          <w:tcPr>
            <w:tcW w:w="749" w:type="pct"/>
            <w:shd w:val="clear" w:color="auto" w:fill="auto"/>
            <w:noWrap/>
            <w:vAlign w:val="bottom"/>
            <w:hideMark/>
          </w:tcPr>
          <w:p w14:paraId="5DD601DD"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$414.720,00</w:t>
            </w:r>
          </w:p>
        </w:tc>
      </w:tr>
      <w:tr w:rsidR="00A83CF7" w:rsidRPr="00A83CF7" w14:paraId="1FB45A1A" w14:textId="77777777" w:rsidTr="00554508">
        <w:trPr>
          <w:trHeight w:val="225"/>
        </w:trPr>
        <w:tc>
          <w:tcPr>
            <w:tcW w:w="1236" w:type="pct"/>
            <w:shd w:val="clear" w:color="auto" w:fill="auto"/>
            <w:noWrap/>
            <w:vAlign w:val="bottom"/>
            <w:hideMark/>
          </w:tcPr>
          <w:p w14:paraId="3B637B40"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c>
          <w:tcPr>
            <w:tcW w:w="704" w:type="pct"/>
            <w:shd w:val="clear" w:color="auto" w:fill="auto"/>
            <w:noWrap/>
            <w:vAlign w:val="bottom"/>
            <w:hideMark/>
          </w:tcPr>
          <w:p w14:paraId="727C1B71"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c>
          <w:tcPr>
            <w:tcW w:w="758" w:type="pct"/>
            <w:shd w:val="clear" w:color="auto" w:fill="auto"/>
            <w:noWrap/>
            <w:vAlign w:val="bottom"/>
            <w:hideMark/>
          </w:tcPr>
          <w:p w14:paraId="1E35AC0C"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c>
          <w:tcPr>
            <w:tcW w:w="776" w:type="pct"/>
            <w:shd w:val="clear" w:color="auto" w:fill="auto"/>
            <w:noWrap/>
            <w:vAlign w:val="bottom"/>
            <w:hideMark/>
          </w:tcPr>
          <w:p w14:paraId="0C1614B7"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c>
          <w:tcPr>
            <w:tcW w:w="776" w:type="pct"/>
            <w:shd w:val="clear" w:color="auto" w:fill="auto"/>
            <w:noWrap/>
            <w:vAlign w:val="bottom"/>
            <w:hideMark/>
          </w:tcPr>
          <w:p w14:paraId="4625677A"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c>
          <w:tcPr>
            <w:tcW w:w="749" w:type="pct"/>
            <w:shd w:val="clear" w:color="auto" w:fill="auto"/>
            <w:noWrap/>
            <w:vAlign w:val="bottom"/>
            <w:hideMark/>
          </w:tcPr>
          <w:p w14:paraId="23FF9999"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r>
      <w:tr w:rsidR="00A83CF7" w:rsidRPr="00A83CF7" w14:paraId="075B25A7" w14:textId="77777777" w:rsidTr="00554508">
        <w:trPr>
          <w:trHeight w:val="225"/>
        </w:trPr>
        <w:tc>
          <w:tcPr>
            <w:tcW w:w="1236" w:type="pct"/>
            <w:shd w:val="clear" w:color="auto" w:fill="auto"/>
            <w:noWrap/>
            <w:vAlign w:val="bottom"/>
            <w:hideMark/>
          </w:tcPr>
          <w:p w14:paraId="64F150EA"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Arriendos año</w:t>
            </w:r>
          </w:p>
        </w:tc>
        <w:tc>
          <w:tcPr>
            <w:tcW w:w="704" w:type="pct"/>
            <w:shd w:val="clear" w:color="auto" w:fill="auto"/>
            <w:noWrap/>
            <w:vAlign w:val="bottom"/>
            <w:hideMark/>
          </w:tcPr>
          <w:p w14:paraId="18BA0710" w14:textId="77777777" w:rsidR="00A83CF7" w:rsidRPr="00A83CF7" w:rsidRDefault="00A83CF7" w:rsidP="00A83CF7">
            <w:pPr>
              <w:spacing w:after="0" w:line="240" w:lineRule="auto"/>
              <w:ind w:firstLine="0"/>
              <w:jc w:val="right"/>
              <w:rPr>
                <w:rFonts w:ascii="Arial" w:eastAsia="Times New Roman" w:hAnsi="Arial" w:cs="Arial"/>
                <w:color w:val="000000"/>
                <w:sz w:val="16"/>
                <w:szCs w:val="16"/>
                <w:lang w:eastAsia="es-EC"/>
              </w:rPr>
            </w:pPr>
            <w:r w:rsidRPr="00A83CF7">
              <w:rPr>
                <w:rFonts w:ascii="Arial" w:eastAsia="Times New Roman" w:hAnsi="Arial" w:cs="Arial"/>
                <w:color w:val="000000"/>
                <w:sz w:val="16"/>
                <w:szCs w:val="16"/>
                <w:lang w:eastAsia="es-EC"/>
              </w:rPr>
              <w:t>$380,00</w:t>
            </w:r>
          </w:p>
        </w:tc>
        <w:tc>
          <w:tcPr>
            <w:tcW w:w="758" w:type="pct"/>
            <w:shd w:val="clear" w:color="auto" w:fill="auto"/>
            <w:noWrap/>
            <w:vAlign w:val="bottom"/>
            <w:hideMark/>
          </w:tcPr>
          <w:p w14:paraId="33ADB36D" w14:textId="77777777" w:rsidR="00A83CF7" w:rsidRPr="00A83CF7" w:rsidRDefault="00A83CF7" w:rsidP="00A83CF7">
            <w:pPr>
              <w:spacing w:after="0" w:line="240" w:lineRule="auto"/>
              <w:ind w:firstLine="0"/>
              <w:jc w:val="right"/>
              <w:rPr>
                <w:rFonts w:ascii="Arial" w:eastAsia="Times New Roman" w:hAnsi="Arial" w:cs="Arial"/>
                <w:color w:val="000000"/>
                <w:sz w:val="16"/>
                <w:szCs w:val="16"/>
                <w:lang w:eastAsia="es-EC"/>
              </w:rPr>
            </w:pPr>
            <w:r w:rsidRPr="00A83CF7">
              <w:rPr>
                <w:rFonts w:ascii="Arial" w:eastAsia="Times New Roman" w:hAnsi="Arial" w:cs="Arial"/>
                <w:color w:val="000000"/>
                <w:sz w:val="16"/>
                <w:szCs w:val="16"/>
                <w:lang w:eastAsia="es-EC"/>
              </w:rPr>
              <w:t>$380,00</w:t>
            </w:r>
          </w:p>
        </w:tc>
        <w:tc>
          <w:tcPr>
            <w:tcW w:w="776" w:type="pct"/>
            <w:shd w:val="clear" w:color="auto" w:fill="auto"/>
            <w:noWrap/>
            <w:vAlign w:val="bottom"/>
            <w:hideMark/>
          </w:tcPr>
          <w:p w14:paraId="29C9226F" w14:textId="77777777" w:rsidR="00A83CF7" w:rsidRPr="00A83CF7" w:rsidRDefault="00A83CF7" w:rsidP="00A83CF7">
            <w:pPr>
              <w:spacing w:after="0" w:line="240" w:lineRule="auto"/>
              <w:ind w:firstLine="0"/>
              <w:jc w:val="right"/>
              <w:rPr>
                <w:rFonts w:ascii="Arial" w:eastAsia="Times New Roman" w:hAnsi="Arial" w:cs="Arial"/>
                <w:color w:val="000000"/>
                <w:sz w:val="16"/>
                <w:szCs w:val="16"/>
                <w:lang w:eastAsia="es-EC"/>
              </w:rPr>
            </w:pPr>
            <w:r w:rsidRPr="00A83CF7">
              <w:rPr>
                <w:rFonts w:ascii="Arial" w:eastAsia="Times New Roman" w:hAnsi="Arial" w:cs="Arial"/>
                <w:color w:val="000000"/>
                <w:sz w:val="16"/>
                <w:szCs w:val="16"/>
                <w:lang w:eastAsia="es-EC"/>
              </w:rPr>
              <w:t>$380,00</w:t>
            </w:r>
          </w:p>
        </w:tc>
        <w:tc>
          <w:tcPr>
            <w:tcW w:w="776" w:type="pct"/>
            <w:shd w:val="clear" w:color="auto" w:fill="auto"/>
            <w:noWrap/>
            <w:vAlign w:val="bottom"/>
            <w:hideMark/>
          </w:tcPr>
          <w:p w14:paraId="243ABAE4" w14:textId="77777777" w:rsidR="00A83CF7" w:rsidRPr="00A83CF7" w:rsidRDefault="00A83CF7" w:rsidP="00A83CF7">
            <w:pPr>
              <w:spacing w:after="0" w:line="240" w:lineRule="auto"/>
              <w:ind w:firstLine="0"/>
              <w:jc w:val="right"/>
              <w:rPr>
                <w:rFonts w:ascii="Arial" w:eastAsia="Times New Roman" w:hAnsi="Arial" w:cs="Arial"/>
                <w:color w:val="000000"/>
                <w:sz w:val="16"/>
                <w:szCs w:val="16"/>
                <w:lang w:eastAsia="es-EC"/>
              </w:rPr>
            </w:pPr>
            <w:r w:rsidRPr="00A83CF7">
              <w:rPr>
                <w:rFonts w:ascii="Arial" w:eastAsia="Times New Roman" w:hAnsi="Arial" w:cs="Arial"/>
                <w:color w:val="000000"/>
                <w:sz w:val="16"/>
                <w:szCs w:val="16"/>
                <w:lang w:eastAsia="es-EC"/>
              </w:rPr>
              <w:t>$380,00</w:t>
            </w:r>
          </w:p>
        </w:tc>
        <w:tc>
          <w:tcPr>
            <w:tcW w:w="749" w:type="pct"/>
            <w:shd w:val="clear" w:color="auto" w:fill="auto"/>
            <w:noWrap/>
            <w:vAlign w:val="bottom"/>
            <w:hideMark/>
          </w:tcPr>
          <w:p w14:paraId="7C208A00" w14:textId="77777777" w:rsidR="00A83CF7" w:rsidRPr="00A83CF7" w:rsidRDefault="00A83CF7" w:rsidP="00A83CF7">
            <w:pPr>
              <w:spacing w:after="0" w:line="240" w:lineRule="auto"/>
              <w:ind w:firstLine="0"/>
              <w:jc w:val="right"/>
              <w:rPr>
                <w:rFonts w:ascii="Arial" w:eastAsia="Times New Roman" w:hAnsi="Arial" w:cs="Arial"/>
                <w:color w:val="000000"/>
                <w:sz w:val="16"/>
                <w:szCs w:val="16"/>
                <w:lang w:eastAsia="es-EC"/>
              </w:rPr>
            </w:pPr>
            <w:r w:rsidRPr="00A83CF7">
              <w:rPr>
                <w:rFonts w:ascii="Arial" w:eastAsia="Times New Roman" w:hAnsi="Arial" w:cs="Arial"/>
                <w:color w:val="000000"/>
                <w:sz w:val="16"/>
                <w:szCs w:val="16"/>
                <w:lang w:eastAsia="es-EC"/>
              </w:rPr>
              <w:t>$380,00</w:t>
            </w:r>
          </w:p>
        </w:tc>
      </w:tr>
      <w:tr w:rsidR="00A83CF7" w:rsidRPr="00A83CF7" w14:paraId="79DDDA49" w14:textId="77777777" w:rsidTr="00554508">
        <w:trPr>
          <w:trHeight w:val="225"/>
        </w:trPr>
        <w:tc>
          <w:tcPr>
            <w:tcW w:w="1236" w:type="pct"/>
            <w:tcBorders>
              <w:bottom w:val="single" w:sz="4" w:space="0" w:color="000000" w:themeColor="text1"/>
            </w:tcBorders>
            <w:shd w:val="clear" w:color="auto" w:fill="auto"/>
            <w:noWrap/>
            <w:vAlign w:val="bottom"/>
            <w:hideMark/>
          </w:tcPr>
          <w:p w14:paraId="4EC030B0"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c>
          <w:tcPr>
            <w:tcW w:w="704" w:type="pct"/>
            <w:tcBorders>
              <w:bottom w:val="single" w:sz="4" w:space="0" w:color="000000" w:themeColor="text1"/>
            </w:tcBorders>
            <w:shd w:val="clear" w:color="auto" w:fill="auto"/>
            <w:noWrap/>
            <w:vAlign w:val="bottom"/>
            <w:hideMark/>
          </w:tcPr>
          <w:p w14:paraId="3E18B28B" w14:textId="77777777" w:rsidR="00A83CF7" w:rsidRPr="00A83CF7" w:rsidRDefault="00A83CF7" w:rsidP="00A83CF7">
            <w:pPr>
              <w:spacing w:after="0" w:line="240" w:lineRule="auto"/>
              <w:ind w:firstLine="0"/>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 </w:t>
            </w:r>
          </w:p>
        </w:tc>
        <w:tc>
          <w:tcPr>
            <w:tcW w:w="758" w:type="pct"/>
            <w:tcBorders>
              <w:bottom w:val="single" w:sz="4" w:space="0" w:color="000000" w:themeColor="text1"/>
            </w:tcBorders>
            <w:shd w:val="clear" w:color="auto" w:fill="auto"/>
            <w:noWrap/>
            <w:vAlign w:val="bottom"/>
            <w:hideMark/>
          </w:tcPr>
          <w:p w14:paraId="548659D5" w14:textId="77777777" w:rsidR="00A83CF7" w:rsidRPr="00A83CF7" w:rsidRDefault="00A83CF7" w:rsidP="00A83CF7">
            <w:pPr>
              <w:spacing w:after="0" w:line="240" w:lineRule="auto"/>
              <w:ind w:firstLine="0"/>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 </w:t>
            </w:r>
          </w:p>
        </w:tc>
        <w:tc>
          <w:tcPr>
            <w:tcW w:w="776" w:type="pct"/>
            <w:tcBorders>
              <w:bottom w:val="single" w:sz="4" w:space="0" w:color="000000" w:themeColor="text1"/>
            </w:tcBorders>
            <w:shd w:val="clear" w:color="auto" w:fill="auto"/>
            <w:noWrap/>
            <w:vAlign w:val="bottom"/>
            <w:hideMark/>
          </w:tcPr>
          <w:p w14:paraId="41312A54" w14:textId="77777777" w:rsidR="00A83CF7" w:rsidRPr="00A83CF7" w:rsidRDefault="00A83CF7" w:rsidP="00A83CF7">
            <w:pPr>
              <w:spacing w:after="0" w:line="240" w:lineRule="auto"/>
              <w:ind w:firstLine="0"/>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 </w:t>
            </w:r>
          </w:p>
        </w:tc>
        <w:tc>
          <w:tcPr>
            <w:tcW w:w="776" w:type="pct"/>
            <w:tcBorders>
              <w:bottom w:val="single" w:sz="4" w:space="0" w:color="000000" w:themeColor="text1"/>
            </w:tcBorders>
            <w:shd w:val="clear" w:color="auto" w:fill="auto"/>
            <w:noWrap/>
            <w:vAlign w:val="bottom"/>
            <w:hideMark/>
          </w:tcPr>
          <w:p w14:paraId="1631AC37" w14:textId="77777777" w:rsidR="00A83CF7" w:rsidRPr="00A83CF7" w:rsidRDefault="00A83CF7" w:rsidP="00A83CF7">
            <w:pPr>
              <w:spacing w:after="0" w:line="240" w:lineRule="auto"/>
              <w:ind w:firstLine="0"/>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 </w:t>
            </w:r>
          </w:p>
        </w:tc>
        <w:tc>
          <w:tcPr>
            <w:tcW w:w="749" w:type="pct"/>
            <w:tcBorders>
              <w:bottom w:val="single" w:sz="4" w:space="0" w:color="000000" w:themeColor="text1"/>
            </w:tcBorders>
            <w:shd w:val="clear" w:color="auto" w:fill="auto"/>
            <w:noWrap/>
            <w:vAlign w:val="bottom"/>
            <w:hideMark/>
          </w:tcPr>
          <w:p w14:paraId="0AA86957" w14:textId="77777777" w:rsidR="00A83CF7" w:rsidRPr="00A83CF7" w:rsidRDefault="00A83CF7" w:rsidP="00A83CF7">
            <w:pPr>
              <w:spacing w:after="0" w:line="240" w:lineRule="auto"/>
              <w:ind w:firstLine="0"/>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 </w:t>
            </w:r>
          </w:p>
        </w:tc>
      </w:tr>
      <w:tr w:rsidR="00A83CF7" w:rsidRPr="00A83CF7" w14:paraId="4BD679F0" w14:textId="77777777" w:rsidTr="00554508">
        <w:trPr>
          <w:trHeight w:val="225"/>
        </w:trPr>
        <w:tc>
          <w:tcPr>
            <w:tcW w:w="1236" w:type="pct"/>
            <w:tcBorders>
              <w:top w:val="single" w:sz="4" w:space="0" w:color="000000" w:themeColor="text1"/>
              <w:bottom w:val="single" w:sz="4" w:space="0" w:color="000000" w:themeColor="text1"/>
            </w:tcBorders>
            <w:shd w:val="clear" w:color="000000" w:fill="FFFFFF"/>
            <w:noWrap/>
            <w:vAlign w:val="bottom"/>
            <w:hideMark/>
          </w:tcPr>
          <w:p w14:paraId="4F0C1EC0"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 xml:space="preserve">TOTAL GASTOS </w:t>
            </w:r>
            <w:proofErr w:type="gramStart"/>
            <w:r w:rsidRPr="00A83CF7">
              <w:rPr>
                <w:rFonts w:ascii="Arial" w:eastAsia="Times New Roman" w:hAnsi="Arial" w:cs="Arial"/>
                <w:b/>
                <w:bCs/>
                <w:color w:val="000080"/>
                <w:sz w:val="16"/>
                <w:szCs w:val="16"/>
                <w:lang w:eastAsia="es-EC"/>
              </w:rPr>
              <w:t>DE  PRODUCCION</w:t>
            </w:r>
            <w:proofErr w:type="gramEnd"/>
          </w:p>
        </w:tc>
        <w:tc>
          <w:tcPr>
            <w:tcW w:w="704" w:type="pct"/>
            <w:tcBorders>
              <w:top w:val="single" w:sz="4" w:space="0" w:color="000000" w:themeColor="text1"/>
              <w:bottom w:val="single" w:sz="4" w:space="0" w:color="000000" w:themeColor="text1"/>
            </w:tcBorders>
            <w:shd w:val="clear" w:color="000000" w:fill="FFFFFF"/>
            <w:noWrap/>
            <w:vAlign w:val="bottom"/>
            <w:hideMark/>
          </w:tcPr>
          <w:p w14:paraId="1F048BE3"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$177.380,00</w:t>
            </w:r>
          </w:p>
        </w:tc>
        <w:tc>
          <w:tcPr>
            <w:tcW w:w="758" w:type="pct"/>
            <w:tcBorders>
              <w:top w:val="single" w:sz="4" w:space="0" w:color="000000" w:themeColor="text1"/>
              <w:bottom w:val="single" w:sz="4" w:space="0" w:color="000000" w:themeColor="text1"/>
            </w:tcBorders>
            <w:shd w:val="clear" w:color="000000" w:fill="FFFFFF"/>
            <w:noWrap/>
            <w:vAlign w:val="bottom"/>
            <w:hideMark/>
          </w:tcPr>
          <w:p w14:paraId="0C7738AB"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$224.180,00</w:t>
            </w:r>
          </w:p>
        </w:tc>
        <w:tc>
          <w:tcPr>
            <w:tcW w:w="776" w:type="pct"/>
            <w:tcBorders>
              <w:top w:val="single" w:sz="4" w:space="0" w:color="000000" w:themeColor="text1"/>
              <w:bottom w:val="single" w:sz="4" w:space="0" w:color="000000" w:themeColor="text1"/>
            </w:tcBorders>
            <w:shd w:val="clear" w:color="000000" w:fill="FFFFFF"/>
            <w:noWrap/>
            <w:vAlign w:val="bottom"/>
            <w:hideMark/>
          </w:tcPr>
          <w:p w14:paraId="54C5AA3F"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$281.817,50</w:t>
            </w:r>
          </w:p>
        </w:tc>
        <w:tc>
          <w:tcPr>
            <w:tcW w:w="776" w:type="pct"/>
            <w:tcBorders>
              <w:top w:val="single" w:sz="4" w:space="0" w:color="000000" w:themeColor="text1"/>
              <w:bottom w:val="single" w:sz="4" w:space="0" w:color="000000" w:themeColor="text1"/>
            </w:tcBorders>
            <w:shd w:val="clear" w:color="000000" w:fill="FFFFFF"/>
            <w:noWrap/>
            <w:vAlign w:val="bottom"/>
            <w:hideMark/>
          </w:tcPr>
          <w:p w14:paraId="3E212095"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$341.930,00</w:t>
            </w:r>
          </w:p>
        </w:tc>
        <w:tc>
          <w:tcPr>
            <w:tcW w:w="749" w:type="pct"/>
            <w:tcBorders>
              <w:top w:val="single" w:sz="4" w:space="0" w:color="000000" w:themeColor="text1"/>
              <w:bottom w:val="single" w:sz="4" w:space="0" w:color="000000" w:themeColor="text1"/>
            </w:tcBorders>
            <w:shd w:val="clear" w:color="000000" w:fill="FFFFFF"/>
            <w:noWrap/>
            <w:vAlign w:val="bottom"/>
            <w:hideMark/>
          </w:tcPr>
          <w:p w14:paraId="17EBCAF9"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$415.100,00</w:t>
            </w:r>
          </w:p>
        </w:tc>
      </w:tr>
      <w:tr w:rsidR="00A83CF7" w:rsidRPr="00A83CF7" w14:paraId="2061796A" w14:textId="77777777" w:rsidTr="00554508">
        <w:trPr>
          <w:trHeight w:val="225"/>
        </w:trPr>
        <w:tc>
          <w:tcPr>
            <w:tcW w:w="1236" w:type="pct"/>
            <w:tcBorders>
              <w:top w:val="single" w:sz="4" w:space="0" w:color="000000" w:themeColor="text1"/>
            </w:tcBorders>
            <w:shd w:val="clear" w:color="auto" w:fill="auto"/>
            <w:vAlign w:val="center"/>
            <w:hideMark/>
          </w:tcPr>
          <w:p w14:paraId="7E10D0F6"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p>
        </w:tc>
        <w:tc>
          <w:tcPr>
            <w:tcW w:w="704" w:type="pct"/>
            <w:tcBorders>
              <w:top w:val="single" w:sz="4" w:space="0" w:color="000000" w:themeColor="text1"/>
            </w:tcBorders>
            <w:shd w:val="clear" w:color="auto" w:fill="auto"/>
            <w:vAlign w:val="center"/>
            <w:hideMark/>
          </w:tcPr>
          <w:p w14:paraId="662D7955" w14:textId="77777777" w:rsidR="00A83CF7" w:rsidRPr="00A83CF7" w:rsidRDefault="00A83CF7" w:rsidP="00A83CF7">
            <w:pPr>
              <w:spacing w:after="0" w:line="240" w:lineRule="auto"/>
              <w:ind w:firstLine="0"/>
              <w:jc w:val="center"/>
              <w:rPr>
                <w:rFonts w:eastAsia="Times New Roman" w:cs="Times New Roman"/>
                <w:sz w:val="20"/>
                <w:szCs w:val="20"/>
                <w:lang w:eastAsia="es-EC"/>
              </w:rPr>
            </w:pPr>
          </w:p>
        </w:tc>
        <w:tc>
          <w:tcPr>
            <w:tcW w:w="758" w:type="pct"/>
            <w:tcBorders>
              <w:top w:val="single" w:sz="4" w:space="0" w:color="000000" w:themeColor="text1"/>
            </w:tcBorders>
            <w:shd w:val="clear" w:color="auto" w:fill="auto"/>
            <w:vAlign w:val="center"/>
            <w:hideMark/>
          </w:tcPr>
          <w:p w14:paraId="79949767" w14:textId="77777777" w:rsidR="00A83CF7" w:rsidRPr="00A83CF7" w:rsidRDefault="00A83CF7" w:rsidP="00A83CF7">
            <w:pPr>
              <w:spacing w:after="0" w:line="240" w:lineRule="auto"/>
              <w:ind w:firstLine="0"/>
              <w:jc w:val="center"/>
              <w:rPr>
                <w:rFonts w:eastAsia="Times New Roman" w:cs="Times New Roman"/>
                <w:sz w:val="20"/>
                <w:szCs w:val="20"/>
                <w:lang w:eastAsia="es-EC"/>
              </w:rPr>
            </w:pPr>
          </w:p>
        </w:tc>
        <w:tc>
          <w:tcPr>
            <w:tcW w:w="776" w:type="pct"/>
            <w:tcBorders>
              <w:top w:val="single" w:sz="4" w:space="0" w:color="000000" w:themeColor="text1"/>
            </w:tcBorders>
            <w:shd w:val="clear" w:color="auto" w:fill="auto"/>
            <w:vAlign w:val="center"/>
            <w:hideMark/>
          </w:tcPr>
          <w:p w14:paraId="54814F57" w14:textId="77777777" w:rsidR="00A83CF7" w:rsidRPr="00A83CF7" w:rsidRDefault="00A83CF7" w:rsidP="00A83CF7">
            <w:pPr>
              <w:spacing w:after="0" w:line="240" w:lineRule="auto"/>
              <w:ind w:firstLine="0"/>
              <w:jc w:val="center"/>
              <w:rPr>
                <w:rFonts w:eastAsia="Times New Roman" w:cs="Times New Roman"/>
                <w:sz w:val="20"/>
                <w:szCs w:val="20"/>
                <w:lang w:eastAsia="es-EC"/>
              </w:rPr>
            </w:pPr>
          </w:p>
        </w:tc>
        <w:tc>
          <w:tcPr>
            <w:tcW w:w="776" w:type="pct"/>
            <w:tcBorders>
              <w:top w:val="single" w:sz="4" w:space="0" w:color="000000" w:themeColor="text1"/>
            </w:tcBorders>
            <w:shd w:val="clear" w:color="auto" w:fill="auto"/>
            <w:vAlign w:val="center"/>
            <w:hideMark/>
          </w:tcPr>
          <w:p w14:paraId="7FCD9F6F" w14:textId="77777777" w:rsidR="00A83CF7" w:rsidRPr="00A83CF7" w:rsidRDefault="00A83CF7" w:rsidP="00A83CF7">
            <w:pPr>
              <w:spacing w:after="0" w:line="240" w:lineRule="auto"/>
              <w:ind w:firstLine="0"/>
              <w:jc w:val="center"/>
              <w:rPr>
                <w:rFonts w:eastAsia="Times New Roman" w:cs="Times New Roman"/>
                <w:sz w:val="20"/>
                <w:szCs w:val="20"/>
                <w:lang w:eastAsia="es-EC"/>
              </w:rPr>
            </w:pPr>
          </w:p>
        </w:tc>
        <w:tc>
          <w:tcPr>
            <w:tcW w:w="749" w:type="pct"/>
            <w:tcBorders>
              <w:top w:val="single" w:sz="4" w:space="0" w:color="000000" w:themeColor="text1"/>
            </w:tcBorders>
            <w:shd w:val="clear" w:color="auto" w:fill="auto"/>
            <w:vAlign w:val="center"/>
            <w:hideMark/>
          </w:tcPr>
          <w:p w14:paraId="0E6A5592" w14:textId="77777777" w:rsidR="00A83CF7" w:rsidRPr="00A83CF7" w:rsidRDefault="00A83CF7" w:rsidP="00A83CF7">
            <w:pPr>
              <w:spacing w:after="0" w:line="240" w:lineRule="auto"/>
              <w:ind w:firstLine="0"/>
              <w:jc w:val="center"/>
              <w:rPr>
                <w:rFonts w:eastAsia="Times New Roman" w:cs="Times New Roman"/>
                <w:sz w:val="20"/>
                <w:szCs w:val="20"/>
                <w:lang w:eastAsia="es-EC"/>
              </w:rPr>
            </w:pPr>
          </w:p>
        </w:tc>
      </w:tr>
      <w:tr w:rsidR="00A83CF7" w:rsidRPr="00A83CF7" w14:paraId="3A676CFB" w14:textId="77777777" w:rsidTr="00554508">
        <w:trPr>
          <w:trHeight w:val="225"/>
        </w:trPr>
        <w:tc>
          <w:tcPr>
            <w:tcW w:w="1236" w:type="pct"/>
            <w:tcBorders>
              <w:bottom w:val="single" w:sz="4" w:space="0" w:color="000000" w:themeColor="text1"/>
            </w:tcBorders>
            <w:shd w:val="clear" w:color="auto" w:fill="auto"/>
            <w:noWrap/>
            <w:vAlign w:val="bottom"/>
            <w:hideMark/>
          </w:tcPr>
          <w:p w14:paraId="567B93E6" w14:textId="77777777" w:rsidR="00A83CF7" w:rsidRPr="00A83CF7" w:rsidRDefault="00A83CF7" w:rsidP="00A83CF7">
            <w:pPr>
              <w:spacing w:after="0" w:line="240" w:lineRule="auto"/>
              <w:ind w:firstLine="0"/>
              <w:jc w:val="center"/>
              <w:rPr>
                <w:rFonts w:eastAsia="Times New Roman" w:cs="Times New Roman"/>
                <w:sz w:val="20"/>
                <w:szCs w:val="20"/>
                <w:lang w:eastAsia="es-EC"/>
              </w:rPr>
            </w:pPr>
          </w:p>
        </w:tc>
        <w:tc>
          <w:tcPr>
            <w:tcW w:w="704" w:type="pct"/>
            <w:tcBorders>
              <w:bottom w:val="single" w:sz="4" w:space="0" w:color="000000" w:themeColor="text1"/>
            </w:tcBorders>
            <w:shd w:val="clear" w:color="auto" w:fill="auto"/>
            <w:noWrap/>
            <w:vAlign w:val="bottom"/>
            <w:hideMark/>
          </w:tcPr>
          <w:p w14:paraId="5DE5C7D4" w14:textId="77777777" w:rsidR="00A83CF7" w:rsidRPr="00A83CF7" w:rsidRDefault="00A83CF7" w:rsidP="00A83CF7">
            <w:pPr>
              <w:spacing w:after="0" w:line="240" w:lineRule="auto"/>
              <w:ind w:firstLine="0"/>
              <w:jc w:val="center"/>
              <w:rPr>
                <w:rFonts w:eastAsia="Times New Roman" w:cs="Times New Roman"/>
                <w:sz w:val="20"/>
                <w:szCs w:val="20"/>
                <w:lang w:eastAsia="es-EC"/>
              </w:rPr>
            </w:pPr>
          </w:p>
        </w:tc>
        <w:tc>
          <w:tcPr>
            <w:tcW w:w="758" w:type="pct"/>
            <w:tcBorders>
              <w:bottom w:val="single" w:sz="4" w:space="0" w:color="000000" w:themeColor="text1"/>
            </w:tcBorders>
            <w:shd w:val="clear" w:color="auto" w:fill="auto"/>
            <w:noWrap/>
            <w:vAlign w:val="bottom"/>
            <w:hideMark/>
          </w:tcPr>
          <w:p w14:paraId="532FF1B9" w14:textId="77777777" w:rsidR="00A83CF7" w:rsidRPr="00A83CF7" w:rsidRDefault="00A83CF7" w:rsidP="00A83CF7">
            <w:pPr>
              <w:spacing w:after="0" w:line="240" w:lineRule="auto"/>
              <w:ind w:firstLine="0"/>
              <w:rPr>
                <w:rFonts w:eastAsia="Times New Roman" w:cs="Times New Roman"/>
                <w:sz w:val="20"/>
                <w:szCs w:val="20"/>
                <w:lang w:eastAsia="es-EC"/>
              </w:rPr>
            </w:pPr>
          </w:p>
        </w:tc>
        <w:tc>
          <w:tcPr>
            <w:tcW w:w="776" w:type="pct"/>
            <w:tcBorders>
              <w:bottom w:val="single" w:sz="4" w:space="0" w:color="000000" w:themeColor="text1"/>
            </w:tcBorders>
            <w:shd w:val="clear" w:color="auto" w:fill="auto"/>
            <w:noWrap/>
            <w:vAlign w:val="bottom"/>
            <w:hideMark/>
          </w:tcPr>
          <w:p w14:paraId="71591AA6" w14:textId="77777777" w:rsidR="00A83CF7" w:rsidRPr="00A83CF7" w:rsidRDefault="00A83CF7" w:rsidP="00A83CF7">
            <w:pPr>
              <w:spacing w:after="0" w:line="240" w:lineRule="auto"/>
              <w:ind w:firstLine="0"/>
              <w:rPr>
                <w:rFonts w:eastAsia="Times New Roman" w:cs="Times New Roman"/>
                <w:sz w:val="20"/>
                <w:szCs w:val="20"/>
                <w:lang w:eastAsia="es-EC"/>
              </w:rPr>
            </w:pPr>
          </w:p>
        </w:tc>
        <w:tc>
          <w:tcPr>
            <w:tcW w:w="776" w:type="pct"/>
            <w:tcBorders>
              <w:bottom w:val="single" w:sz="4" w:space="0" w:color="000000" w:themeColor="text1"/>
            </w:tcBorders>
            <w:shd w:val="clear" w:color="auto" w:fill="auto"/>
            <w:noWrap/>
            <w:vAlign w:val="bottom"/>
            <w:hideMark/>
          </w:tcPr>
          <w:p w14:paraId="02604759" w14:textId="77777777" w:rsidR="00A83CF7" w:rsidRPr="00A83CF7" w:rsidRDefault="00A83CF7" w:rsidP="00A83CF7">
            <w:pPr>
              <w:spacing w:after="0" w:line="240" w:lineRule="auto"/>
              <w:ind w:firstLine="0"/>
              <w:rPr>
                <w:rFonts w:eastAsia="Times New Roman" w:cs="Times New Roman"/>
                <w:sz w:val="20"/>
                <w:szCs w:val="20"/>
                <w:lang w:eastAsia="es-EC"/>
              </w:rPr>
            </w:pPr>
          </w:p>
        </w:tc>
        <w:tc>
          <w:tcPr>
            <w:tcW w:w="749" w:type="pct"/>
            <w:tcBorders>
              <w:bottom w:val="single" w:sz="4" w:space="0" w:color="000000" w:themeColor="text1"/>
            </w:tcBorders>
            <w:shd w:val="clear" w:color="auto" w:fill="auto"/>
            <w:noWrap/>
            <w:vAlign w:val="bottom"/>
            <w:hideMark/>
          </w:tcPr>
          <w:p w14:paraId="429DCA51" w14:textId="77777777" w:rsidR="00A83CF7" w:rsidRPr="00A83CF7" w:rsidRDefault="00A83CF7" w:rsidP="00A83CF7">
            <w:pPr>
              <w:spacing w:after="0" w:line="240" w:lineRule="auto"/>
              <w:ind w:firstLine="0"/>
              <w:rPr>
                <w:rFonts w:eastAsia="Times New Roman" w:cs="Times New Roman"/>
                <w:sz w:val="20"/>
                <w:szCs w:val="20"/>
                <w:lang w:eastAsia="es-EC"/>
              </w:rPr>
            </w:pPr>
          </w:p>
        </w:tc>
      </w:tr>
      <w:tr w:rsidR="00A83CF7" w:rsidRPr="00A83CF7" w14:paraId="52E81D55" w14:textId="77777777" w:rsidTr="00554508">
        <w:trPr>
          <w:trHeight w:val="225"/>
        </w:trPr>
        <w:tc>
          <w:tcPr>
            <w:tcW w:w="1236" w:type="pct"/>
            <w:tcBorders>
              <w:top w:val="single" w:sz="4" w:space="0" w:color="000000" w:themeColor="text1"/>
              <w:bottom w:val="single" w:sz="4" w:space="0" w:color="000000" w:themeColor="text1"/>
            </w:tcBorders>
            <w:shd w:val="clear" w:color="auto" w:fill="auto"/>
            <w:noWrap/>
            <w:vAlign w:val="bottom"/>
            <w:hideMark/>
          </w:tcPr>
          <w:p w14:paraId="2CCCA4B6" w14:textId="77777777" w:rsidR="00A83CF7" w:rsidRPr="00A83CF7" w:rsidRDefault="00A83CF7" w:rsidP="00A83CF7">
            <w:pPr>
              <w:spacing w:after="0" w:line="240" w:lineRule="auto"/>
              <w:ind w:firstLine="0"/>
              <w:jc w:val="center"/>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DETALLE</w:t>
            </w:r>
          </w:p>
        </w:tc>
        <w:tc>
          <w:tcPr>
            <w:tcW w:w="704" w:type="pct"/>
            <w:tcBorders>
              <w:top w:val="single" w:sz="4" w:space="0" w:color="000000" w:themeColor="text1"/>
              <w:bottom w:val="single" w:sz="4" w:space="0" w:color="000000" w:themeColor="text1"/>
            </w:tcBorders>
            <w:shd w:val="clear" w:color="auto" w:fill="auto"/>
            <w:noWrap/>
            <w:vAlign w:val="bottom"/>
            <w:hideMark/>
          </w:tcPr>
          <w:p w14:paraId="41D7B78E" w14:textId="77777777" w:rsidR="00A83CF7" w:rsidRPr="00A83CF7" w:rsidRDefault="00A83CF7" w:rsidP="00A83CF7">
            <w:pPr>
              <w:spacing w:after="0" w:line="240" w:lineRule="auto"/>
              <w:ind w:firstLine="0"/>
              <w:jc w:val="center"/>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AÑO (1)</w:t>
            </w:r>
          </w:p>
        </w:tc>
        <w:tc>
          <w:tcPr>
            <w:tcW w:w="758" w:type="pct"/>
            <w:tcBorders>
              <w:top w:val="single" w:sz="4" w:space="0" w:color="000000" w:themeColor="text1"/>
              <w:bottom w:val="single" w:sz="4" w:space="0" w:color="000000" w:themeColor="text1"/>
            </w:tcBorders>
            <w:shd w:val="clear" w:color="auto" w:fill="auto"/>
            <w:noWrap/>
            <w:vAlign w:val="bottom"/>
            <w:hideMark/>
          </w:tcPr>
          <w:p w14:paraId="0BA98979" w14:textId="77777777" w:rsidR="00A83CF7" w:rsidRPr="00A83CF7" w:rsidRDefault="00A83CF7" w:rsidP="00A83CF7">
            <w:pPr>
              <w:spacing w:after="0" w:line="240" w:lineRule="auto"/>
              <w:ind w:firstLine="0"/>
              <w:jc w:val="center"/>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AÑO (2)</w:t>
            </w:r>
          </w:p>
        </w:tc>
        <w:tc>
          <w:tcPr>
            <w:tcW w:w="776" w:type="pct"/>
            <w:tcBorders>
              <w:top w:val="single" w:sz="4" w:space="0" w:color="000000" w:themeColor="text1"/>
              <w:bottom w:val="single" w:sz="4" w:space="0" w:color="000000" w:themeColor="text1"/>
            </w:tcBorders>
            <w:shd w:val="clear" w:color="auto" w:fill="auto"/>
            <w:noWrap/>
            <w:vAlign w:val="bottom"/>
            <w:hideMark/>
          </w:tcPr>
          <w:p w14:paraId="020B93FE" w14:textId="77777777" w:rsidR="00A83CF7" w:rsidRPr="00A83CF7" w:rsidRDefault="00A83CF7" w:rsidP="00A83CF7">
            <w:pPr>
              <w:spacing w:after="0" w:line="240" w:lineRule="auto"/>
              <w:ind w:firstLine="0"/>
              <w:jc w:val="center"/>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AÑO (3)</w:t>
            </w:r>
          </w:p>
        </w:tc>
        <w:tc>
          <w:tcPr>
            <w:tcW w:w="776" w:type="pct"/>
            <w:tcBorders>
              <w:top w:val="single" w:sz="4" w:space="0" w:color="000000" w:themeColor="text1"/>
              <w:bottom w:val="single" w:sz="4" w:space="0" w:color="000000" w:themeColor="text1"/>
            </w:tcBorders>
            <w:shd w:val="clear" w:color="auto" w:fill="auto"/>
            <w:noWrap/>
            <w:vAlign w:val="bottom"/>
            <w:hideMark/>
          </w:tcPr>
          <w:p w14:paraId="1139311F" w14:textId="77777777" w:rsidR="00A83CF7" w:rsidRPr="00A83CF7" w:rsidRDefault="00A83CF7" w:rsidP="00A83CF7">
            <w:pPr>
              <w:spacing w:after="0" w:line="240" w:lineRule="auto"/>
              <w:ind w:firstLine="0"/>
              <w:jc w:val="center"/>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AÑO (4)</w:t>
            </w:r>
          </w:p>
        </w:tc>
        <w:tc>
          <w:tcPr>
            <w:tcW w:w="749" w:type="pct"/>
            <w:tcBorders>
              <w:top w:val="single" w:sz="4" w:space="0" w:color="000000" w:themeColor="text1"/>
              <w:bottom w:val="single" w:sz="4" w:space="0" w:color="000000" w:themeColor="text1"/>
            </w:tcBorders>
            <w:shd w:val="clear" w:color="auto" w:fill="auto"/>
            <w:noWrap/>
            <w:vAlign w:val="bottom"/>
            <w:hideMark/>
          </w:tcPr>
          <w:p w14:paraId="5A1E2E6E" w14:textId="77777777" w:rsidR="00A83CF7" w:rsidRPr="00A83CF7" w:rsidRDefault="00A83CF7" w:rsidP="00A83CF7">
            <w:pPr>
              <w:spacing w:after="0" w:line="240" w:lineRule="auto"/>
              <w:ind w:firstLine="0"/>
              <w:jc w:val="center"/>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AÑO (5)</w:t>
            </w:r>
          </w:p>
        </w:tc>
      </w:tr>
      <w:tr w:rsidR="00A83CF7" w:rsidRPr="00A83CF7" w14:paraId="1A71783B" w14:textId="77777777" w:rsidTr="00554508">
        <w:trPr>
          <w:trHeight w:val="225"/>
        </w:trPr>
        <w:tc>
          <w:tcPr>
            <w:tcW w:w="1236" w:type="pct"/>
            <w:tcBorders>
              <w:top w:val="single" w:sz="4" w:space="0" w:color="000000" w:themeColor="text1"/>
            </w:tcBorders>
            <w:shd w:val="clear" w:color="auto" w:fill="auto"/>
            <w:noWrap/>
            <w:vAlign w:val="bottom"/>
            <w:hideMark/>
          </w:tcPr>
          <w:p w14:paraId="2DBA2AE2"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Gastos administrativos por año</w:t>
            </w:r>
          </w:p>
        </w:tc>
        <w:tc>
          <w:tcPr>
            <w:tcW w:w="704" w:type="pct"/>
            <w:tcBorders>
              <w:top w:val="single" w:sz="4" w:space="0" w:color="000000" w:themeColor="text1"/>
            </w:tcBorders>
            <w:shd w:val="clear" w:color="auto" w:fill="auto"/>
            <w:noWrap/>
            <w:vAlign w:val="bottom"/>
            <w:hideMark/>
          </w:tcPr>
          <w:p w14:paraId="5A0BF43F"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$535,00</w:t>
            </w:r>
          </w:p>
        </w:tc>
        <w:tc>
          <w:tcPr>
            <w:tcW w:w="758" w:type="pct"/>
            <w:tcBorders>
              <w:top w:val="single" w:sz="4" w:space="0" w:color="000000" w:themeColor="text1"/>
            </w:tcBorders>
            <w:shd w:val="clear" w:color="auto" w:fill="auto"/>
            <w:noWrap/>
            <w:vAlign w:val="bottom"/>
            <w:hideMark/>
          </w:tcPr>
          <w:p w14:paraId="17A5EE0E"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$541,15</w:t>
            </w:r>
          </w:p>
        </w:tc>
        <w:tc>
          <w:tcPr>
            <w:tcW w:w="776" w:type="pct"/>
            <w:tcBorders>
              <w:top w:val="single" w:sz="4" w:space="0" w:color="000000" w:themeColor="text1"/>
            </w:tcBorders>
            <w:shd w:val="clear" w:color="auto" w:fill="auto"/>
            <w:noWrap/>
            <w:vAlign w:val="bottom"/>
            <w:hideMark/>
          </w:tcPr>
          <w:p w14:paraId="53AA4868"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$547,38</w:t>
            </w:r>
          </w:p>
        </w:tc>
        <w:tc>
          <w:tcPr>
            <w:tcW w:w="776" w:type="pct"/>
            <w:tcBorders>
              <w:top w:val="single" w:sz="4" w:space="0" w:color="000000" w:themeColor="text1"/>
            </w:tcBorders>
            <w:shd w:val="clear" w:color="auto" w:fill="auto"/>
            <w:noWrap/>
            <w:vAlign w:val="bottom"/>
            <w:hideMark/>
          </w:tcPr>
          <w:p w14:paraId="46A895E6"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$553,67</w:t>
            </w:r>
          </w:p>
        </w:tc>
        <w:tc>
          <w:tcPr>
            <w:tcW w:w="749" w:type="pct"/>
            <w:tcBorders>
              <w:top w:val="single" w:sz="4" w:space="0" w:color="000000" w:themeColor="text1"/>
            </w:tcBorders>
            <w:shd w:val="clear" w:color="auto" w:fill="auto"/>
            <w:noWrap/>
            <w:vAlign w:val="bottom"/>
            <w:hideMark/>
          </w:tcPr>
          <w:p w14:paraId="4C8B6368"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$560,04</w:t>
            </w:r>
          </w:p>
        </w:tc>
      </w:tr>
      <w:tr w:rsidR="00A83CF7" w:rsidRPr="00A83CF7" w14:paraId="353EDEAD" w14:textId="77777777" w:rsidTr="00554508">
        <w:trPr>
          <w:trHeight w:val="225"/>
        </w:trPr>
        <w:tc>
          <w:tcPr>
            <w:tcW w:w="1236" w:type="pct"/>
            <w:tcBorders>
              <w:bottom w:val="single" w:sz="4" w:space="0" w:color="000000" w:themeColor="text1"/>
            </w:tcBorders>
            <w:shd w:val="clear" w:color="auto" w:fill="auto"/>
            <w:noWrap/>
            <w:vAlign w:val="bottom"/>
            <w:hideMark/>
          </w:tcPr>
          <w:p w14:paraId="0E1E350C"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c>
          <w:tcPr>
            <w:tcW w:w="704" w:type="pct"/>
            <w:tcBorders>
              <w:bottom w:val="single" w:sz="4" w:space="0" w:color="000000" w:themeColor="text1"/>
            </w:tcBorders>
            <w:shd w:val="clear" w:color="auto" w:fill="auto"/>
            <w:noWrap/>
            <w:vAlign w:val="bottom"/>
            <w:hideMark/>
          </w:tcPr>
          <w:p w14:paraId="37E5B705"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c>
          <w:tcPr>
            <w:tcW w:w="758" w:type="pct"/>
            <w:tcBorders>
              <w:bottom w:val="single" w:sz="4" w:space="0" w:color="000000" w:themeColor="text1"/>
            </w:tcBorders>
            <w:shd w:val="clear" w:color="auto" w:fill="auto"/>
            <w:noWrap/>
            <w:vAlign w:val="bottom"/>
            <w:hideMark/>
          </w:tcPr>
          <w:p w14:paraId="02AB145C"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c>
          <w:tcPr>
            <w:tcW w:w="776" w:type="pct"/>
            <w:tcBorders>
              <w:bottom w:val="single" w:sz="4" w:space="0" w:color="000000" w:themeColor="text1"/>
            </w:tcBorders>
            <w:shd w:val="clear" w:color="auto" w:fill="auto"/>
            <w:noWrap/>
            <w:vAlign w:val="bottom"/>
            <w:hideMark/>
          </w:tcPr>
          <w:p w14:paraId="7838C338"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c>
          <w:tcPr>
            <w:tcW w:w="776" w:type="pct"/>
            <w:tcBorders>
              <w:bottom w:val="single" w:sz="4" w:space="0" w:color="000000" w:themeColor="text1"/>
            </w:tcBorders>
            <w:shd w:val="clear" w:color="auto" w:fill="auto"/>
            <w:noWrap/>
            <w:vAlign w:val="bottom"/>
            <w:hideMark/>
          </w:tcPr>
          <w:p w14:paraId="34A62539"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c>
          <w:tcPr>
            <w:tcW w:w="749" w:type="pct"/>
            <w:tcBorders>
              <w:bottom w:val="single" w:sz="4" w:space="0" w:color="000000" w:themeColor="text1"/>
            </w:tcBorders>
            <w:shd w:val="clear" w:color="auto" w:fill="auto"/>
            <w:noWrap/>
            <w:vAlign w:val="bottom"/>
            <w:hideMark/>
          </w:tcPr>
          <w:p w14:paraId="64EEB912"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r>
      <w:tr w:rsidR="00A83CF7" w:rsidRPr="00A83CF7" w14:paraId="7436F62A" w14:textId="77777777" w:rsidTr="00554508">
        <w:trPr>
          <w:trHeight w:val="225"/>
        </w:trPr>
        <w:tc>
          <w:tcPr>
            <w:tcW w:w="1236" w:type="pct"/>
            <w:tcBorders>
              <w:top w:val="single" w:sz="4" w:space="0" w:color="000000" w:themeColor="text1"/>
              <w:bottom w:val="single" w:sz="4" w:space="0" w:color="000000" w:themeColor="text1"/>
            </w:tcBorders>
            <w:shd w:val="clear" w:color="000000" w:fill="FFFFFF"/>
            <w:noWrap/>
            <w:vAlign w:val="bottom"/>
            <w:hideMark/>
          </w:tcPr>
          <w:p w14:paraId="47F16558"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proofErr w:type="gramStart"/>
            <w:r w:rsidRPr="00A83CF7">
              <w:rPr>
                <w:rFonts w:ascii="Arial" w:eastAsia="Times New Roman" w:hAnsi="Arial" w:cs="Arial"/>
                <w:b/>
                <w:bCs/>
                <w:color w:val="000080"/>
                <w:sz w:val="16"/>
                <w:szCs w:val="16"/>
                <w:lang w:eastAsia="es-EC"/>
              </w:rPr>
              <w:t>TOTAL</w:t>
            </w:r>
            <w:proofErr w:type="gramEnd"/>
            <w:r w:rsidRPr="00A83CF7">
              <w:rPr>
                <w:rFonts w:ascii="Arial" w:eastAsia="Times New Roman" w:hAnsi="Arial" w:cs="Arial"/>
                <w:b/>
                <w:bCs/>
                <w:color w:val="000080"/>
                <w:sz w:val="16"/>
                <w:szCs w:val="16"/>
                <w:lang w:eastAsia="es-EC"/>
              </w:rPr>
              <w:t xml:space="preserve"> ADMINISTRACION</w:t>
            </w:r>
          </w:p>
        </w:tc>
        <w:tc>
          <w:tcPr>
            <w:tcW w:w="704" w:type="pct"/>
            <w:tcBorders>
              <w:top w:val="single" w:sz="4" w:space="0" w:color="000000" w:themeColor="text1"/>
              <w:bottom w:val="single" w:sz="4" w:space="0" w:color="000000" w:themeColor="text1"/>
            </w:tcBorders>
            <w:shd w:val="clear" w:color="000000" w:fill="FFFFFF"/>
            <w:noWrap/>
            <w:vAlign w:val="bottom"/>
            <w:hideMark/>
          </w:tcPr>
          <w:p w14:paraId="12C9BA49"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$535,00</w:t>
            </w:r>
          </w:p>
        </w:tc>
        <w:tc>
          <w:tcPr>
            <w:tcW w:w="758" w:type="pct"/>
            <w:tcBorders>
              <w:top w:val="single" w:sz="4" w:space="0" w:color="000000" w:themeColor="text1"/>
              <w:bottom w:val="single" w:sz="4" w:space="0" w:color="000000" w:themeColor="text1"/>
            </w:tcBorders>
            <w:shd w:val="clear" w:color="000000" w:fill="FFFFFF"/>
            <w:noWrap/>
            <w:vAlign w:val="bottom"/>
            <w:hideMark/>
          </w:tcPr>
          <w:p w14:paraId="5FFC49C6"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$541,15</w:t>
            </w:r>
          </w:p>
        </w:tc>
        <w:tc>
          <w:tcPr>
            <w:tcW w:w="776" w:type="pct"/>
            <w:tcBorders>
              <w:top w:val="single" w:sz="4" w:space="0" w:color="000000" w:themeColor="text1"/>
              <w:bottom w:val="single" w:sz="4" w:space="0" w:color="000000" w:themeColor="text1"/>
            </w:tcBorders>
            <w:shd w:val="clear" w:color="000000" w:fill="FFFFFF"/>
            <w:noWrap/>
            <w:vAlign w:val="bottom"/>
            <w:hideMark/>
          </w:tcPr>
          <w:p w14:paraId="6CA7272A"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$547,38</w:t>
            </w:r>
          </w:p>
        </w:tc>
        <w:tc>
          <w:tcPr>
            <w:tcW w:w="776" w:type="pct"/>
            <w:tcBorders>
              <w:top w:val="single" w:sz="4" w:space="0" w:color="000000" w:themeColor="text1"/>
              <w:bottom w:val="single" w:sz="4" w:space="0" w:color="000000" w:themeColor="text1"/>
            </w:tcBorders>
            <w:shd w:val="clear" w:color="000000" w:fill="FFFFFF"/>
            <w:noWrap/>
            <w:vAlign w:val="bottom"/>
            <w:hideMark/>
          </w:tcPr>
          <w:p w14:paraId="63966839"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$553,67</w:t>
            </w:r>
          </w:p>
        </w:tc>
        <w:tc>
          <w:tcPr>
            <w:tcW w:w="749" w:type="pct"/>
            <w:tcBorders>
              <w:top w:val="single" w:sz="4" w:space="0" w:color="000000" w:themeColor="text1"/>
              <w:bottom w:val="single" w:sz="4" w:space="0" w:color="000000" w:themeColor="text1"/>
            </w:tcBorders>
            <w:shd w:val="clear" w:color="000000" w:fill="FFFFFF"/>
            <w:noWrap/>
            <w:vAlign w:val="bottom"/>
            <w:hideMark/>
          </w:tcPr>
          <w:p w14:paraId="1C293730"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$560,04</w:t>
            </w:r>
          </w:p>
        </w:tc>
      </w:tr>
      <w:tr w:rsidR="00A83CF7" w:rsidRPr="00A83CF7" w14:paraId="24C07A0A" w14:textId="77777777" w:rsidTr="00554508">
        <w:trPr>
          <w:trHeight w:val="225"/>
        </w:trPr>
        <w:tc>
          <w:tcPr>
            <w:tcW w:w="1236" w:type="pct"/>
            <w:tcBorders>
              <w:top w:val="single" w:sz="4" w:space="0" w:color="000000" w:themeColor="text1"/>
            </w:tcBorders>
            <w:shd w:val="clear" w:color="auto" w:fill="auto"/>
            <w:noWrap/>
            <w:vAlign w:val="bottom"/>
            <w:hideMark/>
          </w:tcPr>
          <w:p w14:paraId="7B8E9F44"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p>
        </w:tc>
        <w:tc>
          <w:tcPr>
            <w:tcW w:w="704" w:type="pct"/>
            <w:tcBorders>
              <w:top w:val="single" w:sz="4" w:space="0" w:color="000000" w:themeColor="text1"/>
            </w:tcBorders>
            <w:shd w:val="clear" w:color="auto" w:fill="auto"/>
            <w:noWrap/>
            <w:vAlign w:val="bottom"/>
            <w:hideMark/>
          </w:tcPr>
          <w:p w14:paraId="2980F734" w14:textId="77777777" w:rsidR="00A83CF7" w:rsidRPr="00A83CF7" w:rsidRDefault="00A83CF7" w:rsidP="00A83CF7">
            <w:pPr>
              <w:spacing w:after="0" w:line="240" w:lineRule="auto"/>
              <w:ind w:firstLine="0"/>
              <w:jc w:val="center"/>
              <w:rPr>
                <w:rFonts w:eastAsia="Times New Roman" w:cs="Times New Roman"/>
                <w:sz w:val="20"/>
                <w:szCs w:val="20"/>
                <w:lang w:eastAsia="es-EC"/>
              </w:rPr>
            </w:pPr>
          </w:p>
        </w:tc>
        <w:tc>
          <w:tcPr>
            <w:tcW w:w="758" w:type="pct"/>
            <w:tcBorders>
              <w:top w:val="single" w:sz="4" w:space="0" w:color="000000" w:themeColor="text1"/>
            </w:tcBorders>
            <w:shd w:val="clear" w:color="auto" w:fill="auto"/>
            <w:noWrap/>
            <w:vAlign w:val="bottom"/>
            <w:hideMark/>
          </w:tcPr>
          <w:p w14:paraId="53985756" w14:textId="77777777" w:rsidR="00A83CF7" w:rsidRPr="00A83CF7" w:rsidRDefault="00A83CF7" w:rsidP="00A83CF7">
            <w:pPr>
              <w:spacing w:after="0" w:line="240" w:lineRule="auto"/>
              <w:ind w:firstLine="0"/>
              <w:rPr>
                <w:rFonts w:eastAsia="Times New Roman" w:cs="Times New Roman"/>
                <w:sz w:val="20"/>
                <w:szCs w:val="20"/>
                <w:lang w:eastAsia="es-EC"/>
              </w:rPr>
            </w:pPr>
          </w:p>
        </w:tc>
        <w:tc>
          <w:tcPr>
            <w:tcW w:w="776" w:type="pct"/>
            <w:tcBorders>
              <w:top w:val="single" w:sz="4" w:space="0" w:color="000000" w:themeColor="text1"/>
            </w:tcBorders>
            <w:shd w:val="clear" w:color="auto" w:fill="auto"/>
            <w:noWrap/>
            <w:vAlign w:val="bottom"/>
            <w:hideMark/>
          </w:tcPr>
          <w:p w14:paraId="165B6918" w14:textId="77777777" w:rsidR="00A83CF7" w:rsidRPr="00A83CF7" w:rsidRDefault="00A83CF7" w:rsidP="00A83CF7">
            <w:pPr>
              <w:spacing w:after="0" w:line="240" w:lineRule="auto"/>
              <w:ind w:firstLine="0"/>
              <w:rPr>
                <w:rFonts w:eastAsia="Times New Roman" w:cs="Times New Roman"/>
                <w:sz w:val="20"/>
                <w:szCs w:val="20"/>
                <w:lang w:eastAsia="es-EC"/>
              </w:rPr>
            </w:pPr>
          </w:p>
        </w:tc>
        <w:tc>
          <w:tcPr>
            <w:tcW w:w="776" w:type="pct"/>
            <w:tcBorders>
              <w:top w:val="single" w:sz="4" w:space="0" w:color="000000" w:themeColor="text1"/>
            </w:tcBorders>
            <w:shd w:val="clear" w:color="auto" w:fill="auto"/>
            <w:noWrap/>
            <w:vAlign w:val="bottom"/>
            <w:hideMark/>
          </w:tcPr>
          <w:p w14:paraId="4BDB71F2" w14:textId="77777777" w:rsidR="00A83CF7" w:rsidRPr="00A83CF7" w:rsidRDefault="00A83CF7" w:rsidP="00A83CF7">
            <w:pPr>
              <w:spacing w:after="0" w:line="240" w:lineRule="auto"/>
              <w:ind w:firstLine="0"/>
              <w:rPr>
                <w:rFonts w:eastAsia="Times New Roman" w:cs="Times New Roman"/>
                <w:sz w:val="20"/>
                <w:szCs w:val="20"/>
                <w:lang w:eastAsia="es-EC"/>
              </w:rPr>
            </w:pPr>
          </w:p>
        </w:tc>
        <w:tc>
          <w:tcPr>
            <w:tcW w:w="749" w:type="pct"/>
            <w:tcBorders>
              <w:top w:val="single" w:sz="4" w:space="0" w:color="000000" w:themeColor="text1"/>
            </w:tcBorders>
            <w:shd w:val="clear" w:color="auto" w:fill="auto"/>
            <w:noWrap/>
            <w:vAlign w:val="bottom"/>
            <w:hideMark/>
          </w:tcPr>
          <w:p w14:paraId="3CAF1B8B" w14:textId="77777777" w:rsidR="00A83CF7" w:rsidRPr="00A83CF7" w:rsidRDefault="00A83CF7" w:rsidP="00A83CF7">
            <w:pPr>
              <w:spacing w:after="0" w:line="240" w:lineRule="auto"/>
              <w:ind w:firstLine="0"/>
              <w:rPr>
                <w:rFonts w:eastAsia="Times New Roman" w:cs="Times New Roman"/>
                <w:sz w:val="20"/>
                <w:szCs w:val="20"/>
                <w:lang w:eastAsia="es-EC"/>
              </w:rPr>
            </w:pPr>
          </w:p>
        </w:tc>
      </w:tr>
      <w:tr w:rsidR="007C63D9" w:rsidRPr="00A83CF7" w14:paraId="22014DF8" w14:textId="77777777" w:rsidTr="00554508">
        <w:trPr>
          <w:trHeight w:val="225"/>
        </w:trPr>
        <w:tc>
          <w:tcPr>
            <w:tcW w:w="1236" w:type="pct"/>
            <w:shd w:val="clear" w:color="auto" w:fill="auto"/>
            <w:noWrap/>
            <w:vAlign w:val="bottom"/>
          </w:tcPr>
          <w:p w14:paraId="3A259E50" w14:textId="77777777" w:rsidR="007C63D9" w:rsidRPr="00A83CF7" w:rsidRDefault="007C63D9" w:rsidP="00A83CF7">
            <w:pPr>
              <w:spacing w:after="0" w:line="240" w:lineRule="auto"/>
              <w:ind w:firstLine="0"/>
              <w:jc w:val="right"/>
              <w:rPr>
                <w:rFonts w:ascii="Arial" w:eastAsia="Times New Roman" w:hAnsi="Arial" w:cs="Arial"/>
                <w:b/>
                <w:bCs/>
                <w:color w:val="000080"/>
                <w:sz w:val="16"/>
                <w:szCs w:val="16"/>
                <w:lang w:eastAsia="es-EC"/>
              </w:rPr>
            </w:pPr>
          </w:p>
        </w:tc>
        <w:tc>
          <w:tcPr>
            <w:tcW w:w="704" w:type="pct"/>
            <w:shd w:val="clear" w:color="auto" w:fill="auto"/>
            <w:noWrap/>
            <w:vAlign w:val="bottom"/>
          </w:tcPr>
          <w:p w14:paraId="50372F1D" w14:textId="77777777" w:rsidR="007C63D9" w:rsidRPr="00A83CF7" w:rsidRDefault="007C63D9" w:rsidP="00A83CF7">
            <w:pPr>
              <w:spacing w:after="0" w:line="240" w:lineRule="auto"/>
              <w:ind w:firstLine="0"/>
              <w:jc w:val="center"/>
              <w:rPr>
                <w:rFonts w:eastAsia="Times New Roman" w:cs="Times New Roman"/>
                <w:sz w:val="20"/>
                <w:szCs w:val="20"/>
                <w:lang w:eastAsia="es-EC"/>
              </w:rPr>
            </w:pPr>
          </w:p>
        </w:tc>
        <w:tc>
          <w:tcPr>
            <w:tcW w:w="758" w:type="pct"/>
            <w:shd w:val="clear" w:color="auto" w:fill="auto"/>
            <w:noWrap/>
            <w:vAlign w:val="bottom"/>
          </w:tcPr>
          <w:p w14:paraId="70175362" w14:textId="77777777" w:rsidR="007C63D9" w:rsidRPr="00A83CF7" w:rsidRDefault="007C63D9" w:rsidP="00A83CF7">
            <w:pPr>
              <w:spacing w:after="0" w:line="240" w:lineRule="auto"/>
              <w:ind w:firstLine="0"/>
              <w:rPr>
                <w:rFonts w:eastAsia="Times New Roman" w:cs="Times New Roman"/>
                <w:sz w:val="20"/>
                <w:szCs w:val="20"/>
                <w:lang w:eastAsia="es-EC"/>
              </w:rPr>
            </w:pPr>
          </w:p>
        </w:tc>
        <w:tc>
          <w:tcPr>
            <w:tcW w:w="776" w:type="pct"/>
            <w:shd w:val="clear" w:color="auto" w:fill="auto"/>
            <w:noWrap/>
            <w:vAlign w:val="bottom"/>
          </w:tcPr>
          <w:p w14:paraId="49E6CD5D" w14:textId="77777777" w:rsidR="007C63D9" w:rsidRPr="00A83CF7" w:rsidRDefault="007C63D9" w:rsidP="00A83CF7">
            <w:pPr>
              <w:spacing w:after="0" w:line="240" w:lineRule="auto"/>
              <w:ind w:firstLine="0"/>
              <w:rPr>
                <w:rFonts w:eastAsia="Times New Roman" w:cs="Times New Roman"/>
                <w:sz w:val="20"/>
                <w:szCs w:val="20"/>
                <w:lang w:eastAsia="es-EC"/>
              </w:rPr>
            </w:pPr>
          </w:p>
        </w:tc>
        <w:tc>
          <w:tcPr>
            <w:tcW w:w="776" w:type="pct"/>
            <w:shd w:val="clear" w:color="auto" w:fill="auto"/>
            <w:noWrap/>
            <w:vAlign w:val="bottom"/>
          </w:tcPr>
          <w:p w14:paraId="36613EE1" w14:textId="77777777" w:rsidR="007C63D9" w:rsidRPr="00A83CF7" w:rsidRDefault="007C63D9" w:rsidP="00A83CF7">
            <w:pPr>
              <w:spacing w:after="0" w:line="240" w:lineRule="auto"/>
              <w:ind w:firstLine="0"/>
              <w:rPr>
                <w:rFonts w:eastAsia="Times New Roman" w:cs="Times New Roman"/>
                <w:sz w:val="20"/>
                <w:szCs w:val="20"/>
                <w:lang w:eastAsia="es-EC"/>
              </w:rPr>
            </w:pPr>
          </w:p>
        </w:tc>
        <w:tc>
          <w:tcPr>
            <w:tcW w:w="749" w:type="pct"/>
            <w:shd w:val="clear" w:color="auto" w:fill="auto"/>
            <w:noWrap/>
            <w:vAlign w:val="bottom"/>
          </w:tcPr>
          <w:p w14:paraId="4BB60C43" w14:textId="77777777" w:rsidR="007C63D9" w:rsidRPr="00A83CF7" w:rsidRDefault="007C63D9" w:rsidP="00A83CF7">
            <w:pPr>
              <w:spacing w:after="0" w:line="240" w:lineRule="auto"/>
              <w:ind w:firstLine="0"/>
              <w:rPr>
                <w:rFonts w:eastAsia="Times New Roman" w:cs="Times New Roman"/>
                <w:sz w:val="20"/>
                <w:szCs w:val="20"/>
                <w:lang w:eastAsia="es-EC"/>
              </w:rPr>
            </w:pPr>
          </w:p>
        </w:tc>
      </w:tr>
      <w:tr w:rsidR="00A83CF7" w:rsidRPr="00A83CF7" w14:paraId="4EB646D8" w14:textId="77777777" w:rsidTr="00554508">
        <w:trPr>
          <w:trHeight w:val="225"/>
        </w:trPr>
        <w:tc>
          <w:tcPr>
            <w:tcW w:w="1236" w:type="pct"/>
            <w:tcBorders>
              <w:bottom w:val="single" w:sz="4" w:space="0" w:color="000000" w:themeColor="text1"/>
            </w:tcBorders>
            <w:shd w:val="clear" w:color="auto" w:fill="auto"/>
            <w:noWrap/>
            <w:vAlign w:val="bottom"/>
            <w:hideMark/>
          </w:tcPr>
          <w:p w14:paraId="0716A39C" w14:textId="77777777" w:rsidR="00A83CF7" w:rsidRPr="00A83CF7" w:rsidRDefault="00A83CF7" w:rsidP="00A83CF7">
            <w:pPr>
              <w:spacing w:after="0" w:line="240" w:lineRule="auto"/>
              <w:ind w:firstLine="0"/>
              <w:rPr>
                <w:rFonts w:eastAsia="Times New Roman" w:cs="Times New Roman"/>
                <w:sz w:val="20"/>
                <w:szCs w:val="20"/>
                <w:lang w:eastAsia="es-EC"/>
              </w:rPr>
            </w:pPr>
          </w:p>
        </w:tc>
        <w:tc>
          <w:tcPr>
            <w:tcW w:w="704" w:type="pct"/>
            <w:tcBorders>
              <w:bottom w:val="single" w:sz="4" w:space="0" w:color="000000" w:themeColor="text1"/>
            </w:tcBorders>
            <w:shd w:val="clear" w:color="auto" w:fill="auto"/>
            <w:noWrap/>
            <w:vAlign w:val="bottom"/>
            <w:hideMark/>
          </w:tcPr>
          <w:p w14:paraId="0A8F4036" w14:textId="77777777" w:rsidR="00A83CF7" w:rsidRPr="00A83CF7" w:rsidRDefault="00A83CF7" w:rsidP="00A83CF7">
            <w:pPr>
              <w:spacing w:after="0" w:line="240" w:lineRule="auto"/>
              <w:ind w:firstLine="0"/>
              <w:jc w:val="center"/>
              <w:rPr>
                <w:rFonts w:eastAsia="Times New Roman" w:cs="Times New Roman"/>
                <w:sz w:val="20"/>
                <w:szCs w:val="20"/>
                <w:lang w:eastAsia="es-EC"/>
              </w:rPr>
            </w:pPr>
          </w:p>
        </w:tc>
        <w:tc>
          <w:tcPr>
            <w:tcW w:w="758" w:type="pct"/>
            <w:tcBorders>
              <w:bottom w:val="single" w:sz="4" w:space="0" w:color="000000" w:themeColor="text1"/>
            </w:tcBorders>
            <w:shd w:val="clear" w:color="auto" w:fill="auto"/>
            <w:noWrap/>
            <w:vAlign w:val="bottom"/>
            <w:hideMark/>
          </w:tcPr>
          <w:p w14:paraId="349F155C" w14:textId="77777777" w:rsidR="00A83CF7" w:rsidRPr="00A83CF7" w:rsidRDefault="00A83CF7" w:rsidP="00A83CF7">
            <w:pPr>
              <w:spacing w:after="0" w:line="240" w:lineRule="auto"/>
              <w:ind w:firstLine="0"/>
              <w:rPr>
                <w:rFonts w:eastAsia="Times New Roman" w:cs="Times New Roman"/>
                <w:sz w:val="20"/>
                <w:szCs w:val="20"/>
                <w:lang w:eastAsia="es-EC"/>
              </w:rPr>
            </w:pPr>
          </w:p>
        </w:tc>
        <w:tc>
          <w:tcPr>
            <w:tcW w:w="776" w:type="pct"/>
            <w:tcBorders>
              <w:bottom w:val="single" w:sz="4" w:space="0" w:color="000000" w:themeColor="text1"/>
            </w:tcBorders>
            <w:shd w:val="clear" w:color="auto" w:fill="auto"/>
            <w:noWrap/>
            <w:vAlign w:val="bottom"/>
            <w:hideMark/>
          </w:tcPr>
          <w:p w14:paraId="560337AC" w14:textId="77777777" w:rsidR="00A83CF7" w:rsidRPr="00A83CF7" w:rsidRDefault="00A83CF7" w:rsidP="00A83CF7">
            <w:pPr>
              <w:spacing w:after="0" w:line="240" w:lineRule="auto"/>
              <w:ind w:firstLine="0"/>
              <w:rPr>
                <w:rFonts w:eastAsia="Times New Roman" w:cs="Times New Roman"/>
                <w:sz w:val="20"/>
                <w:szCs w:val="20"/>
                <w:lang w:eastAsia="es-EC"/>
              </w:rPr>
            </w:pPr>
          </w:p>
        </w:tc>
        <w:tc>
          <w:tcPr>
            <w:tcW w:w="776" w:type="pct"/>
            <w:tcBorders>
              <w:bottom w:val="single" w:sz="4" w:space="0" w:color="000000" w:themeColor="text1"/>
            </w:tcBorders>
            <w:shd w:val="clear" w:color="auto" w:fill="auto"/>
            <w:noWrap/>
            <w:vAlign w:val="bottom"/>
            <w:hideMark/>
          </w:tcPr>
          <w:p w14:paraId="547BA5BD" w14:textId="77777777" w:rsidR="00A83CF7" w:rsidRPr="00A83CF7" w:rsidRDefault="00A83CF7" w:rsidP="00A83CF7">
            <w:pPr>
              <w:spacing w:after="0" w:line="240" w:lineRule="auto"/>
              <w:ind w:firstLine="0"/>
              <w:rPr>
                <w:rFonts w:eastAsia="Times New Roman" w:cs="Times New Roman"/>
                <w:sz w:val="20"/>
                <w:szCs w:val="20"/>
                <w:lang w:eastAsia="es-EC"/>
              </w:rPr>
            </w:pPr>
          </w:p>
        </w:tc>
        <w:tc>
          <w:tcPr>
            <w:tcW w:w="749" w:type="pct"/>
            <w:tcBorders>
              <w:bottom w:val="single" w:sz="4" w:space="0" w:color="000000" w:themeColor="text1"/>
            </w:tcBorders>
            <w:shd w:val="clear" w:color="auto" w:fill="auto"/>
            <w:noWrap/>
            <w:vAlign w:val="bottom"/>
            <w:hideMark/>
          </w:tcPr>
          <w:p w14:paraId="26921EDA" w14:textId="77777777" w:rsidR="00A83CF7" w:rsidRPr="00A83CF7" w:rsidRDefault="00A83CF7" w:rsidP="00A83CF7">
            <w:pPr>
              <w:spacing w:after="0" w:line="240" w:lineRule="auto"/>
              <w:ind w:firstLine="0"/>
              <w:rPr>
                <w:rFonts w:eastAsia="Times New Roman" w:cs="Times New Roman"/>
                <w:sz w:val="20"/>
                <w:szCs w:val="20"/>
                <w:lang w:eastAsia="es-EC"/>
              </w:rPr>
            </w:pPr>
          </w:p>
        </w:tc>
      </w:tr>
      <w:tr w:rsidR="00A83CF7" w:rsidRPr="00A83CF7" w14:paraId="70DB7A48" w14:textId="77777777" w:rsidTr="00554508">
        <w:trPr>
          <w:trHeight w:val="225"/>
        </w:trPr>
        <w:tc>
          <w:tcPr>
            <w:tcW w:w="1236" w:type="pct"/>
            <w:tcBorders>
              <w:top w:val="single" w:sz="4" w:space="0" w:color="000000" w:themeColor="text1"/>
              <w:bottom w:val="single" w:sz="4" w:space="0" w:color="000000" w:themeColor="text1"/>
            </w:tcBorders>
            <w:shd w:val="clear" w:color="auto" w:fill="auto"/>
            <w:noWrap/>
            <w:vAlign w:val="bottom"/>
            <w:hideMark/>
          </w:tcPr>
          <w:p w14:paraId="41C8A868" w14:textId="77777777" w:rsidR="00A83CF7" w:rsidRPr="00A83CF7" w:rsidRDefault="00A83CF7" w:rsidP="00A83CF7">
            <w:pPr>
              <w:spacing w:after="0" w:line="240" w:lineRule="auto"/>
              <w:ind w:firstLine="0"/>
              <w:jc w:val="center"/>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DETALLE</w:t>
            </w:r>
          </w:p>
        </w:tc>
        <w:tc>
          <w:tcPr>
            <w:tcW w:w="704" w:type="pct"/>
            <w:tcBorders>
              <w:top w:val="single" w:sz="4" w:space="0" w:color="000000" w:themeColor="text1"/>
              <w:bottom w:val="single" w:sz="4" w:space="0" w:color="000000" w:themeColor="text1"/>
            </w:tcBorders>
            <w:shd w:val="clear" w:color="auto" w:fill="auto"/>
            <w:noWrap/>
            <w:vAlign w:val="bottom"/>
            <w:hideMark/>
          </w:tcPr>
          <w:p w14:paraId="49F172C0" w14:textId="77777777" w:rsidR="00A83CF7" w:rsidRPr="00A83CF7" w:rsidRDefault="00A83CF7" w:rsidP="00A83CF7">
            <w:pPr>
              <w:spacing w:after="0" w:line="240" w:lineRule="auto"/>
              <w:ind w:firstLine="0"/>
              <w:jc w:val="center"/>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AÑO (1)</w:t>
            </w:r>
          </w:p>
        </w:tc>
        <w:tc>
          <w:tcPr>
            <w:tcW w:w="758" w:type="pct"/>
            <w:tcBorders>
              <w:top w:val="single" w:sz="4" w:space="0" w:color="000000" w:themeColor="text1"/>
              <w:bottom w:val="single" w:sz="4" w:space="0" w:color="000000" w:themeColor="text1"/>
            </w:tcBorders>
            <w:shd w:val="clear" w:color="auto" w:fill="auto"/>
            <w:noWrap/>
            <w:vAlign w:val="bottom"/>
            <w:hideMark/>
          </w:tcPr>
          <w:p w14:paraId="4ECC08D7" w14:textId="77777777" w:rsidR="00A83CF7" w:rsidRPr="00A83CF7" w:rsidRDefault="00A83CF7" w:rsidP="00A83CF7">
            <w:pPr>
              <w:spacing w:after="0" w:line="240" w:lineRule="auto"/>
              <w:ind w:firstLine="0"/>
              <w:jc w:val="center"/>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AÑO (2)</w:t>
            </w:r>
          </w:p>
        </w:tc>
        <w:tc>
          <w:tcPr>
            <w:tcW w:w="776" w:type="pct"/>
            <w:tcBorders>
              <w:top w:val="single" w:sz="4" w:space="0" w:color="000000" w:themeColor="text1"/>
              <w:bottom w:val="single" w:sz="4" w:space="0" w:color="000000" w:themeColor="text1"/>
            </w:tcBorders>
            <w:shd w:val="clear" w:color="auto" w:fill="auto"/>
            <w:noWrap/>
            <w:vAlign w:val="bottom"/>
            <w:hideMark/>
          </w:tcPr>
          <w:p w14:paraId="047BF8D3" w14:textId="77777777" w:rsidR="00A83CF7" w:rsidRPr="00A83CF7" w:rsidRDefault="00A83CF7" w:rsidP="00A83CF7">
            <w:pPr>
              <w:spacing w:after="0" w:line="240" w:lineRule="auto"/>
              <w:ind w:firstLine="0"/>
              <w:jc w:val="center"/>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AÑO (3)</w:t>
            </w:r>
          </w:p>
        </w:tc>
        <w:tc>
          <w:tcPr>
            <w:tcW w:w="776" w:type="pct"/>
            <w:tcBorders>
              <w:top w:val="single" w:sz="4" w:space="0" w:color="000000" w:themeColor="text1"/>
              <w:bottom w:val="single" w:sz="4" w:space="0" w:color="000000" w:themeColor="text1"/>
            </w:tcBorders>
            <w:shd w:val="clear" w:color="auto" w:fill="auto"/>
            <w:noWrap/>
            <w:vAlign w:val="bottom"/>
            <w:hideMark/>
          </w:tcPr>
          <w:p w14:paraId="23056C87" w14:textId="77777777" w:rsidR="00A83CF7" w:rsidRPr="00A83CF7" w:rsidRDefault="00A83CF7" w:rsidP="00A83CF7">
            <w:pPr>
              <w:spacing w:after="0" w:line="240" w:lineRule="auto"/>
              <w:ind w:firstLine="0"/>
              <w:jc w:val="center"/>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AÑO (4)</w:t>
            </w:r>
          </w:p>
        </w:tc>
        <w:tc>
          <w:tcPr>
            <w:tcW w:w="749" w:type="pct"/>
            <w:tcBorders>
              <w:top w:val="single" w:sz="4" w:space="0" w:color="000000" w:themeColor="text1"/>
              <w:bottom w:val="single" w:sz="4" w:space="0" w:color="000000" w:themeColor="text1"/>
            </w:tcBorders>
            <w:shd w:val="clear" w:color="auto" w:fill="auto"/>
            <w:noWrap/>
            <w:vAlign w:val="bottom"/>
            <w:hideMark/>
          </w:tcPr>
          <w:p w14:paraId="22214186" w14:textId="77777777" w:rsidR="00A83CF7" w:rsidRPr="00A83CF7" w:rsidRDefault="00A83CF7" w:rsidP="00A83CF7">
            <w:pPr>
              <w:spacing w:after="0" w:line="240" w:lineRule="auto"/>
              <w:ind w:firstLine="0"/>
              <w:jc w:val="center"/>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AÑO (5)</w:t>
            </w:r>
          </w:p>
        </w:tc>
      </w:tr>
      <w:tr w:rsidR="00A83CF7" w:rsidRPr="00A83CF7" w14:paraId="7B6B4E00" w14:textId="77777777" w:rsidTr="00554508">
        <w:trPr>
          <w:trHeight w:val="225"/>
        </w:trPr>
        <w:tc>
          <w:tcPr>
            <w:tcW w:w="1236" w:type="pct"/>
            <w:tcBorders>
              <w:top w:val="single" w:sz="4" w:space="0" w:color="000000" w:themeColor="text1"/>
            </w:tcBorders>
            <w:shd w:val="clear" w:color="auto" w:fill="auto"/>
            <w:noWrap/>
            <w:vAlign w:val="bottom"/>
            <w:hideMark/>
          </w:tcPr>
          <w:p w14:paraId="2EEF1CBC"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Publicidad anual</w:t>
            </w:r>
          </w:p>
        </w:tc>
        <w:tc>
          <w:tcPr>
            <w:tcW w:w="704" w:type="pct"/>
            <w:tcBorders>
              <w:top w:val="single" w:sz="4" w:space="0" w:color="000000" w:themeColor="text1"/>
            </w:tcBorders>
            <w:shd w:val="clear" w:color="auto" w:fill="auto"/>
            <w:noWrap/>
            <w:vAlign w:val="bottom"/>
            <w:hideMark/>
          </w:tcPr>
          <w:p w14:paraId="262E2673"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4.800,00</w:t>
            </w:r>
          </w:p>
        </w:tc>
        <w:tc>
          <w:tcPr>
            <w:tcW w:w="758" w:type="pct"/>
            <w:tcBorders>
              <w:top w:val="single" w:sz="4" w:space="0" w:color="000000" w:themeColor="text1"/>
            </w:tcBorders>
            <w:shd w:val="clear" w:color="auto" w:fill="auto"/>
            <w:noWrap/>
            <w:vAlign w:val="bottom"/>
            <w:hideMark/>
          </w:tcPr>
          <w:p w14:paraId="5385CE90"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7.200,00</w:t>
            </w:r>
          </w:p>
        </w:tc>
        <w:tc>
          <w:tcPr>
            <w:tcW w:w="776" w:type="pct"/>
            <w:tcBorders>
              <w:top w:val="single" w:sz="4" w:space="0" w:color="000000" w:themeColor="text1"/>
            </w:tcBorders>
            <w:shd w:val="clear" w:color="auto" w:fill="auto"/>
            <w:noWrap/>
            <w:vAlign w:val="bottom"/>
            <w:hideMark/>
          </w:tcPr>
          <w:p w14:paraId="4F523A69"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10.312,50</w:t>
            </w:r>
          </w:p>
        </w:tc>
        <w:tc>
          <w:tcPr>
            <w:tcW w:w="776" w:type="pct"/>
            <w:tcBorders>
              <w:top w:val="single" w:sz="4" w:space="0" w:color="000000" w:themeColor="text1"/>
            </w:tcBorders>
            <w:shd w:val="clear" w:color="auto" w:fill="auto"/>
            <w:noWrap/>
            <w:vAlign w:val="bottom"/>
            <w:hideMark/>
          </w:tcPr>
          <w:p w14:paraId="2097AEA8"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13.050,00</w:t>
            </w:r>
          </w:p>
        </w:tc>
        <w:tc>
          <w:tcPr>
            <w:tcW w:w="749" w:type="pct"/>
            <w:tcBorders>
              <w:top w:val="single" w:sz="4" w:space="0" w:color="000000" w:themeColor="text1"/>
            </w:tcBorders>
            <w:shd w:val="clear" w:color="auto" w:fill="auto"/>
            <w:noWrap/>
            <w:vAlign w:val="bottom"/>
            <w:hideMark/>
          </w:tcPr>
          <w:p w14:paraId="761414B5"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17.550,00</w:t>
            </w:r>
          </w:p>
        </w:tc>
      </w:tr>
      <w:tr w:rsidR="00A83CF7" w:rsidRPr="00A83CF7" w14:paraId="2AB6D440" w14:textId="77777777" w:rsidTr="00554508">
        <w:trPr>
          <w:trHeight w:val="225"/>
        </w:trPr>
        <w:tc>
          <w:tcPr>
            <w:tcW w:w="1236" w:type="pct"/>
            <w:shd w:val="clear" w:color="auto" w:fill="auto"/>
            <w:noWrap/>
            <w:vAlign w:val="bottom"/>
            <w:hideMark/>
          </w:tcPr>
          <w:p w14:paraId="5E9C45B7"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Promociones</w:t>
            </w:r>
          </w:p>
        </w:tc>
        <w:tc>
          <w:tcPr>
            <w:tcW w:w="704" w:type="pct"/>
            <w:shd w:val="clear" w:color="000000" w:fill="FFFFFF"/>
            <w:noWrap/>
            <w:vAlign w:val="bottom"/>
            <w:hideMark/>
          </w:tcPr>
          <w:p w14:paraId="2C2B7717"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10.507</w:t>
            </w:r>
          </w:p>
        </w:tc>
        <w:tc>
          <w:tcPr>
            <w:tcW w:w="758" w:type="pct"/>
            <w:shd w:val="clear" w:color="auto" w:fill="auto"/>
            <w:noWrap/>
            <w:vAlign w:val="bottom"/>
            <w:hideMark/>
          </w:tcPr>
          <w:p w14:paraId="1A847FA1"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13.284</w:t>
            </w:r>
          </w:p>
        </w:tc>
        <w:tc>
          <w:tcPr>
            <w:tcW w:w="776" w:type="pct"/>
            <w:shd w:val="clear" w:color="auto" w:fill="auto"/>
            <w:noWrap/>
            <w:vAlign w:val="bottom"/>
            <w:hideMark/>
          </w:tcPr>
          <w:p w14:paraId="682107E5"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17.036</w:t>
            </w:r>
          </w:p>
        </w:tc>
        <w:tc>
          <w:tcPr>
            <w:tcW w:w="776" w:type="pct"/>
            <w:shd w:val="clear" w:color="auto" w:fill="auto"/>
            <w:noWrap/>
            <w:vAlign w:val="bottom"/>
            <w:hideMark/>
          </w:tcPr>
          <w:p w14:paraId="5638D62C"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20.682</w:t>
            </w:r>
          </w:p>
        </w:tc>
        <w:tc>
          <w:tcPr>
            <w:tcW w:w="749" w:type="pct"/>
            <w:shd w:val="clear" w:color="auto" w:fill="auto"/>
            <w:noWrap/>
            <w:vAlign w:val="bottom"/>
            <w:hideMark/>
          </w:tcPr>
          <w:p w14:paraId="5D7D4B19" w14:textId="77777777" w:rsidR="00A83CF7" w:rsidRPr="00A83CF7" w:rsidRDefault="00A83CF7" w:rsidP="00A83CF7">
            <w:pPr>
              <w:spacing w:after="0" w:line="240" w:lineRule="auto"/>
              <w:ind w:firstLine="0"/>
              <w:jc w:val="right"/>
              <w:rPr>
                <w:rFonts w:ascii="Arial" w:eastAsia="Times New Roman" w:hAnsi="Arial" w:cs="Arial"/>
                <w:sz w:val="16"/>
                <w:szCs w:val="16"/>
                <w:lang w:eastAsia="es-EC"/>
              </w:rPr>
            </w:pPr>
            <w:r w:rsidRPr="00A83CF7">
              <w:rPr>
                <w:rFonts w:ascii="Arial" w:eastAsia="Times New Roman" w:hAnsi="Arial" w:cs="Arial"/>
                <w:sz w:val="16"/>
                <w:szCs w:val="16"/>
                <w:lang w:eastAsia="es-EC"/>
              </w:rPr>
              <w:t>25.099</w:t>
            </w:r>
          </w:p>
        </w:tc>
      </w:tr>
      <w:tr w:rsidR="00A83CF7" w:rsidRPr="00A83CF7" w14:paraId="2EDDEEBD" w14:textId="77777777" w:rsidTr="00554508">
        <w:trPr>
          <w:trHeight w:val="225"/>
        </w:trPr>
        <w:tc>
          <w:tcPr>
            <w:tcW w:w="1236" w:type="pct"/>
            <w:shd w:val="clear" w:color="auto" w:fill="auto"/>
            <w:noWrap/>
            <w:vAlign w:val="bottom"/>
            <w:hideMark/>
          </w:tcPr>
          <w:p w14:paraId="42F970BE" w14:textId="77777777" w:rsidR="00A83CF7" w:rsidRPr="00A83CF7" w:rsidRDefault="00A83CF7" w:rsidP="00A83CF7">
            <w:pPr>
              <w:spacing w:after="0" w:line="240" w:lineRule="auto"/>
              <w:ind w:firstLine="0"/>
              <w:rPr>
                <w:rFonts w:ascii="Arial" w:eastAsia="Times New Roman" w:hAnsi="Arial" w:cs="Arial"/>
                <w:b/>
                <w:bCs/>
                <w:sz w:val="16"/>
                <w:szCs w:val="16"/>
                <w:lang w:eastAsia="es-EC"/>
              </w:rPr>
            </w:pPr>
            <w:r w:rsidRPr="00A83CF7">
              <w:rPr>
                <w:rFonts w:ascii="Arial" w:eastAsia="Times New Roman" w:hAnsi="Arial" w:cs="Arial"/>
                <w:b/>
                <w:bCs/>
                <w:sz w:val="16"/>
                <w:szCs w:val="16"/>
                <w:lang w:eastAsia="es-EC"/>
              </w:rPr>
              <w:t>Otros</w:t>
            </w:r>
          </w:p>
        </w:tc>
        <w:tc>
          <w:tcPr>
            <w:tcW w:w="704" w:type="pct"/>
            <w:shd w:val="clear" w:color="auto" w:fill="auto"/>
            <w:noWrap/>
            <w:vAlign w:val="bottom"/>
            <w:hideMark/>
          </w:tcPr>
          <w:p w14:paraId="76670C86" w14:textId="77777777" w:rsidR="00A83CF7" w:rsidRPr="00A83CF7" w:rsidRDefault="00A83CF7" w:rsidP="00A83CF7">
            <w:pPr>
              <w:spacing w:after="0" w:line="240" w:lineRule="auto"/>
              <w:ind w:firstLine="0"/>
              <w:jc w:val="right"/>
              <w:rPr>
                <w:rFonts w:ascii="Arial" w:eastAsia="Times New Roman" w:hAnsi="Arial" w:cs="Arial"/>
                <w:b/>
                <w:bCs/>
                <w:sz w:val="16"/>
                <w:szCs w:val="16"/>
                <w:lang w:eastAsia="es-EC"/>
              </w:rPr>
            </w:pPr>
            <w:r w:rsidRPr="00A83CF7">
              <w:rPr>
                <w:rFonts w:ascii="Arial" w:eastAsia="Times New Roman" w:hAnsi="Arial" w:cs="Arial"/>
                <w:b/>
                <w:bCs/>
                <w:sz w:val="16"/>
                <w:szCs w:val="16"/>
                <w:lang w:eastAsia="es-EC"/>
              </w:rPr>
              <w:t>0</w:t>
            </w:r>
          </w:p>
        </w:tc>
        <w:tc>
          <w:tcPr>
            <w:tcW w:w="758" w:type="pct"/>
            <w:shd w:val="clear" w:color="auto" w:fill="auto"/>
            <w:noWrap/>
            <w:vAlign w:val="bottom"/>
            <w:hideMark/>
          </w:tcPr>
          <w:p w14:paraId="6A587946" w14:textId="77777777" w:rsidR="00A83CF7" w:rsidRPr="00A83CF7" w:rsidRDefault="00A83CF7" w:rsidP="00A83CF7">
            <w:pPr>
              <w:spacing w:after="0" w:line="240" w:lineRule="auto"/>
              <w:ind w:firstLine="0"/>
              <w:jc w:val="right"/>
              <w:rPr>
                <w:rFonts w:ascii="Arial" w:eastAsia="Times New Roman" w:hAnsi="Arial" w:cs="Arial"/>
                <w:b/>
                <w:bCs/>
                <w:sz w:val="16"/>
                <w:szCs w:val="16"/>
                <w:lang w:eastAsia="es-EC"/>
              </w:rPr>
            </w:pPr>
            <w:r w:rsidRPr="00A83CF7">
              <w:rPr>
                <w:rFonts w:ascii="Arial" w:eastAsia="Times New Roman" w:hAnsi="Arial" w:cs="Arial"/>
                <w:b/>
                <w:bCs/>
                <w:sz w:val="16"/>
                <w:szCs w:val="16"/>
                <w:lang w:eastAsia="es-EC"/>
              </w:rPr>
              <w:t>0</w:t>
            </w:r>
          </w:p>
        </w:tc>
        <w:tc>
          <w:tcPr>
            <w:tcW w:w="776" w:type="pct"/>
            <w:shd w:val="clear" w:color="auto" w:fill="auto"/>
            <w:noWrap/>
            <w:vAlign w:val="bottom"/>
            <w:hideMark/>
          </w:tcPr>
          <w:p w14:paraId="5F31515D" w14:textId="77777777" w:rsidR="00A83CF7" w:rsidRPr="00A83CF7" w:rsidRDefault="00A83CF7" w:rsidP="00A83CF7">
            <w:pPr>
              <w:spacing w:after="0" w:line="240" w:lineRule="auto"/>
              <w:ind w:firstLine="0"/>
              <w:jc w:val="right"/>
              <w:rPr>
                <w:rFonts w:ascii="Arial" w:eastAsia="Times New Roman" w:hAnsi="Arial" w:cs="Arial"/>
                <w:b/>
                <w:bCs/>
                <w:sz w:val="16"/>
                <w:szCs w:val="16"/>
                <w:lang w:eastAsia="es-EC"/>
              </w:rPr>
            </w:pPr>
            <w:r w:rsidRPr="00A83CF7">
              <w:rPr>
                <w:rFonts w:ascii="Arial" w:eastAsia="Times New Roman" w:hAnsi="Arial" w:cs="Arial"/>
                <w:b/>
                <w:bCs/>
                <w:sz w:val="16"/>
                <w:szCs w:val="16"/>
                <w:lang w:eastAsia="es-EC"/>
              </w:rPr>
              <w:t>0</w:t>
            </w:r>
          </w:p>
        </w:tc>
        <w:tc>
          <w:tcPr>
            <w:tcW w:w="776" w:type="pct"/>
            <w:shd w:val="clear" w:color="auto" w:fill="auto"/>
            <w:noWrap/>
            <w:vAlign w:val="bottom"/>
            <w:hideMark/>
          </w:tcPr>
          <w:p w14:paraId="020B3BF3" w14:textId="77777777" w:rsidR="00A83CF7" w:rsidRPr="00A83CF7" w:rsidRDefault="00A83CF7" w:rsidP="00A83CF7">
            <w:pPr>
              <w:spacing w:after="0" w:line="240" w:lineRule="auto"/>
              <w:ind w:firstLine="0"/>
              <w:jc w:val="right"/>
              <w:rPr>
                <w:rFonts w:ascii="Arial" w:eastAsia="Times New Roman" w:hAnsi="Arial" w:cs="Arial"/>
                <w:b/>
                <w:bCs/>
                <w:sz w:val="16"/>
                <w:szCs w:val="16"/>
                <w:lang w:eastAsia="es-EC"/>
              </w:rPr>
            </w:pPr>
            <w:r w:rsidRPr="00A83CF7">
              <w:rPr>
                <w:rFonts w:ascii="Arial" w:eastAsia="Times New Roman" w:hAnsi="Arial" w:cs="Arial"/>
                <w:b/>
                <w:bCs/>
                <w:sz w:val="16"/>
                <w:szCs w:val="16"/>
                <w:lang w:eastAsia="es-EC"/>
              </w:rPr>
              <w:t>0</w:t>
            </w:r>
          </w:p>
        </w:tc>
        <w:tc>
          <w:tcPr>
            <w:tcW w:w="749" w:type="pct"/>
            <w:shd w:val="clear" w:color="auto" w:fill="auto"/>
            <w:noWrap/>
            <w:vAlign w:val="bottom"/>
            <w:hideMark/>
          </w:tcPr>
          <w:p w14:paraId="0407809E" w14:textId="77777777" w:rsidR="00A83CF7" w:rsidRPr="00A83CF7" w:rsidRDefault="00A83CF7" w:rsidP="00A83CF7">
            <w:pPr>
              <w:spacing w:after="0" w:line="240" w:lineRule="auto"/>
              <w:ind w:firstLine="0"/>
              <w:jc w:val="right"/>
              <w:rPr>
                <w:rFonts w:ascii="Arial" w:eastAsia="Times New Roman" w:hAnsi="Arial" w:cs="Arial"/>
                <w:b/>
                <w:bCs/>
                <w:sz w:val="16"/>
                <w:szCs w:val="16"/>
                <w:lang w:eastAsia="es-EC"/>
              </w:rPr>
            </w:pPr>
            <w:r w:rsidRPr="00A83CF7">
              <w:rPr>
                <w:rFonts w:ascii="Arial" w:eastAsia="Times New Roman" w:hAnsi="Arial" w:cs="Arial"/>
                <w:b/>
                <w:bCs/>
                <w:sz w:val="16"/>
                <w:szCs w:val="16"/>
                <w:lang w:eastAsia="es-EC"/>
              </w:rPr>
              <w:t>0</w:t>
            </w:r>
          </w:p>
        </w:tc>
      </w:tr>
      <w:tr w:rsidR="00A83CF7" w:rsidRPr="00A83CF7" w14:paraId="6E0F7E6B" w14:textId="77777777" w:rsidTr="00554508">
        <w:trPr>
          <w:trHeight w:val="225"/>
        </w:trPr>
        <w:tc>
          <w:tcPr>
            <w:tcW w:w="1236" w:type="pct"/>
            <w:shd w:val="clear" w:color="auto" w:fill="auto"/>
            <w:noWrap/>
            <w:vAlign w:val="bottom"/>
            <w:hideMark/>
          </w:tcPr>
          <w:p w14:paraId="131CA21E"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c>
          <w:tcPr>
            <w:tcW w:w="704" w:type="pct"/>
            <w:shd w:val="clear" w:color="auto" w:fill="auto"/>
            <w:noWrap/>
            <w:vAlign w:val="bottom"/>
            <w:hideMark/>
          </w:tcPr>
          <w:p w14:paraId="4C841ED8"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c>
          <w:tcPr>
            <w:tcW w:w="758" w:type="pct"/>
            <w:shd w:val="clear" w:color="auto" w:fill="auto"/>
            <w:noWrap/>
            <w:vAlign w:val="bottom"/>
            <w:hideMark/>
          </w:tcPr>
          <w:p w14:paraId="03A020AC"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c>
          <w:tcPr>
            <w:tcW w:w="776" w:type="pct"/>
            <w:shd w:val="clear" w:color="auto" w:fill="auto"/>
            <w:noWrap/>
            <w:vAlign w:val="bottom"/>
            <w:hideMark/>
          </w:tcPr>
          <w:p w14:paraId="31121A56"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c>
          <w:tcPr>
            <w:tcW w:w="776" w:type="pct"/>
            <w:shd w:val="clear" w:color="auto" w:fill="auto"/>
            <w:noWrap/>
            <w:vAlign w:val="bottom"/>
            <w:hideMark/>
          </w:tcPr>
          <w:p w14:paraId="1E892365"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c>
          <w:tcPr>
            <w:tcW w:w="749" w:type="pct"/>
            <w:shd w:val="clear" w:color="auto" w:fill="auto"/>
            <w:noWrap/>
            <w:vAlign w:val="bottom"/>
            <w:hideMark/>
          </w:tcPr>
          <w:p w14:paraId="0E1F9E7B" w14:textId="77777777" w:rsidR="00A83CF7" w:rsidRPr="00A83CF7" w:rsidRDefault="00A83CF7" w:rsidP="00A83CF7">
            <w:pPr>
              <w:spacing w:after="0" w:line="240" w:lineRule="auto"/>
              <w:ind w:firstLine="0"/>
              <w:rPr>
                <w:rFonts w:ascii="Arial" w:eastAsia="Times New Roman" w:hAnsi="Arial" w:cs="Arial"/>
                <w:sz w:val="16"/>
                <w:szCs w:val="16"/>
                <w:lang w:eastAsia="es-EC"/>
              </w:rPr>
            </w:pPr>
            <w:r w:rsidRPr="00A83CF7">
              <w:rPr>
                <w:rFonts w:ascii="Arial" w:eastAsia="Times New Roman" w:hAnsi="Arial" w:cs="Arial"/>
                <w:sz w:val="16"/>
                <w:szCs w:val="16"/>
                <w:lang w:eastAsia="es-EC"/>
              </w:rPr>
              <w:t> </w:t>
            </w:r>
          </w:p>
        </w:tc>
      </w:tr>
      <w:tr w:rsidR="00A83CF7" w:rsidRPr="00A83CF7" w14:paraId="33C52FC4" w14:textId="77777777" w:rsidTr="00554508">
        <w:trPr>
          <w:trHeight w:val="225"/>
        </w:trPr>
        <w:tc>
          <w:tcPr>
            <w:tcW w:w="1236" w:type="pct"/>
            <w:shd w:val="clear" w:color="000000" w:fill="FFFFFF"/>
            <w:noWrap/>
            <w:vAlign w:val="bottom"/>
            <w:hideMark/>
          </w:tcPr>
          <w:p w14:paraId="6371AF60"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proofErr w:type="gramStart"/>
            <w:r w:rsidRPr="00A83CF7">
              <w:rPr>
                <w:rFonts w:ascii="Arial" w:eastAsia="Times New Roman" w:hAnsi="Arial" w:cs="Arial"/>
                <w:b/>
                <w:bCs/>
                <w:color w:val="000080"/>
                <w:sz w:val="16"/>
                <w:szCs w:val="16"/>
                <w:lang w:eastAsia="es-EC"/>
              </w:rPr>
              <w:t>TOTAL</w:t>
            </w:r>
            <w:proofErr w:type="gramEnd"/>
            <w:r w:rsidRPr="00A83CF7">
              <w:rPr>
                <w:rFonts w:ascii="Arial" w:eastAsia="Times New Roman" w:hAnsi="Arial" w:cs="Arial"/>
                <w:b/>
                <w:bCs/>
                <w:color w:val="000080"/>
                <w:sz w:val="16"/>
                <w:szCs w:val="16"/>
                <w:lang w:eastAsia="es-EC"/>
              </w:rPr>
              <w:t xml:space="preserve"> VENTAS</w:t>
            </w:r>
          </w:p>
        </w:tc>
        <w:tc>
          <w:tcPr>
            <w:tcW w:w="704" w:type="pct"/>
            <w:shd w:val="clear" w:color="000000" w:fill="FFFFFF"/>
            <w:noWrap/>
            <w:vAlign w:val="bottom"/>
            <w:hideMark/>
          </w:tcPr>
          <w:p w14:paraId="1B61F448"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$15.307,20</w:t>
            </w:r>
          </w:p>
        </w:tc>
        <w:tc>
          <w:tcPr>
            <w:tcW w:w="758" w:type="pct"/>
            <w:shd w:val="clear" w:color="000000" w:fill="FFFFFF"/>
            <w:noWrap/>
            <w:vAlign w:val="bottom"/>
            <w:hideMark/>
          </w:tcPr>
          <w:p w14:paraId="17E5320B"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$20.484,00</w:t>
            </w:r>
          </w:p>
        </w:tc>
        <w:tc>
          <w:tcPr>
            <w:tcW w:w="776" w:type="pct"/>
            <w:shd w:val="clear" w:color="000000" w:fill="FFFFFF"/>
            <w:noWrap/>
            <w:vAlign w:val="bottom"/>
            <w:hideMark/>
          </w:tcPr>
          <w:p w14:paraId="4EBD9933"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$27.348,75</w:t>
            </w:r>
          </w:p>
        </w:tc>
        <w:tc>
          <w:tcPr>
            <w:tcW w:w="776" w:type="pct"/>
            <w:shd w:val="clear" w:color="000000" w:fill="FFFFFF"/>
            <w:noWrap/>
            <w:vAlign w:val="bottom"/>
            <w:hideMark/>
          </w:tcPr>
          <w:p w14:paraId="5AAB2520"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$33.732,00</w:t>
            </w:r>
          </w:p>
        </w:tc>
        <w:tc>
          <w:tcPr>
            <w:tcW w:w="749" w:type="pct"/>
            <w:shd w:val="clear" w:color="000000" w:fill="FFFFFF"/>
            <w:noWrap/>
            <w:vAlign w:val="bottom"/>
            <w:hideMark/>
          </w:tcPr>
          <w:p w14:paraId="72BC102B"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$42.649,20</w:t>
            </w:r>
          </w:p>
        </w:tc>
      </w:tr>
      <w:tr w:rsidR="00A83CF7" w:rsidRPr="00A83CF7" w14:paraId="7959466C" w14:textId="77777777" w:rsidTr="00554508">
        <w:trPr>
          <w:trHeight w:val="225"/>
        </w:trPr>
        <w:tc>
          <w:tcPr>
            <w:tcW w:w="1236" w:type="pct"/>
            <w:shd w:val="clear" w:color="000000" w:fill="FFCC99"/>
            <w:noWrap/>
            <w:vAlign w:val="bottom"/>
            <w:hideMark/>
          </w:tcPr>
          <w:p w14:paraId="2EC64CA5"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 xml:space="preserve">TOTAL </w:t>
            </w:r>
          </w:p>
        </w:tc>
        <w:tc>
          <w:tcPr>
            <w:tcW w:w="704" w:type="pct"/>
            <w:shd w:val="clear" w:color="000000" w:fill="FFCC99"/>
            <w:noWrap/>
            <w:vAlign w:val="bottom"/>
            <w:hideMark/>
          </w:tcPr>
          <w:p w14:paraId="087712A3"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$193.222,20</w:t>
            </w:r>
          </w:p>
        </w:tc>
        <w:tc>
          <w:tcPr>
            <w:tcW w:w="758" w:type="pct"/>
            <w:shd w:val="clear" w:color="000000" w:fill="FFCC99"/>
            <w:noWrap/>
            <w:vAlign w:val="bottom"/>
            <w:hideMark/>
          </w:tcPr>
          <w:p w14:paraId="5B12AFA2"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$245.205,15</w:t>
            </w:r>
          </w:p>
        </w:tc>
        <w:tc>
          <w:tcPr>
            <w:tcW w:w="776" w:type="pct"/>
            <w:shd w:val="clear" w:color="000000" w:fill="FFCC99"/>
            <w:noWrap/>
            <w:vAlign w:val="bottom"/>
            <w:hideMark/>
          </w:tcPr>
          <w:p w14:paraId="76E8D16F"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$309.713,63</w:t>
            </w:r>
          </w:p>
        </w:tc>
        <w:tc>
          <w:tcPr>
            <w:tcW w:w="776" w:type="pct"/>
            <w:shd w:val="clear" w:color="000000" w:fill="FFCC99"/>
            <w:noWrap/>
            <w:vAlign w:val="bottom"/>
            <w:hideMark/>
          </w:tcPr>
          <w:p w14:paraId="5CB78BA1"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$376.215,67</w:t>
            </w:r>
          </w:p>
        </w:tc>
        <w:tc>
          <w:tcPr>
            <w:tcW w:w="749" w:type="pct"/>
            <w:shd w:val="clear" w:color="000000" w:fill="FFCC99"/>
            <w:noWrap/>
            <w:vAlign w:val="bottom"/>
            <w:hideMark/>
          </w:tcPr>
          <w:p w14:paraId="08748685" w14:textId="77777777" w:rsidR="00A83CF7" w:rsidRPr="00A83CF7" w:rsidRDefault="00A83CF7" w:rsidP="00A83CF7">
            <w:pPr>
              <w:spacing w:after="0" w:line="240" w:lineRule="auto"/>
              <w:ind w:firstLine="0"/>
              <w:jc w:val="right"/>
              <w:rPr>
                <w:rFonts w:ascii="Arial" w:eastAsia="Times New Roman" w:hAnsi="Arial" w:cs="Arial"/>
                <w:b/>
                <w:bCs/>
                <w:color w:val="000080"/>
                <w:sz w:val="16"/>
                <w:szCs w:val="16"/>
                <w:lang w:eastAsia="es-EC"/>
              </w:rPr>
            </w:pPr>
            <w:r w:rsidRPr="00A83CF7">
              <w:rPr>
                <w:rFonts w:ascii="Arial" w:eastAsia="Times New Roman" w:hAnsi="Arial" w:cs="Arial"/>
                <w:b/>
                <w:bCs/>
                <w:color w:val="000080"/>
                <w:sz w:val="16"/>
                <w:szCs w:val="16"/>
                <w:lang w:eastAsia="es-EC"/>
              </w:rPr>
              <w:t>$458.309,24</w:t>
            </w:r>
          </w:p>
        </w:tc>
      </w:tr>
    </w:tbl>
    <w:p w14:paraId="3F0A6209" w14:textId="3C0864D9" w:rsidR="008335A3" w:rsidRDefault="008335A3" w:rsidP="00554508">
      <w:pPr>
        <w:ind w:firstLine="0"/>
        <w:rPr>
          <w:lang w:val="es-MX"/>
        </w:rPr>
      </w:pPr>
      <w:r w:rsidRPr="007178F6">
        <w:rPr>
          <w:lang w:val="es-MX"/>
        </w:rPr>
        <w:t>Elaborado por Paulina Bautista</w:t>
      </w:r>
    </w:p>
    <w:p w14:paraId="4C645E29" w14:textId="77777777" w:rsidR="00D74452" w:rsidRPr="00DC47E8" w:rsidRDefault="00D74452" w:rsidP="008335A3">
      <w:pPr>
        <w:rPr>
          <w:lang w:val="es-MX"/>
        </w:rPr>
      </w:pPr>
    </w:p>
    <w:p w14:paraId="53B25D93" w14:textId="77777777" w:rsidR="004D336D" w:rsidRDefault="004D336D" w:rsidP="00FD6B33">
      <w:pPr>
        <w:rPr>
          <w:lang w:val="es-ES" w:eastAsia="es-EC"/>
        </w:rPr>
      </w:pPr>
    </w:p>
    <w:p w14:paraId="49146871" w14:textId="37585B46" w:rsidR="00421119" w:rsidRDefault="00421119" w:rsidP="00FD6B33">
      <w:pPr>
        <w:rPr>
          <w:lang w:val="es-ES" w:eastAsia="es-EC"/>
        </w:rPr>
        <w:sectPr w:rsidR="00421119">
          <w:pgSz w:w="11906" w:h="16838"/>
          <w:pgMar w:top="1417" w:right="1701" w:bottom="1417" w:left="1701" w:header="708" w:footer="708" w:gutter="0"/>
          <w:cols w:space="708"/>
          <w:docGrid w:linePitch="360"/>
        </w:sectPr>
      </w:pPr>
    </w:p>
    <w:p w14:paraId="3D220349" w14:textId="0E75454D" w:rsidR="005B092B" w:rsidRPr="00DA0913" w:rsidRDefault="004D336D" w:rsidP="002F485C">
      <w:pPr>
        <w:pStyle w:val="Ttulo3"/>
        <w:keepNext w:val="0"/>
        <w:keepLines w:val="0"/>
        <w:spacing w:before="280" w:after="80"/>
        <w:ind w:left="990"/>
        <w:rPr>
          <w:i w:val="0"/>
        </w:rPr>
      </w:pPr>
      <w:bookmarkStart w:id="270" w:name="_Toc67954865"/>
      <w:bookmarkStart w:id="271" w:name="_Toc129975056"/>
      <w:r w:rsidRPr="008479A4">
        <w:lastRenderedPageBreak/>
        <w:t>Proyección de Ventas</w:t>
      </w:r>
      <w:bookmarkEnd w:id="270"/>
      <w:bookmarkEnd w:id="271"/>
    </w:p>
    <w:p w14:paraId="5AB7F270" w14:textId="6218E10A" w:rsidR="00DA0913" w:rsidRPr="00DA0913" w:rsidRDefault="00DA0913" w:rsidP="00DA0913">
      <w:pPr>
        <w:pStyle w:val="Descripcin"/>
        <w:keepNext/>
        <w:rPr>
          <w:b/>
          <w:bCs/>
          <w:color w:val="auto"/>
          <w:sz w:val="22"/>
          <w:szCs w:val="22"/>
        </w:rPr>
      </w:pPr>
      <w:bookmarkStart w:id="272" w:name="_Toc129098524"/>
      <w:r w:rsidRPr="00DA0913">
        <w:rPr>
          <w:b/>
          <w:bCs/>
          <w:color w:val="auto"/>
          <w:sz w:val="22"/>
          <w:szCs w:val="22"/>
        </w:rPr>
        <w:t xml:space="preserve">Tabla </w:t>
      </w:r>
      <w:r w:rsidRPr="00DA0913">
        <w:rPr>
          <w:b/>
          <w:bCs/>
          <w:color w:val="auto"/>
          <w:sz w:val="22"/>
          <w:szCs w:val="22"/>
        </w:rPr>
        <w:fldChar w:fldCharType="begin"/>
      </w:r>
      <w:r w:rsidRPr="00DA0913">
        <w:rPr>
          <w:b/>
          <w:bCs/>
          <w:color w:val="auto"/>
          <w:sz w:val="22"/>
          <w:szCs w:val="22"/>
        </w:rPr>
        <w:instrText xml:space="preserve"> SEQ Tabla \* ARABIC </w:instrText>
      </w:r>
      <w:r w:rsidRPr="00DA0913">
        <w:rPr>
          <w:b/>
          <w:bCs/>
          <w:color w:val="auto"/>
          <w:sz w:val="22"/>
          <w:szCs w:val="22"/>
        </w:rPr>
        <w:fldChar w:fldCharType="separate"/>
      </w:r>
      <w:r w:rsidR="00110B47">
        <w:rPr>
          <w:b/>
          <w:bCs/>
          <w:noProof/>
          <w:color w:val="auto"/>
          <w:sz w:val="22"/>
          <w:szCs w:val="22"/>
        </w:rPr>
        <w:t>44</w:t>
      </w:r>
      <w:bookmarkEnd w:id="272"/>
      <w:r w:rsidRPr="00DA0913">
        <w:rPr>
          <w:b/>
          <w:bCs/>
          <w:color w:val="auto"/>
          <w:sz w:val="22"/>
          <w:szCs w:val="22"/>
        </w:rPr>
        <w:fldChar w:fldCharType="end"/>
      </w:r>
    </w:p>
    <w:p w14:paraId="6E4C64F6" w14:textId="03CA2F40" w:rsidR="00DA0913" w:rsidRPr="00DA0913" w:rsidRDefault="00DA0913" w:rsidP="00DA0913">
      <w:r w:rsidRPr="008D1769">
        <w:rPr>
          <w:sz w:val="20"/>
          <w:szCs w:val="20"/>
        </w:rPr>
        <w:t>Proyección de Ventas</w:t>
      </w:r>
    </w:p>
    <w:tbl>
      <w:tblPr>
        <w:tblW w:w="5000" w:type="pct"/>
        <w:tblCellMar>
          <w:left w:w="70" w:type="dxa"/>
          <w:right w:w="70" w:type="dxa"/>
        </w:tblCellMar>
        <w:tblLook w:val="04A0" w:firstRow="1" w:lastRow="0" w:firstColumn="1" w:lastColumn="0" w:noHBand="0" w:noVBand="1"/>
      </w:tblPr>
      <w:tblGrid>
        <w:gridCol w:w="14002"/>
      </w:tblGrid>
      <w:tr w:rsidR="005B092B" w:rsidRPr="00422107" w14:paraId="50451F05" w14:textId="77777777" w:rsidTr="00944163">
        <w:trPr>
          <w:trHeight w:val="736"/>
        </w:trPr>
        <w:tc>
          <w:tcPr>
            <w:tcW w:w="5000" w:type="pct"/>
            <w:tcBorders>
              <w:top w:val="nil"/>
              <w:left w:val="nil"/>
              <w:bottom w:val="nil"/>
              <w:right w:val="nil"/>
            </w:tcBorders>
            <w:shd w:val="clear" w:color="auto" w:fill="auto"/>
            <w:noWrap/>
            <w:vAlign w:val="center"/>
            <w:hideMark/>
          </w:tcPr>
          <w:p w14:paraId="38ED18CD" w14:textId="77777777" w:rsidR="005B092B" w:rsidRDefault="005B092B" w:rsidP="000430CD">
            <w:pPr>
              <w:spacing w:after="0" w:line="240" w:lineRule="auto"/>
              <w:ind w:firstLine="0"/>
              <w:jc w:val="center"/>
              <w:rPr>
                <w:b/>
                <w:bCs/>
              </w:rPr>
            </w:pPr>
            <w:r w:rsidRPr="00422107">
              <w:rPr>
                <w:b/>
                <w:bCs/>
              </w:rPr>
              <w:t>PROYECCION DE VENTAS</w:t>
            </w:r>
          </w:p>
          <w:tbl>
            <w:tblPr>
              <w:tblW w:w="12448" w:type="dxa"/>
              <w:tblBorders>
                <w:top w:val="single" w:sz="4" w:space="0" w:color="000000" w:themeColor="text1"/>
                <w:bottom w:val="single" w:sz="4" w:space="0" w:color="000000" w:themeColor="text1"/>
              </w:tblBorders>
              <w:tblCellMar>
                <w:left w:w="70" w:type="dxa"/>
                <w:right w:w="70" w:type="dxa"/>
              </w:tblCellMar>
              <w:tblLook w:val="04A0" w:firstRow="1" w:lastRow="0" w:firstColumn="1" w:lastColumn="0" w:noHBand="0" w:noVBand="1"/>
            </w:tblPr>
            <w:tblGrid>
              <w:gridCol w:w="3848"/>
              <w:gridCol w:w="1720"/>
              <w:gridCol w:w="1720"/>
              <w:gridCol w:w="1720"/>
              <w:gridCol w:w="1720"/>
              <w:gridCol w:w="1720"/>
            </w:tblGrid>
            <w:tr w:rsidR="00944163" w:rsidRPr="00944163" w14:paraId="4D39C246" w14:textId="77777777" w:rsidTr="00260925">
              <w:trPr>
                <w:trHeight w:val="314"/>
              </w:trPr>
              <w:tc>
                <w:tcPr>
                  <w:tcW w:w="3848" w:type="dxa"/>
                  <w:tcBorders>
                    <w:top w:val="single" w:sz="4" w:space="0" w:color="000000" w:themeColor="text1"/>
                    <w:bottom w:val="nil"/>
                  </w:tcBorders>
                  <w:shd w:val="clear" w:color="CCCCFF" w:fill="C0C0C0"/>
                  <w:noWrap/>
                  <w:vAlign w:val="bottom"/>
                  <w:hideMark/>
                </w:tcPr>
                <w:p w14:paraId="7AC1719E" w14:textId="77777777" w:rsidR="00944163" w:rsidRPr="00944163" w:rsidRDefault="00944163" w:rsidP="00944163">
                  <w:pPr>
                    <w:spacing w:after="0" w:line="240" w:lineRule="auto"/>
                    <w:ind w:firstLine="0"/>
                    <w:jc w:val="center"/>
                    <w:rPr>
                      <w:rFonts w:ascii="Arial" w:eastAsia="Times New Roman" w:hAnsi="Arial" w:cs="Arial"/>
                      <w:b/>
                      <w:bCs/>
                      <w:sz w:val="16"/>
                      <w:szCs w:val="16"/>
                      <w:lang w:eastAsia="es-EC"/>
                    </w:rPr>
                  </w:pPr>
                  <w:r w:rsidRPr="00944163">
                    <w:rPr>
                      <w:rFonts w:ascii="Arial" w:eastAsia="Times New Roman" w:hAnsi="Arial" w:cs="Arial"/>
                      <w:b/>
                      <w:bCs/>
                      <w:sz w:val="16"/>
                      <w:szCs w:val="16"/>
                      <w:lang w:eastAsia="es-EC"/>
                    </w:rPr>
                    <w:t>VENTAS</w:t>
                  </w:r>
                </w:p>
              </w:tc>
              <w:tc>
                <w:tcPr>
                  <w:tcW w:w="1720" w:type="dxa"/>
                  <w:tcBorders>
                    <w:top w:val="single" w:sz="4" w:space="0" w:color="000000" w:themeColor="text1"/>
                    <w:bottom w:val="nil"/>
                  </w:tcBorders>
                  <w:shd w:val="clear" w:color="auto" w:fill="auto"/>
                  <w:noWrap/>
                  <w:vAlign w:val="bottom"/>
                  <w:hideMark/>
                </w:tcPr>
                <w:p w14:paraId="6A30B80D" w14:textId="77777777" w:rsidR="00944163" w:rsidRPr="00944163" w:rsidRDefault="00944163" w:rsidP="00944163">
                  <w:pPr>
                    <w:spacing w:after="0" w:line="240" w:lineRule="auto"/>
                    <w:ind w:firstLine="0"/>
                    <w:jc w:val="center"/>
                    <w:rPr>
                      <w:rFonts w:ascii="Arial" w:eastAsia="Times New Roman" w:hAnsi="Arial" w:cs="Arial"/>
                      <w:b/>
                      <w:bCs/>
                      <w:sz w:val="16"/>
                      <w:szCs w:val="16"/>
                      <w:lang w:eastAsia="es-EC"/>
                    </w:rPr>
                  </w:pPr>
                </w:p>
              </w:tc>
              <w:tc>
                <w:tcPr>
                  <w:tcW w:w="1720" w:type="dxa"/>
                  <w:tcBorders>
                    <w:top w:val="single" w:sz="4" w:space="0" w:color="000000" w:themeColor="text1"/>
                    <w:bottom w:val="nil"/>
                  </w:tcBorders>
                  <w:shd w:val="clear" w:color="auto" w:fill="auto"/>
                  <w:noWrap/>
                  <w:vAlign w:val="bottom"/>
                  <w:hideMark/>
                </w:tcPr>
                <w:p w14:paraId="6A11BC16" w14:textId="77777777" w:rsidR="00944163" w:rsidRPr="00944163" w:rsidRDefault="00944163" w:rsidP="00944163">
                  <w:pPr>
                    <w:spacing w:after="0" w:line="240" w:lineRule="auto"/>
                    <w:ind w:firstLine="0"/>
                    <w:rPr>
                      <w:rFonts w:eastAsia="Times New Roman" w:cs="Times New Roman"/>
                      <w:sz w:val="20"/>
                      <w:szCs w:val="20"/>
                      <w:lang w:eastAsia="es-EC"/>
                    </w:rPr>
                  </w:pPr>
                </w:p>
              </w:tc>
              <w:tc>
                <w:tcPr>
                  <w:tcW w:w="1720" w:type="dxa"/>
                  <w:tcBorders>
                    <w:top w:val="single" w:sz="4" w:space="0" w:color="000000" w:themeColor="text1"/>
                    <w:bottom w:val="nil"/>
                  </w:tcBorders>
                  <w:shd w:val="clear" w:color="auto" w:fill="auto"/>
                  <w:noWrap/>
                  <w:vAlign w:val="bottom"/>
                  <w:hideMark/>
                </w:tcPr>
                <w:p w14:paraId="45699160" w14:textId="77777777" w:rsidR="00944163" w:rsidRPr="00944163" w:rsidRDefault="00944163" w:rsidP="00944163">
                  <w:pPr>
                    <w:spacing w:after="0" w:line="240" w:lineRule="auto"/>
                    <w:ind w:firstLine="0"/>
                    <w:rPr>
                      <w:rFonts w:eastAsia="Times New Roman" w:cs="Times New Roman"/>
                      <w:sz w:val="20"/>
                      <w:szCs w:val="20"/>
                      <w:lang w:eastAsia="es-EC"/>
                    </w:rPr>
                  </w:pPr>
                </w:p>
              </w:tc>
              <w:tc>
                <w:tcPr>
                  <w:tcW w:w="1720" w:type="dxa"/>
                  <w:tcBorders>
                    <w:top w:val="single" w:sz="4" w:space="0" w:color="000000" w:themeColor="text1"/>
                    <w:bottom w:val="nil"/>
                  </w:tcBorders>
                  <w:shd w:val="clear" w:color="auto" w:fill="auto"/>
                  <w:noWrap/>
                  <w:vAlign w:val="bottom"/>
                  <w:hideMark/>
                </w:tcPr>
                <w:p w14:paraId="7DFAF39A" w14:textId="77777777" w:rsidR="00944163" w:rsidRPr="00944163" w:rsidRDefault="00944163" w:rsidP="00944163">
                  <w:pPr>
                    <w:spacing w:after="0" w:line="240" w:lineRule="auto"/>
                    <w:ind w:firstLine="0"/>
                    <w:rPr>
                      <w:rFonts w:eastAsia="Times New Roman" w:cs="Times New Roman"/>
                      <w:sz w:val="20"/>
                      <w:szCs w:val="20"/>
                      <w:lang w:eastAsia="es-EC"/>
                    </w:rPr>
                  </w:pPr>
                </w:p>
              </w:tc>
              <w:tc>
                <w:tcPr>
                  <w:tcW w:w="1720" w:type="dxa"/>
                  <w:tcBorders>
                    <w:top w:val="single" w:sz="4" w:space="0" w:color="000000" w:themeColor="text1"/>
                    <w:bottom w:val="nil"/>
                  </w:tcBorders>
                  <w:shd w:val="clear" w:color="auto" w:fill="auto"/>
                  <w:noWrap/>
                  <w:vAlign w:val="bottom"/>
                  <w:hideMark/>
                </w:tcPr>
                <w:p w14:paraId="1F605215" w14:textId="77777777" w:rsidR="00944163" w:rsidRPr="00944163" w:rsidRDefault="00944163" w:rsidP="00944163">
                  <w:pPr>
                    <w:spacing w:after="0" w:line="240" w:lineRule="auto"/>
                    <w:ind w:firstLine="0"/>
                    <w:rPr>
                      <w:rFonts w:eastAsia="Times New Roman" w:cs="Times New Roman"/>
                      <w:sz w:val="20"/>
                      <w:szCs w:val="20"/>
                      <w:lang w:eastAsia="es-EC"/>
                    </w:rPr>
                  </w:pPr>
                </w:p>
              </w:tc>
            </w:tr>
            <w:tr w:rsidR="00944163" w:rsidRPr="00944163" w14:paraId="413F4D86" w14:textId="77777777" w:rsidTr="00260925">
              <w:trPr>
                <w:trHeight w:val="314"/>
              </w:trPr>
              <w:tc>
                <w:tcPr>
                  <w:tcW w:w="3848" w:type="dxa"/>
                  <w:tcBorders>
                    <w:top w:val="nil"/>
                    <w:bottom w:val="nil"/>
                  </w:tcBorders>
                  <w:shd w:val="clear" w:color="auto" w:fill="auto"/>
                  <w:noWrap/>
                  <w:vAlign w:val="bottom"/>
                  <w:hideMark/>
                </w:tcPr>
                <w:p w14:paraId="3BDEDEAE" w14:textId="77777777" w:rsidR="00944163" w:rsidRPr="00944163" w:rsidRDefault="00944163" w:rsidP="00944163">
                  <w:pPr>
                    <w:spacing w:after="0" w:line="240" w:lineRule="auto"/>
                    <w:ind w:firstLine="0"/>
                    <w:rPr>
                      <w:rFonts w:eastAsia="Times New Roman" w:cs="Times New Roman"/>
                      <w:sz w:val="20"/>
                      <w:szCs w:val="20"/>
                      <w:lang w:eastAsia="es-EC"/>
                    </w:rPr>
                  </w:pPr>
                </w:p>
              </w:tc>
              <w:tc>
                <w:tcPr>
                  <w:tcW w:w="1720" w:type="dxa"/>
                  <w:tcBorders>
                    <w:top w:val="nil"/>
                    <w:bottom w:val="nil"/>
                  </w:tcBorders>
                  <w:shd w:val="clear" w:color="auto" w:fill="auto"/>
                  <w:noWrap/>
                  <w:vAlign w:val="bottom"/>
                  <w:hideMark/>
                </w:tcPr>
                <w:p w14:paraId="70119E96" w14:textId="77777777" w:rsidR="00944163" w:rsidRPr="00944163" w:rsidRDefault="00944163" w:rsidP="00944163">
                  <w:pPr>
                    <w:spacing w:after="0" w:line="240" w:lineRule="auto"/>
                    <w:ind w:firstLine="0"/>
                    <w:rPr>
                      <w:rFonts w:eastAsia="Times New Roman" w:cs="Times New Roman"/>
                      <w:sz w:val="20"/>
                      <w:szCs w:val="20"/>
                      <w:lang w:eastAsia="es-EC"/>
                    </w:rPr>
                  </w:pPr>
                </w:p>
              </w:tc>
              <w:tc>
                <w:tcPr>
                  <w:tcW w:w="1720" w:type="dxa"/>
                  <w:tcBorders>
                    <w:top w:val="nil"/>
                    <w:bottom w:val="nil"/>
                  </w:tcBorders>
                  <w:shd w:val="clear" w:color="auto" w:fill="auto"/>
                  <w:noWrap/>
                  <w:vAlign w:val="bottom"/>
                  <w:hideMark/>
                </w:tcPr>
                <w:p w14:paraId="6EFDD77A" w14:textId="77777777" w:rsidR="00944163" w:rsidRPr="00944163" w:rsidRDefault="00944163" w:rsidP="00944163">
                  <w:pPr>
                    <w:spacing w:after="0" w:line="240" w:lineRule="auto"/>
                    <w:ind w:firstLine="0"/>
                    <w:rPr>
                      <w:rFonts w:eastAsia="Times New Roman" w:cs="Times New Roman"/>
                      <w:sz w:val="20"/>
                      <w:szCs w:val="20"/>
                      <w:lang w:eastAsia="es-EC"/>
                    </w:rPr>
                  </w:pPr>
                </w:p>
              </w:tc>
              <w:tc>
                <w:tcPr>
                  <w:tcW w:w="1720" w:type="dxa"/>
                  <w:tcBorders>
                    <w:top w:val="nil"/>
                    <w:bottom w:val="nil"/>
                  </w:tcBorders>
                  <w:shd w:val="clear" w:color="auto" w:fill="auto"/>
                  <w:noWrap/>
                  <w:vAlign w:val="bottom"/>
                  <w:hideMark/>
                </w:tcPr>
                <w:p w14:paraId="1B404E3F" w14:textId="77777777" w:rsidR="00944163" w:rsidRPr="00944163" w:rsidRDefault="00944163" w:rsidP="00944163">
                  <w:pPr>
                    <w:spacing w:after="0" w:line="240" w:lineRule="auto"/>
                    <w:ind w:firstLine="0"/>
                    <w:rPr>
                      <w:rFonts w:eastAsia="Times New Roman" w:cs="Times New Roman"/>
                      <w:sz w:val="20"/>
                      <w:szCs w:val="20"/>
                      <w:lang w:eastAsia="es-EC"/>
                    </w:rPr>
                  </w:pPr>
                </w:p>
              </w:tc>
              <w:tc>
                <w:tcPr>
                  <w:tcW w:w="1720" w:type="dxa"/>
                  <w:tcBorders>
                    <w:top w:val="nil"/>
                    <w:bottom w:val="nil"/>
                  </w:tcBorders>
                  <w:shd w:val="clear" w:color="auto" w:fill="auto"/>
                  <w:noWrap/>
                  <w:vAlign w:val="bottom"/>
                  <w:hideMark/>
                </w:tcPr>
                <w:p w14:paraId="0D068229" w14:textId="77777777" w:rsidR="00944163" w:rsidRPr="00944163" w:rsidRDefault="00944163" w:rsidP="00944163">
                  <w:pPr>
                    <w:spacing w:after="0" w:line="240" w:lineRule="auto"/>
                    <w:ind w:firstLine="0"/>
                    <w:rPr>
                      <w:rFonts w:eastAsia="Times New Roman" w:cs="Times New Roman"/>
                      <w:sz w:val="20"/>
                      <w:szCs w:val="20"/>
                      <w:lang w:eastAsia="es-EC"/>
                    </w:rPr>
                  </w:pPr>
                </w:p>
              </w:tc>
              <w:tc>
                <w:tcPr>
                  <w:tcW w:w="1720" w:type="dxa"/>
                  <w:tcBorders>
                    <w:top w:val="nil"/>
                    <w:bottom w:val="nil"/>
                  </w:tcBorders>
                  <w:shd w:val="clear" w:color="auto" w:fill="auto"/>
                  <w:noWrap/>
                  <w:vAlign w:val="bottom"/>
                  <w:hideMark/>
                </w:tcPr>
                <w:p w14:paraId="4DBC0602" w14:textId="77777777" w:rsidR="00944163" w:rsidRPr="00944163" w:rsidRDefault="00944163" w:rsidP="00944163">
                  <w:pPr>
                    <w:spacing w:after="0" w:line="240" w:lineRule="auto"/>
                    <w:ind w:firstLine="0"/>
                    <w:rPr>
                      <w:rFonts w:eastAsia="Times New Roman" w:cs="Times New Roman"/>
                      <w:sz w:val="20"/>
                      <w:szCs w:val="20"/>
                      <w:lang w:eastAsia="es-EC"/>
                    </w:rPr>
                  </w:pPr>
                </w:p>
              </w:tc>
            </w:tr>
            <w:tr w:rsidR="00944163" w:rsidRPr="00944163" w14:paraId="30F95D9B" w14:textId="77777777" w:rsidTr="00260925">
              <w:trPr>
                <w:trHeight w:val="314"/>
              </w:trPr>
              <w:tc>
                <w:tcPr>
                  <w:tcW w:w="3848" w:type="dxa"/>
                  <w:tcBorders>
                    <w:top w:val="nil"/>
                    <w:bottom w:val="single" w:sz="4" w:space="0" w:color="000000" w:themeColor="text1"/>
                  </w:tcBorders>
                  <w:shd w:val="clear" w:color="auto" w:fill="auto"/>
                  <w:noWrap/>
                  <w:vAlign w:val="bottom"/>
                  <w:hideMark/>
                </w:tcPr>
                <w:p w14:paraId="348DDC81" w14:textId="77777777" w:rsidR="00944163" w:rsidRPr="00944163" w:rsidRDefault="00944163" w:rsidP="00944163">
                  <w:pPr>
                    <w:spacing w:after="0" w:line="240" w:lineRule="auto"/>
                    <w:ind w:firstLine="0"/>
                    <w:jc w:val="center"/>
                    <w:rPr>
                      <w:rFonts w:ascii="Arial" w:eastAsia="Times New Roman" w:hAnsi="Arial" w:cs="Arial"/>
                      <w:b/>
                      <w:bCs/>
                      <w:color w:val="000000"/>
                      <w:sz w:val="16"/>
                      <w:szCs w:val="16"/>
                      <w:lang w:eastAsia="es-EC"/>
                    </w:rPr>
                  </w:pPr>
                  <w:r w:rsidRPr="00944163">
                    <w:rPr>
                      <w:rFonts w:ascii="Arial" w:eastAsia="Times New Roman" w:hAnsi="Arial" w:cs="Arial"/>
                      <w:b/>
                      <w:bCs/>
                      <w:color w:val="000000"/>
                      <w:sz w:val="16"/>
                      <w:szCs w:val="16"/>
                      <w:lang w:eastAsia="es-EC"/>
                    </w:rPr>
                    <w:t>DETALLE</w:t>
                  </w:r>
                </w:p>
              </w:tc>
              <w:tc>
                <w:tcPr>
                  <w:tcW w:w="1720" w:type="dxa"/>
                  <w:tcBorders>
                    <w:top w:val="nil"/>
                    <w:bottom w:val="single" w:sz="4" w:space="0" w:color="000000" w:themeColor="text1"/>
                  </w:tcBorders>
                  <w:shd w:val="clear" w:color="auto" w:fill="auto"/>
                  <w:noWrap/>
                  <w:vAlign w:val="bottom"/>
                  <w:hideMark/>
                </w:tcPr>
                <w:p w14:paraId="41511E00" w14:textId="77777777" w:rsidR="00944163" w:rsidRPr="00944163" w:rsidRDefault="00944163" w:rsidP="00944163">
                  <w:pPr>
                    <w:spacing w:after="0" w:line="240" w:lineRule="auto"/>
                    <w:ind w:firstLine="0"/>
                    <w:jc w:val="center"/>
                    <w:rPr>
                      <w:rFonts w:ascii="Arial" w:eastAsia="Times New Roman" w:hAnsi="Arial" w:cs="Arial"/>
                      <w:b/>
                      <w:bCs/>
                      <w:color w:val="000000"/>
                      <w:sz w:val="16"/>
                      <w:szCs w:val="16"/>
                      <w:lang w:eastAsia="es-EC"/>
                    </w:rPr>
                  </w:pPr>
                  <w:r w:rsidRPr="00944163">
                    <w:rPr>
                      <w:rFonts w:ascii="Arial" w:eastAsia="Times New Roman" w:hAnsi="Arial" w:cs="Arial"/>
                      <w:b/>
                      <w:bCs/>
                      <w:color w:val="000000"/>
                      <w:sz w:val="16"/>
                      <w:szCs w:val="16"/>
                      <w:lang w:eastAsia="es-EC"/>
                    </w:rPr>
                    <w:t>AÑO (1)</w:t>
                  </w:r>
                </w:p>
              </w:tc>
              <w:tc>
                <w:tcPr>
                  <w:tcW w:w="1720" w:type="dxa"/>
                  <w:tcBorders>
                    <w:top w:val="nil"/>
                    <w:bottom w:val="single" w:sz="4" w:space="0" w:color="000000" w:themeColor="text1"/>
                  </w:tcBorders>
                  <w:shd w:val="clear" w:color="auto" w:fill="auto"/>
                  <w:noWrap/>
                  <w:vAlign w:val="bottom"/>
                  <w:hideMark/>
                </w:tcPr>
                <w:p w14:paraId="5FF8B75F" w14:textId="77777777" w:rsidR="00944163" w:rsidRPr="00944163" w:rsidRDefault="00944163" w:rsidP="00944163">
                  <w:pPr>
                    <w:spacing w:after="0" w:line="240" w:lineRule="auto"/>
                    <w:ind w:firstLine="0"/>
                    <w:jc w:val="center"/>
                    <w:rPr>
                      <w:rFonts w:ascii="Arial" w:eastAsia="Times New Roman" w:hAnsi="Arial" w:cs="Arial"/>
                      <w:b/>
                      <w:bCs/>
                      <w:color w:val="000000"/>
                      <w:sz w:val="16"/>
                      <w:szCs w:val="16"/>
                      <w:lang w:eastAsia="es-EC"/>
                    </w:rPr>
                  </w:pPr>
                  <w:r w:rsidRPr="00944163">
                    <w:rPr>
                      <w:rFonts w:ascii="Arial" w:eastAsia="Times New Roman" w:hAnsi="Arial" w:cs="Arial"/>
                      <w:b/>
                      <w:bCs/>
                      <w:color w:val="000000"/>
                      <w:sz w:val="16"/>
                      <w:szCs w:val="16"/>
                      <w:lang w:eastAsia="es-EC"/>
                    </w:rPr>
                    <w:t>AÑO (2)</w:t>
                  </w:r>
                </w:p>
              </w:tc>
              <w:tc>
                <w:tcPr>
                  <w:tcW w:w="1720" w:type="dxa"/>
                  <w:tcBorders>
                    <w:top w:val="nil"/>
                    <w:bottom w:val="single" w:sz="4" w:space="0" w:color="000000" w:themeColor="text1"/>
                  </w:tcBorders>
                  <w:shd w:val="clear" w:color="auto" w:fill="auto"/>
                  <w:noWrap/>
                  <w:vAlign w:val="bottom"/>
                  <w:hideMark/>
                </w:tcPr>
                <w:p w14:paraId="639F9B64" w14:textId="77777777" w:rsidR="00944163" w:rsidRPr="00944163" w:rsidRDefault="00944163" w:rsidP="00944163">
                  <w:pPr>
                    <w:spacing w:after="0" w:line="240" w:lineRule="auto"/>
                    <w:ind w:firstLine="0"/>
                    <w:jc w:val="center"/>
                    <w:rPr>
                      <w:rFonts w:ascii="Arial" w:eastAsia="Times New Roman" w:hAnsi="Arial" w:cs="Arial"/>
                      <w:b/>
                      <w:bCs/>
                      <w:color w:val="000000"/>
                      <w:sz w:val="16"/>
                      <w:szCs w:val="16"/>
                      <w:lang w:eastAsia="es-EC"/>
                    </w:rPr>
                  </w:pPr>
                  <w:r w:rsidRPr="00944163">
                    <w:rPr>
                      <w:rFonts w:ascii="Arial" w:eastAsia="Times New Roman" w:hAnsi="Arial" w:cs="Arial"/>
                      <w:b/>
                      <w:bCs/>
                      <w:color w:val="000000"/>
                      <w:sz w:val="16"/>
                      <w:szCs w:val="16"/>
                      <w:lang w:eastAsia="es-EC"/>
                    </w:rPr>
                    <w:t>AÑO (3)</w:t>
                  </w:r>
                </w:p>
              </w:tc>
              <w:tc>
                <w:tcPr>
                  <w:tcW w:w="1720" w:type="dxa"/>
                  <w:tcBorders>
                    <w:top w:val="nil"/>
                    <w:bottom w:val="single" w:sz="4" w:space="0" w:color="000000" w:themeColor="text1"/>
                  </w:tcBorders>
                  <w:shd w:val="clear" w:color="auto" w:fill="auto"/>
                  <w:noWrap/>
                  <w:vAlign w:val="bottom"/>
                  <w:hideMark/>
                </w:tcPr>
                <w:p w14:paraId="7D192A09" w14:textId="77777777" w:rsidR="00944163" w:rsidRPr="00944163" w:rsidRDefault="00944163" w:rsidP="00944163">
                  <w:pPr>
                    <w:spacing w:after="0" w:line="240" w:lineRule="auto"/>
                    <w:ind w:firstLine="0"/>
                    <w:jc w:val="center"/>
                    <w:rPr>
                      <w:rFonts w:ascii="Arial" w:eastAsia="Times New Roman" w:hAnsi="Arial" w:cs="Arial"/>
                      <w:b/>
                      <w:bCs/>
                      <w:color w:val="000000"/>
                      <w:sz w:val="16"/>
                      <w:szCs w:val="16"/>
                      <w:lang w:eastAsia="es-EC"/>
                    </w:rPr>
                  </w:pPr>
                  <w:r w:rsidRPr="00944163">
                    <w:rPr>
                      <w:rFonts w:ascii="Arial" w:eastAsia="Times New Roman" w:hAnsi="Arial" w:cs="Arial"/>
                      <w:b/>
                      <w:bCs/>
                      <w:color w:val="000000"/>
                      <w:sz w:val="16"/>
                      <w:szCs w:val="16"/>
                      <w:lang w:eastAsia="es-EC"/>
                    </w:rPr>
                    <w:t>AÑO (4)</w:t>
                  </w:r>
                </w:p>
              </w:tc>
              <w:tc>
                <w:tcPr>
                  <w:tcW w:w="1720" w:type="dxa"/>
                  <w:tcBorders>
                    <w:top w:val="nil"/>
                    <w:bottom w:val="single" w:sz="4" w:space="0" w:color="000000" w:themeColor="text1"/>
                  </w:tcBorders>
                  <w:shd w:val="clear" w:color="auto" w:fill="auto"/>
                  <w:noWrap/>
                  <w:vAlign w:val="bottom"/>
                  <w:hideMark/>
                </w:tcPr>
                <w:p w14:paraId="496E8BE3" w14:textId="77777777" w:rsidR="00944163" w:rsidRPr="00944163" w:rsidRDefault="00944163" w:rsidP="00944163">
                  <w:pPr>
                    <w:spacing w:after="0" w:line="240" w:lineRule="auto"/>
                    <w:ind w:firstLine="0"/>
                    <w:jc w:val="center"/>
                    <w:rPr>
                      <w:rFonts w:ascii="Arial" w:eastAsia="Times New Roman" w:hAnsi="Arial" w:cs="Arial"/>
                      <w:b/>
                      <w:bCs/>
                      <w:color w:val="000000"/>
                      <w:sz w:val="16"/>
                      <w:szCs w:val="16"/>
                      <w:lang w:eastAsia="es-EC"/>
                    </w:rPr>
                  </w:pPr>
                  <w:r w:rsidRPr="00944163">
                    <w:rPr>
                      <w:rFonts w:ascii="Arial" w:eastAsia="Times New Roman" w:hAnsi="Arial" w:cs="Arial"/>
                      <w:b/>
                      <w:bCs/>
                      <w:color w:val="000000"/>
                      <w:sz w:val="16"/>
                      <w:szCs w:val="16"/>
                      <w:lang w:eastAsia="es-EC"/>
                    </w:rPr>
                    <w:t>AÑO (5)</w:t>
                  </w:r>
                </w:p>
              </w:tc>
            </w:tr>
            <w:tr w:rsidR="00944163" w:rsidRPr="00944163" w14:paraId="236E9A80" w14:textId="77777777" w:rsidTr="00260925">
              <w:trPr>
                <w:trHeight w:val="294"/>
              </w:trPr>
              <w:tc>
                <w:tcPr>
                  <w:tcW w:w="3848" w:type="dxa"/>
                  <w:tcBorders>
                    <w:top w:val="single" w:sz="4" w:space="0" w:color="000000" w:themeColor="text1"/>
                  </w:tcBorders>
                  <w:shd w:val="clear" w:color="auto" w:fill="auto"/>
                  <w:noWrap/>
                  <w:vAlign w:val="bottom"/>
                  <w:hideMark/>
                </w:tcPr>
                <w:p w14:paraId="6988CA7D"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Ventas diarias unidades</w:t>
                  </w:r>
                </w:p>
              </w:tc>
              <w:tc>
                <w:tcPr>
                  <w:tcW w:w="1720" w:type="dxa"/>
                  <w:tcBorders>
                    <w:top w:val="single" w:sz="4" w:space="0" w:color="000000" w:themeColor="text1"/>
                  </w:tcBorders>
                  <w:shd w:val="clear" w:color="auto" w:fill="auto"/>
                  <w:noWrap/>
                  <w:vAlign w:val="bottom"/>
                  <w:hideMark/>
                </w:tcPr>
                <w:p w14:paraId="3FCD0CAE" w14:textId="026EB8C3" w:rsidR="00944163" w:rsidRPr="00944163" w:rsidRDefault="00DD256D" w:rsidP="00944163">
                  <w:pPr>
                    <w:spacing w:after="0" w:line="240" w:lineRule="auto"/>
                    <w:ind w:firstLine="0"/>
                    <w:jc w:val="center"/>
                    <w:rPr>
                      <w:rFonts w:ascii="Arial" w:eastAsia="Times New Roman" w:hAnsi="Arial" w:cs="Arial"/>
                      <w:sz w:val="16"/>
                      <w:szCs w:val="16"/>
                      <w:lang w:eastAsia="es-EC"/>
                    </w:rPr>
                  </w:pPr>
                  <w:r>
                    <w:rPr>
                      <w:rFonts w:ascii="Arial" w:eastAsia="Times New Roman" w:hAnsi="Arial" w:cs="Arial"/>
                      <w:sz w:val="16"/>
                      <w:szCs w:val="16"/>
                      <w:lang w:eastAsia="es-EC"/>
                    </w:rPr>
                    <w:t>48</w:t>
                  </w:r>
                </w:p>
              </w:tc>
              <w:tc>
                <w:tcPr>
                  <w:tcW w:w="1720" w:type="dxa"/>
                  <w:tcBorders>
                    <w:top w:val="single" w:sz="4" w:space="0" w:color="000000" w:themeColor="text1"/>
                  </w:tcBorders>
                  <w:shd w:val="clear" w:color="auto" w:fill="auto"/>
                  <w:noWrap/>
                  <w:vAlign w:val="bottom"/>
                  <w:hideMark/>
                </w:tcPr>
                <w:p w14:paraId="386C3EEF" w14:textId="6B9D39C5" w:rsidR="00944163" w:rsidRPr="00944163" w:rsidRDefault="00DD256D" w:rsidP="00944163">
                  <w:pPr>
                    <w:spacing w:after="0" w:line="240" w:lineRule="auto"/>
                    <w:ind w:firstLine="0"/>
                    <w:jc w:val="center"/>
                    <w:rPr>
                      <w:rFonts w:ascii="Arial" w:eastAsia="Times New Roman" w:hAnsi="Arial" w:cs="Arial"/>
                      <w:sz w:val="16"/>
                      <w:szCs w:val="16"/>
                      <w:lang w:eastAsia="es-EC"/>
                    </w:rPr>
                  </w:pPr>
                  <w:r>
                    <w:rPr>
                      <w:rFonts w:ascii="Arial" w:eastAsia="Times New Roman" w:hAnsi="Arial" w:cs="Arial"/>
                      <w:sz w:val="16"/>
                      <w:szCs w:val="16"/>
                      <w:lang w:eastAsia="es-EC"/>
                    </w:rPr>
                    <w:t>72</w:t>
                  </w:r>
                </w:p>
              </w:tc>
              <w:tc>
                <w:tcPr>
                  <w:tcW w:w="1720" w:type="dxa"/>
                  <w:tcBorders>
                    <w:top w:val="single" w:sz="4" w:space="0" w:color="000000" w:themeColor="text1"/>
                  </w:tcBorders>
                  <w:shd w:val="clear" w:color="auto" w:fill="auto"/>
                  <w:noWrap/>
                  <w:vAlign w:val="bottom"/>
                  <w:hideMark/>
                </w:tcPr>
                <w:p w14:paraId="2BB73ADB" w14:textId="47AFA263" w:rsidR="00944163" w:rsidRPr="00944163" w:rsidRDefault="00DD256D" w:rsidP="00944163">
                  <w:pPr>
                    <w:spacing w:after="0" w:line="240" w:lineRule="auto"/>
                    <w:ind w:firstLine="0"/>
                    <w:jc w:val="center"/>
                    <w:rPr>
                      <w:rFonts w:ascii="Arial" w:eastAsia="Times New Roman" w:hAnsi="Arial" w:cs="Arial"/>
                      <w:sz w:val="16"/>
                      <w:szCs w:val="16"/>
                      <w:lang w:eastAsia="es-EC"/>
                    </w:rPr>
                  </w:pPr>
                  <w:r>
                    <w:rPr>
                      <w:rFonts w:ascii="Arial" w:eastAsia="Times New Roman" w:hAnsi="Arial" w:cs="Arial"/>
                      <w:sz w:val="16"/>
                      <w:szCs w:val="16"/>
                      <w:lang w:eastAsia="es-EC"/>
                    </w:rPr>
                    <w:t>96</w:t>
                  </w:r>
                </w:p>
              </w:tc>
              <w:tc>
                <w:tcPr>
                  <w:tcW w:w="1720" w:type="dxa"/>
                  <w:tcBorders>
                    <w:top w:val="single" w:sz="4" w:space="0" w:color="000000" w:themeColor="text1"/>
                  </w:tcBorders>
                  <w:shd w:val="clear" w:color="auto" w:fill="auto"/>
                  <w:noWrap/>
                  <w:vAlign w:val="bottom"/>
                  <w:hideMark/>
                </w:tcPr>
                <w:p w14:paraId="2F59A9D8" w14:textId="37FE1925" w:rsidR="00944163" w:rsidRPr="00944163" w:rsidRDefault="00DD256D" w:rsidP="00944163">
                  <w:pPr>
                    <w:spacing w:after="0" w:line="240" w:lineRule="auto"/>
                    <w:ind w:firstLine="0"/>
                    <w:jc w:val="center"/>
                    <w:rPr>
                      <w:rFonts w:ascii="Arial" w:eastAsia="Times New Roman" w:hAnsi="Arial" w:cs="Arial"/>
                      <w:sz w:val="16"/>
                      <w:szCs w:val="16"/>
                      <w:lang w:eastAsia="es-EC"/>
                    </w:rPr>
                  </w:pPr>
                  <w:r>
                    <w:rPr>
                      <w:rFonts w:ascii="Arial" w:eastAsia="Times New Roman" w:hAnsi="Arial" w:cs="Arial"/>
                      <w:sz w:val="16"/>
                      <w:szCs w:val="16"/>
                      <w:lang w:eastAsia="es-EC"/>
                    </w:rPr>
                    <w:t>120</w:t>
                  </w:r>
                  <w:r w:rsidR="00944163" w:rsidRPr="00944163">
                    <w:rPr>
                      <w:rFonts w:ascii="Arial" w:eastAsia="Times New Roman" w:hAnsi="Arial" w:cs="Arial"/>
                      <w:sz w:val="16"/>
                      <w:szCs w:val="16"/>
                      <w:lang w:eastAsia="es-EC"/>
                    </w:rPr>
                    <w:t> </w:t>
                  </w:r>
                </w:p>
              </w:tc>
              <w:tc>
                <w:tcPr>
                  <w:tcW w:w="1720" w:type="dxa"/>
                  <w:tcBorders>
                    <w:top w:val="single" w:sz="4" w:space="0" w:color="000000" w:themeColor="text1"/>
                  </w:tcBorders>
                  <w:shd w:val="clear" w:color="auto" w:fill="auto"/>
                  <w:noWrap/>
                  <w:vAlign w:val="bottom"/>
                  <w:hideMark/>
                </w:tcPr>
                <w:p w14:paraId="1DD5857C" w14:textId="0B4382D5" w:rsidR="00DD256D" w:rsidRPr="00944163" w:rsidRDefault="00DD256D" w:rsidP="00DD256D">
                  <w:pPr>
                    <w:spacing w:after="0" w:line="240" w:lineRule="auto"/>
                    <w:ind w:firstLine="0"/>
                    <w:jc w:val="center"/>
                    <w:rPr>
                      <w:rFonts w:ascii="Arial" w:eastAsia="Times New Roman" w:hAnsi="Arial" w:cs="Arial"/>
                      <w:sz w:val="16"/>
                      <w:szCs w:val="16"/>
                      <w:lang w:eastAsia="es-EC"/>
                    </w:rPr>
                  </w:pPr>
                  <w:r>
                    <w:rPr>
                      <w:rFonts w:ascii="Arial" w:eastAsia="Times New Roman" w:hAnsi="Arial" w:cs="Arial"/>
                      <w:sz w:val="16"/>
                      <w:szCs w:val="16"/>
                      <w:lang w:eastAsia="es-EC"/>
                    </w:rPr>
                    <w:t>144</w:t>
                  </w:r>
                </w:p>
              </w:tc>
            </w:tr>
            <w:tr w:rsidR="00944163" w:rsidRPr="00944163" w14:paraId="6C2EE78C" w14:textId="77777777" w:rsidTr="00260925">
              <w:trPr>
                <w:trHeight w:val="294"/>
              </w:trPr>
              <w:tc>
                <w:tcPr>
                  <w:tcW w:w="3848" w:type="dxa"/>
                  <w:shd w:val="clear" w:color="auto" w:fill="auto"/>
                  <w:noWrap/>
                  <w:vAlign w:val="bottom"/>
                  <w:hideMark/>
                </w:tcPr>
                <w:p w14:paraId="6529D9AB"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ventas mes unidades</w:t>
                  </w:r>
                </w:p>
              </w:tc>
              <w:tc>
                <w:tcPr>
                  <w:tcW w:w="1720" w:type="dxa"/>
                  <w:shd w:val="clear" w:color="auto" w:fill="auto"/>
                  <w:noWrap/>
                  <w:vAlign w:val="center"/>
                  <w:hideMark/>
                </w:tcPr>
                <w:p w14:paraId="119065AB" w14:textId="365EB261" w:rsidR="00944163" w:rsidRPr="00944163" w:rsidRDefault="00944163" w:rsidP="00944163">
                  <w:pPr>
                    <w:spacing w:after="0" w:line="240" w:lineRule="auto"/>
                    <w:ind w:firstLine="0"/>
                    <w:rPr>
                      <w:rFonts w:ascii="Arial" w:eastAsia="Times New Roman" w:hAnsi="Arial" w:cs="Arial"/>
                      <w:sz w:val="16"/>
                      <w:szCs w:val="16"/>
                      <w:lang w:eastAsia="es-EC"/>
                    </w:rPr>
                  </w:pPr>
                  <w:r w:rsidRPr="00944163">
                    <w:rPr>
                      <w:rFonts w:ascii="Arial" w:eastAsia="Times New Roman" w:hAnsi="Arial" w:cs="Arial"/>
                      <w:sz w:val="16"/>
                      <w:szCs w:val="16"/>
                      <w:lang w:eastAsia="es-EC"/>
                    </w:rPr>
                    <w:t xml:space="preserve">          </w:t>
                  </w:r>
                  <w:r w:rsidR="008B2F8B">
                    <w:rPr>
                      <w:rFonts w:ascii="Arial" w:eastAsia="Times New Roman" w:hAnsi="Arial" w:cs="Arial"/>
                      <w:sz w:val="16"/>
                      <w:szCs w:val="16"/>
                      <w:lang w:eastAsia="es-EC"/>
                    </w:rPr>
                    <w:t>1.152,00</w:t>
                  </w:r>
                  <w:r w:rsidRPr="00944163">
                    <w:rPr>
                      <w:rFonts w:ascii="Arial" w:eastAsia="Times New Roman" w:hAnsi="Arial" w:cs="Arial"/>
                      <w:sz w:val="16"/>
                      <w:szCs w:val="16"/>
                      <w:lang w:eastAsia="es-EC"/>
                    </w:rPr>
                    <w:t xml:space="preserve"> </w:t>
                  </w:r>
                </w:p>
              </w:tc>
              <w:tc>
                <w:tcPr>
                  <w:tcW w:w="1720" w:type="dxa"/>
                  <w:shd w:val="clear" w:color="auto" w:fill="auto"/>
                  <w:noWrap/>
                  <w:vAlign w:val="center"/>
                  <w:hideMark/>
                </w:tcPr>
                <w:p w14:paraId="6B98FDDA" w14:textId="034CEAD4" w:rsidR="00944163" w:rsidRPr="00944163" w:rsidRDefault="008B2F8B" w:rsidP="008B2F8B">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 xml:space="preserve">         </w:t>
                  </w:r>
                  <w:r w:rsidR="00944163" w:rsidRPr="00944163">
                    <w:rPr>
                      <w:rFonts w:ascii="Arial" w:eastAsia="Times New Roman" w:hAnsi="Arial" w:cs="Arial"/>
                      <w:sz w:val="16"/>
                      <w:szCs w:val="16"/>
                      <w:lang w:eastAsia="es-EC"/>
                    </w:rPr>
                    <w:t xml:space="preserve">  </w:t>
                  </w:r>
                  <w:r>
                    <w:rPr>
                      <w:rFonts w:ascii="Arial" w:eastAsia="Times New Roman" w:hAnsi="Arial" w:cs="Arial"/>
                      <w:sz w:val="16"/>
                      <w:szCs w:val="16"/>
                      <w:lang w:eastAsia="es-EC"/>
                    </w:rPr>
                    <w:t>1.440,00</w:t>
                  </w:r>
                  <w:r w:rsidR="00944163" w:rsidRPr="00944163">
                    <w:rPr>
                      <w:rFonts w:ascii="Arial" w:eastAsia="Times New Roman" w:hAnsi="Arial" w:cs="Arial"/>
                      <w:sz w:val="16"/>
                      <w:szCs w:val="16"/>
                      <w:lang w:eastAsia="es-EC"/>
                    </w:rPr>
                    <w:t xml:space="preserve">              </w:t>
                  </w:r>
                </w:p>
              </w:tc>
              <w:tc>
                <w:tcPr>
                  <w:tcW w:w="1720" w:type="dxa"/>
                  <w:shd w:val="clear" w:color="auto" w:fill="auto"/>
                  <w:noWrap/>
                  <w:vAlign w:val="center"/>
                  <w:hideMark/>
                </w:tcPr>
                <w:p w14:paraId="674F7EE4" w14:textId="58CF5D08" w:rsidR="00944163" w:rsidRPr="00944163" w:rsidRDefault="00944163" w:rsidP="008B2F8B">
                  <w:pPr>
                    <w:spacing w:after="0" w:line="240" w:lineRule="auto"/>
                    <w:ind w:firstLine="0"/>
                    <w:rPr>
                      <w:rFonts w:ascii="Arial" w:eastAsia="Times New Roman" w:hAnsi="Arial" w:cs="Arial"/>
                      <w:sz w:val="16"/>
                      <w:szCs w:val="16"/>
                      <w:lang w:eastAsia="es-EC"/>
                    </w:rPr>
                  </w:pPr>
                  <w:r w:rsidRPr="00944163">
                    <w:rPr>
                      <w:rFonts w:ascii="Arial" w:eastAsia="Times New Roman" w:hAnsi="Arial" w:cs="Arial"/>
                      <w:sz w:val="16"/>
                      <w:szCs w:val="16"/>
                      <w:lang w:eastAsia="es-EC"/>
                    </w:rPr>
                    <w:t xml:space="preserve"> </w:t>
                  </w:r>
                  <w:r w:rsidR="008B2F8B">
                    <w:rPr>
                      <w:rFonts w:ascii="Arial" w:eastAsia="Times New Roman" w:hAnsi="Arial" w:cs="Arial"/>
                      <w:sz w:val="16"/>
                      <w:szCs w:val="16"/>
                      <w:lang w:eastAsia="es-EC"/>
                    </w:rPr>
                    <w:t xml:space="preserve">        </w:t>
                  </w:r>
                  <w:r w:rsidRPr="00944163">
                    <w:rPr>
                      <w:rFonts w:ascii="Arial" w:eastAsia="Times New Roman" w:hAnsi="Arial" w:cs="Arial"/>
                      <w:sz w:val="16"/>
                      <w:szCs w:val="16"/>
                      <w:lang w:eastAsia="es-EC"/>
                    </w:rPr>
                    <w:t xml:space="preserve"> </w:t>
                  </w:r>
                  <w:r w:rsidR="008B2F8B">
                    <w:rPr>
                      <w:rFonts w:ascii="Arial" w:eastAsia="Times New Roman" w:hAnsi="Arial" w:cs="Arial"/>
                      <w:sz w:val="16"/>
                      <w:szCs w:val="16"/>
                      <w:lang w:eastAsia="es-EC"/>
                    </w:rPr>
                    <w:t>1.920,00</w:t>
                  </w:r>
                  <w:r w:rsidRPr="00944163">
                    <w:rPr>
                      <w:rFonts w:ascii="Arial" w:eastAsia="Times New Roman" w:hAnsi="Arial" w:cs="Arial"/>
                      <w:sz w:val="16"/>
                      <w:szCs w:val="16"/>
                      <w:lang w:eastAsia="es-EC"/>
                    </w:rPr>
                    <w:t xml:space="preserve">         </w:t>
                  </w:r>
                </w:p>
              </w:tc>
              <w:tc>
                <w:tcPr>
                  <w:tcW w:w="1720" w:type="dxa"/>
                  <w:shd w:val="clear" w:color="auto" w:fill="auto"/>
                  <w:noWrap/>
                  <w:vAlign w:val="center"/>
                  <w:hideMark/>
                </w:tcPr>
                <w:p w14:paraId="6FC3E3D7" w14:textId="240D0C1B" w:rsidR="00944163" w:rsidRPr="00944163" w:rsidRDefault="008B2F8B" w:rsidP="00944163">
                  <w:pPr>
                    <w:spacing w:after="0" w:line="240" w:lineRule="auto"/>
                    <w:ind w:firstLine="0"/>
                    <w:jc w:val="center"/>
                    <w:rPr>
                      <w:rFonts w:ascii="Arial" w:eastAsia="Times New Roman" w:hAnsi="Arial" w:cs="Arial"/>
                      <w:sz w:val="16"/>
                      <w:szCs w:val="16"/>
                      <w:lang w:eastAsia="es-EC"/>
                    </w:rPr>
                  </w:pPr>
                  <w:r>
                    <w:rPr>
                      <w:rFonts w:ascii="Arial" w:eastAsia="Times New Roman" w:hAnsi="Arial" w:cs="Arial"/>
                      <w:sz w:val="16"/>
                      <w:szCs w:val="16"/>
                      <w:lang w:eastAsia="es-EC"/>
                    </w:rPr>
                    <w:t xml:space="preserve">2.400,00 </w:t>
                  </w:r>
                </w:p>
              </w:tc>
              <w:tc>
                <w:tcPr>
                  <w:tcW w:w="1720" w:type="dxa"/>
                  <w:shd w:val="clear" w:color="auto" w:fill="auto"/>
                  <w:noWrap/>
                  <w:vAlign w:val="center"/>
                  <w:hideMark/>
                </w:tcPr>
                <w:p w14:paraId="4908A857" w14:textId="10249A55" w:rsidR="00944163" w:rsidRPr="00944163" w:rsidRDefault="008B2F8B" w:rsidP="008B2F8B">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 xml:space="preserve">        </w:t>
                  </w:r>
                  <w:r w:rsidR="00944163" w:rsidRPr="00944163">
                    <w:rPr>
                      <w:rFonts w:ascii="Arial" w:eastAsia="Times New Roman" w:hAnsi="Arial" w:cs="Arial"/>
                      <w:sz w:val="16"/>
                      <w:szCs w:val="16"/>
                      <w:lang w:eastAsia="es-EC"/>
                    </w:rPr>
                    <w:t xml:space="preserve">  </w:t>
                  </w:r>
                  <w:r>
                    <w:rPr>
                      <w:rFonts w:ascii="Arial" w:eastAsia="Times New Roman" w:hAnsi="Arial" w:cs="Arial"/>
                      <w:sz w:val="16"/>
                      <w:szCs w:val="16"/>
                      <w:lang w:eastAsia="es-EC"/>
                    </w:rPr>
                    <w:t>2.880,00</w:t>
                  </w:r>
                  <w:r w:rsidR="00944163" w:rsidRPr="00944163">
                    <w:rPr>
                      <w:rFonts w:ascii="Arial" w:eastAsia="Times New Roman" w:hAnsi="Arial" w:cs="Arial"/>
                      <w:sz w:val="16"/>
                      <w:szCs w:val="16"/>
                      <w:lang w:eastAsia="es-EC"/>
                    </w:rPr>
                    <w:t xml:space="preserve">          </w:t>
                  </w:r>
                  <w:r>
                    <w:rPr>
                      <w:rFonts w:ascii="Arial" w:eastAsia="Times New Roman" w:hAnsi="Arial" w:cs="Arial"/>
                      <w:sz w:val="16"/>
                      <w:szCs w:val="16"/>
                      <w:lang w:eastAsia="es-EC"/>
                    </w:rPr>
                    <w:t xml:space="preserve"> </w:t>
                  </w:r>
                  <w:r w:rsidR="00944163" w:rsidRPr="00944163">
                    <w:rPr>
                      <w:rFonts w:ascii="Arial" w:eastAsia="Times New Roman" w:hAnsi="Arial" w:cs="Arial"/>
                      <w:sz w:val="16"/>
                      <w:szCs w:val="16"/>
                      <w:lang w:eastAsia="es-EC"/>
                    </w:rPr>
                    <w:t xml:space="preserve">   </w:t>
                  </w:r>
                </w:p>
              </w:tc>
            </w:tr>
            <w:tr w:rsidR="00944163" w:rsidRPr="00944163" w14:paraId="010F1193" w14:textId="77777777" w:rsidTr="00260925">
              <w:trPr>
                <w:trHeight w:val="294"/>
              </w:trPr>
              <w:tc>
                <w:tcPr>
                  <w:tcW w:w="3848" w:type="dxa"/>
                  <w:shd w:val="clear" w:color="auto" w:fill="auto"/>
                  <w:noWrap/>
                  <w:vAlign w:val="bottom"/>
                  <w:hideMark/>
                </w:tcPr>
                <w:p w14:paraId="5E75CCCF" w14:textId="766BB081" w:rsidR="00944163" w:rsidRPr="00944163" w:rsidRDefault="00944163" w:rsidP="00944163">
                  <w:pPr>
                    <w:spacing w:after="0" w:line="240" w:lineRule="auto"/>
                    <w:ind w:firstLine="0"/>
                    <w:rPr>
                      <w:rFonts w:ascii="Arial" w:eastAsia="Times New Roman" w:hAnsi="Arial" w:cs="Arial"/>
                      <w:sz w:val="16"/>
                      <w:szCs w:val="16"/>
                      <w:lang w:eastAsia="es-EC"/>
                    </w:rPr>
                  </w:pPr>
                  <w:r w:rsidRPr="00944163">
                    <w:rPr>
                      <w:rFonts w:ascii="Arial" w:eastAsia="Times New Roman" w:hAnsi="Arial" w:cs="Arial"/>
                      <w:sz w:val="16"/>
                      <w:szCs w:val="16"/>
                      <w:lang w:eastAsia="es-EC"/>
                    </w:rPr>
                    <w:t xml:space="preserve">VENTAS </w:t>
                  </w:r>
                  <w:r w:rsidR="00794854">
                    <w:rPr>
                      <w:rFonts w:ascii="Arial" w:eastAsia="Times New Roman" w:hAnsi="Arial" w:cs="Arial"/>
                      <w:sz w:val="16"/>
                      <w:szCs w:val="16"/>
                      <w:lang w:eastAsia="es-EC"/>
                    </w:rPr>
                    <w:t xml:space="preserve">AÑO </w:t>
                  </w:r>
                  <w:r w:rsidRPr="00944163">
                    <w:rPr>
                      <w:rFonts w:ascii="Arial" w:eastAsia="Times New Roman" w:hAnsi="Arial" w:cs="Arial"/>
                      <w:sz w:val="16"/>
                      <w:szCs w:val="16"/>
                      <w:lang w:eastAsia="es-EC"/>
                    </w:rPr>
                    <w:t>(Unidades)</w:t>
                  </w:r>
                </w:p>
              </w:tc>
              <w:tc>
                <w:tcPr>
                  <w:tcW w:w="1720" w:type="dxa"/>
                  <w:shd w:val="clear" w:color="auto" w:fill="auto"/>
                  <w:noWrap/>
                  <w:vAlign w:val="bottom"/>
                  <w:hideMark/>
                </w:tcPr>
                <w:p w14:paraId="683F1137"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6.912,00</w:t>
                  </w:r>
                </w:p>
              </w:tc>
              <w:tc>
                <w:tcPr>
                  <w:tcW w:w="1720" w:type="dxa"/>
                  <w:shd w:val="clear" w:color="000000" w:fill="FFFFFF"/>
                  <w:noWrap/>
                  <w:vAlign w:val="bottom"/>
                  <w:hideMark/>
                </w:tcPr>
                <w:p w14:paraId="56845A06"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8.640,00</w:t>
                  </w:r>
                </w:p>
              </w:tc>
              <w:tc>
                <w:tcPr>
                  <w:tcW w:w="1720" w:type="dxa"/>
                  <w:shd w:val="clear" w:color="000000" w:fill="FFFFFF"/>
                  <w:noWrap/>
                  <w:vAlign w:val="bottom"/>
                  <w:hideMark/>
                </w:tcPr>
                <w:p w14:paraId="2E7E795D"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10.800,00</w:t>
                  </w:r>
                </w:p>
              </w:tc>
              <w:tc>
                <w:tcPr>
                  <w:tcW w:w="1720" w:type="dxa"/>
                  <w:shd w:val="clear" w:color="000000" w:fill="FFFFFF"/>
                  <w:noWrap/>
                  <w:vAlign w:val="bottom"/>
                  <w:hideMark/>
                </w:tcPr>
                <w:p w14:paraId="4502AED0"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12.960,00</w:t>
                  </w:r>
                </w:p>
              </w:tc>
              <w:tc>
                <w:tcPr>
                  <w:tcW w:w="1720" w:type="dxa"/>
                  <w:shd w:val="clear" w:color="000000" w:fill="FFFFFF"/>
                  <w:noWrap/>
                  <w:vAlign w:val="bottom"/>
                  <w:hideMark/>
                </w:tcPr>
                <w:p w14:paraId="12F94D16"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15.552,00</w:t>
                  </w:r>
                </w:p>
              </w:tc>
            </w:tr>
            <w:tr w:rsidR="00944163" w:rsidRPr="00944163" w14:paraId="327B97F2" w14:textId="77777777" w:rsidTr="00260925">
              <w:trPr>
                <w:trHeight w:val="294"/>
              </w:trPr>
              <w:tc>
                <w:tcPr>
                  <w:tcW w:w="3848" w:type="dxa"/>
                  <w:shd w:val="clear" w:color="auto" w:fill="auto"/>
                  <w:noWrap/>
                  <w:vAlign w:val="bottom"/>
                  <w:hideMark/>
                </w:tcPr>
                <w:p w14:paraId="3A21D9F1" w14:textId="77777777" w:rsidR="00944163" w:rsidRPr="00944163" w:rsidRDefault="00944163" w:rsidP="00944163">
                  <w:pPr>
                    <w:spacing w:after="0" w:line="240" w:lineRule="auto"/>
                    <w:ind w:firstLine="0"/>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c>
                <w:tcPr>
                  <w:tcW w:w="1720" w:type="dxa"/>
                  <w:shd w:val="clear" w:color="auto" w:fill="auto"/>
                  <w:noWrap/>
                  <w:vAlign w:val="bottom"/>
                  <w:hideMark/>
                </w:tcPr>
                <w:p w14:paraId="3FB2CC77"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c>
                <w:tcPr>
                  <w:tcW w:w="1720" w:type="dxa"/>
                  <w:shd w:val="clear" w:color="auto" w:fill="auto"/>
                  <w:noWrap/>
                  <w:vAlign w:val="bottom"/>
                  <w:hideMark/>
                </w:tcPr>
                <w:p w14:paraId="495AD556"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c>
                <w:tcPr>
                  <w:tcW w:w="1720" w:type="dxa"/>
                  <w:shd w:val="clear" w:color="auto" w:fill="auto"/>
                  <w:noWrap/>
                  <w:vAlign w:val="bottom"/>
                  <w:hideMark/>
                </w:tcPr>
                <w:p w14:paraId="3CB7117E"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c>
                <w:tcPr>
                  <w:tcW w:w="1720" w:type="dxa"/>
                  <w:shd w:val="clear" w:color="auto" w:fill="auto"/>
                  <w:noWrap/>
                  <w:vAlign w:val="bottom"/>
                  <w:hideMark/>
                </w:tcPr>
                <w:p w14:paraId="5626F307"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c>
                <w:tcPr>
                  <w:tcW w:w="1720" w:type="dxa"/>
                  <w:shd w:val="clear" w:color="auto" w:fill="auto"/>
                  <w:noWrap/>
                  <w:vAlign w:val="bottom"/>
                  <w:hideMark/>
                </w:tcPr>
                <w:p w14:paraId="2F462EBB"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r>
            <w:tr w:rsidR="00944163" w:rsidRPr="00944163" w14:paraId="3B15074A" w14:textId="77777777" w:rsidTr="00260925">
              <w:trPr>
                <w:trHeight w:val="294"/>
              </w:trPr>
              <w:tc>
                <w:tcPr>
                  <w:tcW w:w="3848" w:type="dxa"/>
                  <w:shd w:val="clear" w:color="auto" w:fill="auto"/>
                  <w:noWrap/>
                  <w:vAlign w:val="bottom"/>
                  <w:hideMark/>
                </w:tcPr>
                <w:p w14:paraId="4A80FADA" w14:textId="77777777" w:rsidR="00944163" w:rsidRPr="00944163" w:rsidRDefault="00944163" w:rsidP="00944163">
                  <w:pPr>
                    <w:spacing w:after="0" w:line="240" w:lineRule="auto"/>
                    <w:ind w:firstLine="0"/>
                    <w:rPr>
                      <w:rFonts w:ascii="Arial" w:eastAsia="Times New Roman" w:hAnsi="Arial" w:cs="Arial"/>
                      <w:sz w:val="16"/>
                      <w:szCs w:val="16"/>
                      <w:lang w:eastAsia="es-EC"/>
                    </w:rPr>
                  </w:pPr>
                  <w:r w:rsidRPr="00944163">
                    <w:rPr>
                      <w:rFonts w:ascii="Arial" w:eastAsia="Times New Roman" w:hAnsi="Arial" w:cs="Arial"/>
                      <w:sz w:val="16"/>
                      <w:szCs w:val="16"/>
                      <w:lang w:eastAsia="es-EC"/>
                    </w:rPr>
                    <w:t>VENTAS CONTADO (Unidades)</w:t>
                  </w:r>
                </w:p>
              </w:tc>
              <w:tc>
                <w:tcPr>
                  <w:tcW w:w="1720" w:type="dxa"/>
                  <w:shd w:val="clear" w:color="auto" w:fill="auto"/>
                  <w:noWrap/>
                  <w:vAlign w:val="bottom"/>
                  <w:hideMark/>
                </w:tcPr>
                <w:p w14:paraId="5124522A"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6.912,00</w:t>
                  </w:r>
                </w:p>
              </w:tc>
              <w:tc>
                <w:tcPr>
                  <w:tcW w:w="1720" w:type="dxa"/>
                  <w:shd w:val="clear" w:color="000000" w:fill="FFFFFF"/>
                  <w:noWrap/>
                  <w:vAlign w:val="bottom"/>
                  <w:hideMark/>
                </w:tcPr>
                <w:p w14:paraId="7970EE58"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8.640,00</w:t>
                  </w:r>
                </w:p>
              </w:tc>
              <w:tc>
                <w:tcPr>
                  <w:tcW w:w="1720" w:type="dxa"/>
                  <w:shd w:val="clear" w:color="000000" w:fill="FFFFFF"/>
                  <w:noWrap/>
                  <w:vAlign w:val="bottom"/>
                  <w:hideMark/>
                </w:tcPr>
                <w:p w14:paraId="7C74A50B"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10.800,00</w:t>
                  </w:r>
                </w:p>
              </w:tc>
              <w:tc>
                <w:tcPr>
                  <w:tcW w:w="1720" w:type="dxa"/>
                  <w:shd w:val="clear" w:color="000000" w:fill="FFFFFF"/>
                  <w:noWrap/>
                  <w:vAlign w:val="bottom"/>
                  <w:hideMark/>
                </w:tcPr>
                <w:p w14:paraId="21EC9999"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12.960,00</w:t>
                  </w:r>
                </w:p>
              </w:tc>
              <w:tc>
                <w:tcPr>
                  <w:tcW w:w="1720" w:type="dxa"/>
                  <w:shd w:val="clear" w:color="000000" w:fill="FFFFFF"/>
                  <w:noWrap/>
                  <w:vAlign w:val="bottom"/>
                  <w:hideMark/>
                </w:tcPr>
                <w:p w14:paraId="0CCD4D24"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15.552,00</w:t>
                  </w:r>
                </w:p>
              </w:tc>
            </w:tr>
            <w:tr w:rsidR="00944163" w:rsidRPr="00944163" w14:paraId="0CB1E598" w14:textId="77777777" w:rsidTr="00260925">
              <w:trPr>
                <w:trHeight w:val="294"/>
              </w:trPr>
              <w:tc>
                <w:tcPr>
                  <w:tcW w:w="3848" w:type="dxa"/>
                  <w:shd w:val="clear" w:color="auto" w:fill="auto"/>
                  <w:noWrap/>
                  <w:vAlign w:val="bottom"/>
                  <w:hideMark/>
                </w:tcPr>
                <w:p w14:paraId="30C577FA" w14:textId="77777777" w:rsidR="00944163" w:rsidRPr="00944163" w:rsidRDefault="00944163" w:rsidP="00944163">
                  <w:pPr>
                    <w:spacing w:after="0" w:line="240" w:lineRule="auto"/>
                    <w:ind w:firstLine="0"/>
                    <w:rPr>
                      <w:rFonts w:ascii="Arial" w:eastAsia="Times New Roman" w:hAnsi="Arial" w:cs="Arial"/>
                      <w:sz w:val="16"/>
                      <w:szCs w:val="16"/>
                      <w:lang w:eastAsia="es-EC"/>
                    </w:rPr>
                  </w:pPr>
                  <w:r w:rsidRPr="00944163">
                    <w:rPr>
                      <w:rFonts w:ascii="Arial" w:eastAsia="Times New Roman" w:hAnsi="Arial" w:cs="Arial"/>
                      <w:sz w:val="16"/>
                      <w:szCs w:val="16"/>
                      <w:lang w:eastAsia="es-EC"/>
                    </w:rPr>
                    <w:t>VENTAS CREDITO (Unidades)</w:t>
                  </w:r>
                </w:p>
              </w:tc>
              <w:tc>
                <w:tcPr>
                  <w:tcW w:w="1720" w:type="dxa"/>
                  <w:shd w:val="clear" w:color="auto" w:fill="auto"/>
                  <w:noWrap/>
                  <w:vAlign w:val="bottom"/>
                  <w:hideMark/>
                </w:tcPr>
                <w:p w14:paraId="22988059"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0,00</w:t>
                  </w:r>
                </w:p>
              </w:tc>
              <w:tc>
                <w:tcPr>
                  <w:tcW w:w="1720" w:type="dxa"/>
                  <w:shd w:val="clear" w:color="auto" w:fill="auto"/>
                  <w:noWrap/>
                  <w:vAlign w:val="bottom"/>
                  <w:hideMark/>
                </w:tcPr>
                <w:p w14:paraId="4F809798"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0,00</w:t>
                  </w:r>
                </w:p>
              </w:tc>
              <w:tc>
                <w:tcPr>
                  <w:tcW w:w="1720" w:type="dxa"/>
                  <w:shd w:val="clear" w:color="auto" w:fill="auto"/>
                  <w:noWrap/>
                  <w:vAlign w:val="bottom"/>
                  <w:hideMark/>
                </w:tcPr>
                <w:p w14:paraId="13448414"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0,00</w:t>
                  </w:r>
                </w:p>
              </w:tc>
              <w:tc>
                <w:tcPr>
                  <w:tcW w:w="1720" w:type="dxa"/>
                  <w:shd w:val="clear" w:color="auto" w:fill="auto"/>
                  <w:noWrap/>
                  <w:vAlign w:val="bottom"/>
                  <w:hideMark/>
                </w:tcPr>
                <w:p w14:paraId="468BAF48"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0,00</w:t>
                  </w:r>
                </w:p>
              </w:tc>
              <w:tc>
                <w:tcPr>
                  <w:tcW w:w="1720" w:type="dxa"/>
                  <w:shd w:val="clear" w:color="auto" w:fill="auto"/>
                  <w:noWrap/>
                  <w:vAlign w:val="bottom"/>
                  <w:hideMark/>
                </w:tcPr>
                <w:p w14:paraId="77D049F3"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0,00</w:t>
                  </w:r>
                </w:p>
              </w:tc>
            </w:tr>
            <w:tr w:rsidR="00944163" w:rsidRPr="00944163" w14:paraId="04EF5DF4" w14:textId="77777777" w:rsidTr="00260925">
              <w:trPr>
                <w:trHeight w:val="294"/>
              </w:trPr>
              <w:tc>
                <w:tcPr>
                  <w:tcW w:w="3848" w:type="dxa"/>
                  <w:shd w:val="clear" w:color="auto" w:fill="auto"/>
                  <w:noWrap/>
                  <w:vAlign w:val="bottom"/>
                  <w:hideMark/>
                </w:tcPr>
                <w:p w14:paraId="1FC1A481" w14:textId="77777777" w:rsidR="00944163" w:rsidRPr="00944163" w:rsidRDefault="00944163" w:rsidP="00944163">
                  <w:pPr>
                    <w:spacing w:after="0" w:line="240" w:lineRule="auto"/>
                    <w:ind w:firstLine="0"/>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c>
                <w:tcPr>
                  <w:tcW w:w="1720" w:type="dxa"/>
                  <w:shd w:val="clear" w:color="auto" w:fill="auto"/>
                  <w:noWrap/>
                  <w:vAlign w:val="bottom"/>
                  <w:hideMark/>
                </w:tcPr>
                <w:p w14:paraId="62D0A9C0"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c>
                <w:tcPr>
                  <w:tcW w:w="1720" w:type="dxa"/>
                  <w:shd w:val="clear" w:color="auto" w:fill="auto"/>
                  <w:noWrap/>
                  <w:vAlign w:val="bottom"/>
                  <w:hideMark/>
                </w:tcPr>
                <w:p w14:paraId="7A0D1020"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c>
                <w:tcPr>
                  <w:tcW w:w="1720" w:type="dxa"/>
                  <w:shd w:val="clear" w:color="auto" w:fill="auto"/>
                  <w:noWrap/>
                  <w:vAlign w:val="bottom"/>
                  <w:hideMark/>
                </w:tcPr>
                <w:p w14:paraId="6230929C"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c>
                <w:tcPr>
                  <w:tcW w:w="1720" w:type="dxa"/>
                  <w:shd w:val="clear" w:color="auto" w:fill="auto"/>
                  <w:noWrap/>
                  <w:vAlign w:val="bottom"/>
                  <w:hideMark/>
                </w:tcPr>
                <w:p w14:paraId="7C755597"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c>
                <w:tcPr>
                  <w:tcW w:w="1720" w:type="dxa"/>
                  <w:shd w:val="clear" w:color="auto" w:fill="auto"/>
                  <w:noWrap/>
                  <w:vAlign w:val="bottom"/>
                  <w:hideMark/>
                </w:tcPr>
                <w:p w14:paraId="3C6189C7"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r>
            <w:tr w:rsidR="00944163" w:rsidRPr="00944163" w14:paraId="1F71DE40" w14:textId="77777777" w:rsidTr="00260925">
              <w:trPr>
                <w:trHeight w:val="294"/>
              </w:trPr>
              <w:tc>
                <w:tcPr>
                  <w:tcW w:w="3848" w:type="dxa"/>
                  <w:shd w:val="clear" w:color="auto" w:fill="auto"/>
                  <w:noWrap/>
                  <w:vAlign w:val="bottom"/>
                  <w:hideMark/>
                </w:tcPr>
                <w:p w14:paraId="6DF41821" w14:textId="2AD50779" w:rsidR="00944163" w:rsidRPr="00944163" w:rsidRDefault="00944163" w:rsidP="00944163">
                  <w:pPr>
                    <w:spacing w:after="0" w:line="240" w:lineRule="auto"/>
                    <w:ind w:firstLine="0"/>
                    <w:rPr>
                      <w:rFonts w:ascii="Arial" w:eastAsia="Times New Roman" w:hAnsi="Arial" w:cs="Arial"/>
                      <w:sz w:val="16"/>
                      <w:szCs w:val="16"/>
                      <w:lang w:eastAsia="es-EC"/>
                    </w:rPr>
                  </w:pPr>
                  <w:r w:rsidRPr="00944163">
                    <w:rPr>
                      <w:rFonts w:ascii="Arial" w:eastAsia="Times New Roman" w:hAnsi="Arial" w:cs="Arial"/>
                      <w:sz w:val="16"/>
                      <w:szCs w:val="16"/>
                      <w:lang w:eastAsia="es-EC"/>
                    </w:rPr>
                    <w:t xml:space="preserve">PRECIO VENTA CONTADO sin </w:t>
                  </w:r>
                  <w:r w:rsidR="00794854">
                    <w:rPr>
                      <w:rFonts w:ascii="Arial" w:eastAsia="Times New Roman" w:hAnsi="Arial" w:cs="Arial"/>
                      <w:sz w:val="16"/>
                      <w:szCs w:val="16"/>
                      <w:lang w:eastAsia="es-EC"/>
                    </w:rPr>
                    <w:t>IVA</w:t>
                  </w:r>
                </w:p>
              </w:tc>
              <w:tc>
                <w:tcPr>
                  <w:tcW w:w="1720" w:type="dxa"/>
                  <w:shd w:val="clear" w:color="000000" w:fill="FFFFFF"/>
                  <w:noWrap/>
                  <w:vAlign w:val="bottom"/>
                  <w:hideMark/>
                </w:tcPr>
                <w:p w14:paraId="484E968F"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$43,78</w:t>
                  </w:r>
                </w:p>
              </w:tc>
              <w:tc>
                <w:tcPr>
                  <w:tcW w:w="1720" w:type="dxa"/>
                  <w:shd w:val="clear" w:color="000000" w:fill="FFFFFF"/>
                  <w:noWrap/>
                  <w:vAlign w:val="bottom"/>
                  <w:hideMark/>
                </w:tcPr>
                <w:p w14:paraId="09F2CD6F"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$44,28</w:t>
                  </w:r>
                </w:p>
              </w:tc>
              <w:tc>
                <w:tcPr>
                  <w:tcW w:w="1720" w:type="dxa"/>
                  <w:shd w:val="clear" w:color="000000" w:fill="FFFFFF"/>
                  <w:noWrap/>
                  <w:vAlign w:val="bottom"/>
                  <w:hideMark/>
                </w:tcPr>
                <w:p w14:paraId="42BFDADD"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$45,43</w:t>
                  </w:r>
                </w:p>
              </w:tc>
              <w:tc>
                <w:tcPr>
                  <w:tcW w:w="1720" w:type="dxa"/>
                  <w:shd w:val="clear" w:color="000000" w:fill="FFFFFF"/>
                  <w:noWrap/>
                  <w:vAlign w:val="bottom"/>
                  <w:hideMark/>
                </w:tcPr>
                <w:p w14:paraId="553C2B52"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$45,96</w:t>
                  </w:r>
                </w:p>
              </w:tc>
              <w:tc>
                <w:tcPr>
                  <w:tcW w:w="1720" w:type="dxa"/>
                  <w:shd w:val="clear" w:color="000000" w:fill="FFFFFF"/>
                  <w:noWrap/>
                  <w:vAlign w:val="bottom"/>
                  <w:hideMark/>
                </w:tcPr>
                <w:p w14:paraId="0056DD3B"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$46,48</w:t>
                  </w:r>
                </w:p>
              </w:tc>
            </w:tr>
            <w:tr w:rsidR="00944163" w:rsidRPr="00944163" w14:paraId="1DF1B351" w14:textId="77777777" w:rsidTr="00260925">
              <w:trPr>
                <w:trHeight w:val="294"/>
              </w:trPr>
              <w:tc>
                <w:tcPr>
                  <w:tcW w:w="3848" w:type="dxa"/>
                  <w:shd w:val="clear" w:color="auto" w:fill="auto"/>
                  <w:noWrap/>
                  <w:vAlign w:val="bottom"/>
                  <w:hideMark/>
                </w:tcPr>
                <w:p w14:paraId="6E681178" w14:textId="77777777" w:rsidR="00944163" w:rsidRPr="00944163" w:rsidRDefault="00944163" w:rsidP="00944163">
                  <w:pPr>
                    <w:spacing w:after="0" w:line="240" w:lineRule="auto"/>
                    <w:ind w:firstLine="0"/>
                    <w:rPr>
                      <w:rFonts w:ascii="Arial" w:eastAsia="Times New Roman" w:hAnsi="Arial" w:cs="Arial"/>
                      <w:sz w:val="16"/>
                      <w:szCs w:val="16"/>
                      <w:lang w:eastAsia="es-EC"/>
                    </w:rPr>
                  </w:pPr>
                  <w:r w:rsidRPr="00944163">
                    <w:rPr>
                      <w:rFonts w:ascii="Arial" w:eastAsia="Times New Roman" w:hAnsi="Arial" w:cs="Arial"/>
                      <w:sz w:val="16"/>
                      <w:szCs w:val="16"/>
                      <w:lang w:eastAsia="es-EC"/>
                    </w:rPr>
                    <w:t>PRECIO VENTA CREDITO</w:t>
                  </w:r>
                </w:p>
              </w:tc>
              <w:tc>
                <w:tcPr>
                  <w:tcW w:w="1720" w:type="dxa"/>
                  <w:shd w:val="clear" w:color="auto" w:fill="auto"/>
                  <w:noWrap/>
                  <w:vAlign w:val="bottom"/>
                  <w:hideMark/>
                </w:tcPr>
                <w:p w14:paraId="2973171D"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$0,00</w:t>
                  </w:r>
                </w:p>
              </w:tc>
              <w:tc>
                <w:tcPr>
                  <w:tcW w:w="1720" w:type="dxa"/>
                  <w:shd w:val="clear" w:color="auto" w:fill="auto"/>
                  <w:noWrap/>
                  <w:vAlign w:val="bottom"/>
                  <w:hideMark/>
                </w:tcPr>
                <w:p w14:paraId="3F4A8A61"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$0,00</w:t>
                  </w:r>
                </w:p>
              </w:tc>
              <w:tc>
                <w:tcPr>
                  <w:tcW w:w="1720" w:type="dxa"/>
                  <w:shd w:val="clear" w:color="auto" w:fill="auto"/>
                  <w:noWrap/>
                  <w:vAlign w:val="bottom"/>
                  <w:hideMark/>
                </w:tcPr>
                <w:p w14:paraId="29AB72B9"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$0,00</w:t>
                  </w:r>
                </w:p>
              </w:tc>
              <w:tc>
                <w:tcPr>
                  <w:tcW w:w="1720" w:type="dxa"/>
                  <w:shd w:val="clear" w:color="auto" w:fill="auto"/>
                  <w:noWrap/>
                  <w:vAlign w:val="bottom"/>
                  <w:hideMark/>
                </w:tcPr>
                <w:p w14:paraId="315CE1A0"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$0,00</w:t>
                  </w:r>
                </w:p>
              </w:tc>
              <w:tc>
                <w:tcPr>
                  <w:tcW w:w="1720" w:type="dxa"/>
                  <w:shd w:val="clear" w:color="auto" w:fill="auto"/>
                  <w:noWrap/>
                  <w:vAlign w:val="bottom"/>
                  <w:hideMark/>
                </w:tcPr>
                <w:p w14:paraId="5348765D"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$0,00</w:t>
                  </w:r>
                </w:p>
              </w:tc>
            </w:tr>
            <w:tr w:rsidR="00944163" w:rsidRPr="00944163" w14:paraId="0F0AAD8A" w14:textId="77777777" w:rsidTr="00260925">
              <w:trPr>
                <w:trHeight w:val="294"/>
              </w:trPr>
              <w:tc>
                <w:tcPr>
                  <w:tcW w:w="3848" w:type="dxa"/>
                  <w:shd w:val="clear" w:color="auto" w:fill="auto"/>
                  <w:noWrap/>
                  <w:vAlign w:val="bottom"/>
                  <w:hideMark/>
                </w:tcPr>
                <w:p w14:paraId="5C78E29F" w14:textId="77777777" w:rsidR="00944163" w:rsidRPr="00944163" w:rsidRDefault="00944163" w:rsidP="00944163">
                  <w:pPr>
                    <w:spacing w:after="0" w:line="240" w:lineRule="auto"/>
                    <w:ind w:firstLine="0"/>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c>
                <w:tcPr>
                  <w:tcW w:w="1720" w:type="dxa"/>
                  <w:shd w:val="clear" w:color="auto" w:fill="auto"/>
                  <w:noWrap/>
                  <w:vAlign w:val="bottom"/>
                  <w:hideMark/>
                </w:tcPr>
                <w:p w14:paraId="249AD072"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c>
                <w:tcPr>
                  <w:tcW w:w="1720" w:type="dxa"/>
                  <w:shd w:val="clear" w:color="auto" w:fill="auto"/>
                  <w:noWrap/>
                  <w:vAlign w:val="bottom"/>
                  <w:hideMark/>
                </w:tcPr>
                <w:p w14:paraId="623B615B"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c>
                <w:tcPr>
                  <w:tcW w:w="1720" w:type="dxa"/>
                  <w:shd w:val="clear" w:color="auto" w:fill="auto"/>
                  <w:noWrap/>
                  <w:vAlign w:val="bottom"/>
                  <w:hideMark/>
                </w:tcPr>
                <w:p w14:paraId="1B12C5E4"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c>
                <w:tcPr>
                  <w:tcW w:w="1720" w:type="dxa"/>
                  <w:shd w:val="clear" w:color="auto" w:fill="auto"/>
                  <w:noWrap/>
                  <w:vAlign w:val="bottom"/>
                  <w:hideMark/>
                </w:tcPr>
                <w:p w14:paraId="3A3E6989"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c>
                <w:tcPr>
                  <w:tcW w:w="1720" w:type="dxa"/>
                  <w:shd w:val="clear" w:color="auto" w:fill="auto"/>
                  <w:noWrap/>
                  <w:vAlign w:val="bottom"/>
                  <w:hideMark/>
                </w:tcPr>
                <w:p w14:paraId="07637EF8"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r>
            <w:tr w:rsidR="00944163" w:rsidRPr="00944163" w14:paraId="086E7D4F" w14:textId="77777777" w:rsidTr="00260925">
              <w:trPr>
                <w:trHeight w:val="294"/>
              </w:trPr>
              <w:tc>
                <w:tcPr>
                  <w:tcW w:w="3848" w:type="dxa"/>
                  <w:shd w:val="clear" w:color="auto" w:fill="auto"/>
                  <w:noWrap/>
                  <w:vAlign w:val="bottom"/>
                  <w:hideMark/>
                </w:tcPr>
                <w:p w14:paraId="27B03883" w14:textId="7F17F253" w:rsidR="00944163" w:rsidRPr="00944163" w:rsidRDefault="00794854" w:rsidP="00944163">
                  <w:pPr>
                    <w:spacing w:after="0" w:line="240" w:lineRule="auto"/>
                    <w:ind w:firstLine="0"/>
                    <w:rPr>
                      <w:rFonts w:ascii="Arial" w:eastAsia="Times New Roman" w:hAnsi="Arial" w:cs="Arial"/>
                      <w:sz w:val="16"/>
                      <w:szCs w:val="16"/>
                      <w:lang w:eastAsia="es-EC"/>
                    </w:rPr>
                  </w:pPr>
                  <w:r w:rsidRPr="00944163">
                    <w:rPr>
                      <w:rFonts w:ascii="Arial" w:eastAsia="Times New Roman" w:hAnsi="Arial" w:cs="Arial"/>
                      <w:sz w:val="16"/>
                      <w:szCs w:val="16"/>
                      <w:lang w:eastAsia="es-EC"/>
                    </w:rPr>
                    <w:t>TOTAL,</w:t>
                  </w:r>
                  <w:r w:rsidR="00944163" w:rsidRPr="00944163">
                    <w:rPr>
                      <w:rFonts w:ascii="Arial" w:eastAsia="Times New Roman" w:hAnsi="Arial" w:cs="Arial"/>
                      <w:sz w:val="16"/>
                      <w:szCs w:val="16"/>
                      <w:lang w:eastAsia="es-EC"/>
                    </w:rPr>
                    <w:t xml:space="preserve"> VENTA CONTADO</w:t>
                  </w:r>
                </w:p>
              </w:tc>
              <w:tc>
                <w:tcPr>
                  <w:tcW w:w="1720" w:type="dxa"/>
                  <w:shd w:val="clear" w:color="auto" w:fill="auto"/>
                  <w:noWrap/>
                  <w:vAlign w:val="bottom"/>
                  <w:hideMark/>
                </w:tcPr>
                <w:p w14:paraId="2E74C7F7"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$302.607,36</w:t>
                  </w:r>
                </w:p>
              </w:tc>
              <w:tc>
                <w:tcPr>
                  <w:tcW w:w="1720" w:type="dxa"/>
                  <w:shd w:val="clear" w:color="auto" w:fill="auto"/>
                  <w:noWrap/>
                  <w:vAlign w:val="bottom"/>
                  <w:hideMark/>
                </w:tcPr>
                <w:p w14:paraId="5128286B"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$382.579,20</w:t>
                  </w:r>
                </w:p>
              </w:tc>
              <w:tc>
                <w:tcPr>
                  <w:tcW w:w="1720" w:type="dxa"/>
                  <w:shd w:val="clear" w:color="auto" w:fill="auto"/>
                  <w:noWrap/>
                  <w:vAlign w:val="bottom"/>
                  <w:hideMark/>
                </w:tcPr>
                <w:p w14:paraId="0CA37AF9"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$490.644,00</w:t>
                  </w:r>
                </w:p>
              </w:tc>
              <w:tc>
                <w:tcPr>
                  <w:tcW w:w="1720" w:type="dxa"/>
                  <w:shd w:val="clear" w:color="auto" w:fill="auto"/>
                  <w:noWrap/>
                  <w:vAlign w:val="bottom"/>
                  <w:hideMark/>
                </w:tcPr>
                <w:p w14:paraId="76B15DB9"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$595.641,60</w:t>
                  </w:r>
                </w:p>
              </w:tc>
              <w:tc>
                <w:tcPr>
                  <w:tcW w:w="1720" w:type="dxa"/>
                  <w:shd w:val="clear" w:color="auto" w:fill="auto"/>
                  <w:noWrap/>
                  <w:vAlign w:val="bottom"/>
                  <w:hideMark/>
                </w:tcPr>
                <w:p w14:paraId="0D65760D" w14:textId="77777777" w:rsidR="00944163" w:rsidRPr="00944163" w:rsidRDefault="00944163" w:rsidP="00944163">
                  <w:pPr>
                    <w:spacing w:after="0" w:line="240" w:lineRule="auto"/>
                    <w:ind w:firstLine="0"/>
                    <w:jc w:val="center"/>
                    <w:rPr>
                      <w:rFonts w:ascii="Arial" w:eastAsia="Times New Roman" w:hAnsi="Arial" w:cs="Arial"/>
                      <w:sz w:val="16"/>
                      <w:szCs w:val="16"/>
                      <w:lang w:eastAsia="es-EC"/>
                    </w:rPr>
                  </w:pPr>
                  <w:r w:rsidRPr="00944163">
                    <w:rPr>
                      <w:rFonts w:ascii="Arial" w:eastAsia="Times New Roman" w:hAnsi="Arial" w:cs="Arial"/>
                      <w:sz w:val="16"/>
                      <w:szCs w:val="16"/>
                      <w:lang w:eastAsia="es-EC"/>
                    </w:rPr>
                    <w:t>$722.856,96</w:t>
                  </w:r>
                </w:p>
              </w:tc>
            </w:tr>
            <w:tr w:rsidR="00944163" w:rsidRPr="00944163" w14:paraId="741FF5D4" w14:textId="77777777" w:rsidTr="00260925">
              <w:trPr>
                <w:trHeight w:val="294"/>
              </w:trPr>
              <w:tc>
                <w:tcPr>
                  <w:tcW w:w="3848" w:type="dxa"/>
                  <w:shd w:val="clear" w:color="auto" w:fill="auto"/>
                  <w:noWrap/>
                  <w:vAlign w:val="bottom"/>
                  <w:hideMark/>
                </w:tcPr>
                <w:p w14:paraId="11C9F61A" w14:textId="21E650A4" w:rsidR="00944163" w:rsidRPr="00944163" w:rsidRDefault="00794854" w:rsidP="00944163">
                  <w:pPr>
                    <w:spacing w:after="0" w:line="240" w:lineRule="auto"/>
                    <w:ind w:firstLine="0"/>
                    <w:rPr>
                      <w:rFonts w:ascii="Arial" w:eastAsia="Times New Roman" w:hAnsi="Arial" w:cs="Arial"/>
                      <w:sz w:val="16"/>
                      <w:szCs w:val="16"/>
                      <w:lang w:eastAsia="es-EC"/>
                    </w:rPr>
                  </w:pPr>
                  <w:r w:rsidRPr="00944163">
                    <w:rPr>
                      <w:rFonts w:ascii="Arial" w:eastAsia="Times New Roman" w:hAnsi="Arial" w:cs="Arial"/>
                      <w:sz w:val="16"/>
                      <w:szCs w:val="16"/>
                      <w:lang w:eastAsia="es-EC"/>
                    </w:rPr>
                    <w:t>TOTAL,</w:t>
                  </w:r>
                  <w:r w:rsidR="00944163" w:rsidRPr="00944163">
                    <w:rPr>
                      <w:rFonts w:ascii="Arial" w:eastAsia="Times New Roman" w:hAnsi="Arial" w:cs="Arial"/>
                      <w:sz w:val="16"/>
                      <w:szCs w:val="16"/>
                      <w:lang w:eastAsia="es-EC"/>
                    </w:rPr>
                    <w:t xml:space="preserve"> VENTA CREDITO</w:t>
                  </w:r>
                </w:p>
              </w:tc>
              <w:tc>
                <w:tcPr>
                  <w:tcW w:w="1720" w:type="dxa"/>
                  <w:shd w:val="clear" w:color="auto" w:fill="auto"/>
                  <w:noWrap/>
                  <w:vAlign w:val="bottom"/>
                  <w:hideMark/>
                </w:tcPr>
                <w:p w14:paraId="0BF2F1FB" w14:textId="77777777" w:rsidR="00944163" w:rsidRPr="00944163" w:rsidRDefault="00944163" w:rsidP="00944163">
                  <w:pPr>
                    <w:spacing w:after="0" w:line="240" w:lineRule="auto"/>
                    <w:ind w:firstLine="0"/>
                    <w:jc w:val="center"/>
                    <w:rPr>
                      <w:rFonts w:ascii="Arial" w:eastAsia="Times New Roman" w:hAnsi="Arial" w:cs="Arial"/>
                      <w:color w:val="000000"/>
                      <w:sz w:val="16"/>
                      <w:szCs w:val="16"/>
                      <w:lang w:eastAsia="es-EC"/>
                    </w:rPr>
                  </w:pPr>
                  <w:r w:rsidRPr="00944163">
                    <w:rPr>
                      <w:rFonts w:ascii="Arial" w:eastAsia="Times New Roman" w:hAnsi="Arial" w:cs="Arial"/>
                      <w:color w:val="000000"/>
                      <w:sz w:val="16"/>
                      <w:szCs w:val="16"/>
                      <w:lang w:eastAsia="es-EC"/>
                    </w:rPr>
                    <w:t>$0,00</w:t>
                  </w:r>
                </w:p>
              </w:tc>
              <w:tc>
                <w:tcPr>
                  <w:tcW w:w="1720" w:type="dxa"/>
                  <w:shd w:val="clear" w:color="auto" w:fill="auto"/>
                  <w:noWrap/>
                  <w:vAlign w:val="bottom"/>
                  <w:hideMark/>
                </w:tcPr>
                <w:p w14:paraId="0239D5F2" w14:textId="77777777" w:rsidR="00944163" w:rsidRPr="00944163" w:rsidRDefault="00944163" w:rsidP="00944163">
                  <w:pPr>
                    <w:spacing w:after="0" w:line="240" w:lineRule="auto"/>
                    <w:ind w:firstLine="0"/>
                    <w:jc w:val="center"/>
                    <w:rPr>
                      <w:rFonts w:ascii="Arial" w:eastAsia="Times New Roman" w:hAnsi="Arial" w:cs="Arial"/>
                      <w:color w:val="000000"/>
                      <w:sz w:val="16"/>
                      <w:szCs w:val="16"/>
                      <w:lang w:eastAsia="es-EC"/>
                    </w:rPr>
                  </w:pPr>
                  <w:r w:rsidRPr="00944163">
                    <w:rPr>
                      <w:rFonts w:ascii="Arial" w:eastAsia="Times New Roman" w:hAnsi="Arial" w:cs="Arial"/>
                      <w:color w:val="000000"/>
                      <w:sz w:val="16"/>
                      <w:szCs w:val="16"/>
                      <w:lang w:eastAsia="es-EC"/>
                    </w:rPr>
                    <w:t>$0,00</w:t>
                  </w:r>
                </w:p>
              </w:tc>
              <w:tc>
                <w:tcPr>
                  <w:tcW w:w="1720" w:type="dxa"/>
                  <w:shd w:val="clear" w:color="auto" w:fill="auto"/>
                  <w:noWrap/>
                  <w:vAlign w:val="bottom"/>
                  <w:hideMark/>
                </w:tcPr>
                <w:p w14:paraId="7FD15B62" w14:textId="77777777" w:rsidR="00944163" w:rsidRPr="00944163" w:rsidRDefault="00944163" w:rsidP="00944163">
                  <w:pPr>
                    <w:spacing w:after="0" w:line="240" w:lineRule="auto"/>
                    <w:ind w:firstLine="0"/>
                    <w:jc w:val="center"/>
                    <w:rPr>
                      <w:rFonts w:ascii="Arial" w:eastAsia="Times New Roman" w:hAnsi="Arial" w:cs="Arial"/>
                      <w:color w:val="000000"/>
                      <w:sz w:val="16"/>
                      <w:szCs w:val="16"/>
                      <w:lang w:eastAsia="es-EC"/>
                    </w:rPr>
                  </w:pPr>
                  <w:r w:rsidRPr="00944163">
                    <w:rPr>
                      <w:rFonts w:ascii="Arial" w:eastAsia="Times New Roman" w:hAnsi="Arial" w:cs="Arial"/>
                      <w:color w:val="000000"/>
                      <w:sz w:val="16"/>
                      <w:szCs w:val="16"/>
                      <w:lang w:eastAsia="es-EC"/>
                    </w:rPr>
                    <w:t>$0,00</w:t>
                  </w:r>
                </w:p>
              </w:tc>
              <w:tc>
                <w:tcPr>
                  <w:tcW w:w="1720" w:type="dxa"/>
                  <w:shd w:val="clear" w:color="auto" w:fill="auto"/>
                  <w:noWrap/>
                  <w:vAlign w:val="bottom"/>
                  <w:hideMark/>
                </w:tcPr>
                <w:p w14:paraId="1DABC0D5" w14:textId="77777777" w:rsidR="00944163" w:rsidRPr="00944163" w:rsidRDefault="00944163" w:rsidP="00944163">
                  <w:pPr>
                    <w:spacing w:after="0" w:line="240" w:lineRule="auto"/>
                    <w:ind w:firstLine="0"/>
                    <w:jc w:val="center"/>
                    <w:rPr>
                      <w:rFonts w:ascii="Arial" w:eastAsia="Times New Roman" w:hAnsi="Arial" w:cs="Arial"/>
                      <w:color w:val="000000"/>
                      <w:sz w:val="16"/>
                      <w:szCs w:val="16"/>
                      <w:lang w:eastAsia="es-EC"/>
                    </w:rPr>
                  </w:pPr>
                  <w:r w:rsidRPr="00944163">
                    <w:rPr>
                      <w:rFonts w:ascii="Arial" w:eastAsia="Times New Roman" w:hAnsi="Arial" w:cs="Arial"/>
                      <w:color w:val="000000"/>
                      <w:sz w:val="16"/>
                      <w:szCs w:val="16"/>
                      <w:lang w:eastAsia="es-EC"/>
                    </w:rPr>
                    <w:t>$0,00</w:t>
                  </w:r>
                </w:p>
              </w:tc>
              <w:tc>
                <w:tcPr>
                  <w:tcW w:w="1720" w:type="dxa"/>
                  <w:shd w:val="clear" w:color="auto" w:fill="auto"/>
                  <w:noWrap/>
                  <w:vAlign w:val="bottom"/>
                  <w:hideMark/>
                </w:tcPr>
                <w:p w14:paraId="61116A18" w14:textId="77777777" w:rsidR="00944163" w:rsidRPr="00944163" w:rsidRDefault="00944163" w:rsidP="00944163">
                  <w:pPr>
                    <w:spacing w:after="0" w:line="240" w:lineRule="auto"/>
                    <w:ind w:firstLine="0"/>
                    <w:jc w:val="center"/>
                    <w:rPr>
                      <w:rFonts w:ascii="Arial" w:eastAsia="Times New Roman" w:hAnsi="Arial" w:cs="Arial"/>
                      <w:color w:val="000000"/>
                      <w:sz w:val="16"/>
                      <w:szCs w:val="16"/>
                      <w:lang w:eastAsia="es-EC"/>
                    </w:rPr>
                  </w:pPr>
                  <w:r w:rsidRPr="00944163">
                    <w:rPr>
                      <w:rFonts w:ascii="Arial" w:eastAsia="Times New Roman" w:hAnsi="Arial" w:cs="Arial"/>
                      <w:color w:val="000000"/>
                      <w:sz w:val="16"/>
                      <w:szCs w:val="16"/>
                      <w:lang w:eastAsia="es-EC"/>
                    </w:rPr>
                    <w:t>$0,00</w:t>
                  </w:r>
                </w:p>
              </w:tc>
            </w:tr>
            <w:tr w:rsidR="00944163" w:rsidRPr="00944163" w14:paraId="2FF81CBD" w14:textId="77777777" w:rsidTr="00260925">
              <w:trPr>
                <w:trHeight w:val="314"/>
              </w:trPr>
              <w:tc>
                <w:tcPr>
                  <w:tcW w:w="3848" w:type="dxa"/>
                  <w:tcBorders>
                    <w:bottom w:val="single" w:sz="4" w:space="0" w:color="000000" w:themeColor="text1"/>
                  </w:tcBorders>
                  <w:shd w:val="clear" w:color="auto" w:fill="auto"/>
                  <w:noWrap/>
                  <w:vAlign w:val="bottom"/>
                  <w:hideMark/>
                </w:tcPr>
                <w:p w14:paraId="0926C16D" w14:textId="77777777" w:rsidR="00944163" w:rsidRPr="00944163" w:rsidRDefault="00944163" w:rsidP="00944163">
                  <w:pPr>
                    <w:spacing w:after="0" w:line="240" w:lineRule="auto"/>
                    <w:ind w:firstLine="0"/>
                    <w:rPr>
                      <w:rFonts w:ascii="Arial" w:eastAsia="Times New Roman" w:hAnsi="Arial" w:cs="Arial"/>
                      <w:sz w:val="16"/>
                      <w:szCs w:val="16"/>
                      <w:lang w:eastAsia="es-EC"/>
                    </w:rPr>
                  </w:pPr>
                  <w:r w:rsidRPr="00944163">
                    <w:rPr>
                      <w:rFonts w:ascii="Arial" w:eastAsia="Times New Roman" w:hAnsi="Arial" w:cs="Arial"/>
                      <w:sz w:val="16"/>
                      <w:szCs w:val="16"/>
                      <w:lang w:eastAsia="es-EC"/>
                    </w:rPr>
                    <w:t> </w:t>
                  </w:r>
                </w:p>
              </w:tc>
              <w:tc>
                <w:tcPr>
                  <w:tcW w:w="1720" w:type="dxa"/>
                  <w:tcBorders>
                    <w:bottom w:val="single" w:sz="4" w:space="0" w:color="000000" w:themeColor="text1"/>
                  </w:tcBorders>
                  <w:shd w:val="clear" w:color="auto" w:fill="auto"/>
                  <w:noWrap/>
                  <w:vAlign w:val="bottom"/>
                  <w:hideMark/>
                </w:tcPr>
                <w:p w14:paraId="2ED72C5E" w14:textId="77777777" w:rsidR="00944163" w:rsidRPr="00944163" w:rsidRDefault="00944163" w:rsidP="00944163">
                  <w:pPr>
                    <w:spacing w:after="0" w:line="240" w:lineRule="auto"/>
                    <w:ind w:firstLine="0"/>
                    <w:jc w:val="center"/>
                    <w:rPr>
                      <w:rFonts w:ascii="Arial" w:eastAsia="Times New Roman" w:hAnsi="Arial" w:cs="Arial"/>
                      <w:b/>
                      <w:bCs/>
                      <w:color w:val="000080"/>
                      <w:sz w:val="16"/>
                      <w:szCs w:val="16"/>
                      <w:lang w:eastAsia="es-EC"/>
                    </w:rPr>
                  </w:pPr>
                  <w:r w:rsidRPr="00944163">
                    <w:rPr>
                      <w:rFonts w:ascii="Arial" w:eastAsia="Times New Roman" w:hAnsi="Arial" w:cs="Arial"/>
                      <w:b/>
                      <w:bCs/>
                      <w:color w:val="000080"/>
                      <w:sz w:val="16"/>
                      <w:szCs w:val="16"/>
                      <w:lang w:eastAsia="es-EC"/>
                    </w:rPr>
                    <w:t> </w:t>
                  </w:r>
                </w:p>
              </w:tc>
              <w:tc>
                <w:tcPr>
                  <w:tcW w:w="1720" w:type="dxa"/>
                  <w:tcBorders>
                    <w:bottom w:val="single" w:sz="4" w:space="0" w:color="000000" w:themeColor="text1"/>
                  </w:tcBorders>
                  <w:shd w:val="clear" w:color="auto" w:fill="auto"/>
                  <w:noWrap/>
                  <w:vAlign w:val="bottom"/>
                  <w:hideMark/>
                </w:tcPr>
                <w:p w14:paraId="0FCDEDB7" w14:textId="77777777" w:rsidR="00944163" w:rsidRPr="00944163" w:rsidRDefault="00944163" w:rsidP="00944163">
                  <w:pPr>
                    <w:spacing w:after="0" w:line="240" w:lineRule="auto"/>
                    <w:ind w:firstLine="0"/>
                    <w:jc w:val="center"/>
                    <w:rPr>
                      <w:rFonts w:ascii="Arial" w:eastAsia="Times New Roman" w:hAnsi="Arial" w:cs="Arial"/>
                      <w:b/>
                      <w:bCs/>
                      <w:color w:val="000080"/>
                      <w:sz w:val="16"/>
                      <w:szCs w:val="16"/>
                      <w:lang w:eastAsia="es-EC"/>
                    </w:rPr>
                  </w:pPr>
                  <w:r w:rsidRPr="00944163">
                    <w:rPr>
                      <w:rFonts w:ascii="Arial" w:eastAsia="Times New Roman" w:hAnsi="Arial" w:cs="Arial"/>
                      <w:b/>
                      <w:bCs/>
                      <w:color w:val="000080"/>
                      <w:sz w:val="16"/>
                      <w:szCs w:val="16"/>
                      <w:lang w:eastAsia="es-EC"/>
                    </w:rPr>
                    <w:t> </w:t>
                  </w:r>
                </w:p>
              </w:tc>
              <w:tc>
                <w:tcPr>
                  <w:tcW w:w="1720" w:type="dxa"/>
                  <w:tcBorders>
                    <w:bottom w:val="single" w:sz="4" w:space="0" w:color="000000" w:themeColor="text1"/>
                  </w:tcBorders>
                  <w:shd w:val="clear" w:color="auto" w:fill="auto"/>
                  <w:noWrap/>
                  <w:vAlign w:val="bottom"/>
                  <w:hideMark/>
                </w:tcPr>
                <w:p w14:paraId="6A25379B" w14:textId="77777777" w:rsidR="00944163" w:rsidRPr="00944163" w:rsidRDefault="00944163" w:rsidP="00944163">
                  <w:pPr>
                    <w:spacing w:after="0" w:line="240" w:lineRule="auto"/>
                    <w:ind w:firstLine="0"/>
                    <w:jc w:val="center"/>
                    <w:rPr>
                      <w:rFonts w:ascii="Arial" w:eastAsia="Times New Roman" w:hAnsi="Arial" w:cs="Arial"/>
                      <w:b/>
                      <w:bCs/>
                      <w:color w:val="000080"/>
                      <w:sz w:val="16"/>
                      <w:szCs w:val="16"/>
                      <w:lang w:eastAsia="es-EC"/>
                    </w:rPr>
                  </w:pPr>
                  <w:r w:rsidRPr="00944163">
                    <w:rPr>
                      <w:rFonts w:ascii="Arial" w:eastAsia="Times New Roman" w:hAnsi="Arial" w:cs="Arial"/>
                      <w:b/>
                      <w:bCs/>
                      <w:color w:val="000080"/>
                      <w:sz w:val="16"/>
                      <w:szCs w:val="16"/>
                      <w:lang w:eastAsia="es-EC"/>
                    </w:rPr>
                    <w:t> </w:t>
                  </w:r>
                </w:p>
              </w:tc>
              <w:tc>
                <w:tcPr>
                  <w:tcW w:w="1720" w:type="dxa"/>
                  <w:tcBorders>
                    <w:bottom w:val="single" w:sz="4" w:space="0" w:color="000000" w:themeColor="text1"/>
                  </w:tcBorders>
                  <w:shd w:val="clear" w:color="auto" w:fill="auto"/>
                  <w:noWrap/>
                  <w:vAlign w:val="bottom"/>
                  <w:hideMark/>
                </w:tcPr>
                <w:p w14:paraId="30D32301" w14:textId="77777777" w:rsidR="00944163" w:rsidRPr="00944163" w:rsidRDefault="00944163" w:rsidP="00944163">
                  <w:pPr>
                    <w:spacing w:after="0" w:line="240" w:lineRule="auto"/>
                    <w:ind w:firstLine="0"/>
                    <w:jc w:val="center"/>
                    <w:rPr>
                      <w:rFonts w:ascii="Arial" w:eastAsia="Times New Roman" w:hAnsi="Arial" w:cs="Arial"/>
                      <w:b/>
                      <w:bCs/>
                      <w:color w:val="000080"/>
                      <w:sz w:val="16"/>
                      <w:szCs w:val="16"/>
                      <w:lang w:eastAsia="es-EC"/>
                    </w:rPr>
                  </w:pPr>
                  <w:r w:rsidRPr="00944163">
                    <w:rPr>
                      <w:rFonts w:ascii="Arial" w:eastAsia="Times New Roman" w:hAnsi="Arial" w:cs="Arial"/>
                      <w:b/>
                      <w:bCs/>
                      <w:color w:val="000080"/>
                      <w:sz w:val="16"/>
                      <w:szCs w:val="16"/>
                      <w:lang w:eastAsia="es-EC"/>
                    </w:rPr>
                    <w:t> </w:t>
                  </w:r>
                </w:p>
              </w:tc>
              <w:tc>
                <w:tcPr>
                  <w:tcW w:w="1720" w:type="dxa"/>
                  <w:tcBorders>
                    <w:bottom w:val="single" w:sz="4" w:space="0" w:color="000000" w:themeColor="text1"/>
                  </w:tcBorders>
                  <w:shd w:val="clear" w:color="auto" w:fill="auto"/>
                  <w:noWrap/>
                  <w:vAlign w:val="bottom"/>
                  <w:hideMark/>
                </w:tcPr>
                <w:p w14:paraId="2EF2B435" w14:textId="77777777" w:rsidR="00944163" w:rsidRPr="00944163" w:rsidRDefault="00944163" w:rsidP="00944163">
                  <w:pPr>
                    <w:spacing w:after="0" w:line="240" w:lineRule="auto"/>
                    <w:ind w:firstLine="0"/>
                    <w:jc w:val="center"/>
                    <w:rPr>
                      <w:rFonts w:ascii="Arial" w:eastAsia="Times New Roman" w:hAnsi="Arial" w:cs="Arial"/>
                      <w:b/>
                      <w:bCs/>
                      <w:color w:val="000080"/>
                      <w:sz w:val="16"/>
                      <w:szCs w:val="16"/>
                      <w:lang w:eastAsia="es-EC"/>
                    </w:rPr>
                  </w:pPr>
                  <w:r w:rsidRPr="00944163">
                    <w:rPr>
                      <w:rFonts w:ascii="Arial" w:eastAsia="Times New Roman" w:hAnsi="Arial" w:cs="Arial"/>
                      <w:b/>
                      <w:bCs/>
                      <w:color w:val="000080"/>
                      <w:sz w:val="16"/>
                      <w:szCs w:val="16"/>
                      <w:lang w:eastAsia="es-EC"/>
                    </w:rPr>
                    <w:t> </w:t>
                  </w:r>
                </w:p>
              </w:tc>
            </w:tr>
            <w:tr w:rsidR="00944163" w:rsidRPr="00944163" w14:paraId="4A63A7DE" w14:textId="77777777" w:rsidTr="00260925">
              <w:trPr>
                <w:trHeight w:val="314"/>
              </w:trPr>
              <w:tc>
                <w:tcPr>
                  <w:tcW w:w="3848" w:type="dxa"/>
                  <w:tcBorders>
                    <w:top w:val="single" w:sz="4" w:space="0" w:color="000000" w:themeColor="text1"/>
                    <w:bottom w:val="single" w:sz="4" w:space="0" w:color="000000" w:themeColor="text1"/>
                  </w:tcBorders>
                  <w:shd w:val="clear" w:color="000000" w:fill="D9D9D9"/>
                  <w:noWrap/>
                  <w:vAlign w:val="bottom"/>
                  <w:hideMark/>
                </w:tcPr>
                <w:p w14:paraId="5C733D13" w14:textId="77777777" w:rsidR="00944163" w:rsidRPr="00944163" w:rsidRDefault="00944163" w:rsidP="00944163">
                  <w:pPr>
                    <w:spacing w:after="0" w:line="240" w:lineRule="auto"/>
                    <w:ind w:firstLine="0"/>
                    <w:jc w:val="right"/>
                    <w:rPr>
                      <w:rFonts w:ascii="Arial" w:eastAsia="Times New Roman" w:hAnsi="Arial" w:cs="Arial"/>
                      <w:b/>
                      <w:bCs/>
                      <w:color w:val="000000"/>
                      <w:sz w:val="16"/>
                      <w:szCs w:val="16"/>
                      <w:lang w:eastAsia="es-EC"/>
                    </w:rPr>
                  </w:pPr>
                  <w:r w:rsidRPr="00944163">
                    <w:rPr>
                      <w:rFonts w:ascii="Arial" w:eastAsia="Times New Roman" w:hAnsi="Arial" w:cs="Arial"/>
                      <w:b/>
                      <w:bCs/>
                      <w:color w:val="000000"/>
                      <w:sz w:val="16"/>
                      <w:szCs w:val="16"/>
                      <w:lang w:eastAsia="es-EC"/>
                    </w:rPr>
                    <w:t>VENTAS TOTALES</w:t>
                  </w:r>
                </w:p>
              </w:tc>
              <w:tc>
                <w:tcPr>
                  <w:tcW w:w="1720" w:type="dxa"/>
                  <w:tcBorders>
                    <w:top w:val="single" w:sz="4" w:space="0" w:color="000000" w:themeColor="text1"/>
                    <w:bottom w:val="single" w:sz="4" w:space="0" w:color="000000" w:themeColor="text1"/>
                  </w:tcBorders>
                  <w:shd w:val="clear" w:color="000000" w:fill="D9D9D9"/>
                  <w:noWrap/>
                  <w:vAlign w:val="bottom"/>
                  <w:hideMark/>
                </w:tcPr>
                <w:p w14:paraId="4BFAE781" w14:textId="77777777" w:rsidR="00944163" w:rsidRPr="00944163" w:rsidRDefault="00944163" w:rsidP="00944163">
                  <w:pPr>
                    <w:spacing w:after="0" w:line="240" w:lineRule="auto"/>
                    <w:ind w:firstLine="0"/>
                    <w:jc w:val="center"/>
                    <w:rPr>
                      <w:rFonts w:ascii="Arial" w:eastAsia="Times New Roman" w:hAnsi="Arial" w:cs="Arial"/>
                      <w:b/>
                      <w:bCs/>
                      <w:color w:val="000000"/>
                      <w:sz w:val="16"/>
                      <w:szCs w:val="16"/>
                      <w:lang w:eastAsia="es-EC"/>
                    </w:rPr>
                  </w:pPr>
                  <w:r w:rsidRPr="00944163">
                    <w:rPr>
                      <w:rFonts w:ascii="Arial" w:eastAsia="Times New Roman" w:hAnsi="Arial" w:cs="Arial"/>
                      <w:b/>
                      <w:bCs/>
                      <w:color w:val="000000"/>
                      <w:sz w:val="16"/>
                      <w:szCs w:val="16"/>
                      <w:lang w:eastAsia="es-EC"/>
                    </w:rPr>
                    <w:t>$302.607,36</w:t>
                  </w:r>
                </w:p>
              </w:tc>
              <w:tc>
                <w:tcPr>
                  <w:tcW w:w="1720" w:type="dxa"/>
                  <w:tcBorders>
                    <w:top w:val="single" w:sz="4" w:space="0" w:color="000000" w:themeColor="text1"/>
                    <w:bottom w:val="single" w:sz="4" w:space="0" w:color="000000" w:themeColor="text1"/>
                  </w:tcBorders>
                  <w:shd w:val="clear" w:color="000000" w:fill="D9D9D9"/>
                  <w:noWrap/>
                  <w:vAlign w:val="bottom"/>
                  <w:hideMark/>
                </w:tcPr>
                <w:p w14:paraId="73902563" w14:textId="77777777" w:rsidR="00944163" w:rsidRPr="00944163" w:rsidRDefault="00944163" w:rsidP="00944163">
                  <w:pPr>
                    <w:spacing w:after="0" w:line="240" w:lineRule="auto"/>
                    <w:ind w:firstLine="0"/>
                    <w:jc w:val="center"/>
                    <w:rPr>
                      <w:rFonts w:ascii="Arial" w:eastAsia="Times New Roman" w:hAnsi="Arial" w:cs="Arial"/>
                      <w:b/>
                      <w:bCs/>
                      <w:color w:val="000000"/>
                      <w:sz w:val="16"/>
                      <w:szCs w:val="16"/>
                      <w:lang w:eastAsia="es-EC"/>
                    </w:rPr>
                  </w:pPr>
                  <w:r w:rsidRPr="00944163">
                    <w:rPr>
                      <w:rFonts w:ascii="Arial" w:eastAsia="Times New Roman" w:hAnsi="Arial" w:cs="Arial"/>
                      <w:b/>
                      <w:bCs/>
                      <w:color w:val="000000"/>
                      <w:sz w:val="16"/>
                      <w:szCs w:val="16"/>
                      <w:lang w:eastAsia="es-EC"/>
                    </w:rPr>
                    <w:t>$382.579,20</w:t>
                  </w:r>
                </w:p>
              </w:tc>
              <w:tc>
                <w:tcPr>
                  <w:tcW w:w="1720" w:type="dxa"/>
                  <w:tcBorders>
                    <w:top w:val="single" w:sz="4" w:space="0" w:color="000000" w:themeColor="text1"/>
                    <w:bottom w:val="single" w:sz="4" w:space="0" w:color="000000" w:themeColor="text1"/>
                  </w:tcBorders>
                  <w:shd w:val="clear" w:color="000000" w:fill="D9D9D9"/>
                  <w:noWrap/>
                  <w:vAlign w:val="bottom"/>
                  <w:hideMark/>
                </w:tcPr>
                <w:p w14:paraId="7BF74BE2" w14:textId="77777777" w:rsidR="00944163" w:rsidRPr="00944163" w:rsidRDefault="00944163" w:rsidP="00944163">
                  <w:pPr>
                    <w:spacing w:after="0" w:line="240" w:lineRule="auto"/>
                    <w:ind w:firstLine="0"/>
                    <w:jc w:val="center"/>
                    <w:rPr>
                      <w:rFonts w:ascii="Arial" w:eastAsia="Times New Roman" w:hAnsi="Arial" w:cs="Arial"/>
                      <w:b/>
                      <w:bCs/>
                      <w:color w:val="000000"/>
                      <w:sz w:val="16"/>
                      <w:szCs w:val="16"/>
                      <w:lang w:eastAsia="es-EC"/>
                    </w:rPr>
                  </w:pPr>
                  <w:r w:rsidRPr="00944163">
                    <w:rPr>
                      <w:rFonts w:ascii="Arial" w:eastAsia="Times New Roman" w:hAnsi="Arial" w:cs="Arial"/>
                      <w:b/>
                      <w:bCs/>
                      <w:color w:val="000000"/>
                      <w:sz w:val="16"/>
                      <w:szCs w:val="16"/>
                      <w:lang w:eastAsia="es-EC"/>
                    </w:rPr>
                    <w:t>$490.644,00</w:t>
                  </w:r>
                </w:p>
              </w:tc>
              <w:tc>
                <w:tcPr>
                  <w:tcW w:w="1720" w:type="dxa"/>
                  <w:tcBorders>
                    <w:top w:val="single" w:sz="4" w:space="0" w:color="000000" w:themeColor="text1"/>
                    <w:bottom w:val="single" w:sz="4" w:space="0" w:color="000000" w:themeColor="text1"/>
                  </w:tcBorders>
                  <w:shd w:val="clear" w:color="000000" w:fill="D9D9D9"/>
                  <w:noWrap/>
                  <w:vAlign w:val="bottom"/>
                  <w:hideMark/>
                </w:tcPr>
                <w:p w14:paraId="5927264B" w14:textId="77777777" w:rsidR="00944163" w:rsidRPr="00944163" w:rsidRDefault="00944163" w:rsidP="00944163">
                  <w:pPr>
                    <w:spacing w:after="0" w:line="240" w:lineRule="auto"/>
                    <w:ind w:firstLine="0"/>
                    <w:jc w:val="center"/>
                    <w:rPr>
                      <w:rFonts w:ascii="Arial" w:eastAsia="Times New Roman" w:hAnsi="Arial" w:cs="Arial"/>
                      <w:b/>
                      <w:bCs/>
                      <w:color w:val="000000"/>
                      <w:sz w:val="16"/>
                      <w:szCs w:val="16"/>
                      <w:lang w:eastAsia="es-EC"/>
                    </w:rPr>
                  </w:pPr>
                  <w:r w:rsidRPr="00944163">
                    <w:rPr>
                      <w:rFonts w:ascii="Arial" w:eastAsia="Times New Roman" w:hAnsi="Arial" w:cs="Arial"/>
                      <w:b/>
                      <w:bCs/>
                      <w:color w:val="000000"/>
                      <w:sz w:val="16"/>
                      <w:szCs w:val="16"/>
                      <w:lang w:eastAsia="es-EC"/>
                    </w:rPr>
                    <w:t>$595.641,60</w:t>
                  </w:r>
                </w:p>
              </w:tc>
              <w:tc>
                <w:tcPr>
                  <w:tcW w:w="1720" w:type="dxa"/>
                  <w:tcBorders>
                    <w:top w:val="single" w:sz="4" w:space="0" w:color="000000" w:themeColor="text1"/>
                    <w:bottom w:val="single" w:sz="4" w:space="0" w:color="000000" w:themeColor="text1"/>
                  </w:tcBorders>
                  <w:shd w:val="clear" w:color="000000" w:fill="D9D9D9"/>
                  <w:noWrap/>
                  <w:vAlign w:val="bottom"/>
                  <w:hideMark/>
                </w:tcPr>
                <w:p w14:paraId="4DF4FB90" w14:textId="77777777" w:rsidR="00944163" w:rsidRPr="00944163" w:rsidRDefault="00944163" w:rsidP="00944163">
                  <w:pPr>
                    <w:spacing w:after="0" w:line="240" w:lineRule="auto"/>
                    <w:ind w:firstLine="0"/>
                    <w:jc w:val="center"/>
                    <w:rPr>
                      <w:rFonts w:ascii="Arial" w:eastAsia="Times New Roman" w:hAnsi="Arial" w:cs="Arial"/>
                      <w:b/>
                      <w:bCs/>
                      <w:color w:val="000000"/>
                      <w:sz w:val="16"/>
                      <w:szCs w:val="16"/>
                      <w:lang w:eastAsia="es-EC"/>
                    </w:rPr>
                  </w:pPr>
                  <w:r w:rsidRPr="00944163">
                    <w:rPr>
                      <w:rFonts w:ascii="Arial" w:eastAsia="Times New Roman" w:hAnsi="Arial" w:cs="Arial"/>
                      <w:b/>
                      <w:bCs/>
                      <w:color w:val="000000"/>
                      <w:sz w:val="16"/>
                      <w:szCs w:val="16"/>
                      <w:lang w:eastAsia="es-EC"/>
                    </w:rPr>
                    <w:t>$722.856,96</w:t>
                  </w:r>
                </w:p>
              </w:tc>
            </w:tr>
          </w:tbl>
          <w:p w14:paraId="5CE4CACE" w14:textId="547573EC" w:rsidR="00A605C7" w:rsidRPr="00422107" w:rsidRDefault="00A605C7" w:rsidP="000430CD">
            <w:pPr>
              <w:spacing w:after="0" w:line="240" w:lineRule="auto"/>
              <w:ind w:firstLine="0"/>
              <w:jc w:val="center"/>
              <w:rPr>
                <w:b/>
                <w:bCs/>
              </w:rPr>
            </w:pPr>
          </w:p>
        </w:tc>
      </w:tr>
    </w:tbl>
    <w:p w14:paraId="1B24BB6A" w14:textId="3E830369" w:rsidR="00EA17BC" w:rsidRDefault="00486120" w:rsidP="00260925">
      <w:pPr>
        <w:ind w:firstLine="0"/>
        <w:rPr>
          <w:lang w:val="es-MX"/>
        </w:rPr>
      </w:pPr>
      <w:r w:rsidRPr="007178F6">
        <w:rPr>
          <w:lang w:val="es-MX"/>
        </w:rPr>
        <w:t>Elaborado por Paulina Bautist</w:t>
      </w:r>
      <w:r w:rsidR="00E66646">
        <w:rPr>
          <w:lang w:val="es-MX"/>
        </w:rPr>
        <w:t>a</w:t>
      </w:r>
    </w:p>
    <w:p w14:paraId="4326A81D" w14:textId="77777777" w:rsidR="00260925" w:rsidRPr="00EE1A4E" w:rsidRDefault="00260925" w:rsidP="00260925">
      <w:pPr>
        <w:ind w:firstLine="0"/>
        <w:rPr>
          <w:lang w:val="es-MX"/>
        </w:rPr>
      </w:pPr>
    </w:p>
    <w:p w14:paraId="0496C19C" w14:textId="371F48F8" w:rsidR="00EA17BC" w:rsidRPr="00EE1A4E" w:rsidRDefault="00EA17BC" w:rsidP="002F485C">
      <w:pPr>
        <w:pStyle w:val="Ttulo3"/>
        <w:keepNext w:val="0"/>
        <w:keepLines w:val="0"/>
        <w:spacing w:before="280" w:after="80"/>
        <w:ind w:left="990"/>
        <w:rPr>
          <w:i w:val="0"/>
        </w:rPr>
      </w:pPr>
      <w:bookmarkStart w:id="273" w:name="_Toc67954866"/>
      <w:bookmarkStart w:id="274" w:name="_Toc129975057"/>
      <w:r w:rsidRPr="008479A4">
        <w:lastRenderedPageBreak/>
        <w:t>Estado de Resultado</w:t>
      </w:r>
      <w:bookmarkEnd w:id="273"/>
      <w:bookmarkEnd w:id="274"/>
    </w:p>
    <w:p w14:paraId="205C84E9" w14:textId="36F2F3B5" w:rsidR="00EE1A4E" w:rsidRPr="0001567D" w:rsidRDefault="00EE1A4E" w:rsidP="00EE1A4E">
      <w:pPr>
        <w:pStyle w:val="Descripcin"/>
        <w:keepNext/>
        <w:rPr>
          <w:b/>
          <w:bCs/>
          <w:color w:val="auto"/>
          <w:sz w:val="22"/>
          <w:szCs w:val="22"/>
        </w:rPr>
      </w:pPr>
      <w:bookmarkStart w:id="275" w:name="_Toc129098525"/>
      <w:r w:rsidRPr="0001567D">
        <w:rPr>
          <w:b/>
          <w:bCs/>
          <w:color w:val="auto"/>
          <w:sz w:val="22"/>
          <w:szCs w:val="22"/>
        </w:rPr>
        <w:t xml:space="preserve">Tabla </w:t>
      </w:r>
      <w:r w:rsidRPr="0001567D">
        <w:rPr>
          <w:b/>
          <w:bCs/>
          <w:color w:val="auto"/>
          <w:sz w:val="22"/>
          <w:szCs w:val="22"/>
        </w:rPr>
        <w:fldChar w:fldCharType="begin"/>
      </w:r>
      <w:r w:rsidRPr="0001567D">
        <w:rPr>
          <w:b/>
          <w:bCs/>
          <w:color w:val="auto"/>
          <w:sz w:val="22"/>
          <w:szCs w:val="22"/>
        </w:rPr>
        <w:instrText xml:space="preserve"> SEQ Tabla \* ARABIC </w:instrText>
      </w:r>
      <w:r w:rsidRPr="0001567D">
        <w:rPr>
          <w:b/>
          <w:bCs/>
          <w:color w:val="auto"/>
          <w:sz w:val="22"/>
          <w:szCs w:val="22"/>
        </w:rPr>
        <w:fldChar w:fldCharType="separate"/>
      </w:r>
      <w:r w:rsidR="00110B47">
        <w:rPr>
          <w:b/>
          <w:bCs/>
          <w:noProof/>
          <w:color w:val="auto"/>
          <w:sz w:val="22"/>
          <w:szCs w:val="22"/>
        </w:rPr>
        <w:t>45</w:t>
      </w:r>
      <w:bookmarkEnd w:id="275"/>
      <w:r w:rsidRPr="0001567D">
        <w:rPr>
          <w:b/>
          <w:bCs/>
          <w:color w:val="auto"/>
          <w:sz w:val="22"/>
          <w:szCs w:val="22"/>
        </w:rPr>
        <w:fldChar w:fldCharType="end"/>
      </w:r>
    </w:p>
    <w:p w14:paraId="6A4E2D13" w14:textId="2B768C94" w:rsidR="00EE1A4E" w:rsidRPr="0001567D" w:rsidRDefault="00EE1A4E" w:rsidP="00EE1A4E">
      <w:pPr>
        <w:rPr>
          <w:i/>
          <w:iCs/>
          <w:sz w:val="20"/>
          <w:szCs w:val="20"/>
        </w:rPr>
      </w:pPr>
      <w:r w:rsidRPr="0001567D">
        <w:rPr>
          <w:i/>
          <w:iCs/>
          <w:sz w:val="20"/>
          <w:szCs w:val="20"/>
        </w:rPr>
        <w:t>Balance de Resultados</w:t>
      </w:r>
    </w:p>
    <w:p w14:paraId="3F527148" w14:textId="75B857F9" w:rsidR="00EE1A4E" w:rsidRDefault="00EE1A4E" w:rsidP="00EE1A4E">
      <w:pPr>
        <w:spacing w:after="0" w:line="240" w:lineRule="auto"/>
        <w:ind w:firstLine="0"/>
        <w:jc w:val="center"/>
        <w:rPr>
          <w:rFonts w:eastAsia="Times New Roman" w:cs="Times New Roman"/>
          <w:b/>
          <w:bCs/>
          <w:szCs w:val="24"/>
          <w:lang w:eastAsia="es-EC"/>
        </w:rPr>
      </w:pPr>
      <w:bookmarkStart w:id="276" w:name="RANGE!B3:G25"/>
      <w:r w:rsidRPr="00EA17BC">
        <w:rPr>
          <w:rFonts w:eastAsia="Times New Roman" w:cs="Times New Roman"/>
          <w:b/>
          <w:bCs/>
          <w:szCs w:val="24"/>
          <w:lang w:eastAsia="es-EC"/>
        </w:rPr>
        <w:t>BALANCE DE RESULTADOS</w:t>
      </w:r>
      <w:bookmarkEnd w:id="276"/>
    </w:p>
    <w:tbl>
      <w:tblPr>
        <w:tblW w:w="14018" w:type="dxa"/>
        <w:tblBorders>
          <w:top w:val="single" w:sz="4" w:space="0" w:color="000000" w:themeColor="text1"/>
          <w:bottom w:val="single" w:sz="4" w:space="0" w:color="000000" w:themeColor="text1"/>
        </w:tblBorders>
        <w:tblCellMar>
          <w:left w:w="70" w:type="dxa"/>
          <w:right w:w="70" w:type="dxa"/>
        </w:tblCellMar>
        <w:tblLook w:val="04A0" w:firstRow="1" w:lastRow="0" w:firstColumn="1" w:lastColumn="0" w:noHBand="0" w:noVBand="1"/>
      </w:tblPr>
      <w:tblGrid>
        <w:gridCol w:w="3418"/>
        <w:gridCol w:w="2180"/>
        <w:gridCol w:w="2020"/>
        <w:gridCol w:w="2260"/>
        <w:gridCol w:w="2140"/>
        <w:gridCol w:w="2000"/>
      </w:tblGrid>
      <w:tr w:rsidR="00A1571E" w:rsidRPr="00A1571E" w14:paraId="0F423D05" w14:textId="77777777" w:rsidTr="0000301E">
        <w:trPr>
          <w:trHeight w:val="270"/>
        </w:trPr>
        <w:tc>
          <w:tcPr>
            <w:tcW w:w="3418" w:type="dxa"/>
            <w:tcBorders>
              <w:top w:val="single" w:sz="4" w:space="0" w:color="000000" w:themeColor="text1"/>
              <w:bottom w:val="single" w:sz="4" w:space="0" w:color="000000" w:themeColor="text1"/>
            </w:tcBorders>
            <w:shd w:val="clear" w:color="auto" w:fill="auto"/>
            <w:noWrap/>
            <w:vAlign w:val="bottom"/>
            <w:hideMark/>
          </w:tcPr>
          <w:p w14:paraId="5D2A98AB" w14:textId="77777777" w:rsidR="00A1571E" w:rsidRPr="00A1571E" w:rsidRDefault="00A1571E" w:rsidP="00A1571E">
            <w:pPr>
              <w:spacing w:after="0" w:line="240" w:lineRule="auto"/>
              <w:ind w:firstLine="0"/>
              <w:jc w:val="center"/>
              <w:rPr>
                <w:rFonts w:ascii="Arial" w:eastAsia="Times New Roman" w:hAnsi="Arial" w:cs="Arial"/>
                <w:b/>
                <w:bCs/>
                <w:color w:val="000080"/>
                <w:sz w:val="20"/>
                <w:szCs w:val="20"/>
                <w:lang w:eastAsia="es-EC"/>
              </w:rPr>
            </w:pPr>
            <w:r w:rsidRPr="00A1571E">
              <w:rPr>
                <w:rFonts w:ascii="Arial" w:eastAsia="Times New Roman" w:hAnsi="Arial" w:cs="Arial"/>
                <w:b/>
                <w:bCs/>
                <w:color w:val="000080"/>
                <w:sz w:val="20"/>
                <w:szCs w:val="20"/>
                <w:lang w:eastAsia="es-EC"/>
              </w:rPr>
              <w:t>CUENTAS</w:t>
            </w:r>
          </w:p>
        </w:tc>
        <w:tc>
          <w:tcPr>
            <w:tcW w:w="2180" w:type="dxa"/>
            <w:tcBorders>
              <w:top w:val="single" w:sz="4" w:space="0" w:color="000000" w:themeColor="text1"/>
              <w:bottom w:val="single" w:sz="4" w:space="0" w:color="000000" w:themeColor="text1"/>
            </w:tcBorders>
            <w:shd w:val="clear" w:color="auto" w:fill="auto"/>
            <w:noWrap/>
            <w:vAlign w:val="bottom"/>
            <w:hideMark/>
          </w:tcPr>
          <w:p w14:paraId="462FC691" w14:textId="77777777" w:rsidR="00A1571E" w:rsidRPr="00A1571E" w:rsidRDefault="00A1571E" w:rsidP="00A1571E">
            <w:pPr>
              <w:spacing w:after="0" w:line="240" w:lineRule="auto"/>
              <w:ind w:firstLine="0"/>
              <w:jc w:val="center"/>
              <w:rPr>
                <w:rFonts w:ascii="Arial" w:eastAsia="Times New Roman" w:hAnsi="Arial" w:cs="Arial"/>
                <w:b/>
                <w:bCs/>
                <w:color w:val="000080"/>
                <w:sz w:val="20"/>
                <w:szCs w:val="20"/>
                <w:lang w:eastAsia="es-EC"/>
              </w:rPr>
            </w:pPr>
            <w:r w:rsidRPr="00A1571E">
              <w:rPr>
                <w:rFonts w:ascii="Arial" w:eastAsia="Times New Roman" w:hAnsi="Arial" w:cs="Arial"/>
                <w:b/>
                <w:bCs/>
                <w:color w:val="000080"/>
                <w:sz w:val="20"/>
                <w:szCs w:val="20"/>
                <w:lang w:eastAsia="es-EC"/>
              </w:rPr>
              <w:t xml:space="preserve"> AÑO (1) </w:t>
            </w:r>
          </w:p>
        </w:tc>
        <w:tc>
          <w:tcPr>
            <w:tcW w:w="2020" w:type="dxa"/>
            <w:tcBorders>
              <w:top w:val="single" w:sz="4" w:space="0" w:color="000000" w:themeColor="text1"/>
              <w:bottom w:val="single" w:sz="4" w:space="0" w:color="000000" w:themeColor="text1"/>
            </w:tcBorders>
            <w:shd w:val="clear" w:color="auto" w:fill="auto"/>
            <w:noWrap/>
            <w:vAlign w:val="bottom"/>
            <w:hideMark/>
          </w:tcPr>
          <w:p w14:paraId="31E1787A" w14:textId="77777777" w:rsidR="00A1571E" w:rsidRPr="00A1571E" w:rsidRDefault="00A1571E" w:rsidP="00A1571E">
            <w:pPr>
              <w:spacing w:after="0" w:line="240" w:lineRule="auto"/>
              <w:ind w:firstLine="0"/>
              <w:jc w:val="center"/>
              <w:rPr>
                <w:rFonts w:ascii="Arial" w:eastAsia="Times New Roman" w:hAnsi="Arial" w:cs="Arial"/>
                <w:b/>
                <w:bCs/>
                <w:color w:val="000080"/>
                <w:sz w:val="20"/>
                <w:szCs w:val="20"/>
                <w:lang w:eastAsia="es-EC"/>
              </w:rPr>
            </w:pPr>
            <w:r w:rsidRPr="00A1571E">
              <w:rPr>
                <w:rFonts w:ascii="Arial" w:eastAsia="Times New Roman" w:hAnsi="Arial" w:cs="Arial"/>
                <w:b/>
                <w:bCs/>
                <w:color w:val="000080"/>
                <w:sz w:val="20"/>
                <w:szCs w:val="20"/>
                <w:lang w:eastAsia="es-EC"/>
              </w:rPr>
              <w:t xml:space="preserve"> AÑO (2) </w:t>
            </w:r>
          </w:p>
        </w:tc>
        <w:tc>
          <w:tcPr>
            <w:tcW w:w="2260" w:type="dxa"/>
            <w:tcBorders>
              <w:top w:val="single" w:sz="4" w:space="0" w:color="000000" w:themeColor="text1"/>
              <w:bottom w:val="single" w:sz="4" w:space="0" w:color="000000" w:themeColor="text1"/>
            </w:tcBorders>
            <w:shd w:val="clear" w:color="auto" w:fill="auto"/>
            <w:noWrap/>
            <w:vAlign w:val="bottom"/>
            <w:hideMark/>
          </w:tcPr>
          <w:p w14:paraId="31D7A4F5" w14:textId="77777777" w:rsidR="00A1571E" w:rsidRPr="00A1571E" w:rsidRDefault="00A1571E" w:rsidP="00A1571E">
            <w:pPr>
              <w:spacing w:after="0" w:line="240" w:lineRule="auto"/>
              <w:ind w:firstLine="0"/>
              <w:jc w:val="center"/>
              <w:rPr>
                <w:rFonts w:ascii="Arial" w:eastAsia="Times New Roman" w:hAnsi="Arial" w:cs="Arial"/>
                <w:b/>
                <w:bCs/>
                <w:color w:val="000080"/>
                <w:sz w:val="20"/>
                <w:szCs w:val="20"/>
                <w:lang w:eastAsia="es-EC"/>
              </w:rPr>
            </w:pPr>
            <w:r w:rsidRPr="00A1571E">
              <w:rPr>
                <w:rFonts w:ascii="Arial" w:eastAsia="Times New Roman" w:hAnsi="Arial" w:cs="Arial"/>
                <w:b/>
                <w:bCs/>
                <w:color w:val="000080"/>
                <w:sz w:val="20"/>
                <w:szCs w:val="20"/>
                <w:lang w:eastAsia="es-EC"/>
              </w:rPr>
              <w:t xml:space="preserve"> AÑO (3) </w:t>
            </w:r>
          </w:p>
        </w:tc>
        <w:tc>
          <w:tcPr>
            <w:tcW w:w="2140" w:type="dxa"/>
            <w:tcBorders>
              <w:top w:val="single" w:sz="4" w:space="0" w:color="000000" w:themeColor="text1"/>
              <w:bottom w:val="single" w:sz="4" w:space="0" w:color="000000" w:themeColor="text1"/>
            </w:tcBorders>
            <w:shd w:val="clear" w:color="auto" w:fill="auto"/>
            <w:noWrap/>
            <w:vAlign w:val="bottom"/>
            <w:hideMark/>
          </w:tcPr>
          <w:p w14:paraId="38E00D2B" w14:textId="77777777" w:rsidR="00A1571E" w:rsidRPr="00A1571E" w:rsidRDefault="00A1571E" w:rsidP="00A1571E">
            <w:pPr>
              <w:spacing w:after="0" w:line="240" w:lineRule="auto"/>
              <w:ind w:firstLine="0"/>
              <w:jc w:val="center"/>
              <w:rPr>
                <w:rFonts w:ascii="Arial" w:eastAsia="Times New Roman" w:hAnsi="Arial" w:cs="Arial"/>
                <w:b/>
                <w:bCs/>
                <w:color w:val="000080"/>
                <w:sz w:val="20"/>
                <w:szCs w:val="20"/>
                <w:lang w:eastAsia="es-EC"/>
              </w:rPr>
            </w:pPr>
            <w:r w:rsidRPr="00A1571E">
              <w:rPr>
                <w:rFonts w:ascii="Arial" w:eastAsia="Times New Roman" w:hAnsi="Arial" w:cs="Arial"/>
                <w:b/>
                <w:bCs/>
                <w:color w:val="000080"/>
                <w:sz w:val="20"/>
                <w:szCs w:val="20"/>
                <w:lang w:eastAsia="es-EC"/>
              </w:rPr>
              <w:t xml:space="preserve"> AÑO (4) </w:t>
            </w:r>
          </w:p>
        </w:tc>
        <w:tc>
          <w:tcPr>
            <w:tcW w:w="2000" w:type="dxa"/>
            <w:tcBorders>
              <w:top w:val="single" w:sz="4" w:space="0" w:color="000000" w:themeColor="text1"/>
              <w:bottom w:val="single" w:sz="4" w:space="0" w:color="000000" w:themeColor="text1"/>
            </w:tcBorders>
            <w:shd w:val="clear" w:color="auto" w:fill="auto"/>
            <w:noWrap/>
            <w:vAlign w:val="bottom"/>
            <w:hideMark/>
          </w:tcPr>
          <w:p w14:paraId="0665ED03" w14:textId="77777777" w:rsidR="00A1571E" w:rsidRPr="00A1571E" w:rsidRDefault="00A1571E" w:rsidP="00A1571E">
            <w:pPr>
              <w:spacing w:after="0" w:line="240" w:lineRule="auto"/>
              <w:ind w:firstLine="0"/>
              <w:jc w:val="center"/>
              <w:rPr>
                <w:rFonts w:ascii="Arial" w:eastAsia="Times New Roman" w:hAnsi="Arial" w:cs="Arial"/>
                <w:b/>
                <w:bCs/>
                <w:color w:val="000080"/>
                <w:sz w:val="20"/>
                <w:szCs w:val="20"/>
                <w:lang w:eastAsia="es-EC"/>
              </w:rPr>
            </w:pPr>
            <w:r w:rsidRPr="00A1571E">
              <w:rPr>
                <w:rFonts w:ascii="Arial" w:eastAsia="Times New Roman" w:hAnsi="Arial" w:cs="Arial"/>
                <w:b/>
                <w:bCs/>
                <w:color w:val="000080"/>
                <w:sz w:val="20"/>
                <w:szCs w:val="20"/>
                <w:lang w:eastAsia="es-EC"/>
              </w:rPr>
              <w:t xml:space="preserve"> AÑO (5) </w:t>
            </w:r>
          </w:p>
        </w:tc>
      </w:tr>
      <w:tr w:rsidR="00A1571E" w:rsidRPr="00A1571E" w14:paraId="1C090349" w14:textId="77777777" w:rsidTr="0000301E">
        <w:trPr>
          <w:trHeight w:val="225"/>
        </w:trPr>
        <w:tc>
          <w:tcPr>
            <w:tcW w:w="3418" w:type="dxa"/>
            <w:tcBorders>
              <w:top w:val="single" w:sz="4" w:space="0" w:color="000000" w:themeColor="text1"/>
            </w:tcBorders>
            <w:shd w:val="clear" w:color="auto" w:fill="auto"/>
            <w:noWrap/>
            <w:vAlign w:val="bottom"/>
            <w:hideMark/>
          </w:tcPr>
          <w:p w14:paraId="7B2BB3BE"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180" w:type="dxa"/>
            <w:tcBorders>
              <w:top w:val="single" w:sz="4" w:space="0" w:color="000000" w:themeColor="text1"/>
            </w:tcBorders>
            <w:shd w:val="clear" w:color="auto" w:fill="auto"/>
            <w:noWrap/>
            <w:vAlign w:val="bottom"/>
            <w:hideMark/>
          </w:tcPr>
          <w:p w14:paraId="569B7270"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020" w:type="dxa"/>
            <w:tcBorders>
              <w:top w:val="single" w:sz="4" w:space="0" w:color="000000" w:themeColor="text1"/>
            </w:tcBorders>
            <w:shd w:val="clear" w:color="auto" w:fill="auto"/>
            <w:noWrap/>
            <w:vAlign w:val="bottom"/>
            <w:hideMark/>
          </w:tcPr>
          <w:p w14:paraId="24821A9D"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260" w:type="dxa"/>
            <w:tcBorders>
              <w:top w:val="single" w:sz="4" w:space="0" w:color="000000" w:themeColor="text1"/>
            </w:tcBorders>
            <w:shd w:val="clear" w:color="auto" w:fill="auto"/>
            <w:noWrap/>
            <w:vAlign w:val="bottom"/>
            <w:hideMark/>
          </w:tcPr>
          <w:p w14:paraId="2E43D067"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140" w:type="dxa"/>
            <w:tcBorders>
              <w:top w:val="single" w:sz="4" w:space="0" w:color="000000" w:themeColor="text1"/>
            </w:tcBorders>
            <w:shd w:val="clear" w:color="auto" w:fill="auto"/>
            <w:noWrap/>
            <w:vAlign w:val="bottom"/>
            <w:hideMark/>
          </w:tcPr>
          <w:p w14:paraId="7A9ED150"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000" w:type="dxa"/>
            <w:tcBorders>
              <w:top w:val="single" w:sz="4" w:space="0" w:color="000000" w:themeColor="text1"/>
            </w:tcBorders>
            <w:shd w:val="clear" w:color="auto" w:fill="auto"/>
            <w:noWrap/>
            <w:vAlign w:val="bottom"/>
            <w:hideMark/>
          </w:tcPr>
          <w:p w14:paraId="39D0D85C"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r>
      <w:tr w:rsidR="00A1571E" w:rsidRPr="00A1571E" w14:paraId="6D475966" w14:textId="77777777" w:rsidTr="0000301E">
        <w:trPr>
          <w:trHeight w:val="225"/>
        </w:trPr>
        <w:tc>
          <w:tcPr>
            <w:tcW w:w="3418" w:type="dxa"/>
            <w:shd w:val="clear" w:color="auto" w:fill="auto"/>
            <w:noWrap/>
            <w:vAlign w:val="bottom"/>
            <w:hideMark/>
          </w:tcPr>
          <w:p w14:paraId="20CFD466"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VENTAS</w:t>
            </w:r>
          </w:p>
        </w:tc>
        <w:tc>
          <w:tcPr>
            <w:tcW w:w="2180" w:type="dxa"/>
            <w:shd w:val="clear" w:color="auto" w:fill="auto"/>
            <w:noWrap/>
            <w:vAlign w:val="bottom"/>
            <w:hideMark/>
          </w:tcPr>
          <w:p w14:paraId="60140E77"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302.607,36 </w:t>
            </w:r>
          </w:p>
        </w:tc>
        <w:tc>
          <w:tcPr>
            <w:tcW w:w="2020" w:type="dxa"/>
            <w:shd w:val="clear" w:color="auto" w:fill="auto"/>
            <w:noWrap/>
            <w:vAlign w:val="bottom"/>
            <w:hideMark/>
          </w:tcPr>
          <w:p w14:paraId="7C7BDB05"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382.579,20 </w:t>
            </w:r>
          </w:p>
        </w:tc>
        <w:tc>
          <w:tcPr>
            <w:tcW w:w="2260" w:type="dxa"/>
            <w:shd w:val="clear" w:color="auto" w:fill="auto"/>
            <w:noWrap/>
            <w:vAlign w:val="bottom"/>
            <w:hideMark/>
          </w:tcPr>
          <w:p w14:paraId="368E4F52"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490.644,00 </w:t>
            </w:r>
          </w:p>
        </w:tc>
        <w:tc>
          <w:tcPr>
            <w:tcW w:w="2140" w:type="dxa"/>
            <w:shd w:val="clear" w:color="auto" w:fill="auto"/>
            <w:noWrap/>
            <w:vAlign w:val="bottom"/>
            <w:hideMark/>
          </w:tcPr>
          <w:p w14:paraId="0C85C40D"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595.641,60 </w:t>
            </w:r>
          </w:p>
        </w:tc>
        <w:tc>
          <w:tcPr>
            <w:tcW w:w="2000" w:type="dxa"/>
            <w:shd w:val="clear" w:color="auto" w:fill="auto"/>
            <w:noWrap/>
            <w:vAlign w:val="bottom"/>
            <w:hideMark/>
          </w:tcPr>
          <w:p w14:paraId="02BED03D"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722.856,96 </w:t>
            </w:r>
          </w:p>
        </w:tc>
      </w:tr>
      <w:tr w:rsidR="00A1571E" w:rsidRPr="00A1571E" w14:paraId="2BAD2293" w14:textId="77777777" w:rsidTr="0000301E">
        <w:trPr>
          <w:trHeight w:val="225"/>
        </w:trPr>
        <w:tc>
          <w:tcPr>
            <w:tcW w:w="3418" w:type="dxa"/>
            <w:shd w:val="clear" w:color="auto" w:fill="auto"/>
            <w:noWrap/>
            <w:vAlign w:val="bottom"/>
            <w:hideMark/>
          </w:tcPr>
          <w:p w14:paraId="653D8276"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MATERIA PRIMA</w:t>
            </w:r>
          </w:p>
        </w:tc>
        <w:tc>
          <w:tcPr>
            <w:tcW w:w="2180" w:type="dxa"/>
            <w:shd w:val="clear" w:color="auto" w:fill="auto"/>
            <w:noWrap/>
            <w:vAlign w:val="bottom"/>
            <w:hideMark/>
          </w:tcPr>
          <w:p w14:paraId="03C2C2B6"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7.271,42 </w:t>
            </w:r>
          </w:p>
        </w:tc>
        <w:tc>
          <w:tcPr>
            <w:tcW w:w="2020" w:type="dxa"/>
            <w:shd w:val="clear" w:color="auto" w:fill="auto"/>
            <w:noWrap/>
            <w:vAlign w:val="bottom"/>
            <w:hideMark/>
          </w:tcPr>
          <w:p w14:paraId="61B46B6D"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9.780,48 </w:t>
            </w:r>
          </w:p>
        </w:tc>
        <w:tc>
          <w:tcPr>
            <w:tcW w:w="2260" w:type="dxa"/>
            <w:shd w:val="clear" w:color="auto" w:fill="auto"/>
            <w:noWrap/>
            <w:vAlign w:val="bottom"/>
            <w:hideMark/>
          </w:tcPr>
          <w:p w14:paraId="618A0DFC"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12.981,60 </w:t>
            </w:r>
          </w:p>
        </w:tc>
        <w:tc>
          <w:tcPr>
            <w:tcW w:w="2140" w:type="dxa"/>
            <w:shd w:val="clear" w:color="auto" w:fill="auto"/>
            <w:noWrap/>
            <w:vAlign w:val="bottom"/>
            <w:hideMark/>
          </w:tcPr>
          <w:p w14:paraId="08477124"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15.966,72 </w:t>
            </w:r>
          </w:p>
        </w:tc>
        <w:tc>
          <w:tcPr>
            <w:tcW w:w="2000" w:type="dxa"/>
            <w:shd w:val="clear" w:color="auto" w:fill="auto"/>
            <w:noWrap/>
            <w:vAlign w:val="bottom"/>
            <w:hideMark/>
          </w:tcPr>
          <w:p w14:paraId="37CC1778"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20.248,70 </w:t>
            </w:r>
          </w:p>
        </w:tc>
      </w:tr>
      <w:tr w:rsidR="00A1571E" w:rsidRPr="00A1571E" w14:paraId="214370BD" w14:textId="77777777" w:rsidTr="0000301E">
        <w:trPr>
          <w:trHeight w:val="240"/>
        </w:trPr>
        <w:tc>
          <w:tcPr>
            <w:tcW w:w="3418" w:type="dxa"/>
            <w:shd w:val="clear" w:color="auto" w:fill="auto"/>
            <w:noWrap/>
            <w:vAlign w:val="bottom"/>
            <w:hideMark/>
          </w:tcPr>
          <w:p w14:paraId="2C141BEC"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180" w:type="dxa"/>
            <w:shd w:val="clear" w:color="auto" w:fill="auto"/>
            <w:noWrap/>
            <w:vAlign w:val="bottom"/>
            <w:hideMark/>
          </w:tcPr>
          <w:p w14:paraId="1A800142"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020" w:type="dxa"/>
            <w:shd w:val="clear" w:color="auto" w:fill="auto"/>
            <w:noWrap/>
            <w:vAlign w:val="bottom"/>
            <w:hideMark/>
          </w:tcPr>
          <w:p w14:paraId="3BBCF042"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260" w:type="dxa"/>
            <w:shd w:val="clear" w:color="auto" w:fill="auto"/>
            <w:noWrap/>
            <w:vAlign w:val="bottom"/>
            <w:hideMark/>
          </w:tcPr>
          <w:p w14:paraId="5A59DF0E"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140" w:type="dxa"/>
            <w:shd w:val="clear" w:color="auto" w:fill="auto"/>
            <w:noWrap/>
            <w:vAlign w:val="bottom"/>
            <w:hideMark/>
          </w:tcPr>
          <w:p w14:paraId="44CEF613"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000" w:type="dxa"/>
            <w:shd w:val="clear" w:color="auto" w:fill="auto"/>
            <w:noWrap/>
            <w:vAlign w:val="bottom"/>
            <w:hideMark/>
          </w:tcPr>
          <w:p w14:paraId="52C31683"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r>
      <w:tr w:rsidR="00A1571E" w:rsidRPr="00A1571E" w14:paraId="271E243E" w14:textId="77777777" w:rsidTr="0000301E">
        <w:trPr>
          <w:trHeight w:val="240"/>
        </w:trPr>
        <w:tc>
          <w:tcPr>
            <w:tcW w:w="3418" w:type="dxa"/>
            <w:shd w:val="clear" w:color="auto" w:fill="auto"/>
            <w:noWrap/>
            <w:vAlign w:val="bottom"/>
            <w:hideMark/>
          </w:tcPr>
          <w:p w14:paraId="3348D1A3"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UTILIDAD BRUTA EN VENTAS</w:t>
            </w:r>
          </w:p>
        </w:tc>
        <w:tc>
          <w:tcPr>
            <w:tcW w:w="2180" w:type="dxa"/>
            <w:shd w:val="clear" w:color="auto" w:fill="auto"/>
            <w:noWrap/>
            <w:vAlign w:val="bottom"/>
            <w:hideMark/>
          </w:tcPr>
          <w:p w14:paraId="0B9F1EED"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295.335,94 </w:t>
            </w:r>
          </w:p>
        </w:tc>
        <w:tc>
          <w:tcPr>
            <w:tcW w:w="2020" w:type="dxa"/>
            <w:shd w:val="clear" w:color="auto" w:fill="auto"/>
            <w:noWrap/>
            <w:vAlign w:val="bottom"/>
            <w:hideMark/>
          </w:tcPr>
          <w:p w14:paraId="7272333A"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372.798,72 </w:t>
            </w:r>
          </w:p>
        </w:tc>
        <w:tc>
          <w:tcPr>
            <w:tcW w:w="2260" w:type="dxa"/>
            <w:shd w:val="clear" w:color="auto" w:fill="auto"/>
            <w:noWrap/>
            <w:vAlign w:val="bottom"/>
            <w:hideMark/>
          </w:tcPr>
          <w:p w14:paraId="22241CB3"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477.662,40 </w:t>
            </w:r>
          </w:p>
        </w:tc>
        <w:tc>
          <w:tcPr>
            <w:tcW w:w="2140" w:type="dxa"/>
            <w:shd w:val="clear" w:color="auto" w:fill="auto"/>
            <w:noWrap/>
            <w:vAlign w:val="bottom"/>
            <w:hideMark/>
          </w:tcPr>
          <w:p w14:paraId="5E6DD6C4"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579.674,88 </w:t>
            </w:r>
          </w:p>
        </w:tc>
        <w:tc>
          <w:tcPr>
            <w:tcW w:w="2000" w:type="dxa"/>
            <w:shd w:val="clear" w:color="auto" w:fill="auto"/>
            <w:noWrap/>
            <w:vAlign w:val="bottom"/>
            <w:hideMark/>
          </w:tcPr>
          <w:p w14:paraId="36D511F1"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702.608,26 </w:t>
            </w:r>
          </w:p>
        </w:tc>
      </w:tr>
      <w:tr w:rsidR="00A1571E" w:rsidRPr="00A1571E" w14:paraId="7C84ABC2" w14:textId="77777777" w:rsidTr="0000301E">
        <w:trPr>
          <w:trHeight w:val="225"/>
        </w:trPr>
        <w:tc>
          <w:tcPr>
            <w:tcW w:w="3418" w:type="dxa"/>
            <w:shd w:val="clear" w:color="auto" w:fill="auto"/>
            <w:noWrap/>
            <w:vAlign w:val="bottom"/>
            <w:hideMark/>
          </w:tcPr>
          <w:p w14:paraId="4A612242"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180" w:type="dxa"/>
            <w:shd w:val="clear" w:color="auto" w:fill="auto"/>
            <w:noWrap/>
            <w:vAlign w:val="bottom"/>
            <w:hideMark/>
          </w:tcPr>
          <w:p w14:paraId="0B6C1F9D"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020" w:type="dxa"/>
            <w:shd w:val="clear" w:color="auto" w:fill="auto"/>
            <w:noWrap/>
            <w:vAlign w:val="bottom"/>
            <w:hideMark/>
          </w:tcPr>
          <w:p w14:paraId="4E057126"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260" w:type="dxa"/>
            <w:shd w:val="clear" w:color="auto" w:fill="auto"/>
            <w:noWrap/>
            <w:vAlign w:val="bottom"/>
            <w:hideMark/>
          </w:tcPr>
          <w:p w14:paraId="41D2919A"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140" w:type="dxa"/>
            <w:shd w:val="clear" w:color="auto" w:fill="auto"/>
            <w:noWrap/>
            <w:vAlign w:val="bottom"/>
            <w:hideMark/>
          </w:tcPr>
          <w:p w14:paraId="46288FC5"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000" w:type="dxa"/>
            <w:shd w:val="clear" w:color="auto" w:fill="auto"/>
            <w:noWrap/>
            <w:vAlign w:val="bottom"/>
            <w:hideMark/>
          </w:tcPr>
          <w:p w14:paraId="1D2055B4"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r>
      <w:tr w:rsidR="00A1571E" w:rsidRPr="00A1571E" w14:paraId="3B6C19D8" w14:textId="77777777" w:rsidTr="0000301E">
        <w:trPr>
          <w:trHeight w:val="225"/>
        </w:trPr>
        <w:tc>
          <w:tcPr>
            <w:tcW w:w="3418" w:type="dxa"/>
            <w:shd w:val="clear" w:color="auto" w:fill="auto"/>
            <w:noWrap/>
            <w:vAlign w:val="bottom"/>
            <w:hideMark/>
          </w:tcPr>
          <w:p w14:paraId="08BE3BB9"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GASTOS OPERACIONALES</w:t>
            </w:r>
          </w:p>
        </w:tc>
        <w:tc>
          <w:tcPr>
            <w:tcW w:w="2180" w:type="dxa"/>
            <w:shd w:val="clear" w:color="auto" w:fill="auto"/>
            <w:noWrap/>
            <w:vAlign w:val="bottom"/>
            <w:hideMark/>
          </w:tcPr>
          <w:p w14:paraId="0505E0A2"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116.683,95 </w:t>
            </w:r>
          </w:p>
        </w:tc>
        <w:tc>
          <w:tcPr>
            <w:tcW w:w="2020" w:type="dxa"/>
            <w:shd w:val="clear" w:color="auto" w:fill="auto"/>
            <w:noWrap/>
            <w:vAlign w:val="bottom"/>
            <w:hideMark/>
          </w:tcPr>
          <w:p w14:paraId="4D8751B6"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146.628,73 </w:t>
            </w:r>
          </w:p>
        </w:tc>
        <w:tc>
          <w:tcPr>
            <w:tcW w:w="2260" w:type="dxa"/>
            <w:shd w:val="clear" w:color="auto" w:fill="auto"/>
            <w:noWrap/>
            <w:vAlign w:val="bottom"/>
            <w:hideMark/>
          </w:tcPr>
          <w:p w14:paraId="5B56890F"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183.788,26 </w:t>
            </w:r>
          </w:p>
        </w:tc>
        <w:tc>
          <w:tcPr>
            <w:tcW w:w="2140" w:type="dxa"/>
            <w:shd w:val="clear" w:color="auto" w:fill="auto"/>
            <w:noWrap/>
            <w:vAlign w:val="bottom"/>
            <w:hideMark/>
          </w:tcPr>
          <w:p w14:paraId="21D4EB67"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222.096,10 </w:t>
            </w:r>
          </w:p>
        </w:tc>
        <w:tc>
          <w:tcPr>
            <w:tcW w:w="2000" w:type="dxa"/>
            <w:shd w:val="clear" w:color="auto" w:fill="auto"/>
            <w:noWrap/>
            <w:vAlign w:val="bottom"/>
            <w:hideMark/>
          </w:tcPr>
          <w:p w14:paraId="005797ED"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269.384,70 </w:t>
            </w:r>
          </w:p>
        </w:tc>
      </w:tr>
      <w:tr w:rsidR="00A1571E" w:rsidRPr="00A1571E" w14:paraId="25ABC40B" w14:textId="77777777" w:rsidTr="0000301E">
        <w:trPr>
          <w:trHeight w:val="225"/>
        </w:trPr>
        <w:tc>
          <w:tcPr>
            <w:tcW w:w="3418" w:type="dxa"/>
            <w:shd w:val="clear" w:color="auto" w:fill="auto"/>
            <w:noWrap/>
            <w:vAlign w:val="bottom"/>
            <w:hideMark/>
          </w:tcPr>
          <w:p w14:paraId="3D283688"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REMUNERACIONES</w:t>
            </w:r>
          </w:p>
        </w:tc>
        <w:tc>
          <w:tcPr>
            <w:tcW w:w="2180" w:type="dxa"/>
            <w:shd w:val="clear" w:color="auto" w:fill="auto"/>
            <w:noWrap/>
            <w:vAlign w:val="bottom"/>
            <w:hideMark/>
          </w:tcPr>
          <w:p w14:paraId="4AC0D712"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5.000,00 </w:t>
            </w:r>
          </w:p>
        </w:tc>
        <w:tc>
          <w:tcPr>
            <w:tcW w:w="2020" w:type="dxa"/>
            <w:shd w:val="clear" w:color="auto" w:fill="auto"/>
            <w:noWrap/>
            <w:vAlign w:val="bottom"/>
            <w:hideMark/>
          </w:tcPr>
          <w:p w14:paraId="6307BB4F"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5.000,00 </w:t>
            </w:r>
          </w:p>
        </w:tc>
        <w:tc>
          <w:tcPr>
            <w:tcW w:w="2260" w:type="dxa"/>
            <w:shd w:val="clear" w:color="auto" w:fill="auto"/>
            <w:noWrap/>
            <w:vAlign w:val="bottom"/>
            <w:hideMark/>
          </w:tcPr>
          <w:p w14:paraId="3AA9A383"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5.000,00 </w:t>
            </w:r>
          </w:p>
        </w:tc>
        <w:tc>
          <w:tcPr>
            <w:tcW w:w="2140" w:type="dxa"/>
            <w:shd w:val="clear" w:color="auto" w:fill="auto"/>
            <w:noWrap/>
            <w:vAlign w:val="bottom"/>
            <w:hideMark/>
          </w:tcPr>
          <w:p w14:paraId="18F29BF4"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5.000,00 </w:t>
            </w:r>
          </w:p>
        </w:tc>
        <w:tc>
          <w:tcPr>
            <w:tcW w:w="2000" w:type="dxa"/>
            <w:shd w:val="clear" w:color="auto" w:fill="auto"/>
            <w:noWrap/>
            <w:vAlign w:val="bottom"/>
            <w:hideMark/>
          </w:tcPr>
          <w:p w14:paraId="2E559E6F"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5.000,00 </w:t>
            </w:r>
          </w:p>
        </w:tc>
      </w:tr>
      <w:tr w:rsidR="00A1571E" w:rsidRPr="00A1571E" w14:paraId="6C3725C3" w14:textId="77777777" w:rsidTr="0000301E">
        <w:trPr>
          <w:trHeight w:val="225"/>
        </w:trPr>
        <w:tc>
          <w:tcPr>
            <w:tcW w:w="3418" w:type="dxa"/>
            <w:shd w:val="clear" w:color="auto" w:fill="auto"/>
            <w:noWrap/>
            <w:vAlign w:val="bottom"/>
            <w:hideMark/>
          </w:tcPr>
          <w:p w14:paraId="498CAAEB"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GASTOS DE PRODUCCION</w:t>
            </w:r>
          </w:p>
        </w:tc>
        <w:tc>
          <w:tcPr>
            <w:tcW w:w="2180" w:type="dxa"/>
            <w:shd w:val="clear" w:color="auto" w:fill="auto"/>
            <w:noWrap/>
            <w:vAlign w:val="bottom"/>
            <w:hideMark/>
          </w:tcPr>
          <w:p w14:paraId="3485D9CE"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102.332,00 </w:t>
            </w:r>
          </w:p>
        </w:tc>
        <w:tc>
          <w:tcPr>
            <w:tcW w:w="2020" w:type="dxa"/>
            <w:shd w:val="clear" w:color="auto" w:fill="auto"/>
            <w:noWrap/>
            <w:vAlign w:val="bottom"/>
            <w:hideMark/>
          </w:tcPr>
          <w:p w14:paraId="0E0184E9"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129.288,80 </w:t>
            </w:r>
          </w:p>
        </w:tc>
        <w:tc>
          <w:tcPr>
            <w:tcW w:w="2260" w:type="dxa"/>
            <w:shd w:val="clear" w:color="auto" w:fill="auto"/>
            <w:noWrap/>
            <w:vAlign w:val="bottom"/>
            <w:hideMark/>
          </w:tcPr>
          <w:p w14:paraId="6B54A6A6"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162.488,00 </w:t>
            </w:r>
          </w:p>
        </w:tc>
        <w:tc>
          <w:tcPr>
            <w:tcW w:w="2140" w:type="dxa"/>
            <w:shd w:val="clear" w:color="auto" w:fill="auto"/>
            <w:noWrap/>
            <w:vAlign w:val="bottom"/>
            <w:hideMark/>
          </w:tcPr>
          <w:p w14:paraId="298A1D80"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197.112,80 </w:t>
            </w:r>
          </w:p>
        </w:tc>
        <w:tc>
          <w:tcPr>
            <w:tcW w:w="2000" w:type="dxa"/>
            <w:shd w:val="clear" w:color="auto" w:fill="auto"/>
            <w:noWrap/>
            <w:vAlign w:val="bottom"/>
            <w:hideMark/>
          </w:tcPr>
          <w:p w14:paraId="329A8042"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239.258,72 </w:t>
            </w:r>
          </w:p>
        </w:tc>
      </w:tr>
      <w:tr w:rsidR="00A1571E" w:rsidRPr="00A1571E" w14:paraId="51CA2D37" w14:textId="77777777" w:rsidTr="0000301E">
        <w:trPr>
          <w:trHeight w:val="225"/>
        </w:trPr>
        <w:tc>
          <w:tcPr>
            <w:tcW w:w="3418" w:type="dxa"/>
            <w:shd w:val="clear" w:color="auto" w:fill="auto"/>
            <w:noWrap/>
            <w:vAlign w:val="bottom"/>
            <w:hideMark/>
          </w:tcPr>
          <w:p w14:paraId="1AB0961D"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GASTOS DE ADMINISTRACION</w:t>
            </w:r>
          </w:p>
        </w:tc>
        <w:tc>
          <w:tcPr>
            <w:tcW w:w="2180" w:type="dxa"/>
            <w:shd w:val="clear" w:color="auto" w:fill="auto"/>
            <w:noWrap/>
            <w:vAlign w:val="bottom"/>
            <w:hideMark/>
          </w:tcPr>
          <w:p w14:paraId="037B9C26"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535,00 </w:t>
            </w:r>
          </w:p>
        </w:tc>
        <w:tc>
          <w:tcPr>
            <w:tcW w:w="2020" w:type="dxa"/>
            <w:shd w:val="clear" w:color="auto" w:fill="auto"/>
            <w:noWrap/>
            <w:vAlign w:val="bottom"/>
            <w:hideMark/>
          </w:tcPr>
          <w:p w14:paraId="38220777"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541,15 </w:t>
            </w:r>
          </w:p>
        </w:tc>
        <w:tc>
          <w:tcPr>
            <w:tcW w:w="2260" w:type="dxa"/>
            <w:shd w:val="clear" w:color="auto" w:fill="auto"/>
            <w:noWrap/>
            <w:vAlign w:val="bottom"/>
            <w:hideMark/>
          </w:tcPr>
          <w:p w14:paraId="0C8539C6"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547,38 </w:t>
            </w:r>
          </w:p>
        </w:tc>
        <w:tc>
          <w:tcPr>
            <w:tcW w:w="2140" w:type="dxa"/>
            <w:shd w:val="clear" w:color="auto" w:fill="auto"/>
            <w:noWrap/>
            <w:vAlign w:val="bottom"/>
            <w:hideMark/>
          </w:tcPr>
          <w:p w14:paraId="6E0616BA"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553,67 </w:t>
            </w:r>
          </w:p>
        </w:tc>
        <w:tc>
          <w:tcPr>
            <w:tcW w:w="2000" w:type="dxa"/>
            <w:shd w:val="clear" w:color="auto" w:fill="auto"/>
            <w:noWrap/>
            <w:vAlign w:val="bottom"/>
            <w:hideMark/>
          </w:tcPr>
          <w:p w14:paraId="7AA2C771"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560,04 </w:t>
            </w:r>
          </w:p>
        </w:tc>
      </w:tr>
      <w:tr w:rsidR="00A1571E" w:rsidRPr="00A1571E" w14:paraId="776E3B46" w14:textId="77777777" w:rsidTr="0000301E">
        <w:trPr>
          <w:trHeight w:val="225"/>
        </w:trPr>
        <w:tc>
          <w:tcPr>
            <w:tcW w:w="3418" w:type="dxa"/>
            <w:shd w:val="clear" w:color="auto" w:fill="auto"/>
            <w:noWrap/>
            <w:vAlign w:val="bottom"/>
            <w:hideMark/>
          </w:tcPr>
          <w:p w14:paraId="543577DD"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GASTOS DE VENTAS</w:t>
            </w:r>
          </w:p>
        </w:tc>
        <w:tc>
          <w:tcPr>
            <w:tcW w:w="2180" w:type="dxa"/>
            <w:shd w:val="clear" w:color="auto" w:fill="auto"/>
            <w:noWrap/>
            <w:vAlign w:val="bottom"/>
            <w:hideMark/>
          </w:tcPr>
          <w:p w14:paraId="22442DCE"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8.816,95 </w:t>
            </w:r>
          </w:p>
        </w:tc>
        <w:tc>
          <w:tcPr>
            <w:tcW w:w="2020" w:type="dxa"/>
            <w:shd w:val="clear" w:color="auto" w:fill="auto"/>
            <w:noWrap/>
            <w:vAlign w:val="bottom"/>
            <w:hideMark/>
          </w:tcPr>
          <w:p w14:paraId="2C9E0D7B"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11.798,78 </w:t>
            </w:r>
          </w:p>
        </w:tc>
        <w:tc>
          <w:tcPr>
            <w:tcW w:w="2260" w:type="dxa"/>
            <w:shd w:val="clear" w:color="auto" w:fill="auto"/>
            <w:noWrap/>
            <w:vAlign w:val="bottom"/>
            <w:hideMark/>
          </w:tcPr>
          <w:p w14:paraId="4677F2C3"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15.752,88 </w:t>
            </w:r>
          </w:p>
        </w:tc>
        <w:tc>
          <w:tcPr>
            <w:tcW w:w="2140" w:type="dxa"/>
            <w:shd w:val="clear" w:color="auto" w:fill="auto"/>
            <w:noWrap/>
            <w:vAlign w:val="bottom"/>
            <w:hideMark/>
          </w:tcPr>
          <w:p w14:paraId="02A8FCD5"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19.429,63 </w:t>
            </w:r>
          </w:p>
        </w:tc>
        <w:tc>
          <w:tcPr>
            <w:tcW w:w="2000" w:type="dxa"/>
            <w:shd w:val="clear" w:color="auto" w:fill="auto"/>
            <w:noWrap/>
            <w:vAlign w:val="bottom"/>
            <w:hideMark/>
          </w:tcPr>
          <w:p w14:paraId="27F830A0"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24.565,94 </w:t>
            </w:r>
          </w:p>
        </w:tc>
      </w:tr>
      <w:tr w:rsidR="00A1571E" w:rsidRPr="00A1571E" w14:paraId="16A367EB" w14:textId="77777777" w:rsidTr="0000301E">
        <w:trPr>
          <w:trHeight w:val="225"/>
        </w:trPr>
        <w:tc>
          <w:tcPr>
            <w:tcW w:w="3418" w:type="dxa"/>
            <w:shd w:val="clear" w:color="auto" w:fill="auto"/>
            <w:noWrap/>
            <w:vAlign w:val="bottom"/>
            <w:hideMark/>
          </w:tcPr>
          <w:p w14:paraId="5AE4D268"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GASTOS NO OPERACIONALES</w:t>
            </w:r>
          </w:p>
        </w:tc>
        <w:tc>
          <w:tcPr>
            <w:tcW w:w="2180" w:type="dxa"/>
            <w:shd w:val="clear" w:color="auto" w:fill="auto"/>
            <w:noWrap/>
            <w:vAlign w:val="bottom"/>
            <w:hideMark/>
          </w:tcPr>
          <w:p w14:paraId="1768C1DD"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1.926,25 </w:t>
            </w:r>
          </w:p>
        </w:tc>
        <w:tc>
          <w:tcPr>
            <w:tcW w:w="2020" w:type="dxa"/>
            <w:shd w:val="clear" w:color="auto" w:fill="auto"/>
            <w:noWrap/>
            <w:vAlign w:val="bottom"/>
            <w:hideMark/>
          </w:tcPr>
          <w:p w14:paraId="28E20C36"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1.926,25 </w:t>
            </w:r>
          </w:p>
        </w:tc>
        <w:tc>
          <w:tcPr>
            <w:tcW w:w="2260" w:type="dxa"/>
            <w:shd w:val="clear" w:color="auto" w:fill="auto"/>
            <w:noWrap/>
            <w:vAlign w:val="bottom"/>
            <w:hideMark/>
          </w:tcPr>
          <w:p w14:paraId="02FB2DB1"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1.926,25 </w:t>
            </w:r>
          </w:p>
        </w:tc>
        <w:tc>
          <w:tcPr>
            <w:tcW w:w="2140" w:type="dxa"/>
            <w:shd w:val="clear" w:color="auto" w:fill="auto"/>
            <w:noWrap/>
            <w:vAlign w:val="bottom"/>
            <w:hideMark/>
          </w:tcPr>
          <w:p w14:paraId="79148A02"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1.926,25 </w:t>
            </w:r>
          </w:p>
        </w:tc>
        <w:tc>
          <w:tcPr>
            <w:tcW w:w="2000" w:type="dxa"/>
            <w:shd w:val="clear" w:color="auto" w:fill="auto"/>
            <w:noWrap/>
            <w:vAlign w:val="bottom"/>
            <w:hideMark/>
          </w:tcPr>
          <w:p w14:paraId="23FF5D1A"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1.926,25 </w:t>
            </w:r>
          </w:p>
        </w:tc>
      </w:tr>
      <w:tr w:rsidR="00A1571E" w:rsidRPr="00A1571E" w14:paraId="5775139D" w14:textId="77777777" w:rsidTr="0000301E">
        <w:trPr>
          <w:trHeight w:val="225"/>
        </w:trPr>
        <w:tc>
          <w:tcPr>
            <w:tcW w:w="3418" w:type="dxa"/>
            <w:shd w:val="clear" w:color="auto" w:fill="auto"/>
            <w:noWrap/>
            <w:vAlign w:val="bottom"/>
            <w:hideMark/>
          </w:tcPr>
          <w:p w14:paraId="15D66210"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INTERES</w:t>
            </w:r>
          </w:p>
        </w:tc>
        <w:tc>
          <w:tcPr>
            <w:tcW w:w="2180" w:type="dxa"/>
            <w:shd w:val="clear" w:color="auto" w:fill="auto"/>
            <w:noWrap/>
            <w:vAlign w:val="bottom"/>
            <w:hideMark/>
          </w:tcPr>
          <w:p w14:paraId="5C7CC26C"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   </w:t>
            </w:r>
          </w:p>
        </w:tc>
        <w:tc>
          <w:tcPr>
            <w:tcW w:w="2020" w:type="dxa"/>
            <w:shd w:val="clear" w:color="auto" w:fill="auto"/>
            <w:noWrap/>
            <w:vAlign w:val="bottom"/>
            <w:hideMark/>
          </w:tcPr>
          <w:p w14:paraId="393B956E"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   </w:t>
            </w:r>
          </w:p>
        </w:tc>
        <w:tc>
          <w:tcPr>
            <w:tcW w:w="2260" w:type="dxa"/>
            <w:shd w:val="clear" w:color="auto" w:fill="auto"/>
            <w:noWrap/>
            <w:vAlign w:val="bottom"/>
            <w:hideMark/>
          </w:tcPr>
          <w:p w14:paraId="3DE081E4"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   </w:t>
            </w:r>
          </w:p>
        </w:tc>
        <w:tc>
          <w:tcPr>
            <w:tcW w:w="2140" w:type="dxa"/>
            <w:shd w:val="clear" w:color="auto" w:fill="auto"/>
            <w:noWrap/>
            <w:vAlign w:val="bottom"/>
            <w:hideMark/>
          </w:tcPr>
          <w:p w14:paraId="68E3D501"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   </w:t>
            </w:r>
          </w:p>
        </w:tc>
        <w:tc>
          <w:tcPr>
            <w:tcW w:w="2000" w:type="dxa"/>
            <w:shd w:val="clear" w:color="auto" w:fill="auto"/>
            <w:noWrap/>
            <w:vAlign w:val="bottom"/>
            <w:hideMark/>
          </w:tcPr>
          <w:p w14:paraId="076F64A7"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   </w:t>
            </w:r>
          </w:p>
        </w:tc>
      </w:tr>
      <w:tr w:rsidR="00A1571E" w:rsidRPr="00A1571E" w14:paraId="0CE010FB" w14:textId="77777777" w:rsidTr="0000301E">
        <w:trPr>
          <w:trHeight w:val="225"/>
        </w:trPr>
        <w:tc>
          <w:tcPr>
            <w:tcW w:w="3418" w:type="dxa"/>
            <w:shd w:val="clear" w:color="auto" w:fill="auto"/>
            <w:noWrap/>
            <w:vAlign w:val="bottom"/>
            <w:hideMark/>
          </w:tcPr>
          <w:p w14:paraId="417E49AC"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DEPRECIACION ANUAL</w:t>
            </w:r>
          </w:p>
        </w:tc>
        <w:tc>
          <w:tcPr>
            <w:tcW w:w="2180" w:type="dxa"/>
            <w:shd w:val="clear" w:color="auto" w:fill="auto"/>
            <w:noWrap/>
            <w:vAlign w:val="bottom"/>
            <w:hideMark/>
          </w:tcPr>
          <w:p w14:paraId="24DD2AF2"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1.926,25 </w:t>
            </w:r>
          </w:p>
        </w:tc>
        <w:tc>
          <w:tcPr>
            <w:tcW w:w="2020" w:type="dxa"/>
            <w:shd w:val="clear" w:color="auto" w:fill="auto"/>
            <w:noWrap/>
            <w:vAlign w:val="bottom"/>
            <w:hideMark/>
          </w:tcPr>
          <w:p w14:paraId="53C54920"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1.926,25 </w:t>
            </w:r>
          </w:p>
        </w:tc>
        <w:tc>
          <w:tcPr>
            <w:tcW w:w="2260" w:type="dxa"/>
            <w:shd w:val="clear" w:color="auto" w:fill="auto"/>
            <w:noWrap/>
            <w:vAlign w:val="bottom"/>
            <w:hideMark/>
          </w:tcPr>
          <w:p w14:paraId="529327D7"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1.926,25 </w:t>
            </w:r>
          </w:p>
        </w:tc>
        <w:tc>
          <w:tcPr>
            <w:tcW w:w="2140" w:type="dxa"/>
            <w:shd w:val="clear" w:color="auto" w:fill="auto"/>
            <w:noWrap/>
            <w:vAlign w:val="bottom"/>
            <w:hideMark/>
          </w:tcPr>
          <w:p w14:paraId="726C4D6D"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1.926,25 </w:t>
            </w:r>
          </w:p>
        </w:tc>
        <w:tc>
          <w:tcPr>
            <w:tcW w:w="2000" w:type="dxa"/>
            <w:shd w:val="clear" w:color="auto" w:fill="auto"/>
            <w:noWrap/>
            <w:vAlign w:val="bottom"/>
            <w:hideMark/>
          </w:tcPr>
          <w:p w14:paraId="3FE34522"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1.926,25 </w:t>
            </w:r>
          </w:p>
        </w:tc>
      </w:tr>
      <w:tr w:rsidR="00A1571E" w:rsidRPr="00A1571E" w14:paraId="6E10D959" w14:textId="77777777" w:rsidTr="0000301E">
        <w:trPr>
          <w:trHeight w:val="225"/>
        </w:trPr>
        <w:tc>
          <w:tcPr>
            <w:tcW w:w="3418" w:type="dxa"/>
            <w:shd w:val="clear" w:color="auto" w:fill="auto"/>
            <w:noWrap/>
            <w:vAlign w:val="bottom"/>
            <w:hideMark/>
          </w:tcPr>
          <w:p w14:paraId="0AF828AE"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AMORTIZACION</w:t>
            </w:r>
          </w:p>
        </w:tc>
        <w:tc>
          <w:tcPr>
            <w:tcW w:w="2180" w:type="dxa"/>
            <w:shd w:val="clear" w:color="auto" w:fill="auto"/>
            <w:noWrap/>
            <w:vAlign w:val="bottom"/>
            <w:hideMark/>
          </w:tcPr>
          <w:p w14:paraId="6D3D573A"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   </w:t>
            </w:r>
          </w:p>
        </w:tc>
        <w:tc>
          <w:tcPr>
            <w:tcW w:w="2020" w:type="dxa"/>
            <w:shd w:val="clear" w:color="auto" w:fill="auto"/>
            <w:noWrap/>
            <w:vAlign w:val="bottom"/>
            <w:hideMark/>
          </w:tcPr>
          <w:p w14:paraId="654838DD"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   </w:t>
            </w:r>
          </w:p>
        </w:tc>
        <w:tc>
          <w:tcPr>
            <w:tcW w:w="2260" w:type="dxa"/>
            <w:shd w:val="clear" w:color="auto" w:fill="auto"/>
            <w:noWrap/>
            <w:vAlign w:val="bottom"/>
            <w:hideMark/>
          </w:tcPr>
          <w:p w14:paraId="1EBA6C99"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   </w:t>
            </w:r>
          </w:p>
        </w:tc>
        <w:tc>
          <w:tcPr>
            <w:tcW w:w="2140" w:type="dxa"/>
            <w:shd w:val="clear" w:color="auto" w:fill="auto"/>
            <w:noWrap/>
            <w:vAlign w:val="bottom"/>
            <w:hideMark/>
          </w:tcPr>
          <w:p w14:paraId="70E4FC26"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   </w:t>
            </w:r>
          </w:p>
        </w:tc>
        <w:tc>
          <w:tcPr>
            <w:tcW w:w="2000" w:type="dxa"/>
            <w:shd w:val="clear" w:color="auto" w:fill="auto"/>
            <w:noWrap/>
            <w:vAlign w:val="bottom"/>
            <w:hideMark/>
          </w:tcPr>
          <w:p w14:paraId="1BAA4474"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   </w:t>
            </w:r>
          </w:p>
        </w:tc>
      </w:tr>
      <w:tr w:rsidR="00A1571E" w:rsidRPr="00A1571E" w14:paraId="3F645338" w14:textId="77777777" w:rsidTr="0000301E">
        <w:trPr>
          <w:trHeight w:val="225"/>
        </w:trPr>
        <w:tc>
          <w:tcPr>
            <w:tcW w:w="3418" w:type="dxa"/>
            <w:shd w:val="clear" w:color="auto" w:fill="auto"/>
            <w:noWrap/>
            <w:vAlign w:val="bottom"/>
            <w:hideMark/>
          </w:tcPr>
          <w:p w14:paraId="176F28EA"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180" w:type="dxa"/>
            <w:shd w:val="clear" w:color="auto" w:fill="auto"/>
            <w:noWrap/>
            <w:vAlign w:val="bottom"/>
            <w:hideMark/>
          </w:tcPr>
          <w:p w14:paraId="1E815CF8"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020" w:type="dxa"/>
            <w:shd w:val="clear" w:color="auto" w:fill="auto"/>
            <w:noWrap/>
            <w:vAlign w:val="bottom"/>
            <w:hideMark/>
          </w:tcPr>
          <w:p w14:paraId="63D86644"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260" w:type="dxa"/>
            <w:shd w:val="clear" w:color="auto" w:fill="auto"/>
            <w:noWrap/>
            <w:vAlign w:val="bottom"/>
            <w:hideMark/>
          </w:tcPr>
          <w:p w14:paraId="7FD8262D"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140" w:type="dxa"/>
            <w:shd w:val="clear" w:color="auto" w:fill="auto"/>
            <w:noWrap/>
            <w:vAlign w:val="bottom"/>
            <w:hideMark/>
          </w:tcPr>
          <w:p w14:paraId="223D86A2"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000" w:type="dxa"/>
            <w:shd w:val="clear" w:color="auto" w:fill="auto"/>
            <w:noWrap/>
            <w:vAlign w:val="bottom"/>
            <w:hideMark/>
          </w:tcPr>
          <w:p w14:paraId="2D62B91D"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r>
      <w:tr w:rsidR="00A1571E" w:rsidRPr="00A1571E" w14:paraId="399D73D6" w14:textId="77777777" w:rsidTr="0000301E">
        <w:trPr>
          <w:trHeight w:val="225"/>
        </w:trPr>
        <w:tc>
          <w:tcPr>
            <w:tcW w:w="3418" w:type="dxa"/>
            <w:shd w:val="clear" w:color="auto" w:fill="auto"/>
            <w:noWrap/>
            <w:vAlign w:val="bottom"/>
            <w:hideMark/>
          </w:tcPr>
          <w:p w14:paraId="06D96257"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U.A.</w:t>
            </w:r>
            <w:proofErr w:type="gramStart"/>
            <w:r w:rsidRPr="00A1571E">
              <w:rPr>
                <w:rFonts w:ascii="Arial" w:eastAsia="Times New Roman" w:hAnsi="Arial" w:cs="Arial"/>
                <w:b/>
                <w:bCs/>
                <w:sz w:val="16"/>
                <w:szCs w:val="16"/>
                <w:lang w:eastAsia="es-EC"/>
              </w:rPr>
              <w:t>I.P</w:t>
            </w:r>
            <w:proofErr w:type="gramEnd"/>
          </w:p>
        </w:tc>
        <w:tc>
          <w:tcPr>
            <w:tcW w:w="2180" w:type="dxa"/>
            <w:shd w:val="clear" w:color="auto" w:fill="auto"/>
            <w:noWrap/>
            <w:vAlign w:val="bottom"/>
            <w:hideMark/>
          </w:tcPr>
          <w:p w14:paraId="5C9E52A9"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176.725,74 </w:t>
            </w:r>
          </w:p>
        </w:tc>
        <w:tc>
          <w:tcPr>
            <w:tcW w:w="2020" w:type="dxa"/>
            <w:shd w:val="clear" w:color="auto" w:fill="auto"/>
            <w:noWrap/>
            <w:vAlign w:val="bottom"/>
            <w:hideMark/>
          </w:tcPr>
          <w:p w14:paraId="40D5F9EE"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224.243,74 </w:t>
            </w:r>
          </w:p>
        </w:tc>
        <w:tc>
          <w:tcPr>
            <w:tcW w:w="2260" w:type="dxa"/>
            <w:shd w:val="clear" w:color="auto" w:fill="auto"/>
            <w:noWrap/>
            <w:vAlign w:val="bottom"/>
            <w:hideMark/>
          </w:tcPr>
          <w:p w14:paraId="6BE205D0"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291.947,89 </w:t>
            </w:r>
          </w:p>
        </w:tc>
        <w:tc>
          <w:tcPr>
            <w:tcW w:w="2140" w:type="dxa"/>
            <w:shd w:val="clear" w:color="auto" w:fill="auto"/>
            <w:noWrap/>
            <w:vAlign w:val="bottom"/>
            <w:hideMark/>
          </w:tcPr>
          <w:p w14:paraId="5905DB0C"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355.652,53 </w:t>
            </w:r>
          </w:p>
        </w:tc>
        <w:tc>
          <w:tcPr>
            <w:tcW w:w="2000" w:type="dxa"/>
            <w:shd w:val="clear" w:color="auto" w:fill="auto"/>
            <w:noWrap/>
            <w:vAlign w:val="bottom"/>
            <w:hideMark/>
          </w:tcPr>
          <w:p w14:paraId="50B13725"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xml:space="preserve"> $                    431.297,31 </w:t>
            </w:r>
          </w:p>
        </w:tc>
      </w:tr>
      <w:tr w:rsidR="00A1571E" w:rsidRPr="00A1571E" w14:paraId="5C9024A1" w14:textId="77777777" w:rsidTr="0000301E">
        <w:trPr>
          <w:trHeight w:val="225"/>
        </w:trPr>
        <w:tc>
          <w:tcPr>
            <w:tcW w:w="3418" w:type="dxa"/>
            <w:shd w:val="clear" w:color="auto" w:fill="auto"/>
            <w:noWrap/>
            <w:vAlign w:val="bottom"/>
            <w:hideMark/>
          </w:tcPr>
          <w:p w14:paraId="6871BA12"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IMPUESTOS Y PARTICIPACIONES 34,55%</w:t>
            </w:r>
          </w:p>
        </w:tc>
        <w:tc>
          <w:tcPr>
            <w:tcW w:w="2180" w:type="dxa"/>
            <w:shd w:val="clear" w:color="auto" w:fill="auto"/>
            <w:noWrap/>
            <w:vAlign w:val="bottom"/>
            <w:hideMark/>
          </w:tcPr>
          <w:p w14:paraId="6DFC42DE"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61.058,74 </w:t>
            </w:r>
          </w:p>
        </w:tc>
        <w:tc>
          <w:tcPr>
            <w:tcW w:w="2020" w:type="dxa"/>
            <w:shd w:val="clear" w:color="auto" w:fill="auto"/>
            <w:noWrap/>
            <w:vAlign w:val="bottom"/>
            <w:hideMark/>
          </w:tcPr>
          <w:p w14:paraId="019E21EF"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77.476,21 </w:t>
            </w:r>
          </w:p>
        </w:tc>
        <w:tc>
          <w:tcPr>
            <w:tcW w:w="2260" w:type="dxa"/>
            <w:shd w:val="clear" w:color="auto" w:fill="auto"/>
            <w:noWrap/>
            <w:vAlign w:val="bottom"/>
            <w:hideMark/>
          </w:tcPr>
          <w:p w14:paraId="2A8874DD"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100.868,00 </w:t>
            </w:r>
          </w:p>
        </w:tc>
        <w:tc>
          <w:tcPr>
            <w:tcW w:w="2140" w:type="dxa"/>
            <w:shd w:val="clear" w:color="auto" w:fill="auto"/>
            <w:noWrap/>
            <w:vAlign w:val="bottom"/>
            <w:hideMark/>
          </w:tcPr>
          <w:p w14:paraId="4FF80E1D"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122.877,95 </w:t>
            </w:r>
          </w:p>
        </w:tc>
        <w:tc>
          <w:tcPr>
            <w:tcW w:w="2000" w:type="dxa"/>
            <w:shd w:val="clear" w:color="auto" w:fill="auto"/>
            <w:noWrap/>
            <w:vAlign w:val="bottom"/>
            <w:hideMark/>
          </w:tcPr>
          <w:p w14:paraId="7A424CFB"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xml:space="preserve"> $                    149.013,22 </w:t>
            </w:r>
          </w:p>
        </w:tc>
      </w:tr>
      <w:tr w:rsidR="00A1571E" w:rsidRPr="00A1571E" w14:paraId="417A2457" w14:textId="77777777" w:rsidTr="0000301E">
        <w:trPr>
          <w:trHeight w:val="240"/>
        </w:trPr>
        <w:tc>
          <w:tcPr>
            <w:tcW w:w="3418" w:type="dxa"/>
            <w:tcBorders>
              <w:bottom w:val="single" w:sz="4" w:space="0" w:color="000000" w:themeColor="text1"/>
            </w:tcBorders>
            <w:shd w:val="clear" w:color="auto" w:fill="auto"/>
            <w:noWrap/>
            <w:vAlign w:val="bottom"/>
            <w:hideMark/>
          </w:tcPr>
          <w:p w14:paraId="20DA209D"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180" w:type="dxa"/>
            <w:tcBorders>
              <w:bottom w:val="single" w:sz="4" w:space="0" w:color="000000" w:themeColor="text1"/>
            </w:tcBorders>
            <w:shd w:val="clear" w:color="auto" w:fill="auto"/>
            <w:noWrap/>
            <w:vAlign w:val="bottom"/>
            <w:hideMark/>
          </w:tcPr>
          <w:p w14:paraId="6B21DEA1"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020" w:type="dxa"/>
            <w:tcBorders>
              <w:bottom w:val="single" w:sz="4" w:space="0" w:color="000000" w:themeColor="text1"/>
            </w:tcBorders>
            <w:shd w:val="clear" w:color="auto" w:fill="auto"/>
            <w:noWrap/>
            <w:vAlign w:val="bottom"/>
            <w:hideMark/>
          </w:tcPr>
          <w:p w14:paraId="0D66BE27"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260" w:type="dxa"/>
            <w:tcBorders>
              <w:bottom w:val="single" w:sz="4" w:space="0" w:color="000000" w:themeColor="text1"/>
            </w:tcBorders>
            <w:shd w:val="clear" w:color="auto" w:fill="auto"/>
            <w:noWrap/>
            <w:vAlign w:val="bottom"/>
            <w:hideMark/>
          </w:tcPr>
          <w:p w14:paraId="399994CB"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140" w:type="dxa"/>
            <w:tcBorders>
              <w:bottom w:val="single" w:sz="4" w:space="0" w:color="000000" w:themeColor="text1"/>
            </w:tcBorders>
            <w:shd w:val="clear" w:color="auto" w:fill="auto"/>
            <w:noWrap/>
            <w:vAlign w:val="bottom"/>
            <w:hideMark/>
          </w:tcPr>
          <w:p w14:paraId="53EDF32E"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c>
          <w:tcPr>
            <w:tcW w:w="2000" w:type="dxa"/>
            <w:tcBorders>
              <w:bottom w:val="single" w:sz="4" w:space="0" w:color="000000" w:themeColor="text1"/>
            </w:tcBorders>
            <w:shd w:val="clear" w:color="auto" w:fill="auto"/>
            <w:noWrap/>
            <w:vAlign w:val="bottom"/>
            <w:hideMark/>
          </w:tcPr>
          <w:p w14:paraId="6A9717D5" w14:textId="77777777" w:rsidR="00A1571E" w:rsidRPr="00A1571E" w:rsidRDefault="00A1571E" w:rsidP="00A1571E">
            <w:pPr>
              <w:spacing w:after="0" w:line="240" w:lineRule="auto"/>
              <w:ind w:firstLine="0"/>
              <w:rPr>
                <w:rFonts w:ascii="Arial" w:eastAsia="Times New Roman" w:hAnsi="Arial" w:cs="Arial"/>
                <w:sz w:val="16"/>
                <w:szCs w:val="16"/>
                <w:lang w:eastAsia="es-EC"/>
              </w:rPr>
            </w:pPr>
            <w:r w:rsidRPr="00A1571E">
              <w:rPr>
                <w:rFonts w:ascii="Arial" w:eastAsia="Times New Roman" w:hAnsi="Arial" w:cs="Arial"/>
                <w:sz w:val="16"/>
                <w:szCs w:val="16"/>
                <w:lang w:eastAsia="es-EC"/>
              </w:rPr>
              <w:t> </w:t>
            </w:r>
          </w:p>
        </w:tc>
      </w:tr>
      <w:tr w:rsidR="00A1571E" w:rsidRPr="00A1571E" w14:paraId="1D4440C6" w14:textId="77777777" w:rsidTr="0000301E">
        <w:trPr>
          <w:trHeight w:val="255"/>
        </w:trPr>
        <w:tc>
          <w:tcPr>
            <w:tcW w:w="3418" w:type="dxa"/>
            <w:tcBorders>
              <w:top w:val="single" w:sz="4" w:space="0" w:color="000000" w:themeColor="text1"/>
              <w:bottom w:val="single" w:sz="4" w:space="0" w:color="000000" w:themeColor="text1"/>
            </w:tcBorders>
            <w:shd w:val="clear" w:color="000000" w:fill="C0C0C0"/>
            <w:noWrap/>
            <w:vAlign w:val="bottom"/>
            <w:hideMark/>
          </w:tcPr>
          <w:p w14:paraId="05D0EEE8" w14:textId="77777777" w:rsidR="00A1571E" w:rsidRPr="00A1571E" w:rsidRDefault="00A1571E" w:rsidP="00A1571E">
            <w:pPr>
              <w:spacing w:after="0" w:line="240" w:lineRule="auto"/>
              <w:ind w:firstLine="0"/>
              <w:rPr>
                <w:rFonts w:ascii="Arial" w:eastAsia="Times New Roman" w:hAnsi="Arial" w:cs="Arial"/>
                <w:b/>
                <w:bCs/>
                <w:color w:val="0000FF"/>
                <w:sz w:val="18"/>
                <w:szCs w:val="18"/>
                <w:lang w:eastAsia="es-EC"/>
              </w:rPr>
            </w:pPr>
            <w:r w:rsidRPr="00A1571E">
              <w:rPr>
                <w:rFonts w:ascii="Arial" w:eastAsia="Times New Roman" w:hAnsi="Arial" w:cs="Arial"/>
                <w:b/>
                <w:bCs/>
                <w:color w:val="0000FF"/>
                <w:sz w:val="18"/>
                <w:szCs w:val="18"/>
                <w:lang w:eastAsia="es-EC"/>
              </w:rPr>
              <w:t>(=) UTILIDAD NETA DEL EJERCICIO</w:t>
            </w:r>
          </w:p>
        </w:tc>
        <w:tc>
          <w:tcPr>
            <w:tcW w:w="2180" w:type="dxa"/>
            <w:tcBorders>
              <w:top w:val="single" w:sz="4" w:space="0" w:color="000000" w:themeColor="text1"/>
              <w:bottom w:val="single" w:sz="4" w:space="0" w:color="000000" w:themeColor="text1"/>
            </w:tcBorders>
            <w:shd w:val="clear" w:color="000000" w:fill="C0C0C0"/>
            <w:noWrap/>
            <w:vAlign w:val="bottom"/>
            <w:hideMark/>
          </w:tcPr>
          <w:p w14:paraId="3B69F0D4" w14:textId="77777777" w:rsidR="00A1571E" w:rsidRPr="00A1571E" w:rsidRDefault="00A1571E" w:rsidP="00A1571E">
            <w:pPr>
              <w:spacing w:after="0" w:line="240" w:lineRule="auto"/>
              <w:ind w:firstLine="0"/>
              <w:rPr>
                <w:rFonts w:ascii="Arial" w:eastAsia="Times New Roman" w:hAnsi="Arial" w:cs="Arial"/>
                <w:b/>
                <w:bCs/>
                <w:color w:val="0000FF"/>
                <w:sz w:val="18"/>
                <w:szCs w:val="18"/>
                <w:lang w:eastAsia="es-EC"/>
              </w:rPr>
            </w:pPr>
            <w:r w:rsidRPr="00A1571E">
              <w:rPr>
                <w:rFonts w:ascii="Arial" w:eastAsia="Times New Roman" w:hAnsi="Arial" w:cs="Arial"/>
                <w:b/>
                <w:bCs/>
                <w:color w:val="0000FF"/>
                <w:sz w:val="18"/>
                <w:szCs w:val="18"/>
                <w:lang w:eastAsia="es-EC"/>
              </w:rPr>
              <w:t xml:space="preserve"> $                     115.667,00 </w:t>
            </w:r>
          </w:p>
        </w:tc>
        <w:tc>
          <w:tcPr>
            <w:tcW w:w="2020" w:type="dxa"/>
            <w:tcBorders>
              <w:top w:val="single" w:sz="4" w:space="0" w:color="000000" w:themeColor="text1"/>
              <w:bottom w:val="single" w:sz="4" w:space="0" w:color="000000" w:themeColor="text1"/>
            </w:tcBorders>
            <w:shd w:val="clear" w:color="000000" w:fill="C0C0C0"/>
            <w:noWrap/>
            <w:vAlign w:val="bottom"/>
            <w:hideMark/>
          </w:tcPr>
          <w:p w14:paraId="6A48D7D8" w14:textId="77777777" w:rsidR="00A1571E" w:rsidRPr="00A1571E" w:rsidRDefault="00A1571E" w:rsidP="00A1571E">
            <w:pPr>
              <w:spacing w:after="0" w:line="240" w:lineRule="auto"/>
              <w:ind w:firstLine="0"/>
              <w:rPr>
                <w:rFonts w:ascii="Arial" w:eastAsia="Times New Roman" w:hAnsi="Arial" w:cs="Arial"/>
                <w:b/>
                <w:bCs/>
                <w:color w:val="0000FF"/>
                <w:sz w:val="18"/>
                <w:szCs w:val="18"/>
                <w:lang w:eastAsia="es-EC"/>
              </w:rPr>
            </w:pPr>
            <w:r w:rsidRPr="00A1571E">
              <w:rPr>
                <w:rFonts w:ascii="Arial" w:eastAsia="Times New Roman" w:hAnsi="Arial" w:cs="Arial"/>
                <w:b/>
                <w:bCs/>
                <w:color w:val="0000FF"/>
                <w:sz w:val="18"/>
                <w:szCs w:val="18"/>
                <w:lang w:eastAsia="es-EC"/>
              </w:rPr>
              <w:t xml:space="preserve"> $                  146.767,53 </w:t>
            </w:r>
          </w:p>
        </w:tc>
        <w:tc>
          <w:tcPr>
            <w:tcW w:w="2260" w:type="dxa"/>
            <w:tcBorders>
              <w:top w:val="single" w:sz="4" w:space="0" w:color="000000" w:themeColor="text1"/>
              <w:bottom w:val="single" w:sz="4" w:space="0" w:color="000000" w:themeColor="text1"/>
            </w:tcBorders>
            <w:shd w:val="clear" w:color="000000" w:fill="C0C0C0"/>
            <w:noWrap/>
            <w:vAlign w:val="bottom"/>
            <w:hideMark/>
          </w:tcPr>
          <w:p w14:paraId="078D69B7" w14:textId="77777777" w:rsidR="00A1571E" w:rsidRPr="00A1571E" w:rsidRDefault="00A1571E" w:rsidP="00A1571E">
            <w:pPr>
              <w:spacing w:after="0" w:line="240" w:lineRule="auto"/>
              <w:ind w:firstLine="0"/>
              <w:rPr>
                <w:rFonts w:ascii="Arial" w:eastAsia="Times New Roman" w:hAnsi="Arial" w:cs="Arial"/>
                <w:b/>
                <w:bCs/>
                <w:color w:val="0000FF"/>
                <w:sz w:val="18"/>
                <w:szCs w:val="18"/>
                <w:lang w:eastAsia="es-EC"/>
              </w:rPr>
            </w:pPr>
            <w:r w:rsidRPr="00A1571E">
              <w:rPr>
                <w:rFonts w:ascii="Arial" w:eastAsia="Times New Roman" w:hAnsi="Arial" w:cs="Arial"/>
                <w:b/>
                <w:bCs/>
                <w:color w:val="0000FF"/>
                <w:sz w:val="18"/>
                <w:szCs w:val="18"/>
                <w:lang w:eastAsia="es-EC"/>
              </w:rPr>
              <w:t xml:space="preserve"> $                       191.079,89 </w:t>
            </w:r>
          </w:p>
        </w:tc>
        <w:tc>
          <w:tcPr>
            <w:tcW w:w="2140" w:type="dxa"/>
            <w:tcBorders>
              <w:top w:val="single" w:sz="4" w:space="0" w:color="000000" w:themeColor="text1"/>
              <w:bottom w:val="single" w:sz="4" w:space="0" w:color="000000" w:themeColor="text1"/>
            </w:tcBorders>
            <w:shd w:val="clear" w:color="000000" w:fill="C0C0C0"/>
            <w:noWrap/>
            <w:vAlign w:val="bottom"/>
            <w:hideMark/>
          </w:tcPr>
          <w:p w14:paraId="571D48B4" w14:textId="77777777" w:rsidR="00A1571E" w:rsidRPr="00A1571E" w:rsidRDefault="00A1571E" w:rsidP="00A1571E">
            <w:pPr>
              <w:spacing w:after="0" w:line="240" w:lineRule="auto"/>
              <w:ind w:firstLine="0"/>
              <w:rPr>
                <w:rFonts w:ascii="Arial" w:eastAsia="Times New Roman" w:hAnsi="Arial" w:cs="Arial"/>
                <w:b/>
                <w:bCs/>
                <w:color w:val="0000FF"/>
                <w:sz w:val="18"/>
                <w:szCs w:val="18"/>
                <w:lang w:eastAsia="es-EC"/>
              </w:rPr>
            </w:pPr>
            <w:r w:rsidRPr="00A1571E">
              <w:rPr>
                <w:rFonts w:ascii="Arial" w:eastAsia="Times New Roman" w:hAnsi="Arial" w:cs="Arial"/>
                <w:b/>
                <w:bCs/>
                <w:color w:val="0000FF"/>
                <w:sz w:val="18"/>
                <w:szCs w:val="18"/>
                <w:lang w:eastAsia="es-EC"/>
              </w:rPr>
              <w:t xml:space="preserve"> $                    232.774,58 </w:t>
            </w:r>
          </w:p>
        </w:tc>
        <w:tc>
          <w:tcPr>
            <w:tcW w:w="2000" w:type="dxa"/>
            <w:tcBorders>
              <w:top w:val="single" w:sz="4" w:space="0" w:color="000000" w:themeColor="text1"/>
              <w:bottom w:val="single" w:sz="4" w:space="0" w:color="000000" w:themeColor="text1"/>
            </w:tcBorders>
            <w:shd w:val="clear" w:color="000000" w:fill="C0C0C0"/>
            <w:noWrap/>
            <w:vAlign w:val="bottom"/>
            <w:hideMark/>
          </w:tcPr>
          <w:p w14:paraId="197AF636" w14:textId="77777777" w:rsidR="00A1571E" w:rsidRPr="00A1571E" w:rsidRDefault="00A1571E" w:rsidP="00A1571E">
            <w:pPr>
              <w:spacing w:after="0" w:line="240" w:lineRule="auto"/>
              <w:ind w:firstLine="0"/>
              <w:rPr>
                <w:rFonts w:ascii="Arial" w:eastAsia="Times New Roman" w:hAnsi="Arial" w:cs="Arial"/>
                <w:b/>
                <w:bCs/>
                <w:color w:val="0000FF"/>
                <w:sz w:val="18"/>
                <w:szCs w:val="18"/>
                <w:lang w:eastAsia="es-EC"/>
              </w:rPr>
            </w:pPr>
            <w:r w:rsidRPr="00A1571E">
              <w:rPr>
                <w:rFonts w:ascii="Arial" w:eastAsia="Times New Roman" w:hAnsi="Arial" w:cs="Arial"/>
                <w:b/>
                <w:bCs/>
                <w:color w:val="0000FF"/>
                <w:sz w:val="18"/>
                <w:szCs w:val="18"/>
                <w:lang w:eastAsia="es-EC"/>
              </w:rPr>
              <w:t xml:space="preserve"> $                 282.284,09 </w:t>
            </w:r>
          </w:p>
        </w:tc>
      </w:tr>
      <w:tr w:rsidR="00A1571E" w:rsidRPr="00A1571E" w14:paraId="548F6813" w14:textId="77777777" w:rsidTr="0000301E">
        <w:trPr>
          <w:trHeight w:val="225"/>
        </w:trPr>
        <w:tc>
          <w:tcPr>
            <w:tcW w:w="3418" w:type="dxa"/>
            <w:tcBorders>
              <w:top w:val="single" w:sz="4" w:space="0" w:color="000000" w:themeColor="text1"/>
            </w:tcBorders>
            <w:shd w:val="clear" w:color="auto" w:fill="auto"/>
            <w:noWrap/>
            <w:vAlign w:val="bottom"/>
            <w:hideMark/>
          </w:tcPr>
          <w:p w14:paraId="5E75A686" w14:textId="77777777" w:rsidR="00A1571E" w:rsidRPr="00A1571E" w:rsidRDefault="00A1571E" w:rsidP="00A1571E">
            <w:pPr>
              <w:spacing w:after="0" w:line="240" w:lineRule="auto"/>
              <w:ind w:firstLine="0"/>
              <w:rPr>
                <w:rFonts w:ascii="Arial" w:eastAsia="Times New Roman" w:hAnsi="Arial" w:cs="Arial"/>
                <w:b/>
                <w:bCs/>
                <w:color w:val="0000FF"/>
                <w:sz w:val="18"/>
                <w:szCs w:val="18"/>
                <w:lang w:eastAsia="es-EC"/>
              </w:rPr>
            </w:pPr>
          </w:p>
        </w:tc>
        <w:tc>
          <w:tcPr>
            <w:tcW w:w="2180" w:type="dxa"/>
            <w:tcBorders>
              <w:top w:val="single" w:sz="4" w:space="0" w:color="000000" w:themeColor="text1"/>
            </w:tcBorders>
            <w:shd w:val="clear" w:color="auto" w:fill="auto"/>
            <w:noWrap/>
            <w:vAlign w:val="bottom"/>
            <w:hideMark/>
          </w:tcPr>
          <w:p w14:paraId="62823E2A" w14:textId="77777777" w:rsidR="00A1571E" w:rsidRPr="00A1571E" w:rsidRDefault="00A1571E" w:rsidP="00A1571E">
            <w:pPr>
              <w:spacing w:after="0" w:line="240" w:lineRule="auto"/>
              <w:ind w:firstLine="0"/>
              <w:rPr>
                <w:rFonts w:eastAsia="Times New Roman" w:cs="Times New Roman"/>
                <w:sz w:val="20"/>
                <w:szCs w:val="20"/>
                <w:lang w:eastAsia="es-EC"/>
              </w:rPr>
            </w:pPr>
          </w:p>
        </w:tc>
        <w:tc>
          <w:tcPr>
            <w:tcW w:w="2020" w:type="dxa"/>
            <w:tcBorders>
              <w:top w:val="single" w:sz="4" w:space="0" w:color="000000" w:themeColor="text1"/>
            </w:tcBorders>
            <w:shd w:val="clear" w:color="auto" w:fill="auto"/>
            <w:noWrap/>
            <w:vAlign w:val="bottom"/>
            <w:hideMark/>
          </w:tcPr>
          <w:p w14:paraId="3997C925" w14:textId="77777777" w:rsidR="00A1571E" w:rsidRPr="00A1571E" w:rsidRDefault="00A1571E" w:rsidP="00A1571E">
            <w:pPr>
              <w:spacing w:after="0" w:line="240" w:lineRule="auto"/>
              <w:ind w:firstLine="0"/>
              <w:rPr>
                <w:rFonts w:eastAsia="Times New Roman" w:cs="Times New Roman"/>
                <w:sz w:val="20"/>
                <w:szCs w:val="20"/>
                <w:lang w:eastAsia="es-EC"/>
              </w:rPr>
            </w:pPr>
          </w:p>
        </w:tc>
        <w:tc>
          <w:tcPr>
            <w:tcW w:w="2260" w:type="dxa"/>
            <w:tcBorders>
              <w:top w:val="single" w:sz="4" w:space="0" w:color="000000" w:themeColor="text1"/>
            </w:tcBorders>
            <w:shd w:val="clear" w:color="auto" w:fill="auto"/>
            <w:noWrap/>
            <w:vAlign w:val="bottom"/>
            <w:hideMark/>
          </w:tcPr>
          <w:p w14:paraId="0F0C5BE6" w14:textId="77777777" w:rsidR="00A1571E" w:rsidRPr="00A1571E" w:rsidRDefault="00A1571E" w:rsidP="00A1571E">
            <w:pPr>
              <w:spacing w:after="0" w:line="240" w:lineRule="auto"/>
              <w:ind w:firstLine="0"/>
              <w:rPr>
                <w:rFonts w:eastAsia="Times New Roman" w:cs="Times New Roman"/>
                <w:sz w:val="20"/>
                <w:szCs w:val="20"/>
                <w:lang w:eastAsia="es-EC"/>
              </w:rPr>
            </w:pPr>
          </w:p>
        </w:tc>
        <w:tc>
          <w:tcPr>
            <w:tcW w:w="2140" w:type="dxa"/>
            <w:tcBorders>
              <w:top w:val="single" w:sz="4" w:space="0" w:color="000000" w:themeColor="text1"/>
            </w:tcBorders>
            <w:shd w:val="clear" w:color="auto" w:fill="auto"/>
            <w:noWrap/>
            <w:vAlign w:val="bottom"/>
            <w:hideMark/>
          </w:tcPr>
          <w:p w14:paraId="682E36A8" w14:textId="77777777" w:rsidR="00A1571E" w:rsidRPr="00A1571E" w:rsidRDefault="00A1571E" w:rsidP="00A1571E">
            <w:pPr>
              <w:spacing w:after="0" w:line="240" w:lineRule="auto"/>
              <w:ind w:firstLine="0"/>
              <w:rPr>
                <w:rFonts w:eastAsia="Times New Roman" w:cs="Times New Roman"/>
                <w:sz w:val="20"/>
                <w:szCs w:val="20"/>
                <w:lang w:eastAsia="es-EC"/>
              </w:rPr>
            </w:pPr>
          </w:p>
        </w:tc>
        <w:tc>
          <w:tcPr>
            <w:tcW w:w="2000" w:type="dxa"/>
            <w:tcBorders>
              <w:top w:val="single" w:sz="4" w:space="0" w:color="000000" w:themeColor="text1"/>
            </w:tcBorders>
            <w:shd w:val="clear" w:color="auto" w:fill="auto"/>
            <w:noWrap/>
            <w:vAlign w:val="bottom"/>
            <w:hideMark/>
          </w:tcPr>
          <w:p w14:paraId="4FF3BC66" w14:textId="77777777" w:rsidR="00A1571E" w:rsidRPr="00A1571E" w:rsidRDefault="00A1571E" w:rsidP="00A1571E">
            <w:pPr>
              <w:spacing w:after="0" w:line="240" w:lineRule="auto"/>
              <w:ind w:firstLine="0"/>
              <w:rPr>
                <w:rFonts w:eastAsia="Times New Roman" w:cs="Times New Roman"/>
                <w:sz w:val="20"/>
                <w:szCs w:val="20"/>
                <w:lang w:eastAsia="es-EC"/>
              </w:rPr>
            </w:pPr>
          </w:p>
        </w:tc>
      </w:tr>
      <w:tr w:rsidR="00A1571E" w:rsidRPr="00A1571E" w14:paraId="014CF17D" w14:textId="77777777" w:rsidTr="0000301E">
        <w:trPr>
          <w:trHeight w:val="225"/>
        </w:trPr>
        <w:tc>
          <w:tcPr>
            <w:tcW w:w="3418" w:type="dxa"/>
            <w:shd w:val="clear" w:color="000000" w:fill="538DD5"/>
            <w:noWrap/>
            <w:vAlign w:val="bottom"/>
            <w:hideMark/>
          </w:tcPr>
          <w:p w14:paraId="1C9884A2" w14:textId="77777777" w:rsidR="00A1571E" w:rsidRPr="00A1571E" w:rsidRDefault="00A1571E" w:rsidP="00A1571E">
            <w:pPr>
              <w:spacing w:after="0" w:line="240" w:lineRule="auto"/>
              <w:ind w:firstLine="0"/>
              <w:rPr>
                <w:rFonts w:ascii="Arial" w:eastAsia="Times New Roman" w:hAnsi="Arial" w:cs="Arial"/>
                <w:b/>
                <w:bCs/>
                <w:sz w:val="16"/>
                <w:szCs w:val="16"/>
                <w:lang w:eastAsia="es-EC"/>
              </w:rPr>
            </w:pPr>
            <w:r w:rsidRPr="00A1571E">
              <w:rPr>
                <w:rFonts w:ascii="Arial" w:eastAsia="Times New Roman" w:hAnsi="Arial" w:cs="Arial"/>
                <w:b/>
                <w:bCs/>
                <w:sz w:val="16"/>
                <w:szCs w:val="16"/>
                <w:lang w:eastAsia="es-EC"/>
              </w:rPr>
              <w:t>% de utilidad neta</w:t>
            </w:r>
          </w:p>
        </w:tc>
        <w:tc>
          <w:tcPr>
            <w:tcW w:w="2180" w:type="dxa"/>
            <w:shd w:val="clear" w:color="000000" w:fill="538DD5"/>
            <w:noWrap/>
            <w:vAlign w:val="bottom"/>
            <w:hideMark/>
          </w:tcPr>
          <w:p w14:paraId="22250BA0" w14:textId="3A5B8DCD" w:rsidR="00A1571E" w:rsidRPr="00A1571E" w:rsidRDefault="00A252E5" w:rsidP="00A1571E">
            <w:pPr>
              <w:spacing w:after="0" w:line="240" w:lineRule="auto"/>
              <w:ind w:firstLine="0"/>
              <w:jc w:val="right"/>
              <w:rPr>
                <w:rFonts w:ascii="Arial" w:eastAsia="Times New Roman" w:hAnsi="Arial" w:cs="Arial"/>
                <w:b/>
                <w:bCs/>
                <w:sz w:val="16"/>
                <w:szCs w:val="16"/>
                <w:lang w:eastAsia="es-EC"/>
              </w:rPr>
            </w:pPr>
            <w:r>
              <w:rPr>
                <w:rFonts w:ascii="Arial" w:eastAsia="Times New Roman" w:hAnsi="Arial" w:cs="Arial"/>
                <w:b/>
                <w:bCs/>
                <w:sz w:val="16"/>
                <w:szCs w:val="16"/>
                <w:lang w:eastAsia="es-EC"/>
              </w:rPr>
              <w:t>21</w:t>
            </w:r>
            <w:r w:rsidR="002B72BE">
              <w:rPr>
                <w:rFonts w:ascii="Arial" w:eastAsia="Times New Roman" w:hAnsi="Arial" w:cs="Arial"/>
                <w:b/>
                <w:bCs/>
                <w:sz w:val="16"/>
                <w:szCs w:val="16"/>
                <w:lang w:eastAsia="es-EC"/>
              </w:rPr>
              <w:t>.62</w:t>
            </w:r>
            <w:r w:rsidR="00A1571E" w:rsidRPr="00A1571E">
              <w:rPr>
                <w:rFonts w:ascii="Arial" w:eastAsia="Times New Roman" w:hAnsi="Arial" w:cs="Arial"/>
                <w:b/>
                <w:bCs/>
                <w:sz w:val="16"/>
                <w:szCs w:val="16"/>
                <w:lang w:eastAsia="es-EC"/>
              </w:rPr>
              <w:t>%</w:t>
            </w:r>
          </w:p>
        </w:tc>
        <w:tc>
          <w:tcPr>
            <w:tcW w:w="2020" w:type="dxa"/>
            <w:shd w:val="clear" w:color="000000" w:fill="538DD5"/>
            <w:noWrap/>
            <w:vAlign w:val="bottom"/>
            <w:hideMark/>
          </w:tcPr>
          <w:p w14:paraId="023BCBA0" w14:textId="17EAA593" w:rsidR="00A1571E" w:rsidRPr="00A1571E" w:rsidRDefault="00A252E5" w:rsidP="00A1571E">
            <w:pPr>
              <w:spacing w:after="0" w:line="240" w:lineRule="auto"/>
              <w:ind w:firstLine="0"/>
              <w:jc w:val="right"/>
              <w:rPr>
                <w:rFonts w:ascii="Arial" w:eastAsia="Times New Roman" w:hAnsi="Arial" w:cs="Arial"/>
                <w:b/>
                <w:bCs/>
                <w:sz w:val="16"/>
                <w:szCs w:val="16"/>
                <w:lang w:eastAsia="es-EC"/>
              </w:rPr>
            </w:pPr>
            <w:r>
              <w:rPr>
                <w:rFonts w:ascii="Arial" w:eastAsia="Times New Roman" w:hAnsi="Arial" w:cs="Arial"/>
                <w:b/>
                <w:bCs/>
                <w:sz w:val="16"/>
                <w:szCs w:val="16"/>
                <w:lang w:eastAsia="es-EC"/>
              </w:rPr>
              <w:t>2</w:t>
            </w:r>
            <w:r w:rsidR="002B72BE">
              <w:rPr>
                <w:rFonts w:ascii="Arial" w:eastAsia="Times New Roman" w:hAnsi="Arial" w:cs="Arial"/>
                <w:b/>
                <w:bCs/>
                <w:sz w:val="16"/>
                <w:szCs w:val="16"/>
                <w:lang w:eastAsia="es-EC"/>
              </w:rPr>
              <w:t>2.24</w:t>
            </w:r>
            <w:r w:rsidR="00A1571E" w:rsidRPr="00A1571E">
              <w:rPr>
                <w:rFonts w:ascii="Arial" w:eastAsia="Times New Roman" w:hAnsi="Arial" w:cs="Arial"/>
                <w:b/>
                <w:bCs/>
                <w:sz w:val="16"/>
                <w:szCs w:val="16"/>
                <w:lang w:eastAsia="es-EC"/>
              </w:rPr>
              <w:t>%</w:t>
            </w:r>
          </w:p>
        </w:tc>
        <w:tc>
          <w:tcPr>
            <w:tcW w:w="2260" w:type="dxa"/>
            <w:shd w:val="clear" w:color="000000" w:fill="538DD5"/>
            <w:noWrap/>
            <w:vAlign w:val="bottom"/>
            <w:hideMark/>
          </w:tcPr>
          <w:p w14:paraId="4AFF6C13" w14:textId="3C636930" w:rsidR="00A1571E" w:rsidRPr="00A1571E" w:rsidRDefault="00A252E5" w:rsidP="00A1571E">
            <w:pPr>
              <w:spacing w:after="0" w:line="240" w:lineRule="auto"/>
              <w:ind w:firstLine="0"/>
              <w:jc w:val="right"/>
              <w:rPr>
                <w:rFonts w:ascii="Arial" w:eastAsia="Times New Roman" w:hAnsi="Arial" w:cs="Arial"/>
                <w:b/>
                <w:bCs/>
                <w:sz w:val="16"/>
                <w:szCs w:val="16"/>
                <w:lang w:eastAsia="es-EC"/>
              </w:rPr>
            </w:pPr>
            <w:r>
              <w:rPr>
                <w:rFonts w:ascii="Arial" w:eastAsia="Times New Roman" w:hAnsi="Arial" w:cs="Arial"/>
                <w:b/>
                <w:bCs/>
                <w:sz w:val="16"/>
                <w:szCs w:val="16"/>
                <w:lang w:eastAsia="es-EC"/>
              </w:rPr>
              <w:t>2</w:t>
            </w:r>
            <w:r w:rsidR="002B72BE">
              <w:rPr>
                <w:rFonts w:ascii="Arial" w:eastAsia="Times New Roman" w:hAnsi="Arial" w:cs="Arial"/>
                <w:b/>
                <w:bCs/>
                <w:sz w:val="16"/>
                <w:szCs w:val="16"/>
                <w:lang w:eastAsia="es-EC"/>
              </w:rPr>
              <w:t>3.29</w:t>
            </w:r>
            <w:r w:rsidR="00A1571E" w:rsidRPr="00A1571E">
              <w:rPr>
                <w:rFonts w:ascii="Arial" w:eastAsia="Times New Roman" w:hAnsi="Arial" w:cs="Arial"/>
                <w:b/>
                <w:bCs/>
                <w:sz w:val="16"/>
                <w:szCs w:val="16"/>
                <w:lang w:eastAsia="es-EC"/>
              </w:rPr>
              <w:t>%</w:t>
            </w:r>
          </w:p>
        </w:tc>
        <w:tc>
          <w:tcPr>
            <w:tcW w:w="2140" w:type="dxa"/>
            <w:shd w:val="clear" w:color="000000" w:fill="538DD5"/>
            <w:noWrap/>
            <w:vAlign w:val="bottom"/>
            <w:hideMark/>
          </w:tcPr>
          <w:p w14:paraId="43E20286" w14:textId="6560A853" w:rsidR="00A1571E" w:rsidRPr="00A1571E" w:rsidRDefault="00A252E5" w:rsidP="00A1571E">
            <w:pPr>
              <w:spacing w:after="0" w:line="240" w:lineRule="auto"/>
              <w:ind w:firstLine="0"/>
              <w:jc w:val="right"/>
              <w:rPr>
                <w:rFonts w:ascii="Arial" w:eastAsia="Times New Roman" w:hAnsi="Arial" w:cs="Arial"/>
                <w:b/>
                <w:bCs/>
                <w:sz w:val="16"/>
                <w:szCs w:val="16"/>
                <w:lang w:eastAsia="es-EC"/>
              </w:rPr>
            </w:pPr>
            <w:r>
              <w:rPr>
                <w:rFonts w:ascii="Arial" w:eastAsia="Times New Roman" w:hAnsi="Arial" w:cs="Arial"/>
                <w:b/>
                <w:bCs/>
                <w:sz w:val="16"/>
                <w:szCs w:val="16"/>
                <w:lang w:eastAsia="es-EC"/>
              </w:rPr>
              <w:t>2</w:t>
            </w:r>
            <w:r w:rsidR="002B72BE">
              <w:rPr>
                <w:rFonts w:ascii="Arial" w:eastAsia="Times New Roman" w:hAnsi="Arial" w:cs="Arial"/>
                <w:b/>
                <w:bCs/>
                <w:sz w:val="16"/>
                <w:szCs w:val="16"/>
                <w:lang w:eastAsia="es-EC"/>
              </w:rPr>
              <w:t>3.79</w:t>
            </w:r>
            <w:r w:rsidR="00A1571E" w:rsidRPr="00A1571E">
              <w:rPr>
                <w:rFonts w:ascii="Arial" w:eastAsia="Times New Roman" w:hAnsi="Arial" w:cs="Arial"/>
                <w:b/>
                <w:bCs/>
                <w:sz w:val="16"/>
                <w:szCs w:val="16"/>
                <w:lang w:eastAsia="es-EC"/>
              </w:rPr>
              <w:t>%</w:t>
            </w:r>
          </w:p>
        </w:tc>
        <w:tc>
          <w:tcPr>
            <w:tcW w:w="2000" w:type="dxa"/>
            <w:shd w:val="clear" w:color="000000" w:fill="538DD5"/>
            <w:noWrap/>
            <w:vAlign w:val="bottom"/>
            <w:hideMark/>
          </w:tcPr>
          <w:p w14:paraId="5087B58E" w14:textId="2642BEDE" w:rsidR="00A1571E" w:rsidRPr="00A1571E" w:rsidRDefault="00A252E5" w:rsidP="00A1571E">
            <w:pPr>
              <w:spacing w:after="0" w:line="240" w:lineRule="auto"/>
              <w:ind w:firstLine="0"/>
              <w:jc w:val="right"/>
              <w:rPr>
                <w:rFonts w:ascii="Arial" w:eastAsia="Times New Roman" w:hAnsi="Arial" w:cs="Arial"/>
                <w:b/>
                <w:bCs/>
                <w:sz w:val="16"/>
                <w:szCs w:val="16"/>
                <w:lang w:eastAsia="es-EC"/>
              </w:rPr>
            </w:pPr>
            <w:r>
              <w:rPr>
                <w:rFonts w:ascii="Arial" w:eastAsia="Times New Roman" w:hAnsi="Arial" w:cs="Arial"/>
                <w:b/>
                <w:bCs/>
                <w:sz w:val="16"/>
                <w:szCs w:val="16"/>
                <w:lang w:eastAsia="es-EC"/>
              </w:rPr>
              <w:t>2</w:t>
            </w:r>
            <w:r w:rsidR="002B72BE">
              <w:rPr>
                <w:rFonts w:ascii="Arial" w:eastAsia="Times New Roman" w:hAnsi="Arial" w:cs="Arial"/>
                <w:b/>
                <w:bCs/>
                <w:sz w:val="16"/>
                <w:szCs w:val="16"/>
                <w:lang w:eastAsia="es-EC"/>
              </w:rPr>
              <w:t>4.23</w:t>
            </w:r>
            <w:r w:rsidR="00A1571E" w:rsidRPr="00A1571E">
              <w:rPr>
                <w:rFonts w:ascii="Arial" w:eastAsia="Times New Roman" w:hAnsi="Arial" w:cs="Arial"/>
                <w:b/>
                <w:bCs/>
                <w:sz w:val="16"/>
                <w:szCs w:val="16"/>
                <w:lang w:eastAsia="es-EC"/>
              </w:rPr>
              <w:t>%</w:t>
            </w:r>
          </w:p>
        </w:tc>
      </w:tr>
    </w:tbl>
    <w:p w14:paraId="6A250F5B" w14:textId="369D543E" w:rsidR="00AA368C" w:rsidRDefault="00133A25" w:rsidP="0001753B">
      <w:pPr>
        <w:ind w:firstLine="0"/>
        <w:rPr>
          <w:lang w:val="es-MX"/>
        </w:rPr>
      </w:pPr>
      <w:r w:rsidRPr="007178F6">
        <w:rPr>
          <w:lang w:val="es-MX"/>
        </w:rPr>
        <w:t>Elaborado por Paulina Bautist</w:t>
      </w:r>
      <w:r w:rsidR="00FE1C4E">
        <w:rPr>
          <w:lang w:val="es-MX"/>
        </w:rPr>
        <w:t>a</w:t>
      </w:r>
    </w:p>
    <w:p w14:paraId="4CB5A5BD" w14:textId="77777777" w:rsidR="0001753B" w:rsidRPr="00FE1C4E" w:rsidRDefault="0001753B" w:rsidP="0001753B">
      <w:pPr>
        <w:ind w:firstLine="0"/>
        <w:rPr>
          <w:lang w:val="es-MX"/>
        </w:rPr>
      </w:pPr>
    </w:p>
    <w:p w14:paraId="2ACB10CB" w14:textId="77777777" w:rsidR="00AA368C" w:rsidRPr="008479A4" w:rsidRDefault="00AA368C" w:rsidP="002F485C">
      <w:pPr>
        <w:pStyle w:val="Ttulo3"/>
        <w:keepNext w:val="0"/>
        <w:keepLines w:val="0"/>
        <w:spacing w:before="280" w:after="80"/>
        <w:ind w:left="990"/>
        <w:rPr>
          <w:i w:val="0"/>
        </w:rPr>
      </w:pPr>
      <w:bookmarkStart w:id="277" w:name="_Toc67954867"/>
      <w:bookmarkStart w:id="278" w:name="_Toc129975058"/>
      <w:r w:rsidRPr="008479A4">
        <w:lastRenderedPageBreak/>
        <w:t>Estado de Flujo de Efectivo</w:t>
      </w:r>
      <w:bookmarkEnd w:id="277"/>
      <w:bookmarkEnd w:id="278"/>
    </w:p>
    <w:p w14:paraId="5776D7DF" w14:textId="77777777" w:rsidR="00320BDE" w:rsidRDefault="00AA368C" w:rsidP="00AA368C">
      <w:pPr>
        <w:pStyle w:val="Descripcin"/>
        <w:keepNext/>
        <w:ind w:left="720" w:firstLine="0"/>
        <w:rPr>
          <w:b/>
          <w:bCs/>
          <w:i w:val="0"/>
          <w:iCs w:val="0"/>
          <w:color w:val="auto"/>
          <w:sz w:val="22"/>
          <w:szCs w:val="22"/>
        </w:rPr>
      </w:pPr>
      <w:bookmarkStart w:id="279" w:name="_Toc129098526"/>
      <w:bookmarkStart w:id="280" w:name="_Toc67954683"/>
      <w:r w:rsidRPr="00FE1C4E">
        <w:rPr>
          <w:b/>
          <w:bCs/>
          <w:i w:val="0"/>
          <w:iCs w:val="0"/>
          <w:color w:val="auto"/>
          <w:sz w:val="22"/>
          <w:szCs w:val="22"/>
        </w:rPr>
        <w:t xml:space="preserve">Tabla </w:t>
      </w:r>
      <w:r w:rsidRPr="00FE1C4E">
        <w:rPr>
          <w:b/>
          <w:bCs/>
          <w:i w:val="0"/>
          <w:iCs w:val="0"/>
          <w:color w:val="auto"/>
          <w:sz w:val="22"/>
          <w:szCs w:val="22"/>
        </w:rPr>
        <w:fldChar w:fldCharType="begin"/>
      </w:r>
      <w:r w:rsidRPr="00FE1C4E">
        <w:rPr>
          <w:b/>
          <w:bCs/>
          <w:i w:val="0"/>
          <w:iCs w:val="0"/>
          <w:color w:val="auto"/>
          <w:sz w:val="22"/>
          <w:szCs w:val="22"/>
        </w:rPr>
        <w:instrText xml:space="preserve"> SEQ Tabla \* ARABIC </w:instrText>
      </w:r>
      <w:r w:rsidRPr="00FE1C4E">
        <w:rPr>
          <w:b/>
          <w:bCs/>
          <w:i w:val="0"/>
          <w:iCs w:val="0"/>
          <w:color w:val="auto"/>
          <w:sz w:val="22"/>
          <w:szCs w:val="22"/>
        </w:rPr>
        <w:fldChar w:fldCharType="separate"/>
      </w:r>
      <w:r w:rsidR="00110B47">
        <w:rPr>
          <w:b/>
          <w:bCs/>
          <w:i w:val="0"/>
          <w:iCs w:val="0"/>
          <w:noProof/>
          <w:color w:val="auto"/>
          <w:sz w:val="22"/>
          <w:szCs w:val="22"/>
        </w:rPr>
        <w:t>46</w:t>
      </w:r>
      <w:bookmarkEnd w:id="279"/>
      <w:r w:rsidRPr="00FE1C4E">
        <w:rPr>
          <w:b/>
          <w:bCs/>
          <w:i w:val="0"/>
          <w:iCs w:val="0"/>
          <w:color w:val="auto"/>
          <w:sz w:val="22"/>
          <w:szCs w:val="22"/>
        </w:rPr>
        <w:fldChar w:fldCharType="end"/>
      </w:r>
    </w:p>
    <w:p w14:paraId="4B500374" w14:textId="79414166" w:rsidR="00AA368C" w:rsidRPr="00767CD6" w:rsidRDefault="00AA368C" w:rsidP="00AA368C">
      <w:pPr>
        <w:pStyle w:val="Descripcin"/>
        <w:keepNext/>
        <w:ind w:left="720" w:firstLine="0"/>
        <w:rPr>
          <w:b/>
          <w:bCs/>
          <w:color w:val="auto"/>
        </w:rPr>
      </w:pPr>
      <w:r w:rsidRPr="00767CD6">
        <w:rPr>
          <w:b/>
          <w:bCs/>
          <w:color w:val="auto"/>
        </w:rPr>
        <w:br/>
      </w:r>
      <w:r w:rsidRPr="00767CD6">
        <w:rPr>
          <w:color w:val="auto"/>
        </w:rPr>
        <w:t>Estado Flujo de Efectivo</w:t>
      </w:r>
      <w:bookmarkEnd w:id="280"/>
    </w:p>
    <w:tbl>
      <w:tblPr>
        <w:tblW w:w="13651" w:type="dxa"/>
        <w:tblCellMar>
          <w:left w:w="70" w:type="dxa"/>
          <w:right w:w="70" w:type="dxa"/>
        </w:tblCellMar>
        <w:tblLook w:val="04A0" w:firstRow="1" w:lastRow="0" w:firstColumn="1" w:lastColumn="0" w:noHBand="0" w:noVBand="1"/>
      </w:tblPr>
      <w:tblGrid>
        <w:gridCol w:w="13651"/>
      </w:tblGrid>
      <w:tr w:rsidR="00AA368C" w:rsidRPr="00422107" w14:paraId="61FF241B" w14:textId="77777777" w:rsidTr="000430CD">
        <w:trPr>
          <w:trHeight w:val="428"/>
        </w:trPr>
        <w:tc>
          <w:tcPr>
            <w:tcW w:w="13651" w:type="dxa"/>
            <w:tcBorders>
              <w:top w:val="nil"/>
              <w:left w:val="nil"/>
              <w:bottom w:val="nil"/>
              <w:right w:val="nil"/>
            </w:tcBorders>
            <w:shd w:val="clear" w:color="auto" w:fill="auto"/>
            <w:noWrap/>
            <w:vAlign w:val="bottom"/>
            <w:hideMark/>
          </w:tcPr>
          <w:p w14:paraId="57A14C76" w14:textId="77777777" w:rsidR="00AA368C" w:rsidRPr="00422107" w:rsidRDefault="00AA368C" w:rsidP="000430CD">
            <w:pPr>
              <w:spacing w:after="0" w:line="240" w:lineRule="auto"/>
              <w:ind w:firstLine="0"/>
              <w:jc w:val="center"/>
              <w:rPr>
                <w:b/>
                <w:bCs/>
              </w:rPr>
            </w:pPr>
            <w:r w:rsidRPr="00422107">
              <w:rPr>
                <w:b/>
                <w:bCs/>
              </w:rPr>
              <w:t>FLUJO DE EFECTIVO EN USD</w:t>
            </w:r>
          </w:p>
        </w:tc>
      </w:tr>
    </w:tbl>
    <w:p w14:paraId="59FA0151" w14:textId="77777777" w:rsidR="00AA368C" w:rsidRDefault="00AA368C" w:rsidP="004D777F">
      <w:pPr>
        <w:ind w:firstLine="0"/>
        <w:rPr>
          <w:lang w:val="es-ES" w:eastAsia="es-EC"/>
        </w:rPr>
      </w:pPr>
    </w:p>
    <w:tbl>
      <w:tblPr>
        <w:tblW w:w="5000" w:type="pct"/>
        <w:tblBorders>
          <w:top w:val="single" w:sz="4" w:space="0" w:color="000000" w:themeColor="text1"/>
          <w:bottom w:val="single" w:sz="4" w:space="0" w:color="000000" w:themeColor="text1"/>
        </w:tblBorders>
        <w:tblCellMar>
          <w:left w:w="70" w:type="dxa"/>
          <w:right w:w="70" w:type="dxa"/>
        </w:tblCellMar>
        <w:tblLook w:val="04A0" w:firstRow="1" w:lastRow="0" w:firstColumn="1" w:lastColumn="0" w:noHBand="0" w:noVBand="1"/>
      </w:tblPr>
      <w:tblGrid>
        <w:gridCol w:w="3987"/>
        <w:gridCol w:w="2189"/>
        <w:gridCol w:w="1876"/>
        <w:gridCol w:w="1871"/>
        <w:gridCol w:w="1253"/>
        <w:gridCol w:w="1395"/>
        <w:gridCol w:w="1431"/>
      </w:tblGrid>
      <w:tr w:rsidR="003E2F32" w:rsidRPr="00D8435D" w14:paraId="0BE0019E" w14:textId="77777777" w:rsidTr="003E2F32">
        <w:trPr>
          <w:trHeight w:val="270"/>
        </w:trPr>
        <w:tc>
          <w:tcPr>
            <w:tcW w:w="1424" w:type="pct"/>
            <w:tcBorders>
              <w:top w:val="single" w:sz="4" w:space="0" w:color="000000" w:themeColor="text1"/>
              <w:bottom w:val="single" w:sz="4" w:space="0" w:color="000000" w:themeColor="text1"/>
            </w:tcBorders>
            <w:shd w:val="clear" w:color="auto" w:fill="auto"/>
            <w:noWrap/>
            <w:vAlign w:val="bottom"/>
            <w:hideMark/>
          </w:tcPr>
          <w:p w14:paraId="675381CF" w14:textId="77777777" w:rsidR="00D8435D" w:rsidRPr="00D8435D" w:rsidRDefault="00D8435D" w:rsidP="00D8435D">
            <w:pPr>
              <w:spacing w:after="0" w:line="240" w:lineRule="auto"/>
              <w:ind w:firstLine="0"/>
              <w:jc w:val="center"/>
              <w:rPr>
                <w:rFonts w:ascii="Arial" w:eastAsia="Times New Roman" w:hAnsi="Arial" w:cs="Arial"/>
                <w:b/>
                <w:bCs/>
                <w:color w:val="000080"/>
                <w:sz w:val="16"/>
                <w:szCs w:val="16"/>
                <w:lang w:eastAsia="es-EC"/>
              </w:rPr>
            </w:pPr>
            <w:r w:rsidRPr="00D8435D">
              <w:rPr>
                <w:rFonts w:ascii="Arial" w:eastAsia="Times New Roman" w:hAnsi="Arial" w:cs="Arial"/>
                <w:b/>
                <w:bCs/>
                <w:color w:val="000080"/>
                <w:sz w:val="16"/>
                <w:szCs w:val="16"/>
                <w:lang w:eastAsia="es-EC"/>
              </w:rPr>
              <w:t>DESCRIPCION</w:t>
            </w:r>
          </w:p>
        </w:tc>
        <w:tc>
          <w:tcPr>
            <w:tcW w:w="782" w:type="pct"/>
            <w:tcBorders>
              <w:top w:val="single" w:sz="4" w:space="0" w:color="000000" w:themeColor="text1"/>
              <w:bottom w:val="single" w:sz="4" w:space="0" w:color="000000" w:themeColor="text1"/>
            </w:tcBorders>
            <w:shd w:val="clear" w:color="auto" w:fill="auto"/>
            <w:noWrap/>
            <w:vAlign w:val="bottom"/>
            <w:hideMark/>
          </w:tcPr>
          <w:p w14:paraId="09A7D957" w14:textId="77777777" w:rsidR="00D8435D" w:rsidRPr="00D8435D" w:rsidRDefault="00D8435D" w:rsidP="00D8435D">
            <w:pPr>
              <w:spacing w:after="0" w:line="240" w:lineRule="auto"/>
              <w:ind w:firstLine="0"/>
              <w:jc w:val="center"/>
              <w:rPr>
                <w:rFonts w:ascii="Arial" w:eastAsia="Times New Roman" w:hAnsi="Arial" w:cs="Arial"/>
                <w:b/>
                <w:bCs/>
                <w:color w:val="000080"/>
                <w:sz w:val="16"/>
                <w:szCs w:val="16"/>
                <w:lang w:eastAsia="es-EC"/>
              </w:rPr>
            </w:pPr>
            <w:r w:rsidRPr="00D8435D">
              <w:rPr>
                <w:rFonts w:ascii="Arial" w:eastAsia="Times New Roman" w:hAnsi="Arial" w:cs="Arial"/>
                <w:b/>
                <w:bCs/>
                <w:color w:val="000080"/>
                <w:sz w:val="16"/>
                <w:szCs w:val="16"/>
                <w:lang w:eastAsia="es-EC"/>
              </w:rPr>
              <w:t xml:space="preserve"> AÑO (0) </w:t>
            </w:r>
          </w:p>
        </w:tc>
        <w:tc>
          <w:tcPr>
            <w:tcW w:w="670" w:type="pct"/>
            <w:tcBorders>
              <w:top w:val="single" w:sz="4" w:space="0" w:color="000000" w:themeColor="text1"/>
              <w:bottom w:val="single" w:sz="4" w:space="0" w:color="000000" w:themeColor="text1"/>
            </w:tcBorders>
            <w:shd w:val="clear" w:color="auto" w:fill="auto"/>
            <w:noWrap/>
            <w:vAlign w:val="bottom"/>
            <w:hideMark/>
          </w:tcPr>
          <w:p w14:paraId="07498ABE" w14:textId="77777777" w:rsidR="00D8435D" w:rsidRPr="00D8435D" w:rsidRDefault="00D8435D" w:rsidP="00D8435D">
            <w:pPr>
              <w:spacing w:after="0" w:line="240" w:lineRule="auto"/>
              <w:ind w:firstLine="0"/>
              <w:jc w:val="center"/>
              <w:rPr>
                <w:rFonts w:ascii="Arial" w:eastAsia="Times New Roman" w:hAnsi="Arial" w:cs="Arial"/>
                <w:b/>
                <w:bCs/>
                <w:color w:val="000080"/>
                <w:sz w:val="16"/>
                <w:szCs w:val="16"/>
                <w:lang w:eastAsia="es-EC"/>
              </w:rPr>
            </w:pPr>
            <w:r w:rsidRPr="00D8435D">
              <w:rPr>
                <w:rFonts w:ascii="Arial" w:eastAsia="Times New Roman" w:hAnsi="Arial" w:cs="Arial"/>
                <w:b/>
                <w:bCs/>
                <w:color w:val="000080"/>
                <w:sz w:val="16"/>
                <w:szCs w:val="16"/>
                <w:lang w:eastAsia="es-EC"/>
              </w:rPr>
              <w:t xml:space="preserve"> AÑO (1) </w:t>
            </w:r>
          </w:p>
        </w:tc>
        <w:tc>
          <w:tcPr>
            <w:tcW w:w="668" w:type="pct"/>
            <w:tcBorders>
              <w:top w:val="single" w:sz="4" w:space="0" w:color="000000" w:themeColor="text1"/>
              <w:bottom w:val="single" w:sz="4" w:space="0" w:color="000000" w:themeColor="text1"/>
            </w:tcBorders>
            <w:shd w:val="clear" w:color="auto" w:fill="auto"/>
            <w:noWrap/>
            <w:vAlign w:val="bottom"/>
            <w:hideMark/>
          </w:tcPr>
          <w:p w14:paraId="2B5C4DFA" w14:textId="77777777" w:rsidR="00D8435D" w:rsidRPr="00D8435D" w:rsidRDefault="00D8435D" w:rsidP="00D8435D">
            <w:pPr>
              <w:spacing w:after="0" w:line="240" w:lineRule="auto"/>
              <w:ind w:firstLine="0"/>
              <w:jc w:val="center"/>
              <w:rPr>
                <w:rFonts w:ascii="Arial" w:eastAsia="Times New Roman" w:hAnsi="Arial" w:cs="Arial"/>
                <w:b/>
                <w:bCs/>
                <w:color w:val="000080"/>
                <w:sz w:val="16"/>
                <w:szCs w:val="16"/>
                <w:lang w:eastAsia="es-EC"/>
              </w:rPr>
            </w:pPr>
            <w:r w:rsidRPr="00D8435D">
              <w:rPr>
                <w:rFonts w:ascii="Arial" w:eastAsia="Times New Roman" w:hAnsi="Arial" w:cs="Arial"/>
                <w:b/>
                <w:bCs/>
                <w:color w:val="000080"/>
                <w:sz w:val="16"/>
                <w:szCs w:val="16"/>
                <w:lang w:eastAsia="es-EC"/>
              </w:rPr>
              <w:t xml:space="preserve"> AÑO (2) </w:t>
            </w:r>
          </w:p>
        </w:tc>
        <w:tc>
          <w:tcPr>
            <w:tcW w:w="447" w:type="pct"/>
            <w:tcBorders>
              <w:top w:val="single" w:sz="4" w:space="0" w:color="000000" w:themeColor="text1"/>
              <w:bottom w:val="single" w:sz="4" w:space="0" w:color="000000" w:themeColor="text1"/>
            </w:tcBorders>
            <w:shd w:val="clear" w:color="auto" w:fill="auto"/>
            <w:noWrap/>
            <w:vAlign w:val="bottom"/>
            <w:hideMark/>
          </w:tcPr>
          <w:p w14:paraId="0F283715" w14:textId="77777777" w:rsidR="00D8435D" w:rsidRPr="00D8435D" w:rsidRDefault="00D8435D" w:rsidP="00D8435D">
            <w:pPr>
              <w:spacing w:after="0" w:line="240" w:lineRule="auto"/>
              <w:ind w:firstLine="0"/>
              <w:jc w:val="center"/>
              <w:rPr>
                <w:rFonts w:ascii="Arial" w:eastAsia="Times New Roman" w:hAnsi="Arial" w:cs="Arial"/>
                <w:b/>
                <w:bCs/>
                <w:color w:val="000080"/>
                <w:sz w:val="16"/>
                <w:szCs w:val="16"/>
                <w:lang w:eastAsia="es-EC"/>
              </w:rPr>
            </w:pPr>
            <w:r w:rsidRPr="00D8435D">
              <w:rPr>
                <w:rFonts w:ascii="Arial" w:eastAsia="Times New Roman" w:hAnsi="Arial" w:cs="Arial"/>
                <w:b/>
                <w:bCs/>
                <w:color w:val="000080"/>
                <w:sz w:val="16"/>
                <w:szCs w:val="16"/>
                <w:lang w:eastAsia="es-EC"/>
              </w:rPr>
              <w:t xml:space="preserve"> AÑO (3) </w:t>
            </w:r>
          </w:p>
        </w:tc>
        <w:tc>
          <w:tcPr>
            <w:tcW w:w="498" w:type="pct"/>
            <w:tcBorders>
              <w:top w:val="single" w:sz="4" w:space="0" w:color="000000" w:themeColor="text1"/>
              <w:bottom w:val="single" w:sz="4" w:space="0" w:color="000000" w:themeColor="text1"/>
            </w:tcBorders>
            <w:shd w:val="clear" w:color="auto" w:fill="auto"/>
            <w:noWrap/>
            <w:vAlign w:val="bottom"/>
            <w:hideMark/>
          </w:tcPr>
          <w:p w14:paraId="14D5CA24" w14:textId="77777777" w:rsidR="00D8435D" w:rsidRPr="00D8435D" w:rsidRDefault="00D8435D" w:rsidP="00D8435D">
            <w:pPr>
              <w:spacing w:after="0" w:line="240" w:lineRule="auto"/>
              <w:ind w:firstLine="0"/>
              <w:jc w:val="center"/>
              <w:rPr>
                <w:rFonts w:ascii="Arial" w:eastAsia="Times New Roman" w:hAnsi="Arial" w:cs="Arial"/>
                <w:b/>
                <w:bCs/>
                <w:color w:val="000080"/>
                <w:sz w:val="16"/>
                <w:szCs w:val="16"/>
                <w:lang w:eastAsia="es-EC"/>
              </w:rPr>
            </w:pPr>
            <w:r w:rsidRPr="00D8435D">
              <w:rPr>
                <w:rFonts w:ascii="Arial" w:eastAsia="Times New Roman" w:hAnsi="Arial" w:cs="Arial"/>
                <w:b/>
                <w:bCs/>
                <w:color w:val="000080"/>
                <w:sz w:val="16"/>
                <w:szCs w:val="16"/>
                <w:lang w:eastAsia="es-EC"/>
              </w:rPr>
              <w:t xml:space="preserve"> AÑO (4) </w:t>
            </w:r>
          </w:p>
        </w:tc>
        <w:tc>
          <w:tcPr>
            <w:tcW w:w="511" w:type="pct"/>
            <w:tcBorders>
              <w:top w:val="single" w:sz="4" w:space="0" w:color="000000" w:themeColor="text1"/>
              <w:bottom w:val="single" w:sz="4" w:space="0" w:color="000000" w:themeColor="text1"/>
            </w:tcBorders>
            <w:shd w:val="clear" w:color="auto" w:fill="auto"/>
            <w:noWrap/>
            <w:vAlign w:val="bottom"/>
            <w:hideMark/>
          </w:tcPr>
          <w:p w14:paraId="68B892AE" w14:textId="77777777" w:rsidR="00D8435D" w:rsidRPr="00D8435D" w:rsidRDefault="00D8435D" w:rsidP="00D8435D">
            <w:pPr>
              <w:spacing w:after="0" w:line="240" w:lineRule="auto"/>
              <w:ind w:firstLine="0"/>
              <w:jc w:val="center"/>
              <w:rPr>
                <w:rFonts w:ascii="Arial" w:eastAsia="Times New Roman" w:hAnsi="Arial" w:cs="Arial"/>
                <w:b/>
                <w:bCs/>
                <w:color w:val="000080"/>
                <w:sz w:val="16"/>
                <w:szCs w:val="16"/>
                <w:lang w:eastAsia="es-EC"/>
              </w:rPr>
            </w:pPr>
            <w:r w:rsidRPr="00D8435D">
              <w:rPr>
                <w:rFonts w:ascii="Arial" w:eastAsia="Times New Roman" w:hAnsi="Arial" w:cs="Arial"/>
                <w:b/>
                <w:bCs/>
                <w:color w:val="000080"/>
                <w:sz w:val="16"/>
                <w:szCs w:val="16"/>
                <w:lang w:eastAsia="es-EC"/>
              </w:rPr>
              <w:t xml:space="preserve"> AÑO (5) </w:t>
            </w:r>
          </w:p>
        </w:tc>
      </w:tr>
      <w:tr w:rsidR="003E2F32" w:rsidRPr="00D8435D" w14:paraId="400D6CD6" w14:textId="77777777" w:rsidTr="003E2F32">
        <w:trPr>
          <w:trHeight w:val="262"/>
        </w:trPr>
        <w:tc>
          <w:tcPr>
            <w:tcW w:w="1424" w:type="pct"/>
            <w:tcBorders>
              <w:top w:val="single" w:sz="4" w:space="0" w:color="000000" w:themeColor="text1"/>
            </w:tcBorders>
            <w:shd w:val="clear" w:color="auto" w:fill="auto"/>
            <w:noWrap/>
            <w:vAlign w:val="bottom"/>
            <w:hideMark/>
          </w:tcPr>
          <w:p w14:paraId="2BAACD29" w14:textId="77777777" w:rsidR="00D8435D" w:rsidRPr="00D8435D" w:rsidRDefault="00D8435D" w:rsidP="00D8435D">
            <w:pPr>
              <w:spacing w:after="0" w:line="240" w:lineRule="auto"/>
              <w:ind w:firstLine="0"/>
              <w:rPr>
                <w:rFonts w:ascii="Arial" w:eastAsia="Times New Roman" w:hAnsi="Arial" w:cs="Arial"/>
                <w:b/>
                <w:bCs/>
                <w:sz w:val="16"/>
                <w:szCs w:val="16"/>
                <w:lang w:eastAsia="es-EC"/>
              </w:rPr>
            </w:pPr>
            <w:r w:rsidRPr="00D8435D">
              <w:rPr>
                <w:rFonts w:ascii="Arial" w:eastAsia="Times New Roman" w:hAnsi="Arial" w:cs="Arial"/>
                <w:b/>
                <w:bCs/>
                <w:sz w:val="16"/>
                <w:szCs w:val="16"/>
                <w:lang w:eastAsia="es-EC"/>
              </w:rPr>
              <w:t>INGRESOS</w:t>
            </w:r>
          </w:p>
        </w:tc>
        <w:tc>
          <w:tcPr>
            <w:tcW w:w="782" w:type="pct"/>
            <w:tcBorders>
              <w:top w:val="single" w:sz="4" w:space="0" w:color="000000" w:themeColor="text1"/>
            </w:tcBorders>
            <w:shd w:val="clear" w:color="auto" w:fill="auto"/>
            <w:noWrap/>
            <w:vAlign w:val="bottom"/>
            <w:hideMark/>
          </w:tcPr>
          <w:p w14:paraId="528D71AA" w14:textId="77777777" w:rsidR="00D8435D" w:rsidRPr="00D8435D" w:rsidRDefault="00D8435D" w:rsidP="00D8435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670" w:type="pct"/>
            <w:tcBorders>
              <w:top w:val="single" w:sz="4" w:space="0" w:color="000000" w:themeColor="text1"/>
            </w:tcBorders>
            <w:shd w:val="clear" w:color="auto" w:fill="auto"/>
            <w:noWrap/>
            <w:vAlign w:val="bottom"/>
            <w:hideMark/>
          </w:tcPr>
          <w:p w14:paraId="174E6372" w14:textId="77777777" w:rsidR="00D8435D" w:rsidRPr="00D8435D" w:rsidRDefault="00D8435D" w:rsidP="00D8435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668" w:type="pct"/>
            <w:tcBorders>
              <w:top w:val="single" w:sz="4" w:space="0" w:color="000000" w:themeColor="text1"/>
            </w:tcBorders>
            <w:shd w:val="clear" w:color="auto" w:fill="auto"/>
            <w:noWrap/>
            <w:vAlign w:val="bottom"/>
            <w:hideMark/>
          </w:tcPr>
          <w:p w14:paraId="3549DA57" w14:textId="77777777" w:rsidR="00D8435D" w:rsidRPr="00D8435D" w:rsidRDefault="00D8435D" w:rsidP="00D8435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447" w:type="pct"/>
            <w:tcBorders>
              <w:top w:val="single" w:sz="4" w:space="0" w:color="000000" w:themeColor="text1"/>
            </w:tcBorders>
            <w:shd w:val="clear" w:color="auto" w:fill="auto"/>
            <w:noWrap/>
            <w:vAlign w:val="bottom"/>
            <w:hideMark/>
          </w:tcPr>
          <w:p w14:paraId="6D4A11D8" w14:textId="77777777" w:rsidR="00D8435D" w:rsidRPr="00D8435D" w:rsidRDefault="00D8435D" w:rsidP="00D8435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498" w:type="pct"/>
            <w:tcBorders>
              <w:top w:val="single" w:sz="4" w:space="0" w:color="000000" w:themeColor="text1"/>
            </w:tcBorders>
            <w:shd w:val="clear" w:color="auto" w:fill="auto"/>
            <w:noWrap/>
            <w:vAlign w:val="bottom"/>
            <w:hideMark/>
          </w:tcPr>
          <w:p w14:paraId="4D9B8E4B" w14:textId="77777777" w:rsidR="00D8435D" w:rsidRPr="00D8435D" w:rsidRDefault="00D8435D" w:rsidP="00D8435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511" w:type="pct"/>
            <w:tcBorders>
              <w:top w:val="single" w:sz="4" w:space="0" w:color="000000" w:themeColor="text1"/>
            </w:tcBorders>
            <w:shd w:val="clear" w:color="auto" w:fill="auto"/>
            <w:noWrap/>
            <w:vAlign w:val="bottom"/>
            <w:hideMark/>
          </w:tcPr>
          <w:p w14:paraId="63AEB2C7" w14:textId="77777777" w:rsidR="00D8435D" w:rsidRPr="00D8435D" w:rsidRDefault="00D8435D" w:rsidP="00D8435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r>
      <w:tr w:rsidR="003E2F32" w:rsidRPr="00D8435D" w14:paraId="66CDC41E" w14:textId="77777777" w:rsidTr="003E2F32">
        <w:trPr>
          <w:trHeight w:val="225"/>
        </w:trPr>
        <w:tc>
          <w:tcPr>
            <w:tcW w:w="1424" w:type="pct"/>
            <w:shd w:val="clear" w:color="auto" w:fill="auto"/>
            <w:noWrap/>
            <w:vAlign w:val="bottom"/>
            <w:hideMark/>
          </w:tcPr>
          <w:p w14:paraId="5E1520D6" w14:textId="77777777" w:rsidR="0071167B" w:rsidRPr="00D8435D" w:rsidRDefault="0071167B" w:rsidP="0071167B">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RECUPERACION DE VENTAS</w:t>
            </w:r>
          </w:p>
        </w:tc>
        <w:tc>
          <w:tcPr>
            <w:tcW w:w="782" w:type="pct"/>
            <w:shd w:val="clear" w:color="auto" w:fill="auto"/>
            <w:noWrap/>
            <w:vAlign w:val="bottom"/>
            <w:hideMark/>
          </w:tcPr>
          <w:p w14:paraId="6B999C70" w14:textId="77777777" w:rsidR="0071167B" w:rsidRPr="00D8435D" w:rsidRDefault="0071167B" w:rsidP="0071167B">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670" w:type="pct"/>
            <w:shd w:val="clear" w:color="auto" w:fill="auto"/>
            <w:noWrap/>
            <w:hideMark/>
          </w:tcPr>
          <w:p w14:paraId="7F1367B3" w14:textId="415A2C3B" w:rsidR="0071167B" w:rsidRPr="00D8435D" w:rsidRDefault="0071167B" w:rsidP="0071167B">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 xml:space="preserve">               $ </w:t>
            </w:r>
            <w:r w:rsidRPr="007F6E8D">
              <w:rPr>
                <w:rFonts w:ascii="Arial" w:eastAsia="Times New Roman" w:hAnsi="Arial" w:cs="Arial"/>
                <w:sz w:val="16"/>
                <w:szCs w:val="16"/>
                <w:lang w:eastAsia="es-EC"/>
              </w:rPr>
              <w:t>605.214,72</w:t>
            </w:r>
          </w:p>
        </w:tc>
        <w:tc>
          <w:tcPr>
            <w:tcW w:w="668" w:type="pct"/>
            <w:shd w:val="clear" w:color="auto" w:fill="auto"/>
            <w:noWrap/>
            <w:hideMark/>
          </w:tcPr>
          <w:p w14:paraId="267E3757" w14:textId="69E0FAC8" w:rsidR="0071167B" w:rsidRPr="00D8435D" w:rsidRDefault="0071167B" w:rsidP="0071167B">
            <w:pPr>
              <w:spacing w:after="0" w:line="240" w:lineRule="auto"/>
              <w:ind w:firstLine="0"/>
              <w:jc w:val="center"/>
              <w:rPr>
                <w:rFonts w:ascii="Arial" w:eastAsia="Times New Roman" w:hAnsi="Arial" w:cs="Arial"/>
                <w:sz w:val="16"/>
                <w:szCs w:val="16"/>
                <w:lang w:eastAsia="es-EC"/>
              </w:rPr>
            </w:pPr>
            <w:r>
              <w:rPr>
                <w:rFonts w:ascii="Arial" w:eastAsia="Times New Roman" w:hAnsi="Arial" w:cs="Arial"/>
                <w:sz w:val="16"/>
                <w:szCs w:val="16"/>
                <w:lang w:eastAsia="es-EC"/>
              </w:rPr>
              <w:t>$</w:t>
            </w:r>
            <w:r w:rsidRPr="007F6E8D">
              <w:rPr>
                <w:rFonts w:ascii="Arial" w:eastAsia="Times New Roman" w:hAnsi="Arial" w:cs="Arial"/>
                <w:sz w:val="16"/>
                <w:szCs w:val="16"/>
                <w:lang w:eastAsia="es-EC"/>
              </w:rPr>
              <w:t>765.158,40</w:t>
            </w:r>
          </w:p>
        </w:tc>
        <w:tc>
          <w:tcPr>
            <w:tcW w:w="447" w:type="pct"/>
            <w:shd w:val="clear" w:color="auto" w:fill="auto"/>
            <w:noWrap/>
            <w:vAlign w:val="bottom"/>
            <w:hideMark/>
          </w:tcPr>
          <w:p w14:paraId="531DBB14" w14:textId="07E86EEF" w:rsidR="0071167B" w:rsidRPr="00D8435D" w:rsidRDefault="0071167B" w:rsidP="0071167B">
            <w:pPr>
              <w:spacing w:after="0" w:line="240" w:lineRule="auto"/>
              <w:ind w:firstLine="0"/>
              <w:jc w:val="right"/>
              <w:rPr>
                <w:rFonts w:ascii="Arial" w:eastAsia="Times New Roman" w:hAnsi="Arial" w:cs="Arial"/>
                <w:sz w:val="16"/>
                <w:szCs w:val="16"/>
                <w:lang w:eastAsia="es-EC"/>
              </w:rPr>
            </w:pPr>
            <w:r>
              <w:rPr>
                <w:rFonts w:ascii="Arial" w:hAnsi="Arial" w:cs="Arial"/>
                <w:sz w:val="16"/>
                <w:szCs w:val="16"/>
              </w:rPr>
              <w:t>$1.046.707,20</w:t>
            </w:r>
          </w:p>
        </w:tc>
        <w:tc>
          <w:tcPr>
            <w:tcW w:w="498" w:type="pct"/>
            <w:shd w:val="clear" w:color="auto" w:fill="auto"/>
            <w:noWrap/>
            <w:vAlign w:val="bottom"/>
            <w:hideMark/>
          </w:tcPr>
          <w:p w14:paraId="369ECA21" w14:textId="4DF19D04" w:rsidR="0071167B" w:rsidRPr="00D8435D" w:rsidRDefault="0071167B" w:rsidP="0071167B">
            <w:pPr>
              <w:spacing w:after="0" w:line="240" w:lineRule="auto"/>
              <w:ind w:firstLine="0"/>
              <w:jc w:val="right"/>
              <w:rPr>
                <w:rFonts w:ascii="Arial" w:eastAsia="Times New Roman" w:hAnsi="Arial" w:cs="Arial"/>
                <w:sz w:val="16"/>
                <w:szCs w:val="16"/>
                <w:lang w:eastAsia="es-EC"/>
              </w:rPr>
            </w:pPr>
            <w:r>
              <w:rPr>
                <w:rFonts w:ascii="Arial" w:hAnsi="Arial" w:cs="Arial"/>
                <w:sz w:val="16"/>
                <w:szCs w:val="16"/>
              </w:rPr>
              <w:t>$1.323.648,00</w:t>
            </w:r>
          </w:p>
        </w:tc>
        <w:tc>
          <w:tcPr>
            <w:tcW w:w="511" w:type="pct"/>
            <w:shd w:val="clear" w:color="auto" w:fill="auto"/>
            <w:noWrap/>
            <w:vAlign w:val="bottom"/>
            <w:hideMark/>
          </w:tcPr>
          <w:p w14:paraId="04BD21FE" w14:textId="152FE778" w:rsidR="0071167B" w:rsidRPr="00D8435D" w:rsidRDefault="003E2F32" w:rsidP="0071167B">
            <w:pPr>
              <w:spacing w:after="0" w:line="240" w:lineRule="auto"/>
              <w:ind w:firstLine="0"/>
              <w:jc w:val="right"/>
              <w:rPr>
                <w:rFonts w:ascii="Arial" w:eastAsia="Times New Roman" w:hAnsi="Arial" w:cs="Arial"/>
                <w:sz w:val="16"/>
                <w:szCs w:val="16"/>
                <w:lang w:eastAsia="es-EC"/>
              </w:rPr>
            </w:pPr>
            <w:r>
              <w:rPr>
                <w:rFonts w:ascii="Arial" w:hAnsi="Arial" w:cs="Arial"/>
                <w:sz w:val="16"/>
                <w:szCs w:val="16"/>
              </w:rPr>
              <w:t>$ 1.606.348</w:t>
            </w:r>
            <w:r w:rsidR="0071167B">
              <w:rPr>
                <w:rFonts w:ascii="Arial" w:hAnsi="Arial" w:cs="Arial"/>
                <w:sz w:val="16"/>
                <w:szCs w:val="16"/>
              </w:rPr>
              <w:t>,80</w:t>
            </w:r>
          </w:p>
        </w:tc>
      </w:tr>
      <w:tr w:rsidR="003E2F32" w:rsidRPr="00D8435D" w14:paraId="3A3D31A7" w14:textId="77777777" w:rsidTr="003E2F32">
        <w:trPr>
          <w:trHeight w:val="225"/>
        </w:trPr>
        <w:tc>
          <w:tcPr>
            <w:tcW w:w="1424" w:type="pct"/>
            <w:shd w:val="clear" w:color="auto" w:fill="auto"/>
            <w:noWrap/>
            <w:vAlign w:val="bottom"/>
            <w:hideMark/>
          </w:tcPr>
          <w:p w14:paraId="7EE9B199" w14:textId="77777777" w:rsidR="0071167B" w:rsidRPr="00D8435D" w:rsidRDefault="0071167B" w:rsidP="0071167B">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VALOR DE RECUPERACION DE LOS ACTIVOS</w:t>
            </w:r>
          </w:p>
        </w:tc>
        <w:tc>
          <w:tcPr>
            <w:tcW w:w="782" w:type="pct"/>
            <w:shd w:val="clear" w:color="auto" w:fill="auto"/>
            <w:noWrap/>
            <w:vAlign w:val="bottom"/>
            <w:hideMark/>
          </w:tcPr>
          <w:p w14:paraId="664F40B4" w14:textId="77777777" w:rsidR="0071167B" w:rsidRPr="00D8435D" w:rsidRDefault="0071167B" w:rsidP="0071167B">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670" w:type="pct"/>
            <w:shd w:val="clear" w:color="auto" w:fill="auto"/>
            <w:noWrap/>
            <w:hideMark/>
          </w:tcPr>
          <w:p w14:paraId="097218A1" w14:textId="05EA30AD" w:rsidR="0071167B" w:rsidRPr="00D8435D" w:rsidRDefault="0071167B" w:rsidP="0071167B">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w:t>
            </w: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252,50 </w:t>
            </w:r>
          </w:p>
        </w:tc>
        <w:tc>
          <w:tcPr>
            <w:tcW w:w="668" w:type="pct"/>
            <w:shd w:val="clear" w:color="auto" w:fill="auto"/>
            <w:noWrap/>
            <w:hideMark/>
          </w:tcPr>
          <w:p w14:paraId="792786CA" w14:textId="437C9E60" w:rsidR="0071167B" w:rsidRPr="00D8435D" w:rsidRDefault="0071167B" w:rsidP="0071167B">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 xml:space="preserve">           $     </w:t>
            </w:r>
            <w:r w:rsidRPr="007F6E8D">
              <w:rPr>
                <w:rFonts w:ascii="Arial" w:eastAsia="Times New Roman" w:hAnsi="Arial" w:cs="Arial"/>
                <w:sz w:val="16"/>
                <w:szCs w:val="16"/>
                <w:lang w:eastAsia="es-EC"/>
              </w:rPr>
              <w:t xml:space="preserve">  252,50 </w:t>
            </w:r>
          </w:p>
        </w:tc>
        <w:tc>
          <w:tcPr>
            <w:tcW w:w="447" w:type="pct"/>
            <w:shd w:val="clear" w:color="auto" w:fill="auto"/>
            <w:noWrap/>
            <w:vAlign w:val="bottom"/>
            <w:hideMark/>
          </w:tcPr>
          <w:p w14:paraId="7C6AFD53" w14:textId="7454116B" w:rsidR="0071167B" w:rsidRPr="00D8435D" w:rsidRDefault="0071167B" w:rsidP="0071167B">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252,50 </w:t>
            </w:r>
          </w:p>
        </w:tc>
        <w:tc>
          <w:tcPr>
            <w:tcW w:w="498" w:type="pct"/>
            <w:shd w:val="clear" w:color="auto" w:fill="auto"/>
            <w:noWrap/>
            <w:vAlign w:val="bottom"/>
            <w:hideMark/>
          </w:tcPr>
          <w:p w14:paraId="2F85426E" w14:textId="12795DD6" w:rsidR="0071167B" w:rsidRPr="00D8435D" w:rsidRDefault="0071167B" w:rsidP="0071167B">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252,50 </w:t>
            </w:r>
          </w:p>
        </w:tc>
        <w:tc>
          <w:tcPr>
            <w:tcW w:w="511" w:type="pct"/>
            <w:shd w:val="clear" w:color="auto" w:fill="auto"/>
            <w:noWrap/>
            <w:vAlign w:val="bottom"/>
            <w:hideMark/>
          </w:tcPr>
          <w:p w14:paraId="26523162" w14:textId="0314B9B6" w:rsidR="0071167B" w:rsidRPr="00D8435D" w:rsidRDefault="0071167B" w:rsidP="0071167B">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252,50 </w:t>
            </w:r>
          </w:p>
        </w:tc>
      </w:tr>
      <w:tr w:rsidR="003E2F32" w:rsidRPr="00D8435D" w14:paraId="51A9BAC2" w14:textId="77777777" w:rsidTr="003E2F32">
        <w:trPr>
          <w:trHeight w:val="225"/>
        </w:trPr>
        <w:tc>
          <w:tcPr>
            <w:tcW w:w="1424" w:type="pct"/>
            <w:shd w:val="clear" w:color="auto" w:fill="auto"/>
            <w:noWrap/>
            <w:vAlign w:val="bottom"/>
            <w:hideMark/>
          </w:tcPr>
          <w:p w14:paraId="58A69E38" w14:textId="77777777" w:rsidR="0071167B" w:rsidRPr="00D8435D" w:rsidRDefault="0071167B" w:rsidP="0071167B">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RECUPERACION CAPITAL DE TRABAJO</w:t>
            </w:r>
          </w:p>
        </w:tc>
        <w:tc>
          <w:tcPr>
            <w:tcW w:w="782" w:type="pct"/>
            <w:shd w:val="clear" w:color="auto" w:fill="auto"/>
            <w:noWrap/>
            <w:vAlign w:val="bottom"/>
            <w:hideMark/>
          </w:tcPr>
          <w:p w14:paraId="0B10C049" w14:textId="77777777" w:rsidR="0071167B" w:rsidRPr="00D8435D" w:rsidRDefault="0071167B" w:rsidP="0071167B">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670" w:type="pct"/>
            <w:shd w:val="clear" w:color="auto" w:fill="auto"/>
            <w:noWrap/>
            <w:hideMark/>
          </w:tcPr>
          <w:p w14:paraId="1CAD6040" w14:textId="2E2BECD2" w:rsidR="0071167B" w:rsidRPr="00D8435D" w:rsidRDefault="0071167B" w:rsidP="0071167B">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 </w:t>
            </w: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246,00 </w:t>
            </w:r>
          </w:p>
        </w:tc>
        <w:tc>
          <w:tcPr>
            <w:tcW w:w="668" w:type="pct"/>
            <w:shd w:val="clear" w:color="auto" w:fill="auto"/>
            <w:noWrap/>
            <w:hideMark/>
          </w:tcPr>
          <w:p w14:paraId="425245C6" w14:textId="7ACB0F5B" w:rsidR="0071167B" w:rsidRPr="00D8435D" w:rsidRDefault="0071167B" w:rsidP="0071167B">
            <w:pPr>
              <w:spacing w:after="0" w:line="240" w:lineRule="auto"/>
              <w:ind w:firstLine="0"/>
              <w:jc w:val="center"/>
              <w:rPr>
                <w:rFonts w:ascii="Arial" w:eastAsia="Times New Roman" w:hAnsi="Arial" w:cs="Arial"/>
                <w:sz w:val="16"/>
                <w:szCs w:val="16"/>
                <w:lang w:eastAsia="es-EC"/>
              </w:rPr>
            </w:pPr>
            <w:r>
              <w:rPr>
                <w:rFonts w:ascii="Arial" w:eastAsia="Times New Roman" w:hAnsi="Arial" w:cs="Arial"/>
                <w:sz w:val="16"/>
                <w:szCs w:val="16"/>
                <w:lang w:eastAsia="es-EC"/>
              </w:rPr>
              <w:t>$</w:t>
            </w:r>
            <w:r w:rsidRPr="007F6E8D">
              <w:rPr>
                <w:rFonts w:ascii="Arial" w:eastAsia="Times New Roman" w:hAnsi="Arial" w:cs="Arial"/>
                <w:sz w:val="16"/>
                <w:szCs w:val="16"/>
                <w:lang w:eastAsia="es-EC"/>
              </w:rPr>
              <w:t xml:space="preserve"> </w:t>
            </w:r>
            <w:r>
              <w:rPr>
                <w:rFonts w:ascii="Arial" w:eastAsia="Times New Roman" w:hAnsi="Arial" w:cs="Arial"/>
                <w:sz w:val="16"/>
                <w:szCs w:val="16"/>
                <w:lang w:eastAsia="es-EC"/>
              </w:rPr>
              <w:t xml:space="preserve">      246,50</w:t>
            </w:r>
            <w:r w:rsidRPr="007F6E8D">
              <w:rPr>
                <w:rFonts w:ascii="Arial" w:eastAsia="Times New Roman" w:hAnsi="Arial" w:cs="Arial"/>
                <w:sz w:val="16"/>
                <w:szCs w:val="16"/>
                <w:lang w:eastAsia="es-EC"/>
              </w:rPr>
              <w:t xml:space="preserve"> </w:t>
            </w:r>
          </w:p>
        </w:tc>
        <w:tc>
          <w:tcPr>
            <w:tcW w:w="447" w:type="pct"/>
            <w:shd w:val="clear" w:color="auto" w:fill="auto"/>
            <w:noWrap/>
            <w:vAlign w:val="bottom"/>
            <w:hideMark/>
          </w:tcPr>
          <w:p w14:paraId="694BA48E" w14:textId="580A9976" w:rsidR="0071167B" w:rsidRPr="00D8435D" w:rsidRDefault="0071167B" w:rsidP="0071167B">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246,00 </w:t>
            </w:r>
          </w:p>
        </w:tc>
        <w:tc>
          <w:tcPr>
            <w:tcW w:w="498" w:type="pct"/>
            <w:shd w:val="clear" w:color="auto" w:fill="auto"/>
            <w:noWrap/>
            <w:vAlign w:val="bottom"/>
            <w:hideMark/>
          </w:tcPr>
          <w:p w14:paraId="15F4BD72" w14:textId="612DD5CB" w:rsidR="0071167B" w:rsidRPr="00D8435D" w:rsidRDefault="0071167B" w:rsidP="0071167B">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246,00 </w:t>
            </w:r>
          </w:p>
        </w:tc>
        <w:tc>
          <w:tcPr>
            <w:tcW w:w="511" w:type="pct"/>
            <w:shd w:val="clear" w:color="auto" w:fill="auto"/>
            <w:noWrap/>
            <w:vAlign w:val="bottom"/>
            <w:hideMark/>
          </w:tcPr>
          <w:p w14:paraId="69147A6E" w14:textId="24CFE209" w:rsidR="0071167B" w:rsidRPr="00D8435D" w:rsidRDefault="0071167B" w:rsidP="0071167B">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246,00 </w:t>
            </w:r>
          </w:p>
        </w:tc>
      </w:tr>
      <w:tr w:rsidR="003E2F32" w:rsidRPr="00D8435D" w14:paraId="3D32E504" w14:textId="77777777" w:rsidTr="003E2F32">
        <w:trPr>
          <w:trHeight w:val="225"/>
        </w:trPr>
        <w:tc>
          <w:tcPr>
            <w:tcW w:w="1424" w:type="pct"/>
            <w:tcBorders>
              <w:bottom w:val="single" w:sz="4" w:space="0" w:color="000000" w:themeColor="text1"/>
            </w:tcBorders>
            <w:shd w:val="clear" w:color="auto" w:fill="auto"/>
            <w:noWrap/>
            <w:vAlign w:val="bottom"/>
            <w:hideMark/>
          </w:tcPr>
          <w:p w14:paraId="776E746C" w14:textId="77777777" w:rsidR="0071167B" w:rsidRPr="00D8435D" w:rsidRDefault="0071167B" w:rsidP="0071167B">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CREDITO RECIBIDO</w:t>
            </w:r>
          </w:p>
        </w:tc>
        <w:tc>
          <w:tcPr>
            <w:tcW w:w="782" w:type="pct"/>
            <w:tcBorders>
              <w:bottom w:val="single" w:sz="4" w:space="0" w:color="000000" w:themeColor="text1"/>
            </w:tcBorders>
            <w:shd w:val="clear" w:color="auto" w:fill="auto"/>
            <w:noWrap/>
            <w:vAlign w:val="bottom"/>
            <w:hideMark/>
          </w:tcPr>
          <w:p w14:paraId="63754C2B" w14:textId="77777777" w:rsidR="0071167B" w:rsidRPr="00D8435D" w:rsidRDefault="0071167B" w:rsidP="0071167B">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670" w:type="pct"/>
            <w:tcBorders>
              <w:bottom w:val="single" w:sz="4" w:space="0" w:color="000000" w:themeColor="text1"/>
            </w:tcBorders>
            <w:shd w:val="clear" w:color="auto" w:fill="auto"/>
            <w:noWrap/>
            <w:hideMark/>
          </w:tcPr>
          <w:p w14:paraId="25F7EE0E" w14:textId="5110FF0A" w:rsidR="0071167B" w:rsidRPr="00D8435D" w:rsidRDefault="0071167B" w:rsidP="0071167B">
            <w:pPr>
              <w:spacing w:after="0" w:line="240" w:lineRule="auto"/>
              <w:ind w:firstLine="0"/>
              <w:rPr>
                <w:rFonts w:ascii="Arial" w:eastAsia="Times New Roman" w:hAnsi="Arial" w:cs="Arial"/>
                <w:sz w:val="16"/>
                <w:szCs w:val="16"/>
                <w:lang w:eastAsia="es-EC"/>
              </w:rPr>
            </w:pPr>
            <w:r w:rsidRPr="007F6E8D">
              <w:rPr>
                <w:rFonts w:ascii="Arial" w:eastAsia="Times New Roman" w:hAnsi="Arial" w:cs="Arial"/>
                <w:sz w:val="16"/>
                <w:szCs w:val="16"/>
                <w:lang w:eastAsia="es-EC"/>
              </w:rPr>
              <w:t xml:space="preserve"> </w:t>
            </w: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   </w:t>
            </w:r>
          </w:p>
        </w:tc>
        <w:tc>
          <w:tcPr>
            <w:tcW w:w="668" w:type="pct"/>
            <w:tcBorders>
              <w:bottom w:val="single" w:sz="4" w:space="0" w:color="000000" w:themeColor="text1"/>
            </w:tcBorders>
            <w:shd w:val="clear" w:color="auto" w:fill="auto"/>
            <w:noWrap/>
            <w:hideMark/>
          </w:tcPr>
          <w:p w14:paraId="33746029" w14:textId="703F4EAC" w:rsidR="0071167B" w:rsidRPr="00D8435D" w:rsidRDefault="0071167B" w:rsidP="0071167B">
            <w:pPr>
              <w:spacing w:after="0" w:line="240" w:lineRule="auto"/>
              <w:ind w:firstLine="0"/>
              <w:jc w:val="right"/>
              <w:rPr>
                <w:rFonts w:ascii="Arial" w:eastAsia="Times New Roman" w:hAnsi="Arial" w:cs="Arial"/>
                <w:sz w:val="16"/>
                <w:szCs w:val="16"/>
                <w:lang w:eastAsia="es-EC"/>
              </w:rPr>
            </w:pPr>
            <w:r w:rsidRPr="007F6E8D">
              <w:rPr>
                <w:rFonts w:ascii="Arial" w:eastAsia="Times New Roman" w:hAnsi="Arial" w:cs="Arial"/>
                <w:sz w:val="16"/>
                <w:szCs w:val="16"/>
                <w:lang w:eastAsia="es-EC"/>
              </w:rPr>
              <w:t xml:space="preserve"> -   </w:t>
            </w:r>
          </w:p>
        </w:tc>
        <w:tc>
          <w:tcPr>
            <w:tcW w:w="447" w:type="pct"/>
            <w:tcBorders>
              <w:bottom w:val="single" w:sz="4" w:space="0" w:color="000000" w:themeColor="text1"/>
            </w:tcBorders>
            <w:shd w:val="clear" w:color="auto" w:fill="auto"/>
            <w:noWrap/>
            <w:vAlign w:val="bottom"/>
            <w:hideMark/>
          </w:tcPr>
          <w:p w14:paraId="1299CCE7" w14:textId="187CD181" w:rsidR="0071167B" w:rsidRPr="00D8435D" w:rsidRDefault="0071167B" w:rsidP="0071167B">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   </w:t>
            </w:r>
          </w:p>
        </w:tc>
        <w:tc>
          <w:tcPr>
            <w:tcW w:w="498" w:type="pct"/>
            <w:tcBorders>
              <w:bottom w:val="single" w:sz="4" w:space="0" w:color="000000" w:themeColor="text1"/>
            </w:tcBorders>
            <w:shd w:val="clear" w:color="auto" w:fill="auto"/>
            <w:noWrap/>
            <w:vAlign w:val="bottom"/>
            <w:hideMark/>
          </w:tcPr>
          <w:p w14:paraId="315682C0" w14:textId="3E4E3024" w:rsidR="0071167B" w:rsidRPr="00D8435D" w:rsidRDefault="0071167B" w:rsidP="0071167B">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   </w:t>
            </w:r>
          </w:p>
        </w:tc>
        <w:tc>
          <w:tcPr>
            <w:tcW w:w="511" w:type="pct"/>
            <w:tcBorders>
              <w:bottom w:val="single" w:sz="4" w:space="0" w:color="000000" w:themeColor="text1"/>
            </w:tcBorders>
            <w:shd w:val="clear" w:color="auto" w:fill="auto"/>
            <w:noWrap/>
            <w:vAlign w:val="bottom"/>
            <w:hideMark/>
          </w:tcPr>
          <w:p w14:paraId="5EE2C881" w14:textId="06E9FEDC" w:rsidR="0071167B" w:rsidRPr="00D8435D" w:rsidRDefault="0071167B" w:rsidP="0071167B">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   </w:t>
            </w:r>
          </w:p>
        </w:tc>
      </w:tr>
      <w:tr w:rsidR="003E2F32" w:rsidRPr="00D8435D" w14:paraId="6E0F3603" w14:textId="77777777" w:rsidTr="003E2F32">
        <w:trPr>
          <w:trHeight w:val="225"/>
        </w:trPr>
        <w:tc>
          <w:tcPr>
            <w:tcW w:w="1424" w:type="pct"/>
            <w:tcBorders>
              <w:top w:val="single" w:sz="4" w:space="0" w:color="000000" w:themeColor="text1"/>
              <w:bottom w:val="single" w:sz="4" w:space="0" w:color="000000" w:themeColor="text1"/>
            </w:tcBorders>
            <w:shd w:val="clear" w:color="auto" w:fill="auto"/>
            <w:noWrap/>
            <w:vAlign w:val="bottom"/>
            <w:hideMark/>
          </w:tcPr>
          <w:p w14:paraId="6488905C" w14:textId="12D745AB" w:rsidR="00105C6F" w:rsidRPr="00D8435D" w:rsidRDefault="00105C6F" w:rsidP="00105C6F">
            <w:pPr>
              <w:spacing w:after="0" w:line="240" w:lineRule="auto"/>
              <w:ind w:firstLine="0"/>
              <w:jc w:val="right"/>
              <w:rPr>
                <w:rFonts w:ascii="Arial" w:eastAsia="Times New Roman" w:hAnsi="Arial" w:cs="Arial"/>
                <w:b/>
                <w:bCs/>
                <w:sz w:val="16"/>
                <w:szCs w:val="16"/>
                <w:lang w:eastAsia="es-EC"/>
              </w:rPr>
            </w:pPr>
            <w:r w:rsidRPr="00D8435D">
              <w:rPr>
                <w:rFonts w:ascii="Arial" w:eastAsia="Times New Roman" w:hAnsi="Arial" w:cs="Arial"/>
                <w:b/>
                <w:bCs/>
                <w:sz w:val="16"/>
                <w:szCs w:val="16"/>
                <w:lang w:eastAsia="es-EC"/>
              </w:rPr>
              <w:t>TOTAL, INGRESOS</w:t>
            </w:r>
          </w:p>
        </w:tc>
        <w:tc>
          <w:tcPr>
            <w:tcW w:w="782" w:type="pct"/>
            <w:tcBorders>
              <w:top w:val="single" w:sz="4" w:space="0" w:color="000000" w:themeColor="text1"/>
              <w:bottom w:val="single" w:sz="4" w:space="0" w:color="000000" w:themeColor="text1"/>
            </w:tcBorders>
            <w:shd w:val="clear" w:color="auto" w:fill="auto"/>
            <w:noWrap/>
            <w:vAlign w:val="bottom"/>
            <w:hideMark/>
          </w:tcPr>
          <w:p w14:paraId="66170551" w14:textId="77777777" w:rsidR="00105C6F" w:rsidRPr="00D8435D" w:rsidRDefault="00105C6F" w:rsidP="00105C6F">
            <w:pPr>
              <w:spacing w:after="0" w:line="240" w:lineRule="auto"/>
              <w:ind w:firstLine="0"/>
              <w:rPr>
                <w:rFonts w:ascii="Arial" w:eastAsia="Times New Roman" w:hAnsi="Arial" w:cs="Arial"/>
                <w:b/>
                <w:bCs/>
                <w:sz w:val="16"/>
                <w:szCs w:val="16"/>
                <w:lang w:eastAsia="es-EC"/>
              </w:rPr>
            </w:pPr>
            <w:r w:rsidRPr="00D8435D">
              <w:rPr>
                <w:rFonts w:ascii="Arial" w:eastAsia="Times New Roman" w:hAnsi="Arial" w:cs="Arial"/>
                <w:b/>
                <w:bCs/>
                <w:sz w:val="16"/>
                <w:szCs w:val="16"/>
                <w:lang w:eastAsia="es-EC"/>
              </w:rPr>
              <w:t xml:space="preserve"> $                                     -   </w:t>
            </w:r>
          </w:p>
        </w:tc>
        <w:tc>
          <w:tcPr>
            <w:tcW w:w="670" w:type="pct"/>
            <w:tcBorders>
              <w:top w:val="single" w:sz="4" w:space="0" w:color="000000" w:themeColor="text1"/>
              <w:bottom w:val="single" w:sz="4" w:space="0" w:color="000000" w:themeColor="text1"/>
            </w:tcBorders>
            <w:shd w:val="clear" w:color="auto" w:fill="auto"/>
            <w:noWrap/>
            <w:hideMark/>
          </w:tcPr>
          <w:p w14:paraId="1C33E3D9" w14:textId="0654268B" w:rsidR="00105C6F" w:rsidRPr="007F6E8D" w:rsidRDefault="00105C6F" w:rsidP="00105C6F">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 </w:t>
            </w:r>
            <w:r w:rsidRPr="007F6E8D">
              <w:rPr>
                <w:rFonts w:ascii="Arial" w:eastAsia="Times New Roman" w:hAnsi="Arial" w:cs="Arial"/>
                <w:b/>
                <w:bCs/>
                <w:sz w:val="16"/>
                <w:szCs w:val="16"/>
                <w:lang w:eastAsia="es-EC"/>
              </w:rPr>
              <w:t>605.713,22</w:t>
            </w:r>
            <w:r w:rsidRPr="007F6E8D">
              <w:rPr>
                <w:rFonts w:ascii="Arial" w:eastAsia="Times New Roman" w:hAnsi="Arial" w:cs="Arial"/>
                <w:sz w:val="16"/>
                <w:szCs w:val="16"/>
                <w:lang w:eastAsia="es-EC"/>
              </w:rPr>
              <w:t xml:space="preserve"> </w:t>
            </w:r>
          </w:p>
        </w:tc>
        <w:tc>
          <w:tcPr>
            <w:tcW w:w="668" w:type="pct"/>
            <w:tcBorders>
              <w:top w:val="single" w:sz="4" w:space="0" w:color="000000" w:themeColor="text1"/>
              <w:bottom w:val="single" w:sz="4" w:space="0" w:color="000000" w:themeColor="text1"/>
            </w:tcBorders>
            <w:shd w:val="clear" w:color="auto" w:fill="auto"/>
            <w:noWrap/>
            <w:hideMark/>
          </w:tcPr>
          <w:p w14:paraId="0DB8B322" w14:textId="47262F48" w:rsidR="00105C6F" w:rsidRPr="007560D0" w:rsidRDefault="00105C6F" w:rsidP="00105C6F">
            <w:pPr>
              <w:spacing w:after="0" w:line="240" w:lineRule="auto"/>
              <w:ind w:firstLine="0"/>
              <w:rPr>
                <w:rFonts w:ascii="Arial" w:eastAsia="Times New Roman" w:hAnsi="Arial" w:cs="Arial"/>
                <w:b/>
                <w:bCs/>
                <w:sz w:val="16"/>
                <w:szCs w:val="16"/>
                <w:lang w:eastAsia="es-EC"/>
              </w:rPr>
            </w:pPr>
            <w:r>
              <w:rPr>
                <w:rFonts w:ascii="Arial" w:eastAsia="Times New Roman" w:hAnsi="Arial" w:cs="Arial"/>
                <w:b/>
                <w:bCs/>
                <w:sz w:val="16"/>
                <w:szCs w:val="16"/>
                <w:lang w:eastAsia="es-EC"/>
              </w:rPr>
              <w:t xml:space="preserve">          </w:t>
            </w:r>
            <w:r w:rsidRPr="007560D0">
              <w:rPr>
                <w:rFonts w:ascii="Arial" w:eastAsia="Times New Roman" w:hAnsi="Arial" w:cs="Arial"/>
                <w:b/>
                <w:bCs/>
                <w:sz w:val="16"/>
                <w:szCs w:val="16"/>
                <w:lang w:eastAsia="es-EC"/>
              </w:rPr>
              <w:t xml:space="preserve"> $ 765.656,90 </w:t>
            </w:r>
          </w:p>
        </w:tc>
        <w:tc>
          <w:tcPr>
            <w:tcW w:w="447" w:type="pct"/>
            <w:tcBorders>
              <w:top w:val="single" w:sz="4" w:space="0" w:color="000000" w:themeColor="text1"/>
              <w:bottom w:val="single" w:sz="4" w:space="0" w:color="000000" w:themeColor="text1"/>
            </w:tcBorders>
            <w:shd w:val="clear" w:color="auto" w:fill="auto"/>
            <w:noWrap/>
            <w:vAlign w:val="bottom"/>
            <w:hideMark/>
          </w:tcPr>
          <w:p w14:paraId="01BCD4C8" w14:textId="0989D621" w:rsidR="00105C6F" w:rsidRPr="00D8435D" w:rsidRDefault="00105C6F" w:rsidP="00105C6F">
            <w:pPr>
              <w:spacing w:after="0" w:line="240" w:lineRule="auto"/>
              <w:ind w:firstLine="0"/>
              <w:rPr>
                <w:rFonts w:ascii="Arial" w:eastAsia="Times New Roman" w:hAnsi="Arial" w:cs="Arial"/>
                <w:b/>
                <w:bCs/>
                <w:sz w:val="16"/>
                <w:szCs w:val="16"/>
                <w:lang w:eastAsia="es-EC"/>
              </w:rPr>
            </w:pPr>
            <w:r>
              <w:rPr>
                <w:rFonts w:ascii="Arial" w:hAnsi="Arial" w:cs="Arial"/>
                <w:b/>
                <w:bCs/>
                <w:sz w:val="16"/>
                <w:szCs w:val="16"/>
              </w:rPr>
              <w:t xml:space="preserve"> $ 1.047.205,70 </w:t>
            </w:r>
          </w:p>
        </w:tc>
        <w:tc>
          <w:tcPr>
            <w:tcW w:w="498" w:type="pct"/>
            <w:tcBorders>
              <w:top w:val="single" w:sz="4" w:space="0" w:color="000000" w:themeColor="text1"/>
              <w:bottom w:val="single" w:sz="4" w:space="0" w:color="000000" w:themeColor="text1"/>
            </w:tcBorders>
            <w:shd w:val="clear" w:color="auto" w:fill="auto"/>
            <w:noWrap/>
            <w:vAlign w:val="bottom"/>
            <w:hideMark/>
          </w:tcPr>
          <w:p w14:paraId="443B9D53" w14:textId="40B72ACC" w:rsidR="00105C6F" w:rsidRPr="00D8435D" w:rsidRDefault="00105C6F" w:rsidP="00105C6F">
            <w:pPr>
              <w:spacing w:after="0" w:line="240" w:lineRule="auto"/>
              <w:ind w:firstLine="0"/>
              <w:rPr>
                <w:rFonts w:ascii="Arial" w:eastAsia="Times New Roman" w:hAnsi="Arial" w:cs="Arial"/>
                <w:b/>
                <w:bCs/>
                <w:sz w:val="16"/>
                <w:szCs w:val="16"/>
                <w:lang w:eastAsia="es-EC"/>
              </w:rPr>
            </w:pPr>
            <w:r>
              <w:rPr>
                <w:rFonts w:ascii="Arial" w:hAnsi="Arial" w:cs="Arial"/>
                <w:b/>
                <w:bCs/>
                <w:sz w:val="16"/>
                <w:szCs w:val="16"/>
              </w:rPr>
              <w:t xml:space="preserve"> $   1.324.146,50 </w:t>
            </w:r>
          </w:p>
        </w:tc>
        <w:tc>
          <w:tcPr>
            <w:tcW w:w="511" w:type="pct"/>
            <w:tcBorders>
              <w:top w:val="single" w:sz="4" w:space="0" w:color="000000" w:themeColor="text1"/>
              <w:bottom w:val="single" w:sz="4" w:space="0" w:color="000000" w:themeColor="text1"/>
            </w:tcBorders>
            <w:shd w:val="clear" w:color="auto" w:fill="auto"/>
            <w:noWrap/>
            <w:vAlign w:val="bottom"/>
            <w:hideMark/>
          </w:tcPr>
          <w:p w14:paraId="3E0F5A7D" w14:textId="4F21D99E" w:rsidR="00105C6F" w:rsidRPr="00D8435D" w:rsidRDefault="00105C6F" w:rsidP="00105C6F">
            <w:pPr>
              <w:spacing w:after="0" w:line="240" w:lineRule="auto"/>
              <w:ind w:firstLine="0"/>
              <w:rPr>
                <w:rFonts w:ascii="Arial" w:eastAsia="Times New Roman" w:hAnsi="Arial" w:cs="Arial"/>
                <w:b/>
                <w:bCs/>
                <w:sz w:val="16"/>
                <w:szCs w:val="16"/>
                <w:lang w:eastAsia="es-EC"/>
              </w:rPr>
            </w:pPr>
            <w:r w:rsidRPr="00D8435D">
              <w:rPr>
                <w:rFonts w:ascii="Arial" w:eastAsia="Times New Roman" w:hAnsi="Arial" w:cs="Arial"/>
                <w:b/>
                <w:bCs/>
                <w:sz w:val="16"/>
                <w:szCs w:val="16"/>
                <w:lang w:eastAsia="es-EC"/>
              </w:rPr>
              <w:t xml:space="preserve"> $ </w:t>
            </w:r>
            <w:r w:rsidR="0071167B">
              <w:rPr>
                <w:rFonts w:ascii="Arial" w:eastAsia="Times New Roman" w:hAnsi="Arial" w:cs="Arial"/>
                <w:b/>
                <w:bCs/>
                <w:sz w:val="16"/>
                <w:szCs w:val="16"/>
                <w:lang w:eastAsia="es-EC"/>
              </w:rPr>
              <w:t xml:space="preserve">    </w:t>
            </w:r>
            <w:r w:rsidR="003E2F32">
              <w:rPr>
                <w:rFonts w:ascii="Arial" w:eastAsia="Times New Roman" w:hAnsi="Arial" w:cs="Arial"/>
                <w:b/>
                <w:bCs/>
                <w:sz w:val="16"/>
                <w:szCs w:val="16"/>
                <w:lang w:eastAsia="es-EC"/>
              </w:rPr>
              <w:t>1.606.847,30</w:t>
            </w:r>
            <w:r w:rsidRPr="00D8435D">
              <w:rPr>
                <w:rFonts w:ascii="Arial" w:eastAsia="Times New Roman" w:hAnsi="Arial" w:cs="Arial"/>
                <w:b/>
                <w:bCs/>
                <w:sz w:val="16"/>
                <w:szCs w:val="16"/>
                <w:lang w:eastAsia="es-EC"/>
              </w:rPr>
              <w:t xml:space="preserve"> </w:t>
            </w:r>
          </w:p>
        </w:tc>
      </w:tr>
      <w:tr w:rsidR="003E2F32" w:rsidRPr="00D8435D" w14:paraId="2B8E1E2D" w14:textId="77777777" w:rsidTr="003E2F32">
        <w:trPr>
          <w:trHeight w:val="225"/>
        </w:trPr>
        <w:tc>
          <w:tcPr>
            <w:tcW w:w="1424" w:type="pct"/>
            <w:tcBorders>
              <w:top w:val="single" w:sz="4" w:space="0" w:color="000000" w:themeColor="text1"/>
              <w:bottom w:val="single" w:sz="4" w:space="0" w:color="000000" w:themeColor="text1"/>
            </w:tcBorders>
            <w:shd w:val="clear" w:color="auto" w:fill="auto"/>
            <w:noWrap/>
            <w:vAlign w:val="bottom"/>
            <w:hideMark/>
          </w:tcPr>
          <w:p w14:paraId="589811AA"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782" w:type="pct"/>
            <w:tcBorders>
              <w:top w:val="single" w:sz="4" w:space="0" w:color="000000" w:themeColor="text1"/>
              <w:bottom w:val="single" w:sz="4" w:space="0" w:color="000000" w:themeColor="text1"/>
            </w:tcBorders>
            <w:shd w:val="clear" w:color="auto" w:fill="auto"/>
            <w:noWrap/>
            <w:vAlign w:val="bottom"/>
            <w:hideMark/>
          </w:tcPr>
          <w:p w14:paraId="5CEA9B45"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670" w:type="pct"/>
            <w:tcBorders>
              <w:top w:val="single" w:sz="4" w:space="0" w:color="000000" w:themeColor="text1"/>
              <w:bottom w:val="single" w:sz="4" w:space="0" w:color="000000" w:themeColor="text1"/>
            </w:tcBorders>
            <w:shd w:val="clear" w:color="auto" w:fill="auto"/>
            <w:noWrap/>
            <w:hideMark/>
          </w:tcPr>
          <w:p w14:paraId="2F539137" w14:textId="209C7851" w:rsidR="007F6E8D" w:rsidRPr="00D8435D" w:rsidRDefault="007F6E8D" w:rsidP="007F6E8D">
            <w:pPr>
              <w:spacing w:after="0" w:line="240" w:lineRule="auto"/>
              <w:ind w:firstLine="0"/>
              <w:rPr>
                <w:rFonts w:ascii="Arial" w:eastAsia="Times New Roman" w:hAnsi="Arial" w:cs="Arial"/>
                <w:sz w:val="16"/>
                <w:szCs w:val="16"/>
                <w:lang w:eastAsia="es-EC"/>
              </w:rPr>
            </w:pPr>
          </w:p>
        </w:tc>
        <w:tc>
          <w:tcPr>
            <w:tcW w:w="668" w:type="pct"/>
            <w:tcBorders>
              <w:top w:val="single" w:sz="4" w:space="0" w:color="000000" w:themeColor="text1"/>
              <w:bottom w:val="single" w:sz="4" w:space="0" w:color="000000" w:themeColor="text1"/>
            </w:tcBorders>
            <w:shd w:val="clear" w:color="auto" w:fill="auto"/>
            <w:noWrap/>
            <w:hideMark/>
          </w:tcPr>
          <w:p w14:paraId="33F6BB14" w14:textId="031DE3BB" w:rsidR="007F6E8D" w:rsidRPr="00D8435D" w:rsidRDefault="007F6E8D" w:rsidP="007F6E8D">
            <w:pPr>
              <w:spacing w:after="0" w:line="240" w:lineRule="auto"/>
              <w:ind w:firstLine="0"/>
              <w:jc w:val="right"/>
              <w:rPr>
                <w:rFonts w:ascii="Arial" w:eastAsia="Times New Roman" w:hAnsi="Arial" w:cs="Arial"/>
                <w:sz w:val="16"/>
                <w:szCs w:val="16"/>
                <w:lang w:eastAsia="es-EC"/>
              </w:rPr>
            </w:pPr>
          </w:p>
        </w:tc>
        <w:tc>
          <w:tcPr>
            <w:tcW w:w="447" w:type="pct"/>
            <w:tcBorders>
              <w:top w:val="single" w:sz="4" w:space="0" w:color="000000" w:themeColor="text1"/>
              <w:bottom w:val="single" w:sz="4" w:space="0" w:color="000000" w:themeColor="text1"/>
            </w:tcBorders>
            <w:shd w:val="clear" w:color="auto" w:fill="auto"/>
            <w:noWrap/>
            <w:vAlign w:val="bottom"/>
            <w:hideMark/>
          </w:tcPr>
          <w:p w14:paraId="1B73CEC7"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498" w:type="pct"/>
            <w:tcBorders>
              <w:top w:val="single" w:sz="4" w:space="0" w:color="000000" w:themeColor="text1"/>
              <w:bottom w:val="single" w:sz="4" w:space="0" w:color="000000" w:themeColor="text1"/>
            </w:tcBorders>
            <w:shd w:val="clear" w:color="auto" w:fill="auto"/>
            <w:noWrap/>
            <w:vAlign w:val="bottom"/>
            <w:hideMark/>
          </w:tcPr>
          <w:p w14:paraId="44D059F8"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511" w:type="pct"/>
            <w:tcBorders>
              <w:top w:val="single" w:sz="4" w:space="0" w:color="000000" w:themeColor="text1"/>
              <w:bottom w:val="single" w:sz="4" w:space="0" w:color="000000" w:themeColor="text1"/>
            </w:tcBorders>
            <w:shd w:val="clear" w:color="auto" w:fill="auto"/>
            <w:noWrap/>
            <w:vAlign w:val="bottom"/>
            <w:hideMark/>
          </w:tcPr>
          <w:p w14:paraId="08186959"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r>
      <w:tr w:rsidR="003E2F32" w:rsidRPr="00D8435D" w14:paraId="005C95A5" w14:textId="77777777" w:rsidTr="003E2F32">
        <w:trPr>
          <w:trHeight w:val="225"/>
        </w:trPr>
        <w:tc>
          <w:tcPr>
            <w:tcW w:w="1424" w:type="pct"/>
            <w:tcBorders>
              <w:top w:val="single" w:sz="4" w:space="0" w:color="000000" w:themeColor="text1"/>
              <w:bottom w:val="single" w:sz="4" w:space="0" w:color="000000" w:themeColor="text1"/>
            </w:tcBorders>
            <w:shd w:val="clear" w:color="auto" w:fill="auto"/>
            <w:noWrap/>
            <w:vAlign w:val="bottom"/>
            <w:hideMark/>
          </w:tcPr>
          <w:p w14:paraId="06286996" w14:textId="77777777" w:rsidR="007F6E8D" w:rsidRPr="00D8435D" w:rsidRDefault="007F6E8D" w:rsidP="007F6E8D">
            <w:pPr>
              <w:spacing w:after="0" w:line="240" w:lineRule="auto"/>
              <w:ind w:firstLine="0"/>
              <w:rPr>
                <w:rFonts w:ascii="Arial" w:eastAsia="Times New Roman" w:hAnsi="Arial" w:cs="Arial"/>
                <w:b/>
                <w:bCs/>
                <w:sz w:val="16"/>
                <w:szCs w:val="16"/>
                <w:lang w:eastAsia="es-EC"/>
              </w:rPr>
            </w:pPr>
            <w:r w:rsidRPr="00D8435D">
              <w:rPr>
                <w:rFonts w:ascii="Arial" w:eastAsia="Times New Roman" w:hAnsi="Arial" w:cs="Arial"/>
                <w:b/>
                <w:bCs/>
                <w:sz w:val="16"/>
                <w:szCs w:val="16"/>
                <w:lang w:eastAsia="es-EC"/>
              </w:rPr>
              <w:t>EGRESOS</w:t>
            </w:r>
          </w:p>
        </w:tc>
        <w:tc>
          <w:tcPr>
            <w:tcW w:w="782" w:type="pct"/>
            <w:tcBorders>
              <w:top w:val="single" w:sz="4" w:space="0" w:color="000000" w:themeColor="text1"/>
              <w:bottom w:val="single" w:sz="4" w:space="0" w:color="000000" w:themeColor="text1"/>
            </w:tcBorders>
            <w:shd w:val="clear" w:color="auto" w:fill="auto"/>
            <w:noWrap/>
            <w:vAlign w:val="bottom"/>
            <w:hideMark/>
          </w:tcPr>
          <w:p w14:paraId="57674CAC"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670" w:type="pct"/>
            <w:tcBorders>
              <w:top w:val="single" w:sz="4" w:space="0" w:color="000000" w:themeColor="text1"/>
              <w:bottom w:val="single" w:sz="4" w:space="0" w:color="000000" w:themeColor="text1"/>
            </w:tcBorders>
            <w:shd w:val="clear" w:color="auto" w:fill="auto"/>
            <w:noWrap/>
            <w:hideMark/>
          </w:tcPr>
          <w:p w14:paraId="30F550A1" w14:textId="2DC08E13" w:rsidR="007F6E8D" w:rsidRPr="00D8435D" w:rsidRDefault="007F6E8D" w:rsidP="007F6E8D">
            <w:pPr>
              <w:spacing w:after="0" w:line="240" w:lineRule="auto"/>
              <w:ind w:firstLine="0"/>
              <w:rPr>
                <w:rFonts w:ascii="Arial" w:eastAsia="Times New Roman" w:hAnsi="Arial" w:cs="Arial"/>
                <w:sz w:val="16"/>
                <w:szCs w:val="16"/>
                <w:lang w:eastAsia="es-EC"/>
              </w:rPr>
            </w:pPr>
          </w:p>
        </w:tc>
        <w:tc>
          <w:tcPr>
            <w:tcW w:w="668" w:type="pct"/>
            <w:tcBorders>
              <w:top w:val="single" w:sz="4" w:space="0" w:color="000000" w:themeColor="text1"/>
              <w:bottom w:val="single" w:sz="4" w:space="0" w:color="000000" w:themeColor="text1"/>
            </w:tcBorders>
            <w:shd w:val="clear" w:color="auto" w:fill="auto"/>
            <w:noWrap/>
            <w:hideMark/>
          </w:tcPr>
          <w:p w14:paraId="4E230AC7" w14:textId="2CB63C2D" w:rsidR="007F6E8D" w:rsidRPr="00D8435D" w:rsidRDefault="007F6E8D" w:rsidP="007F6E8D">
            <w:pPr>
              <w:spacing w:after="0" w:line="240" w:lineRule="auto"/>
              <w:ind w:firstLine="0"/>
              <w:jc w:val="right"/>
              <w:rPr>
                <w:rFonts w:ascii="Arial" w:eastAsia="Times New Roman" w:hAnsi="Arial" w:cs="Arial"/>
                <w:sz w:val="16"/>
                <w:szCs w:val="16"/>
                <w:lang w:eastAsia="es-EC"/>
              </w:rPr>
            </w:pPr>
          </w:p>
        </w:tc>
        <w:tc>
          <w:tcPr>
            <w:tcW w:w="447" w:type="pct"/>
            <w:tcBorders>
              <w:top w:val="single" w:sz="4" w:space="0" w:color="000000" w:themeColor="text1"/>
              <w:bottom w:val="single" w:sz="4" w:space="0" w:color="000000" w:themeColor="text1"/>
            </w:tcBorders>
            <w:shd w:val="clear" w:color="auto" w:fill="auto"/>
            <w:noWrap/>
            <w:vAlign w:val="bottom"/>
            <w:hideMark/>
          </w:tcPr>
          <w:p w14:paraId="3161496A"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498" w:type="pct"/>
            <w:tcBorders>
              <w:top w:val="single" w:sz="4" w:space="0" w:color="000000" w:themeColor="text1"/>
              <w:bottom w:val="single" w:sz="4" w:space="0" w:color="000000" w:themeColor="text1"/>
            </w:tcBorders>
            <w:shd w:val="clear" w:color="auto" w:fill="auto"/>
            <w:noWrap/>
            <w:vAlign w:val="bottom"/>
            <w:hideMark/>
          </w:tcPr>
          <w:p w14:paraId="7C4A282B"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511" w:type="pct"/>
            <w:tcBorders>
              <w:top w:val="single" w:sz="4" w:space="0" w:color="000000" w:themeColor="text1"/>
              <w:bottom w:val="single" w:sz="4" w:space="0" w:color="000000" w:themeColor="text1"/>
            </w:tcBorders>
            <w:shd w:val="clear" w:color="auto" w:fill="auto"/>
            <w:noWrap/>
            <w:vAlign w:val="bottom"/>
            <w:hideMark/>
          </w:tcPr>
          <w:p w14:paraId="43F3F075"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r>
      <w:tr w:rsidR="003E2F32" w:rsidRPr="00D8435D" w14:paraId="1164FDD2" w14:textId="77777777" w:rsidTr="003E2F32">
        <w:trPr>
          <w:trHeight w:val="225"/>
        </w:trPr>
        <w:tc>
          <w:tcPr>
            <w:tcW w:w="1424" w:type="pct"/>
            <w:tcBorders>
              <w:top w:val="single" w:sz="4" w:space="0" w:color="000000" w:themeColor="text1"/>
            </w:tcBorders>
            <w:shd w:val="clear" w:color="auto" w:fill="auto"/>
            <w:noWrap/>
            <w:vAlign w:val="bottom"/>
            <w:hideMark/>
          </w:tcPr>
          <w:p w14:paraId="7AE585F2"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INVERSION FIJA Y DIFERIDA</w:t>
            </w:r>
          </w:p>
        </w:tc>
        <w:tc>
          <w:tcPr>
            <w:tcW w:w="782" w:type="pct"/>
            <w:tcBorders>
              <w:top w:val="single" w:sz="4" w:space="0" w:color="000000" w:themeColor="text1"/>
            </w:tcBorders>
            <w:shd w:val="clear" w:color="auto" w:fill="auto"/>
            <w:noWrap/>
            <w:vAlign w:val="bottom"/>
            <w:hideMark/>
          </w:tcPr>
          <w:p w14:paraId="52509F28"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xml:space="preserve"> $                       155.426,00 </w:t>
            </w:r>
          </w:p>
        </w:tc>
        <w:tc>
          <w:tcPr>
            <w:tcW w:w="670" w:type="pct"/>
            <w:tcBorders>
              <w:top w:val="single" w:sz="4" w:space="0" w:color="000000" w:themeColor="text1"/>
            </w:tcBorders>
            <w:shd w:val="clear" w:color="auto" w:fill="auto"/>
            <w:noWrap/>
            <w:hideMark/>
          </w:tcPr>
          <w:p w14:paraId="79F6AEB3" w14:textId="4F172FCA" w:rsidR="007F6E8D" w:rsidRPr="00D8435D" w:rsidRDefault="007F6E8D" w:rsidP="007F6E8D">
            <w:pPr>
              <w:spacing w:after="0" w:line="240" w:lineRule="auto"/>
              <w:ind w:firstLine="0"/>
              <w:rPr>
                <w:rFonts w:ascii="Arial" w:eastAsia="Times New Roman" w:hAnsi="Arial" w:cs="Arial"/>
                <w:sz w:val="16"/>
                <w:szCs w:val="16"/>
                <w:lang w:eastAsia="es-EC"/>
              </w:rPr>
            </w:pPr>
          </w:p>
        </w:tc>
        <w:tc>
          <w:tcPr>
            <w:tcW w:w="668" w:type="pct"/>
            <w:tcBorders>
              <w:top w:val="single" w:sz="4" w:space="0" w:color="000000" w:themeColor="text1"/>
            </w:tcBorders>
            <w:shd w:val="clear" w:color="auto" w:fill="auto"/>
            <w:noWrap/>
            <w:hideMark/>
          </w:tcPr>
          <w:p w14:paraId="0798FBD2" w14:textId="662F4983" w:rsidR="007F6E8D" w:rsidRPr="00D8435D" w:rsidRDefault="007F6E8D" w:rsidP="007F6E8D">
            <w:pPr>
              <w:spacing w:after="0" w:line="240" w:lineRule="auto"/>
              <w:ind w:firstLine="0"/>
              <w:jc w:val="right"/>
              <w:rPr>
                <w:rFonts w:ascii="Arial" w:eastAsia="Times New Roman" w:hAnsi="Arial" w:cs="Arial"/>
                <w:sz w:val="16"/>
                <w:szCs w:val="16"/>
                <w:lang w:eastAsia="es-EC"/>
              </w:rPr>
            </w:pPr>
          </w:p>
        </w:tc>
        <w:tc>
          <w:tcPr>
            <w:tcW w:w="447" w:type="pct"/>
            <w:tcBorders>
              <w:top w:val="single" w:sz="4" w:space="0" w:color="000000" w:themeColor="text1"/>
            </w:tcBorders>
            <w:shd w:val="clear" w:color="auto" w:fill="auto"/>
            <w:noWrap/>
            <w:vAlign w:val="bottom"/>
            <w:hideMark/>
          </w:tcPr>
          <w:p w14:paraId="13016542"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498" w:type="pct"/>
            <w:tcBorders>
              <w:top w:val="single" w:sz="4" w:space="0" w:color="000000" w:themeColor="text1"/>
            </w:tcBorders>
            <w:shd w:val="clear" w:color="auto" w:fill="auto"/>
            <w:noWrap/>
            <w:vAlign w:val="bottom"/>
            <w:hideMark/>
          </w:tcPr>
          <w:p w14:paraId="379650C5"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511" w:type="pct"/>
            <w:tcBorders>
              <w:top w:val="single" w:sz="4" w:space="0" w:color="000000" w:themeColor="text1"/>
            </w:tcBorders>
            <w:shd w:val="clear" w:color="auto" w:fill="auto"/>
            <w:noWrap/>
            <w:vAlign w:val="bottom"/>
            <w:hideMark/>
          </w:tcPr>
          <w:p w14:paraId="1CA56D76"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r>
      <w:tr w:rsidR="003E2F32" w:rsidRPr="00D8435D" w14:paraId="38CCA545" w14:textId="77777777" w:rsidTr="003E2F32">
        <w:trPr>
          <w:trHeight w:val="225"/>
        </w:trPr>
        <w:tc>
          <w:tcPr>
            <w:tcW w:w="1424" w:type="pct"/>
            <w:shd w:val="clear" w:color="auto" w:fill="auto"/>
            <w:noWrap/>
            <w:vAlign w:val="bottom"/>
            <w:hideMark/>
          </w:tcPr>
          <w:p w14:paraId="6A6A0C5F"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INVERSION EN CAPITAL DE TRABAJO</w:t>
            </w:r>
          </w:p>
        </w:tc>
        <w:tc>
          <w:tcPr>
            <w:tcW w:w="782" w:type="pct"/>
            <w:shd w:val="clear" w:color="auto" w:fill="auto"/>
            <w:noWrap/>
            <w:vAlign w:val="bottom"/>
            <w:hideMark/>
          </w:tcPr>
          <w:p w14:paraId="0169835D"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xml:space="preserve"> $                         80.000,00 </w:t>
            </w:r>
          </w:p>
        </w:tc>
        <w:tc>
          <w:tcPr>
            <w:tcW w:w="670" w:type="pct"/>
            <w:shd w:val="clear" w:color="auto" w:fill="auto"/>
            <w:noWrap/>
            <w:hideMark/>
          </w:tcPr>
          <w:p w14:paraId="47E13B03" w14:textId="47913DC3" w:rsidR="007F6E8D" w:rsidRPr="00D8435D" w:rsidRDefault="007F6E8D" w:rsidP="007F6E8D">
            <w:pPr>
              <w:spacing w:after="0" w:line="240" w:lineRule="auto"/>
              <w:ind w:firstLine="0"/>
              <w:rPr>
                <w:rFonts w:ascii="Arial" w:eastAsia="Times New Roman" w:hAnsi="Arial" w:cs="Arial"/>
                <w:sz w:val="16"/>
                <w:szCs w:val="16"/>
                <w:lang w:eastAsia="es-EC"/>
              </w:rPr>
            </w:pPr>
          </w:p>
        </w:tc>
        <w:tc>
          <w:tcPr>
            <w:tcW w:w="668" w:type="pct"/>
            <w:shd w:val="clear" w:color="auto" w:fill="auto"/>
            <w:noWrap/>
            <w:hideMark/>
          </w:tcPr>
          <w:p w14:paraId="26A1ACB9" w14:textId="3F241C27" w:rsidR="007F6E8D" w:rsidRPr="00D8435D" w:rsidRDefault="007F6E8D" w:rsidP="007F6E8D">
            <w:pPr>
              <w:spacing w:after="0" w:line="240" w:lineRule="auto"/>
              <w:ind w:firstLine="0"/>
              <w:jc w:val="right"/>
              <w:rPr>
                <w:rFonts w:ascii="Arial" w:eastAsia="Times New Roman" w:hAnsi="Arial" w:cs="Arial"/>
                <w:sz w:val="16"/>
                <w:szCs w:val="16"/>
                <w:lang w:eastAsia="es-EC"/>
              </w:rPr>
            </w:pPr>
          </w:p>
        </w:tc>
        <w:tc>
          <w:tcPr>
            <w:tcW w:w="447" w:type="pct"/>
            <w:shd w:val="clear" w:color="auto" w:fill="auto"/>
            <w:noWrap/>
            <w:vAlign w:val="bottom"/>
            <w:hideMark/>
          </w:tcPr>
          <w:p w14:paraId="236BF0DA"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498" w:type="pct"/>
            <w:shd w:val="clear" w:color="auto" w:fill="auto"/>
            <w:noWrap/>
            <w:vAlign w:val="bottom"/>
            <w:hideMark/>
          </w:tcPr>
          <w:p w14:paraId="7F03A525"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511" w:type="pct"/>
            <w:shd w:val="clear" w:color="auto" w:fill="auto"/>
            <w:noWrap/>
            <w:vAlign w:val="bottom"/>
            <w:hideMark/>
          </w:tcPr>
          <w:p w14:paraId="49E3875C" w14:textId="77777777" w:rsidR="007F6E8D" w:rsidRPr="00D8435D" w:rsidRDefault="007F6E8D" w:rsidP="007F6E8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r>
      <w:tr w:rsidR="003E2F32" w:rsidRPr="00D8435D" w14:paraId="7D190099" w14:textId="77777777" w:rsidTr="003E2F32">
        <w:trPr>
          <w:trHeight w:val="225"/>
        </w:trPr>
        <w:tc>
          <w:tcPr>
            <w:tcW w:w="1424" w:type="pct"/>
            <w:shd w:val="clear" w:color="auto" w:fill="auto"/>
            <w:noWrap/>
            <w:vAlign w:val="bottom"/>
            <w:hideMark/>
          </w:tcPr>
          <w:p w14:paraId="1DED2188" w14:textId="77777777"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PAGO MATERIA PRIMA</w:t>
            </w:r>
          </w:p>
        </w:tc>
        <w:tc>
          <w:tcPr>
            <w:tcW w:w="782" w:type="pct"/>
            <w:shd w:val="clear" w:color="auto" w:fill="auto"/>
            <w:noWrap/>
            <w:vAlign w:val="bottom"/>
            <w:hideMark/>
          </w:tcPr>
          <w:p w14:paraId="2D2C339A" w14:textId="77777777"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670" w:type="pct"/>
            <w:shd w:val="clear" w:color="auto" w:fill="auto"/>
            <w:noWrap/>
            <w:hideMark/>
          </w:tcPr>
          <w:p w14:paraId="13C46294" w14:textId="069C6594"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$ 133.401,60 </w:t>
            </w:r>
          </w:p>
        </w:tc>
        <w:tc>
          <w:tcPr>
            <w:tcW w:w="668" w:type="pct"/>
            <w:shd w:val="clear" w:color="auto" w:fill="auto"/>
            <w:noWrap/>
            <w:hideMark/>
          </w:tcPr>
          <w:p w14:paraId="7006941D" w14:textId="6455519F" w:rsidR="003E2F32" w:rsidRPr="00D8435D" w:rsidRDefault="003E2F32" w:rsidP="003E2F32">
            <w:pPr>
              <w:spacing w:after="0" w:line="240" w:lineRule="auto"/>
              <w:ind w:firstLine="0"/>
              <w:rPr>
                <w:rFonts w:ascii="Arial" w:eastAsia="Times New Roman" w:hAnsi="Arial" w:cs="Arial"/>
                <w:sz w:val="16"/>
                <w:szCs w:val="16"/>
                <w:lang w:eastAsia="es-EC"/>
              </w:rPr>
            </w:pPr>
            <w:r w:rsidRPr="007F6E8D">
              <w:rPr>
                <w:rFonts w:ascii="Arial" w:eastAsia="Times New Roman" w:hAnsi="Arial" w:cs="Arial"/>
                <w:sz w:val="16"/>
                <w:szCs w:val="16"/>
                <w:lang w:eastAsia="es-EC"/>
              </w:rPr>
              <w:t xml:space="preserve"> </w:t>
            </w: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w:t>
            </w: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166.752,00 </w:t>
            </w:r>
          </w:p>
        </w:tc>
        <w:tc>
          <w:tcPr>
            <w:tcW w:w="447" w:type="pct"/>
            <w:shd w:val="clear" w:color="auto" w:fill="auto"/>
            <w:noWrap/>
            <w:vAlign w:val="bottom"/>
            <w:hideMark/>
          </w:tcPr>
          <w:p w14:paraId="476D2042" w14:textId="23113635"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xml:space="preserve"> $   1</w:t>
            </w:r>
            <w:r>
              <w:rPr>
                <w:rFonts w:ascii="Arial" w:eastAsia="Times New Roman" w:hAnsi="Arial" w:cs="Arial"/>
                <w:sz w:val="16"/>
                <w:szCs w:val="16"/>
                <w:lang w:eastAsia="es-EC"/>
              </w:rPr>
              <w:t>7</w:t>
            </w:r>
            <w:r w:rsidRPr="00D8435D">
              <w:rPr>
                <w:rFonts w:ascii="Arial" w:eastAsia="Times New Roman" w:hAnsi="Arial" w:cs="Arial"/>
                <w:sz w:val="16"/>
                <w:szCs w:val="16"/>
                <w:lang w:eastAsia="es-EC"/>
              </w:rPr>
              <w:t xml:space="preserve">.981,60 </w:t>
            </w:r>
          </w:p>
        </w:tc>
        <w:tc>
          <w:tcPr>
            <w:tcW w:w="498" w:type="pct"/>
            <w:shd w:val="clear" w:color="auto" w:fill="auto"/>
            <w:noWrap/>
            <w:vAlign w:val="bottom"/>
            <w:hideMark/>
          </w:tcPr>
          <w:p w14:paraId="407B6A67" w14:textId="1DF303F3"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277.920,00 </w:t>
            </w:r>
          </w:p>
        </w:tc>
        <w:tc>
          <w:tcPr>
            <w:tcW w:w="511" w:type="pct"/>
            <w:shd w:val="clear" w:color="auto" w:fill="auto"/>
            <w:noWrap/>
            <w:vAlign w:val="bottom"/>
            <w:hideMark/>
          </w:tcPr>
          <w:p w14:paraId="59ADD6DF" w14:textId="74B77FC6"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333.504,00 </w:t>
            </w:r>
          </w:p>
        </w:tc>
      </w:tr>
      <w:tr w:rsidR="003E2F32" w:rsidRPr="00D8435D" w14:paraId="336B899A" w14:textId="77777777" w:rsidTr="003E2F32">
        <w:trPr>
          <w:trHeight w:val="225"/>
        </w:trPr>
        <w:tc>
          <w:tcPr>
            <w:tcW w:w="1424" w:type="pct"/>
            <w:shd w:val="clear" w:color="auto" w:fill="auto"/>
            <w:noWrap/>
            <w:vAlign w:val="bottom"/>
            <w:hideMark/>
          </w:tcPr>
          <w:p w14:paraId="4338FABF" w14:textId="77777777"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REMUNERACIONES</w:t>
            </w:r>
          </w:p>
        </w:tc>
        <w:tc>
          <w:tcPr>
            <w:tcW w:w="782" w:type="pct"/>
            <w:shd w:val="clear" w:color="auto" w:fill="auto"/>
            <w:noWrap/>
            <w:vAlign w:val="bottom"/>
            <w:hideMark/>
          </w:tcPr>
          <w:p w14:paraId="7BF85351" w14:textId="77777777"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670" w:type="pct"/>
            <w:shd w:val="clear" w:color="auto" w:fill="auto"/>
            <w:noWrap/>
            <w:hideMark/>
          </w:tcPr>
          <w:p w14:paraId="00A133C7" w14:textId="4D92AB38" w:rsidR="003E2F32" w:rsidRPr="00D8435D" w:rsidRDefault="003E2F32" w:rsidP="003E2F32">
            <w:pPr>
              <w:spacing w:after="0" w:line="240" w:lineRule="auto"/>
              <w:ind w:firstLine="0"/>
              <w:rPr>
                <w:rFonts w:ascii="Arial" w:eastAsia="Times New Roman" w:hAnsi="Arial" w:cs="Arial"/>
                <w:sz w:val="16"/>
                <w:szCs w:val="16"/>
                <w:lang w:eastAsia="es-EC"/>
              </w:rPr>
            </w:pPr>
            <w:r w:rsidRPr="007F6E8D">
              <w:rPr>
                <w:rFonts w:ascii="Arial" w:eastAsia="Times New Roman" w:hAnsi="Arial" w:cs="Arial"/>
                <w:sz w:val="16"/>
                <w:szCs w:val="16"/>
                <w:lang w:eastAsia="es-EC"/>
              </w:rPr>
              <w:t xml:space="preserve"> </w:t>
            </w: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$ 78.000,00 </w:t>
            </w:r>
          </w:p>
        </w:tc>
        <w:tc>
          <w:tcPr>
            <w:tcW w:w="668" w:type="pct"/>
            <w:shd w:val="clear" w:color="auto" w:fill="auto"/>
            <w:noWrap/>
            <w:hideMark/>
          </w:tcPr>
          <w:p w14:paraId="434C1BC1" w14:textId="1D1C9848" w:rsidR="003E2F32" w:rsidRPr="00D8435D" w:rsidRDefault="003E2F32" w:rsidP="003E2F32">
            <w:pPr>
              <w:spacing w:after="0" w:line="240" w:lineRule="auto"/>
              <w:ind w:firstLine="0"/>
              <w:rPr>
                <w:rFonts w:ascii="Arial" w:eastAsia="Times New Roman" w:hAnsi="Arial" w:cs="Arial"/>
                <w:sz w:val="16"/>
                <w:szCs w:val="16"/>
                <w:lang w:eastAsia="es-EC"/>
              </w:rPr>
            </w:pPr>
            <w:r w:rsidRPr="007F6E8D">
              <w:rPr>
                <w:rFonts w:ascii="Arial" w:eastAsia="Times New Roman" w:hAnsi="Arial" w:cs="Arial"/>
                <w:sz w:val="16"/>
                <w:szCs w:val="16"/>
                <w:lang w:eastAsia="es-EC"/>
              </w:rPr>
              <w:t xml:space="preserve"> </w:t>
            </w: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w:t>
            </w: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78.000,00 </w:t>
            </w:r>
          </w:p>
        </w:tc>
        <w:tc>
          <w:tcPr>
            <w:tcW w:w="447" w:type="pct"/>
            <w:shd w:val="clear" w:color="auto" w:fill="auto"/>
            <w:noWrap/>
            <w:vAlign w:val="bottom"/>
            <w:hideMark/>
          </w:tcPr>
          <w:p w14:paraId="59D1995F" w14:textId="640CF7EB"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xml:space="preserve"> $   </w:t>
            </w:r>
            <w:r w:rsidR="00DD212E">
              <w:rPr>
                <w:rFonts w:ascii="Arial" w:eastAsia="Times New Roman" w:hAnsi="Arial" w:cs="Arial"/>
                <w:sz w:val="16"/>
                <w:szCs w:val="16"/>
                <w:lang w:eastAsia="es-EC"/>
              </w:rPr>
              <w:t>78.000</w:t>
            </w:r>
            <w:r w:rsidRPr="00D8435D">
              <w:rPr>
                <w:rFonts w:ascii="Arial" w:eastAsia="Times New Roman" w:hAnsi="Arial" w:cs="Arial"/>
                <w:sz w:val="16"/>
                <w:szCs w:val="16"/>
                <w:lang w:eastAsia="es-EC"/>
              </w:rPr>
              <w:t xml:space="preserve">,00 </w:t>
            </w:r>
          </w:p>
        </w:tc>
        <w:tc>
          <w:tcPr>
            <w:tcW w:w="498" w:type="pct"/>
            <w:shd w:val="clear" w:color="auto" w:fill="auto"/>
            <w:noWrap/>
            <w:vAlign w:val="bottom"/>
            <w:hideMark/>
          </w:tcPr>
          <w:p w14:paraId="58F5CA25" w14:textId="73617E9B"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78.000,00 </w:t>
            </w:r>
          </w:p>
        </w:tc>
        <w:tc>
          <w:tcPr>
            <w:tcW w:w="511" w:type="pct"/>
            <w:shd w:val="clear" w:color="auto" w:fill="auto"/>
            <w:noWrap/>
            <w:vAlign w:val="bottom"/>
            <w:hideMark/>
          </w:tcPr>
          <w:p w14:paraId="6858D836" w14:textId="2CF8BCC9"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78.000,00 </w:t>
            </w:r>
          </w:p>
        </w:tc>
      </w:tr>
      <w:tr w:rsidR="003E2F32" w:rsidRPr="00D8435D" w14:paraId="0DECE647" w14:textId="77777777" w:rsidTr="003E2F32">
        <w:trPr>
          <w:trHeight w:val="225"/>
        </w:trPr>
        <w:tc>
          <w:tcPr>
            <w:tcW w:w="1424" w:type="pct"/>
            <w:shd w:val="clear" w:color="auto" w:fill="auto"/>
            <w:noWrap/>
            <w:vAlign w:val="bottom"/>
            <w:hideMark/>
          </w:tcPr>
          <w:p w14:paraId="3F8AA7B2" w14:textId="77777777"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GASTOS DE PRODUCCION</w:t>
            </w:r>
          </w:p>
        </w:tc>
        <w:tc>
          <w:tcPr>
            <w:tcW w:w="782" w:type="pct"/>
            <w:shd w:val="clear" w:color="auto" w:fill="auto"/>
            <w:noWrap/>
            <w:vAlign w:val="bottom"/>
            <w:hideMark/>
          </w:tcPr>
          <w:p w14:paraId="45502DD5" w14:textId="77777777"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670" w:type="pct"/>
            <w:shd w:val="clear" w:color="auto" w:fill="auto"/>
            <w:noWrap/>
            <w:hideMark/>
          </w:tcPr>
          <w:p w14:paraId="2FFB19E0" w14:textId="6608FABE"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$ 172.719,29 </w:t>
            </w:r>
          </w:p>
        </w:tc>
        <w:tc>
          <w:tcPr>
            <w:tcW w:w="668" w:type="pct"/>
            <w:shd w:val="clear" w:color="auto" w:fill="auto"/>
            <w:noWrap/>
            <w:hideMark/>
          </w:tcPr>
          <w:p w14:paraId="4F1C6384" w14:textId="7D6C30BC" w:rsidR="003E2F32" w:rsidRPr="00D8435D" w:rsidRDefault="003E2F32" w:rsidP="003E2F32">
            <w:pPr>
              <w:spacing w:after="0" w:line="240" w:lineRule="auto"/>
              <w:ind w:firstLine="0"/>
              <w:rPr>
                <w:rFonts w:ascii="Arial" w:eastAsia="Times New Roman" w:hAnsi="Arial" w:cs="Arial"/>
                <w:sz w:val="16"/>
                <w:szCs w:val="16"/>
                <w:lang w:eastAsia="es-EC"/>
              </w:rPr>
            </w:pPr>
            <w:r w:rsidRPr="007F6E8D">
              <w:rPr>
                <w:rFonts w:ascii="Arial" w:eastAsia="Times New Roman" w:hAnsi="Arial" w:cs="Arial"/>
                <w:sz w:val="16"/>
                <w:szCs w:val="16"/>
                <w:lang w:eastAsia="es-EC"/>
              </w:rPr>
              <w:t xml:space="preserve"> </w:t>
            </w: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$ 214.804,32 </w:t>
            </w:r>
          </w:p>
        </w:tc>
        <w:tc>
          <w:tcPr>
            <w:tcW w:w="447" w:type="pct"/>
            <w:shd w:val="clear" w:color="auto" w:fill="auto"/>
            <w:noWrap/>
            <w:vAlign w:val="bottom"/>
            <w:hideMark/>
          </w:tcPr>
          <w:p w14:paraId="0F22A130" w14:textId="40338244"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xml:space="preserve"> $ </w:t>
            </w:r>
            <w:r w:rsidR="0082551F">
              <w:rPr>
                <w:rFonts w:ascii="Arial" w:eastAsia="Times New Roman" w:hAnsi="Arial" w:cs="Arial"/>
                <w:sz w:val="16"/>
                <w:szCs w:val="16"/>
                <w:lang w:eastAsia="es-EC"/>
              </w:rPr>
              <w:t>234.304</w:t>
            </w:r>
            <w:r w:rsidRPr="00D8435D">
              <w:rPr>
                <w:rFonts w:ascii="Arial" w:eastAsia="Times New Roman" w:hAnsi="Arial" w:cs="Arial"/>
                <w:sz w:val="16"/>
                <w:szCs w:val="16"/>
                <w:lang w:eastAsia="es-EC"/>
              </w:rPr>
              <w:t>,2</w:t>
            </w:r>
            <w:r w:rsidR="000F7470">
              <w:rPr>
                <w:rFonts w:ascii="Arial" w:eastAsia="Times New Roman" w:hAnsi="Arial" w:cs="Arial"/>
                <w:sz w:val="16"/>
                <w:szCs w:val="16"/>
                <w:lang w:eastAsia="es-EC"/>
              </w:rPr>
              <w:t>4</w:t>
            </w:r>
            <w:r w:rsidRPr="00D8435D">
              <w:rPr>
                <w:rFonts w:ascii="Arial" w:eastAsia="Times New Roman" w:hAnsi="Arial" w:cs="Arial"/>
                <w:sz w:val="16"/>
                <w:szCs w:val="16"/>
                <w:lang w:eastAsia="es-EC"/>
              </w:rPr>
              <w:t xml:space="preserve"> </w:t>
            </w:r>
          </w:p>
        </w:tc>
        <w:tc>
          <w:tcPr>
            <w:tcW w:w="498" w:type="pct"/>
            <w:shd w:val="clear" w:color="auto" w:fill="auto"/>
            <w:noWrap/>
            <w:vAlign w:val="bottom"/>
            <w:hideMark/>
          </w:tcPr>
          <w:p w14:paraId="3E8E66EF" w14:textId="6A244298"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355.586,63 </w:t>
            </w:r>
          </w:p>
        </w:tc>
        <w:tc>
          <w:tcPr>
            <w:tcW w:w="511" w:type="pct"/>
            <w:shd w:val="clear" w:color="auto" w:fill="auto"/>
            <w:noWrap/>
            <w:vAlign w:val="bottom"/>
            <w:hideMark/>
          </w:tcPr>
          <w:p w14:paraId="780FB703" w14:textId="10DC9BA8"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426.047,02 </w:t>
            </w:r>
          </w:p>
        </w:tc>
      </w:tr>
      <w:tr w:rsidR="003E2F32" w:rsidRPr="00D8435D" w14:paraId="57609CF7" w14:textId="77777777" w:rsidTr="003E2F32">
        <w:trPr>
          <w:trHeight w:val="225"/>
        </w:trPr>
        <w:tc>
          <w:tcPr>
            <w:tcW w:w="1424" w:type="pct"/>
            <w:shd w:val="clear" w:color="auto" w:fill="auto"/>
            <w:noWrap/>
            <w:vAlign w:val="bottom"/>
            <w:hideMark/>
          </w:tcPr>
          <w:p w14:paraId="544AF2C1" w14:textId="77777777"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GASTOS DE ADMINISTRACION</w:t>
            </w:r>
          </w:p>
        </w:tc>
        <w:tc>
          <w:tcPr>
            <w:tcW w:w="782" w:type="pct"/>
            <w:shd w:val="clear" w:color="auto" w:fill="auto"/>
            <w:noWrap/>
            <w:vAlign w:val="bottom"/>
            <w:hideMark/>
          </w:tcPr>
          <w:p w14:paraId="5A4FC275" w14:textId="77777777"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670" w:type="pct"/>
            <w:shd w:val="clear" w:color="auto" w:fill="auto"/>
            <w:noWrap/>
            <w:hideMark/>
          </w:tcPr>
          <w:p w14:paraId="40E3F55F" w14:textId="0D8DF4DB" w:rsidR="003E2F32" w:rsidRPr="00D8435D" w:rsidRDefault="003E2F32" w:rsidP="003E2F32">
            <w:pPr>
              <w:spacing w:after="0" w:line="240" w:lineRule="auto"/>
              <w:ind w:firstLine="0"/>
              <w:rPr>
                <w:rFonts w:ascii="Arial" w:eastAsia="Times New Roman" w:hAnsi="Arial" w:cs="Arial"/>
                <w:sz w:val="16"/>
                <w:szCs w:val="16"/>
                <w:lang w:eastAsia="es-EC"/>
              </w:rPr>
            </w:pPr>
            <w:r w:rsidRPr="007F6E8D">
              <w:rPr>
                <w:rFonts w:ascii="Arial" w:eastAsia="Times New Roman" w:hAnsi="Arial" w:cs="Arial"/>
                <w:sz w:val="16"/>
                <w:szCs w:val="16"/>
                <w:lang w:eastAsia="es-EC"/>
              </w:rPr>
              <w:t xml:space="preserve"> </w:t>
            </w: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$ 175,50 </w:t>
            </w:r>
          </w:p>
        </w:tc>
        <w:tc>
          <w:tcPr>
            <w:tcW w:w="668" w:type="pct"/>
            <w:shd w:val="clear" w:color="auto" w:fill="auto"/>
            <w:noWrap/>
            <w:hideMark/>
          </w:tcPr>
          <w:p w14:paraId="04490273" w14:textId="3D61FDC6" w:rsidR="003E2F32" w:rsidRPr="00D8435D" w:rsidRDefault="003E2F32" w:rsidP="003E2F32">
            <w:pPr>
              <w:spacing w:after="0" w:line="240" w:lineRule="auto"/>
              <w:ind w:firstLine="0"/>
              <w:rPr>
                <w:rFonts w:ascii="Arial" w:eastAsia="Times New Roman" w:hAnsi="Arial" w:cs="Arial"/>
                <w:sz w:val="16"/>
                <w:szCs w:val="16"/>
                <w:lang w:eastAsia="es-EC"/>
              </w:rPr>
            </w:pPr>
            <w:r w:rsidRPr="007F6E8D">
              <w:rPr>
                <w:rFonts w:ascii="Arial" w:eastAsia="Times New Roman" w:hAnsi="Arial" w:cs="Arial"/>
                <w:sz w:val="16"/>
                <w:szCs w:val="16"/>
                <w:lang w:eastAsia="es-EC"/>
              </w:rPr>
              <w:t xml:space="preserve"> </w:t>
            </w: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w:t>
            </w: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201,83 </w:t>
            </w:r>
          </w:p>
        </w:tc>
        <w:tc>
          <w:tcPr>
            <w:tcW w:w="447" w:type="pct"/>
            <w:shd w:val="clear" w:color="auto" w:fill="auto"/>
            <w:noWrap/>
            <w:vAlign w:val="bottom"/>
            <w:hideMark/>
          </w:tcPr>
          <w:p w14:paraId="7FEFAD72" w14:textId="77777777"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xml:space="preserve"> $        232,10 </w:t>
            </w:r>
          </w:p>
        </w:tc>
        <w:tc>
          <w:tcPr>
            <w:tcW w:w="498" w:type="pct"/>
            <w:shd w:val="clear" w:color="auto" w:fill="auto"/>
            <w:noWrap/>
            <w:vAlign w:val="bottom"/>
            <w:hideMark/>
          </w:tcPr>
          <w:p w14:paraId="28DDED0B" w14:textId="1EF7E7FF"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278,52 </w:t>
            </w:r>
          </w:p>
        </w:tc>
        <w:tc>
          <w:tcPr>
            <w:tcW w:w="511" w:type="pct"/>
            <w:shd w:val="clear" w:color="auto" w:fill="auto"/>
            <w:noWrap/>
            <w:vAlign w:val="bottom"/>
            <w:hideMark/>
          </w:tcPr>
          <w:p w14:paraId="64DB97EF" w14:textId="59F226F0"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334,22 </w:t>
            </w:r>
          </w:p>
        </w:tc>
      </w:tr>
      <w:tr w:rsidR="003E2F32" w:rsidRPr="00D8435D" w14:paraId="797B6F76" w14:textId="77777777" w:rsidTr="003E2F32">
        <w:trPr>
          <w:trHeight w:val="225"/>
        </w:trPr>
        <w:tc>
          <w:tcPr>
            <w:tcW w:w="1424" w:type="pct"/>
            <w:shd w:val="clear" w:color="auto" w:fill="auto"/>
            <w:noWrap/>
            <w:vAlign w:val="bottom"/>
            <w:hideMark/>
          </w:tcPr>
          <w:p w14:paraId="30729436" w14:textId="77777777"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GASTOS DE VENTAS</w:t>
            </w:r>
          </w:p>
        </w:tc>
        <w:tc>
          <w:tcPr>
            <w:tcW w:w="782" w:type="pct"/>
            <w:shd w:val="clear" w:color="auto" w:fill="auto"/>
            <w:noWrap/>
            <w:vAlign w:val="bottom"/>
            <w:hideMark/>
          </w:tcPr>
          <w:p w14:paraId="36ACA559" w14:textId="77777777"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670" w:type="pct"/>
            <w:shd w:val="clear" w:color="auto" w:fill="auto"/>
            <w:noWrap/>
            <w:hideMark/>
          </w:tcPr>
          <w:p w14:paraId="185016FC" w14:textId="75E56062" w:rsidR="003E2F32" w:rsidRPr="00D8435D" w:rsidRDefault="003E2F32" w:rsidP="003E2F32">
            <w:pPr>
              <w:spacing w:after="0" w:line="240" w:lineRule="auto"/>
              <w:ind w:firstLine="0"/>
              <w:rPr>
                <w:rFonts w:ascii="Arial" w:eastAsia="Times New Roman" w:hAnsi="Arial" w:cs="Arial"/>
                <w:sz w:val="16"/>
                <w:szCs w:val="16"/>
                <w:lang w:eastAsia="es-EC"/>
              </w:rPr>
            </w:pPr>
            <w:r w:rsidRPr="007F6E8D">
              <w:rPr>
                <w:rFonts w:ascii="Arial" w:eastAsia="Times New Roman" w:hAnsi="Arial" w:cs="Arial"/>
                <w:sz w:val="16"/>
                <w:szCs w:val="16"/>
                <w:lang w:eastAsia="es-EC"/>
              </w:rPr>
              <w:t xml:space="preserve"> </w:t>
            </w: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$ 98.504,29 </w:t>
            </w:r>
          </w:p>
        </w:tc>
        <w:tc>
          <w:tcPr>
            <w:tcW w:w="668" w:type="pct"/>
            <w:shd w:val="clear" w:color="auto" w:fill="auto"/>
            <w:noWrap/>
            <w:hideMark/>
          </w:tcPr>
          <w:p w14:paraId="538E783E" w14:textId="5DB31885"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$ 123.303,17 </w:t>
            </w:r>
          </w:p>
        </w:tc>
        <w:tc>
          <w:tcPr>
            <w:tcW w:w="447" w:type="pct"/>
            <w:shd w:val="clear" w:color="auto" w:fill="auto"/>
            <w:noWrap/>
            <w:vAlign w:val="bottom"/>
            <w:hideMark/>
          </w:tcPr>
          <w:p w14:paraId="1BA7D34B" w14:textId="5F810480"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xml:space="preserve"> $   1</w:t>
            </w:r>
            <w:r>
              <w:rPr>
                <w:rFonts w:ascii="Arial" w:eastAsia="Times New Roman" w:hAnsi="Arial" w:cs="Arial"/>
                <w:sz w:val="16"/>
                <w:szCs w:val="16"/>
                <w:lang w:eastAsia="es-EC"/>
              </w:rPr>
              <w:t>8</w:t>
            </w:r>
            <w:r w:rsidRPr="00D8435D">
              <w:rPr>
                <w:rFonts w:ascii="Arial" w:eastAsia="Times New Roman" w:hAnsi="Arial" w:cs="Arial"/>
                <w:sz w:val="16"/>
                <w:szCs w:val="16"/>
                <w:lang w:eastAsia="es-EC"/>
              </w:rPr>
              <w:t xml:space="preserve">.752,88 </w:t>
            </w:r>
          </w:p>
        </w:tc>
        <w:tc>
          <w:tcPr>
            <w:tcW w:w="498" w:type="pct"/>
            <w:shd w:val="clear" w:color="auto" w:fill="auto"/>
            <w:noWrap/>
            <w:vAlign w:val="bottom"/>
            <w:hideMark/>
          </w:tcPr>
          <w:p w14:paraId="1061A5E3" w14:textId="089F9986"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w:t>
            </w:r>
            <w:r w:rsidR="00DD212E">
              <w:rPr>
                <w:rFonts w:ascii="Arial" w:hAnsi="Arial" w:cs="Arial"/>
                <w:sz w:val="16"/>
                <w:szCs w:val="16"/>
              </w:rPr>
              <w:t>8</w:t>
            </w:r>
            <w:r>
              <w:rPr>
                <w:rFonts w:ascii="Arial" w:hAnsi="Arial" w:cs="Arial"/>
                <w:sz w:val="16"/>
                <w:szCs w:val="16"/>
              </w:rPr>
              <w:t xml:space="preserve">6.472,96 </w:t>
            </w:r>
          </w:p>
        </w:tc>
        <w:tc>
          <w:tcPr>
            <w:tcW w:w="511" w:type="pct"/>
            <w:shd w:val="clear" w:color="auto" w:fill="auto"/>
            <w:noWrap/>
            <w:vAlign w:val="bottom"/>
            <w:hideMark/>
          </w:tcPr>
          <w:p w14:paraId="0D25AD71" w14:textId="7B791024"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248.126,98 </w:t>
            </w:r>
          </w:p>
        </w:tc>
      </w:tr>
      <w:tr w:rsidR="003E2F32" w:rsidRPr="00D8435D" w14:paraId="78849707" w14:textId="77777777" w:rsidTr="003E2F32">
        <w:trPr>
          <w:trHeight w:val="225"/>
        </w:trPr>
        <w:tc>
          <w:tcPr>
            <w:tcW w:w="1424" w:type="pct"/>
            <w:shd w:val="clear" w:color="auto" w:fill="auto"/>
            <w:noWrap/>
            <w:vAlign w:val="bottom"/>
            <w:hideMark/>
          </w:tcPr>
          <w:p w14:paraId="0F6FF08A" w14:textId="77777777"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IMPUESTOS Y PARTICIPACIONES</w:t>
            </w:r>
          </w:p>
        </w:tc>
        <w:tc>
          <w:tcPr>
            <w:tcW w:w="782" w:type="pct"/>
            <w:shd w:val="clear" w:color="auto" w:fill="auto"/>
            <w:noWrap/>
            <w:vAlign w:val="bottom"/>
            <w:hideMark/>
          </w:tcPr>
          <w:p w14:paraId="546B9C8C" w14:textId="77777777"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670" w:type="pct"/>
            <w:shd w:val="clear" w:color="auto" w:fill="auto"/>
            <w:noWrap/>
            <w:hideMark/>
          </w:tcPr>
          <w:p w14:paraId="3F618C76" w14:textId="0ABA3B38"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$ 101.013,86 </w:t>
            </w:r>
          </w:p>
        </w:tc>
        <w:tc>
          <w:tcPr>
            <w:tcW w:w="668" w:type="pct"/>
            <w:shd w:val="clear" w:color="auto" w:fill="auto"/>
            <w:noWrap/>
            <w:hideMark/>
          </w:tcPr>
          <w:p w14:paraId="1C567066" w14:textId="458D96EB"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$ 130.211,46 </w:t>
            </w:r>
          </w:p>
        </w:tc>
        <w:tc>
          <w:tcPr>
            <w:tcW w:w="447" w:type="pct"/>
            <w:shd w:val="clear" w:color="auto" w:fill="auto"/>
            <w:noWrap/>
            <w:vAlign w:val="bottom"/>
            <w:hideMark/>
          </w:tcPr>
          <w:p w14:paraId="3B22B140" w14:textId="12103F43"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xml:space="preserve"> $ </w:t>
            </w:r>
            <w:r>
              <w:rPr>
                <w:rFonts w:ascii="Arial" w:eastAsia="Times New Roman" w:hAnsi="Arial" w:cs="Arial"/>
                <w:sz w:val="16"/>
                <w:szCs w:val="16"/>
                <w:lang w:eastAsia="es-EC"/>
              </w:rPr>
              <w:t xml:space="preserve">  85</w:t>
            </w:r>
            <w:r w:rsidRPr="00D8435D">
              <w:rPr>
                <w:rFonts w:ascii="Arial" w:eastAsia="Times New Roman" w:hAnsi="Arial" w:cs="Arial"/>
                <w:sz w:val="16"/>
                <w:szCs w:val="16"/>
                <w:lang w:eastAsia="es-EC"/>
              </w:rPr>
              <w:t xml:space="preserve">.868,00 </w:t>
            </w:r>
          </w:p>
        </w:tc>
        <w:tc>
          <w:tcPr>
            <w:tcW w:w="498" w:type="pct"/>
            <w:shd w:val="clear" w:color="auto" w:fill="auto"/>
            <w:noWrap/>
            <w:vAlign w:val="bottom"/>
            <w:hideMark/>
          </w:tcPr>
          <w:p w14:paraId="3CF6C6EE" w14:textId="189F600B"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w:t>
            </w:r>
            <w:r w:rsidR="00DD212E">
              <w:rPr>
                <w:rFonts w:ascii="Arial" w:hAnsi="Arial" w:cs="Arial"/>
                <w:sz w:val="16"/>
                <w:szCs w:val="16"/>
              </w:rPr>
              <w:t>6</w:t>
            </w:r>
            <w:r>
              <w:rPr>
                <w:rFonts w:ascii="Arial" w:hAnsi="Arial" w:cs="Arial"/>
                <w:sz w:val="16"/>
                <w:szCs w:val="16"/>
              </w:rPr>
              <w:t>6.</w:t>
            </w:r>
            <w:r w:rsidR="00DD212E">
              <w:rPr>
                <w:rFonts w:ascii="Arial" w:hAnsi="Arial" w:cs="Arial"/>
                <w:sz w:val="16"/>
                <w:szCs w:val="16"/>
              </w:rPr>
              <w:t>99</w:t>
            </w:r>
            <w:r>
              <w:rPr>
                <w:rFonts w:ascii="Arial" w:hAnsi="Arial" w:cs="Arial"/>
                <w:sz w:val="16"/>
                <w:szCs w:val="16"/>
              </w:rPr>
              <w:t xml:space="preserve">0,79 </w:t>
            </w:r>
          </w:p>
        </w:tc>
        <w:tc>
          <w:tcPr>
            <w:tcW w:w="511" w:type="pct"/>
            <w:shd w:val="clear" w:color="auto" w:fill="auto"/>
            <w:noWrap/>
            <w:vAlign w:val="bottom"/>
            <w:hideMark/>
          </w:tcPr>
          <w:p w14:paraId="623A7AC4" w14:textId="6D882993"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290.245,58 </w:t>
            </w:r>
          </w:p>
        </w:tc>
      </w:tr>
      <w:tr w:rsidR="003E2F32" w:rsidRPr="00D8435D" w14:paraId="6E0FEE81" w14:textId="77777777" w:rsidTr="003E2F32">
        <w:trPr>
          <w:trHeight w:val="225"/>
        </w:trPr>
        <w:tc>
          <w:tcPr>
            <w:tcW w:w="1424" w:type="pct"/>
            <w:tcBorders>
              <w:bottom w:val="single" w:sz="4" w:space="0" w:color="000000" w:themeColor="text1"/>
            </w:tcBorders>
            <w:shd w:val="clear" w:color="auto" w:fill="auto"/>
            <w:noWrap/>
            <w:vAlign w:val="bottom"/>
            <w:hideMark/>
          </w:tcPr>
          <w:p w14:paraId="11A2E1FB" w14:textId="77777777"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PAGOS DE INTERES Y CAPITAL</w:t>
            </w:r>
          </w:p>
        </w:tc>
        <w:tc>
          <w:tcPr>
            <w:tcW w:w="782" w:type="pct"/>
            <w:tcBorders>
              <w:bottom w:val="single" w:sz="4" w:space="0" w:color="000000" w:themeColor="text1"/>
            </w:tcBorders>
            <w:shd w:val="clear" w:color="auto" w:fill="auto"/>
            <w:noWrap/>
            <w:vAlign w:val="bottom"/>
            <w:hideMark/>
          </w:tcPr>
          <w:p w14:paraId="30C4062B" w14:textId="77777777"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670" w:type="pct"/>
            <w:tcBorders>
              <w:bottom w:val="single" w:sz="4" w:space="0" w:color="000000" w:themeColor="text1"/>
            </w:tcBorders>
            <w:shd w:val="clear" w:color="auto" w:fill="auto"/>
            <w:noWrap/>
            <w:hideMark/>
          </w:tcPr>
          <w:p w14:paraId="6B2D6AFF" w14:textId="70A7994F" w:rsidR="003E2F32" w:rsidRPr="00D8435D" w:rsidRDefault="003E2F32" w:rsidP="003E2F32">
            <w:pPr>
              <w:spacing w:after="0" w:line="240" w:lineRule="auto"/>
              <w:ind w:firstLine="0"/>
              <w:rPr>
                <w:rFonts w:ascii="Arial" w:eastAsia="Times New Roman" w:hAnsi="Arial" w:cs="Arial"/>
                <w:sz w:val="16"/>
                <w:szCs w:val="16"/>
                <w:lang w:eastAsia="es-EC"/>
              </w:rPr>
            </w:pPr>
            <w:r w:rsidRPr="007F6E8D">
              <w:rPr>
                <w:rFonts w:ascii="Arial" w:eastAsia="Times New Roman" w:hAnsi="Arial" w:cs="Arial"/>
                <w:sz w:val="16"/>
                <w:szCs w:val="16"/>
                <w:lang w:eastAsia="es-EC"/>
              </w:rPr>
              <w:t xml:space="preserve"> </w:t>
            </w: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   </w:t>
            </w:r>
          </w:p>
        </w:tc>
        <w:tc>
          <w:tcPr>
            <w:tcW w:w="668" w:type="pct"/>
            <w:tcBorders>
              <w:bottom w:val="single" w:sz="4" w:space="0" w:color="000000" w:themeColor="text1"/>
            </w:tcBorders>
            <w:shd w:val="clear" w:color="auto" w:fill="auto"/>
            <w:noWrap/>
            <w:hideMark/>
          </w:tcPr>
          <w:p w14:paraId="486EAE80" w14:textId="5B69A656"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   </w:t>
            </w:r>
          </w:p>
        </w:tc>
        <w:tc>
          <w:tcPr>
            <w:tcW w:w="447" w:type="pct"/>
            <w:tcBorders>
              <w:bottom w:val="single" w:sz="4" w:space="0" w:color="000000" w:themeColor="text1"/>
            </w:tcBorders>
            <w:shd w:val="clear" w:color="auto" w:fill="auto"/>
            <w:noWrap/>
            <w:vAlign w:val="bottom"/>
            <w:hideMark/>
          </w:tcPr>
          <w:p w14:paraId="592933B3" w14:textId="77777777" w:rsidR="003E2F32" w:rsidRPr="00D8435D" w:rsidRDefault="003E2F32" w:rsidP="003E2F32">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xml:space="preserve"> $                -   </w:t>
            </w:r>
          </w:p>
        </w:tc>
        <w:tc>
          <w:tcPr>
            <w:tcW w:w="498" w:type="pct"/>
            <w:tcBorders>
              <w:bottom w:val="single" w:sz="4" w:space="0" w:color="000000" w:themeColor="text1"/>
            </w:tcBorders>
            <w:shd w:val="clear" w:color="auto" w:fill="auto"/>
            <w:noWrap/>
            <w:vAlign w:val="bottom"/>
            <w:hideMark/>
          </w:tcPr>
          <w:p w14:paraId="1CB133A5" w14:textId="0C20AF44"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   </w:t>
            </w:r>
          </w:p>
        </w:tc>
        <w:tc>
          <w:tcPr>
            <w:tcW w:w="511" w:type="pct"/>
            <w:tcBorders>
              <w:bottom w:val="single" w:sz="4" w:space="0" w:color="000000" w:themeColor="text1"/>
            </w:tcBorders>
            <w:shd w:val="clear" w:color="auto" w:fill="auto"/>
            <w:noWrap/>
            <w:vAlign w:val="bottom"/>
            <w:hideMark/>
          </w:tcPr>
          <w:p w14:paraId="5516FDB5" w14:textId="455A1BF9" w:rsidR="003E2F32" w:rsidRPr="00D8435D" w:rsidRDefault="003E2F32" w:rsidP="003E2F32">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   </w:t>
            </w:r>
          </w:p>
        </w:tc>
      </w:tr>
      <w:tr w:rsidR="003E2F32" w:rsidRPr="00D8435D" w14:paraId="27E1FA2D" w14:textId="77777777" w:rsidTr="003E2F32">
        <w:trPr>
          <w:trHeight w:val="225"/>
        </w:trPr>
        <w:tc>
          <w:tcPr>
            <w:tcW w:w="1424" w:type="pct"/>
            <w:tcBorders>
              <w:top w:val="single" w:sz="4" w:space="0" w:color="000000" w:themeColor="text1"/>
              <w:bottom w:val="single" w:sz="4" w:space="0" w:color="000000" w:themeColor="text1"/>
            </w:tcBorders>
            <w:shd w:val="clear" w:color="auto" w:fill="auto"/>
            <w:noWrap/>
            <w:vAlign w:val="bottom"/>
            <w:hideMark/>
          </w:tcPr>
          <w:p w14:paraId="743DBE53" w14:textId="5FB2F9CD" w:rsidR="003E2F32" w:rsidRPr="00D8435D" w:rsidRDefault="003E2F32" w:rsidP="003E2F32">
            <w:pPr>
              <w:spacing w:after="0" w:line="240" w:lineRule="auto"/>
              <w:ind w:firstLine="0"/>
              <w:jc w:val="right"/>
              <w:rPr>
                <w:rFonts w:ascii="Arial" w:eastAsia="Times New Roman" w:hAnsi="Arial" w:cs="Arial"/>
                <w:b/>
                <w:bCs/>
                <w:sz w:val="16"/>
                <w:szCs w:val="16"/>
                <w:lang w:eastAsia="es-EC"/>
              </w:rPr>
            </w:pPr>
            <w:r w:rsidRPr="00D8435D">
              <w:rPr>
                <w:rFonts w:ascii="Arial" w:eastAsia="Times New Roman" w:hAnsi="Arial" w:cs="Arial"/>
                <w:b/>
                <w:bCs/>
                <w:sz w:val="16"/>
                <w:szCs w:val="16"/>
                <w:lang w:eastAsia="es-EC"/>
              </w:rPr>
              <w:t>TOTAL, EGRESOS</w:t>
            </w:r>
          </w:p>
        </w:tc>
        <w:tc>
          <w:tcPr>
            <w:tcW w:w="782" w:type="pct"/>
            <w:tcBorders>
              <w:top w:val="single" w:sz="4" w:space="0" w:color="000000" w:themeColor="text1"/>
              <w:bottom w:val="single" w:sz="4" w:space="0" w:color="000000" w:themeColor="text1"/>
            </w:tcBorders>
            <w:shd w:val="clear" w:color="auto" w:fill="auto"/>
            <w:noWrap/>
            <w:vAlign w:val="bottom"/>
            <w:hideMark/>
          </w:tcPr>
          <w:p w14:paraId="7FBB72E8" w14:textId="77777777" w:rsidR="003E2F32" w:rsidRPr="00D8435D" w:rsidRDefault="003E2F32" w:rsidP="003E2F32">
            <w:pPr>
              <w:spacing w:after="0" w:line="240" w:lineRule="auto"/>
              <w:ind w:firstLine="0"/>
              <w:rPr>
                <w:rFonts w:ascii="Arial" w:eastAsia="Times New Roman" w:hAnsi="Arial" w:cs="Arial"/>
                <w:b/>
                <w:bCs/>
                <w:sz w:val="16"/>
                <w:szCs w:val="16"/>
                <w:lang w:eastAsia="es-EC"/>
              </w:rPr>
            </w:pPr>
            <w:r w:rsidRPr="00D8435D">
              <w:rPr>
                <w:rFonts w:ascii="Arial" w:eastAsia="Times New Roman" w:hAnsi="Arial" w:cs="Arial"/>
                <w:b/>
                <w:bCs/>
                <w:sz w:val="16"/>
                <w:szCs w:val="16"/>
                <w:lang w:eastAsia="es-EC"/>
              </w:rPr>
              <w:t xml:space="preserve"> $                       235.426,00 </w:t>
            </w:r>
          </w:p>
        </w:tc>
        <w:tc>
          <w:tcPr>
            <w:tcW w:w="670" w:type="pct"/>
            <w:tcBorders>
              <w:top w:val="single" w:sz="4" w:space="0" w:color="000000" w:themeColor="text1"/>
              <w:bottom w:val="single" w:sz="4" w:space="0" w:color="000000" w:themeColor="text1"/>
            </w:tcBorders>
            <w:shd w:val="clear" w:color="auto" w:fill="auto"/>
            <w:noWrap/>
            <w:vAlign w:val="bottom"/>
            <w:hideMark/>
          </w:tcPr>
          <w:p w14:paraId="553418C1" w14:textId="34A7E1F1" w:rsidR="003E2F32" w:rsidRPr="00D8435D" w:rsidRDefault="003E2F32" w:rsidP="003E2F32">
            <w:pPr>
              <w:spacing w:after="0" w:line="240" w:lineRule="auto"/>
              <w:ind w:firstLine="0"/>
              <w:rPr>
                <w:rFonts w:ascii="Arial" w:eastAsia="Times New Roman" w:hAnsi="Arial" w:cs="Arial"/>
                <w:b/>
                <w:bCs/>
                <w:sz w:val="16"/>
                <w:szCs w:val="16"/>
                <w:lang w:eastAsia="es-EC"/>
              </w:rPr>
            </w:pPr>
            <w:r>
              <w:rPr>
                <w:rFonts w:ascii="Arial" w:eastAsia="Times New Roman" w:hAnsi="Arial" w:cs="Arial"/>
                <w:b/>
                <w:bCs/>
                <w:sz w:val="16"/>
                <w:szCs w:val="16"/>
                <w:lang w:eastAsia="es-EC"/>
              </w:rPr>
              <w:t xml:space="preserve">                  </w:t>
            </w:r>
            <w:r w:rsidRPr="00D8435D">
              <w:rPr>
                <w:rFonts w:ascii="Arial" w:eastAsia="Times New Roman" w:hAnsi="Arial" w:cs="Arial"/>
                <w:b/>
                <w:bCs/>
                <w:sz w:val="16"/>
                <w:szCs w:val="16"/>
                <w:lang w:eastAsia="es-EC"/>
              </w:rPr>
              <w:t xml:space="preserve"> </w:t>
            </w:r>
            <w:r>
              <w:rPr>
                <w:rFonts w:ascii="Arial" w:eastAsia="Times New Roman" w:hAnsi="Arial" w:cs="Arial"/>
                <w:b/>
                <w:bCs/>
                <w:sz w:val="16"/>
                <w:szCs w:val="16"/>
                <w:lang w:eastAsia="es-EC"/>
              </w:rPr>
              <w:t>583.814,55</w:t>
            </w:r>
            <w:r w:rsidRPr="00D8435D">
              <w:rPr>
                <w:rFonts w:ascii="Arial" w:eastAsia="Times New Roman" w:hAnsi="Arial" w:cs="Arial"/>
                <w:b/>
                <w:bCs/>
                <w:sz w:val="16"/>
                <w:szCs w:val="16"/>
                <w:lang w:eastAsia="es-EC"/>
              </w:rPr>
              <w:t xml:space="preserve"> </w:t>
            </w:r>
          </w:p>
        </w:tc>
        <w:tc>
          <w:tcPr>
            <w:tcW w:w="668" w:type="pct"/>
            <w:tcBorders>
              <w:top w:val="single" w:sz="4" w:space="0" w:color="000000" w:themeColor="text1"/>
              <w:bottom w:val="single" w:sz="4" w:space="0" w:color="000000" w:themeColor="text1"/>
            </w:tcBorders>
            <w:shd w:val="clear" w:color="auto" w:fill="auto"/>
            <w:noWrap/>
            <w:hideMark/>
          </w:tcPr>
          <w:p w14:paraId="4AA6824C" w14:textId="7F83AFA9" w:rsidR="003E2F32" w:rsidRPr="007F6E8D" w:rsidRDefault="003E2F32" w:rsidP="003E2F32">
            <w:pPr>
              <w:spacing w:after="0" w:line="240" w:lineRule="auto"/>
              <w:ind w:firstLine="0"/>
              <w:rPr>
                <w:rFonts w:ascii="Arial" w:eastAsia="Times New Roman" w:hAnsi="Arial" w:cs="Arial"/>
                <w:sz w:val="16"/>
                <w:szCs w:val="16"/>
                <w:lang w:eastAsia="es-EC"/>
              </w:rPr>
            </w:pPr>
            <w:r>
              <w:rPr>
                <w:rFonts w:ascii="Arial" w:eastAsia="Times New Roman" w:hAnsi="Arial" w:cs="Arial"/>
                <w:sz w:val="16"/>
                <w:szCs w:val="16"/>
                <w:lang w:eastAsia="es-EC"/>
              </w:rPr>
              <w:t xml:space="preserve">           </w:t>
            </w:r>
            <w:r w:rsidR="0087734F">
              <w:rPr>
                <w:rFonts w:ascii="Arial" w:eastAsia="Times New Roman" w:hAnsi="Arial" w:cs="Arial"/>
                <w:sz w:val="16"/>
                <w:szCs w:val="16"/>
                <w:lang w:eastAsia="es-EC"/>
              </w:rPr>
              <w:t xml:space="preserve"> </w:t>
            </w:r>
            <w:r>
              <w:rPr>
                <w:rFonts w:ascii="Arial" w:eastAsia="Times New Roman" w:hAnsi="Arial" w:cs="Arial"/>
                <w:sz w:val="16"/>
                <w:szCs w:val="16"/>
                <w:lang w:eastAsia="es-EC"/>
              </w:rPr>
              <w:t xml:space="preserve"> </w:t>
            </w:r>
            <w:r w:rsidRPr="007F6E8D">
              <w:rPr>
                <w:rFonts w:ascii="Arial" w:eastAsia="Times New Roman" w:hAnsi="Arial" w:cs="Arial"/>
                <w:sz w:val="16"/>
                <w:szCs w:val="16"/>
                <w:lang w:eastAsia="es-EC"/>
              </w:rPr>
              <w:t xml:space="preserve"> $ </w:t>
            </w:r>
            <w:r w:rsidRPr="0087734F">
              <w:rPr>
                <w:rFonts w:ascii="Arial" w:eastAsia="Times New Roman" w:hAnsi="Arial" w:cs="Arial"/>
                <w:b/>
                <w:bCs/>
                <w:sz w:val="16"/>
                <w:szCs w:val="16"/>
                <w:lang w:eastAsia="es-EC"/>
              </w:rPr>
              <w:t>713.272,78</w:t>
            </w:r>
            <w:r w:rsidRPr="007F6E8D">
              <w:rPr>
                <w:rFonts w:ascii="Arial" w:eastAsia="Times New Roman" w:hAnsi="Arial" w:cs="Arial"/>
                <w:sz w:val="16"/>
                <w:szCs w:val="16"/>
                <w:lang w:eastAsia="es-EC"/>
              </w:rPr>
              <w:t xml:space="preserve"> </w:t>
            </w:r>
          </w:p>
        </w:tc>
        <w:tc>
          <w:tcPr>
            <w:tcW w:w="447" w:type="pct"/>
            <w:tcBorders>
              <w:top w:val="single" w:sz="4" w:space="0" w:color="000000" w:themeColor="text1"/>
              <w:bottom w:val="single" w:sz="4" w:space="0" w:color="000000" w:themeColor="text1"/>
            </w:tcBorders>
            <w:shd w:val="clear" w:color="auto" w:fill="auto"/>
            <w:noWrap/>
            <w:vAlign w:val="bottom"/>
            <w:hideMark/>
          </w:tcPr>
          <w:p w14:paraId="70E183CF" w14:textId="00A53E8D" w:rsidR="003E2F32" w:rsidRPr="00D8435D" w:rsidRDefault="003E2F32" w:rsidP="003E2F32">
            <w:pPr>
              <w:spacing w:after="0" w:line="240" w:lineRule="auto"/>
              <w:ind w:firstLine="0"/>
              <w:rPr>
                <w:rFonts w:ascii="Arial" w:eastAsia="Times New Roman" w:hAnsi="Arial" w:cs="Arial"/>
                <w:b/>
                <w:bCs/>
                <w:sz w:val="16"/>
                <w:szCs w:val="16"/>
                <w:lang w:eastAsia="es-EC"/>
              </w:rPr>
            </w:pPr>
            <w:r w:rsidRPr="00D8435D">
              <w:rPr>
                <w:rFonts w:ascii="Arial" w:eastAsia="Times New Roman" w:hAnsi="Arial" w:cs="Arial"/>
                <w:b/>
                <w:bCs/>
                <w:sz w:val="16"/>
                <w:szCs w:val="16"/>
                <w:lang w:eastAsia="es-EC"/>
              </w:rPr>
              <w:t xml:space="preserve"> $ </w:t>
            </w:r>
            <w:r>
              <w:rPr>
                <w:rFonts w:ascii="Arial" w:eastAsia="Times New Roman" w:hAnsi="Arial" w:cs="Arial"/>
                <w:b/>
                <w:bCs/>
                <w:sz w:val="16"/>
                <w:szCs w:val="16"/>
                <w:lang w:eastAsia="es-EC"/>
              </w:rPr>
              <w:t>9</w:t>
            </w:r>
            <w:r w:rsidR="000F7470">
              <w:rPr>
                <w:rFonts w:ascii="Arial" w:eastAsia="Times New Roman" w:hAnsi="Arial" w:cs="Arial"/>
                <w:b/>
                <w:bCs/>
                <w:sz w:val="16"/>
                <w:szCs w:val="16"/>
                <w:lang w:eastAsia="es-EC"/>
              </w:rPr>
              <w:t>70</w:t>
            </w:r>
            <w:r>
              <w:rPr>
                <w:rFonts w:ascii="Arial" w:eastAsia="Times New Roman" w:hAnsi="Arial" w:cs="Arial"/>
                <w:b/>
                <w:bCs/>
                <w:sz w:val="16"/>
                <w:szCs w:val="16"/>
                <w:lang w:eastAsia="es-EC"/>
              </w:rPr>
              <w:t>.</w:t>
            </w:r>
            <w:r w:rsidR="000F7470">
              <w:rPr>
                <w:rFonts w:ascii="Arial" w:eastAsia="Times New Roman" w:hAnsi="Arial" w:cs="Arial"/>
                <w:b/>
                <w:bCs/>
                <w:sz w:val="16"/>
                <w:szCs w:val="16"/>
                <w:lang w:eastAsia="es-EC"/>
              </w:rPr>
              <w:t>206</w:t>
            </w:r>
            <w:r>
              <w:rPr>
                <w:rFonts w:ascii="Arial" w:eastAsia="Times New Roman" w:hAnsi="Arial" w:cs="Arial"/>
                <w:b/>
                <w:bCs/>
                <w:sz w:val="16"/>
                <w:szCs w:val="16"/>
                <w:lang w:eastAsia="es-EC"/>
              </w:rPr>
              <w:t>,02</w:t>
            </w:r>
            <w:r w:rsidRPr="00D8435D">
              <w:rPr>
                <w:rFonts w:ascii="Arial" w:eastAsia="Times New Roman" w:hAnsi="Arial" w:cs="Arial"/>
                <w:b/>
                <w:bCs/>
                <w:sz w:val="16"/>
                <w:szCs w:val="16"/>
                <w:lang w:eastAsia="es-EC"/>
              </w:rPr>
              <w:t xml:space="preserve"> </w:t>
            </w:r>
          </w:p>
        </w:tc>
        <w:tc>
          <w:tcPr>
            <w:tcW w:w="498" w:type="pct"/>
            <w:tcBorders>
              <w:top w:val="single" w:sz="4" w:space="0" w:color="000000" w:themeColor="text1"/>
              <w:bottom w:val="single" w:sz="4" w:space="0" w:color="000000" w:themeColor="text1"/>
            </w:tcBorders>
            <w:shd w:val="clear" w:color="auto" w:fill="auto"/>
            <w:noWrap/>
            <w:vAlign w:val="bottom"/>
            <w:hideMark/>
          </w:tcPr>
          <w:p w14:paraId="168A931D" w14:textId="0C0DBF81" w:rsidR="003E2F32" w:rsidRPr="00D8435D" w:rsidRDefault="003E2F32" w:rsidP="003E2F32">
            <w:pPr>
              <w:spacing w:after="0" w:line="240" w:lineRule="auto"/>
              <w:ind w:firstLine="0"/>
              <w:rPr>
                <w:rFonts w:ascii="Arial" w:eastAsia="Times New Roman" w:hAnsi="Arial" w:cs="Arial"/>
                <w:b/>
                <w:bCs/>
                <w:sz w:val="16"/>
                <w:szCs w:val="16"/>
                <w:lang w:eastAsia="es-EC"/>
              </w:rPr>
            </w:pPr>
            <w:r w:rsidRPr="00D8435D">
              <w:rPr>
                <w:rFonts w:ascii="Arial" w:eastAsia="Times New Roman" w:hAnsi="Arial" w:cs="Arial"/>
                <w:b/>
                <w:bCs/>
                <w:sz w:val="16"/>
                <w:szCs w:val="16"/>
                <w:lang w:eastAsia="es-EC"/>
              </w:rPr>
              <w:t xml:space="preserve"> $ </w:t>
            </w:r>
            <w:r>
              <w:rPr>
                <w:rFonts w:ascii="Arial" w:eastAsia="Times New Roman" w:hAnsi="Arial" w:cs="Arial"/>
                <w:b/>
                <w:bCs/>
                <w:sz w:val="16"/>
                <w:szCs w:val="16"/>
                <w:lang w:eastAsia="es-EC"/>
              </w:rPr>
              <w:t xml:space="preserve">   1.</w:t>
            </w:r>
            <w:r w:rsidR="00DD212E">
              <w:rPr>
                <w:rFonts w:ascii="Arial" w:eastAsia="Times New Roman" w:hAnsi="Arial" w:cs="Arial"/>
                <w:b/>
                <w:bCs/>
                <w:sz w:val="16"/>
                <w:szCs w:val="16"/>
                <w:lang w:eastAsia="es-EC"/>
              </w:rPr>
              <w:t>241.175</w:t>
            </w:r>
            <w:r>
              <w:rPr>
                <w:rFonts w:ascii="Arial" w:eastAsia="Times New Roman" w:hAnsi="Arial" w:cs="Arial"/>
                <w:b/>
                <w:bCs/>
                <w:sz w:val="16"/>
                <w:szCs w:val="16"/>
                <w:lang w:eastAsia="es-EC"/>
              </w:rPr>
              <w:t>,</w:t>
            </w:r>
            <w:r w:rsidR="00DD212E">
              <w:rPr>
                <w:rFonts w:ascii="Arial" w:eastAsia="Times New Roman" w:hAnsi="Arial" w:cs="Arial"/>
                <w:b/>
                <w:bCs/>
                <w:sz w:val="16"/>
                <w:szCs w:val="16"/>
                <w:lang w:eastAsia="es-EC"/>
              </w:rPr>
              <w:t>32</w:t>
            </w:r>
          </w:p>
        </w:tc>
        <w:tc>
          <w:tcPr>
            <w:tcW w:w="511" w:type="pct"/>
            <w:tcBorders>
              <w:top w:val="single" w:sz="4" w:space="0" w:color="000000" w:themeColor="text1"/>
              <w:bottom w:val="single" w:sz="4" w:space="0" w:color="000000" w:themeColor="text1"/>
            </w:tcBorders>
            <w:shd w:val="clear" w:color="auto" w:fill="auto"/>
            <w:noWrap/>
            <w:vAlign w:val="bottom"/>
            <w:hideMark/>
          </w:tcPr>
          <w:p w14:paraId="5D3A7D33" w14:textId="6AAD8921" w:rsidR="003E2F32" w:rsidRPr="00D8435D" w:rsidRDefault="003E2F32" w:rsidP="003E2F32">
            <w:pPr>
              <w:spacing w:after="0" w:line="240" w:lineRule="auto"/>
              <w:ind w:firstLine="0"/>
              <w:rPr>
                <w:rFonts w:ascii="Arial" w:eastAsia="Times New Roman" w:hAnsi="Arial" w:cs="Arial"/>
                <w:b/>
                <w:bCs/>
                <w:sz w:val="16"/>
                <w:szCs w:val="16"/>
                <w:lang w:eastAsia="es-EC"/>
              </w:rPr>
            </w:pPr>
            <w:r>
              <w:rPr>
                <w:rFonts w:ascii="Arial" w:hAnsi="Arial" w:cs="Arial"/>
                <w:b/>
                <w:bCs/>
                <w:sz w:val="16"/>
                <w:szCs w:val="16"/>
              </w:rPr>
              <w:t xml:space="preserve"> $ 1.</w:t>
            </w:r>
            <w:r w:rsidR="00DD212E">
              <w:rPr>
                <w:rFonts w:ascii="Arial" w:hAnsi="Arial" w:cs="Arial"/>
                <w:b/>
                <w:bCs/>
                <w:sz w:val="16"/>
                <w:szCs w:val="16"/>
              </w:rPr>
              <w:t>507</w:t>
            </w:r>
            <w:r>
              <w:rPr>
                <w:rFonts w:ascii="Arial" w:hAnsi="Arial" w:cs="Arial"/>
                <w:b/>
                <w:bCs/>
                <w:sz w:val="16"/>
                <w:szCs w:val="16"/>
              </w:rPr>
              <w:t>.</w:t>
            </w:r>
            <w:r w:rsidR="00DD212E">
              <w:rPr>
                <w:rFonts w:ascii="Arial" w:hAnsi="Arial" w:cs="Arial"/>
                <w:b/>
                <w:bCs/>
                <w:sz w:val="16"/>
                <w:szCs w:val="16"/>
              </w:rPr>
              <w:t>558</w:t>
            </w:r>
            <w:r>
              <w:rPr>
                <w:rFonts w:ascii="Arial" w:hAnsi="Arial" w:cs="Arial"/>
                <w:b/>
                <w:bCs/>
                <w:sz w:val="16"/>
                <w:szCs w:val="16"/>
              </w:rPr>
              <w:t>,</w:t>
            </w:r>
            <w:r w:rsidR="00DD212E">
              <w:rPr>
                <w:rFonts w:ascii="Arial" w:hAnsi="Arial" w:cs="Arial"/>
                <w:b/>
                <w:bCs/>
                <w:sz w:val="16"/>
                <w:szCs w:val="16"/>
              </w:rPr>
              <w:t>62</w:t>
            </w:r>
            <w:r>
              <w:rPr>
                <w:rFonts w:ascii="Arial" w:hAnsi="Arial" w:cs="Arial"/>
                <w:b/>
                <w:bCs/>
                <w:sz w:val="16"/>
                <w:szCs w:val="16"/>
              </w:rPr>
              <w:t xml:space="preserve"> </w:t>
            </w:r>
          </w:p>
        </w:tc>
      </w:tr>
      <w:tr w:rsidR="003E2F32" w:rsidRPr="00D8435D" w14:paraId="392ECE24" w14:textId="77777777" w:rsidTr="003E2F32">
        <w:trPr>
          <w:trHeight w:val="240"/>
        </w:trPr>
        <w:tc>
          <w:tcPr>
            <w:tcW w:w="1424" w:type="pct"/>
            <w:tcBorders>
              <w:top w:val="single" w:sz="4" w:space="0" w:color="000000" w:themeColor="text1"/>
            </w:tcBorders>
            <w:shd w:val="clear" w:color="auto" w:fill="auto"/>
            <w:noWrap/>
            <w:vAlign w:val="bottom"/>
            <w:hideMark/>
          </w:tcPr>
          <w:p w14:paraId="2347525D" w14:textId="77777777" w:rsidR="00D8435D" w:rsidRPr="00D8435D" w:rsidRDefault="00D8435D" w:rsidP="00D8435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782" w:type="pct"/>
            <w:tcBorders>
              <w:top w:val="single" w:sz="4" w:space="0" w:color="000000" w:themeColor="text1"/>
            </w:tcBorders>
            <w:shd w:val="clear" w:color="auto" w:fill="auto"/>
            <w:noWrap/>
            <w:vAlign w:val="bottom"/>
            <w:hideMark/>
          </w:tcPr>
          <w:p w14:paraId="022F6E3D" w14:textId="77777777" w:rsidR="00D8435D" w:rsidRPr="00D8435D" w:rsidRDefault="00D8435D" w:rsidP="00D8435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670" w:type="pct"/>
            <w:tcBorders>
              <w:top w:val="single" w:sz="4" w:space="0" w:color="000000" w:themeColor="text1"/>
            </w:tcBorders>
            <w:shd w:val="clear" w:color="auto" w:fill="auto"/>
            <w:noWrap/>
            <w:vAlign w:val="bottom"/>
            <w:hideMark/>
          </w:tcPr>
          <w:p w14:paraId="70A4D354" w14:textId="77777777" w:rsidR="00D8435D" w:rsidRPr="00D8435D" w:rsidRDefault="00D8435D" w:rsidP="00D8435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668" w:type="pct"/>
            <w:tcBorders>
              <w:top w:val="single" w:sz="4" w:space="0" w:color="000000" w:themeColor="text1"/>
            </w:tcBorders>
            <w:shd w:val="clear" w:color="auto" w:fill="auto"/>
            <w:noWrap/>
            <w:vAlign w:val="bottom"/>
            <w:hideMark/>
          </w:tcPr>
          <w:p w14:paraId="7E4C2E0F" w14:textId="77777777" w:rsidR="00D8435D" w:rsidRPr="00D8435D" w:rsidRDefault="00D8435D" w:rsidP="00D8435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447" w:type="pct"/>
            <w:tcBorders>
              <w:top w:val="single" w:sz="4" w:space="0" w:color="000000" w:themeColor="text1"/>
            </w:tcBorders>
            <w:shd w:val="clear" w:color="auto" w:fill="auto"/>
            <w:noWrap/>
            <w:vAlign w:val="bottom"/>
            <w:hideMark/>
          </w:tcPr>
          <w:p w14:paraId="4B8FDF9F" w14:textId="77777777" w:rsidR="00D8435D" w:rsidRPr="00D8435D" w:rsidRDefault="00D8435D" w:rsidP="00D8435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498" w:type="pct"/>
            <w:tcBorders>
              <w:top w:val="single" w:sz="4" w:space="0" w:color="000000" w:themeColor="text1"/>
            </w:tcBorders>
            <w:shd w:val="clear" w:color="auto" w:fill="auto"/>
            <w:noWrap/>
            <w:vAlign w:val="bottom"/>
            <w:hideMark/>
          </w:tcPr>
          <w:p w14:paraId="6982BF6F" w14:textId="77777777" w:rsidR="00D8435D" w:rsidRPr="00D8435D" w:rsidRDefault="00D8435D" w:rsidP="00D8435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c>
          <w:tcPr>
            <w:tcW w:w="511" w:type="pct"/>
            <w:tcBorders>
              <w:top w:val="single" w:sz="4" w:space="0" w:color="000000" w:themeColor="text1"/>
            </w:tcBorders>
            <w:shd w:val="clear" w:color="auto" w:fill="auto"/>
            <w:noWrap/>
            <w:vAlign w:val="bottom"/>
            <w:hideMark/>
          </w:tcPr>
          <w:p w14:paraId="57F6FC02" w14:textId="77777777" w:rsidR="00D8435D" w:rsidRPr="00D8435D" w:rsidRDefault="00D8435D" w:rsidP="00D8435D">
            <w:pPr>
              <w:spacing w:after="0" w:line="240" w:lineRule="auto"/>
              <w:ind w:firstLine="0"/>
              <w:rPr>
                <w:rFonts w:ascii="Arial" w:eastAsia="Times New Roman" w:hAnsi="Arial" w:cs="Arial"/>
                <w:sz w:val="16"/>
                <w:szCs w:val="16"/>
                <w:lang w:eastAsia="es-EC"/>
              </w:rPr>
            </w:pPr>
            <w:r w:rsidRPr="00D8435D">
              <w:rPr>
                <w:rFonts w:ascii="Arial" w:eastAsia="Times New Roman" w:hAnsi="Arial" w:cs="Arial"/>
                <w:sz w:val="16"/>
                <w:szCs w:val="16"/>
                <w:lang w:eastAsia="es-EC"/>
              </w:rPr>
              <w:t> </w:t>
            </w:r>
          </w:p>
        </w:tc>
      </w:tr>
      <w:tr w:rsidR="003E2F32" w:rsidRPr="00D8435D" w14:paraId="7406BF37" w14:textId="77777777" w:rsidTr="003E2F32">
        <w:trPr>
          <w:trHeight w:val="270"/>
        </w:trPr>
        <w:tc>
          <w:tcPr>
            <w:tcW w:w="1424" w:type="pct"/>
            <w:shd w:val="clear" w:color="auto" w:fill="auto"/>
            <w:noWrap/>
            <w:vAlign w:val="bottom"/>
            <w:hideMark/>
          </w:tcPr>
          <w:p w14:paraId="53A706C1" w14:textId="77777777" w:rsidR="00D8435D" w:rsidRPr="00D8435D" w:rsidRDefault="00D8435D" w:rsidP="00D8435D">
            <w:pPr>
              <w:spacing w:after="0" w:line="240" w:lineRule="auto"/>
              <w:ind w:firstLine="0"/>
              <w:rPr>
                <w:rFonts w:ascii="Arial" w:eastAsia="Times New Roman" w:hAnsi="Arial" w:cs="Arial"/>
                <w:b/>
                <w:bCs/>
                <w:color w:val="000080"/>
                <w:sz w:val="16"/>
                <w:szCs w:val="16"/>
                <w:lang w:eastAsia="es-EC"/>
              </w:rPr>
            </w:pPr>
            <w:r w:rsidRPr="00D8435D">
              <w:rPr>
                <w:rFonts w:ascii="Arial" w:eastAsia="Times New Roman" w:hAnsi="Arial" w:cs="Arial"/>
                <w:b/>
                <w:bCs/>
                <w:color w:val="000080"/>
                <w:sz w:val="16"/>
                <w:szCs w:val="16"/>
                <w:lang w:eastAsia="es-EC"/>
              </w:rPr>
              <w:t>FLUJO NETO DEL EFECTIVO</w:t>
            </w:r>
          </w:p>
        </w:tc>
        <w:tc>
          <w:tcPr>
            <w:tcW w:w="782" w:type="pct"/>
            <w:shd w:val="clear" w:color="auto" w:fill="auto"/>
            <w:noWrap/>
            <w:vAlign w:val="bottom"/>
            <w:hideMark/>
          </w:tcPr>
          <w:p w14:paraId="49BB057C" w14:textId="77777777" w:rsidR="00D8435D" w:rsidRPr="00D8435D" w:rsidRDefault="00D8435D" w:rsidP="00D8435D">
            <w:pPr>
              <w:spacing w:after="0" w:line="240" w:lineRule="auto"/>
              <w:ind w:firstLine="0"/>
              <w:rPr>
                <w:rFonts w:ascii="Arial" w:eastAsia="Times New Roman" w:hAnsi="Arial" w:cs="Arial"/>
                <w:b/>
                <w:bCs/>
                <w:color w:val="000080"/>
                <w:sz w:val="16"/>
                <w:szCs w:val="16"/>
                <w:lang w:eastAsia="es-EC"/>
              </w:rPr>
            </w:pPr>
            <w:r w:rsidRPr="00D8435D">
              <w:rPr>
                <w:rFonts w:ascii="Arial" w:eastAsia="Times New Roman" w:hAnsi="Arial" w:cs="Arial"/>
                <w:b/>
                <w:bCs/>
                <w:color w:val="000080"/>
                <w:sz w:val="16"/>
                <w:szCs w:val="16"/>
                <w:lang w:eastAsia="es-EC"/>
              </w:rPr>
              <w:t xml:space="preserve"> $                     -235.426,00 </w:t>
            </w:r>
          </w:p>
        </w:tc>
        <w:tc>
          <w:tcPr>
            <w:tcW w:w="670" w:type="pct"/>
            <w:shd w:val="clear" w:color="auto" w:fill="auto"/>
            <w:noWrap/>
            <w:vAlign w:val="bottom"/>
            <w:hideMark/>
          </w:tcPr>
          <w:p w14:paraId="26CE4B0D" w14:textId="2FA7FB01" w:rsidR="00D8435D" w:rsidRPr="00D8435D" w:rsidRDefault="00D8435D" w:rsidP="00D8435D">
            <w:pPr>
              <w:spacing w:after="0" w:line="240" w:lineRule="auto"/>
              <w:ind w:firstLine="0"/>
              <w:rPr>
                <w:rFonts w:ascii="Arial" w:eastAsia="Times New Roman" w:hAnsi="Arial" w:cs="Arial"/>
                <w:b/>
                <w:bCs/>
                <w:color w:val="000080"/>
                <w:sz w:val="16"/>
                <w:szCs w:val="16"/>
                <w:lang w:eastAsia="es-EC"/>
              </w:rPr>
            </w:pPr>
            <w:r w:rsidRPr="00D8435D">
              <w:rPr>
                <w:rFonts w:ascii="Arial" w:eastAsia="Times New Roman" w:hAnsi="Arial" w:cs="Arial"/>
                <w:b/>
                <w:bCs/>
                <w:color w:val="000080"/>
                <w:sz w:val="16"/>
                <w:szCs w:val="16"/>
                <w:lang w:eastAsia="es-EC"/>
              </w:rPr>
              <w:t xml:space="preserve"> $                 </w:t>
            </w:r>
            <w:r w:rsidR="00A252E5">
              <w:rPr>
                <w:rFonts w:ascii="Arial" w:eastAsia="Times New Roman" w:hAnsi="Arial" w:cs="Arial"/>
                <w:b/>
                <w:bCs/>
                <w:color w:val="000080"/>
                <w:sz w:val="16"/>
                <w:szCs w:val="16"/>
                <w:lang w:eastAsia="es-EC"/>
              </w:rPr>
              <w:t>21.898,67</w:t>
            </w:r>
            <w:r w:rsidRPr="00D8435D">
              <w:rPr>
                <w:rFonts w:ascii="Arial" w:eastAsia="Times New Roman" w:hAnsi="Arial" w:cs="Arial"/>
                <w:b/>
                <w:bCs/>
                <w:color w:val="000080"/>
                <w:sz w:val="16"/>
                <w:szCs w:val="16"/>
                <w:lang w:eastAsia="es-EC"/>
              </w:rPr>
              <w:t xml:space="preserve"> </w:t>
            </w:r>
          </w:p>
        </w:tc>
        <w:tc>
          <w:tcPr>
            <w:tcW w:w="668" w:type="pct"/>
            <w:shd w:val="clear" w:color="auto" w:fill="auto"/>
            <w:noWrap/>
            <w:vAlign w:val="bottom"/>
            <w:hideMark/>
          </w:tcPr>
          <w:p w14:paraId="532205DE" w14:textId="4F05E971" w:rsidR="00D8435D" w:rsidRPr="00D8435D" w:rsidRDefault="00D8435D" w:rsidP="00D8435D">
            <w:pPr>
              <w:spacing w:after="0" w:line="240" w:lineRule="auto"/>
              <w:ind w:firstLine="0"/>
              <w:rPr>
                <w:rFonts w:ascii="Arial" w:eastAsia="Times New Roman" w:hAnsi="Arial" w:cs="Arial"/>
                <w:b/>
                <w:bCs/>
                <w:color w:val="000080"/>
                <w:sz w:val="16"/>
                <w:szCs w:val="16"/>
                <w:lang w:eastAsia="es-EC"/>
              </w:rPr>
            </w:pPr>
            <w:r w:rsidRPr="00D8435D">
              <w:rPr>
                <w:rFonts w:ascii="Arial" w:eastAsia="Times New Roman" w:hAnsi="Arial" w:cs="Arial"/>
                <w:b/>
                <w:bCs/>
                <w:color w:val="000080"/>
                <w:sz w:val="16"/>
                <w:szCs w:val="16"/>
                <w:lang w:eastAsia="es-EC"/>
              </w:rPr>
              <w:t xml:space="preserve"> $                 </w:t>
            </w:r>
            <w:r w:rsidR="00A252E5">
              <w:rPr>
                <w:rFonts w:ascii="Arial" w:eastAsia="Times New Roman" w:hAnsi="Arial" w:cs="Arial"/>
                <w:b/>
                <w:bCs/>
                <w:color w:val="000080"/>
                <w:sz w:val="16"/>
                <w:szCs w:val="16"/>
                <w:lang w:eastAsia="es-EC"/>
              </w:rPr>
              <w:t>52.384.12</w:t>
            </w:r>
            <w:r w:rsidRPr="00D8435D">
              <w:rPr>
                <w:rFonts w:ascii="Arial" w:eastAsia="Times New Roman" w:hAnsi="Arial" w:cs="Arial"/>
                <w:b/>
                <w:bCs/>
                <w:color w:val="000080"/>
                <w:sz w:val="16"/>
                <w:szCs w:val="16"/>
                <w:lang w:eastAsia="es-EC"/>
              </w:rPr>
              <w:t xml:space="preserve"> </w:t>
            </w:r>
          </w:p>
        </w:tc>
        <w:tc>
          <w:tcPr>
            <w:tcW w:w="447" w:type="pct"/>
            <w:shd w:val="clear" w:color="auto" w:fill="auto"/>
            <w:noWrap/>
            <w:vAlign w:val="bottom"/>
            <w:hideMark/>
          </w:tcPr>
          <w:p w14:paraId="5B47EED0" w14:textId="38052D49" w:rsidR="00D8435D" w:rsidRPr="00D8435D" w:rsidRDefault="00D8435D" w:rsidP="00D8435D">
            <w:pPr>
              <w:spacing w:after="0" w:line="240" w:lineRule="auto"/>
              <w:ind w:firstLine="0"/>
              <w:rPr>
                <w:rFonts w:ascii="Arial" w:eastAsia="Times New Roman" w:hAnsi="Arial" w:cs="Arial"/>
                <w:b/>
                <w:bCs/>
                <w:color w:val="000080"/>
                <w:sz w:val="16"/>
                <w:szCs w:val="16"/>
                <w:lang w:eastAsia="es-EC"/>
              </w:rPr>
            </w:pPr>
            <w:r w:rsidRPr="00D8435D">
              <w:rPr>
                <w:rFonts w:ascii="Arial" w:eastAsia="Times New Roman" w:hAnsi="Arial" w:cs="Arial"/>
                <w:b/>
                <w:bCs/>
                <w:color w:val="000080"/>
                <w:sz w:val="16"/>
                <w:szCs w:val="16"/>
                <w:lang w:eastAsia="es-EC"/>
              </w:rPr>
              <w:t xml:space="preserve"> $ </w:t>
            </w:r>
            <w:r w:rsidR="00A252E5">
              <w:rPr>
                <w:rFonts w:ascii="Arial" w:eastAsia="Times New Roman" w:hAnsi="Arial" w:cs="Arial"/>
                <w:b/>
                <w:bCs/>
                <w:color w:val="000080"/>
                <w:sz w:val="16"/>
                <w:szCs w:val="16"/>
                <w:lang w:eastAsia="es-EC"/>
              </w:rPr>
              <w:t>7</w:t>
            </w:r>
            <w:r w:rsidRPr="00D8435D">
              <w:rPr>
                <w:rFonts w:ascii="Arial" w:eastAsia="Times New Roman" w:hAnsi="Arial" w:cs="Arial"/>
                <w:b/>
                <w:bCs/>
                <w:color w:val="000080"/>
                <w:sz w:val="16"/>
                <w:szCs w:val="16"/>
                <w:lang w:eastAsia="es-EC"/>
              </w:rPr>
              <w:t xml:space="preserve">6.999,66 </w:t>
            </w:r>
          </w:p>
        </w:tc>
        <w:tc>
          <w:tcPr>
            <w:tcW w:w="498" w:type="pct"/>
            <w:shd w:val="clear" w:color="auto" w:fill="auto"/>
            <w:noWrap/>
            <w:vAlign w:val="bottom"/>
            <w:hideMark/>
          </w:tcPr>
          <w:p w14:paraId="71A1813E" w14:textId="25B77876" w:rsidR="00D8435D" w:rsidRPr="00D8435D" w:rsidRDefault="00D8435D" w:rsidP="00D8435D">
            <w:pPr>
              <w:spacing w:after="0" w:line="240" w:lineRule="auto"/>
              <w:ind w:firstLine="0"/>
              <w:rPr>
                <w:rFonts w:ascii="Arial" w:eastAsia="Times New Roman" w:hAnsi="Arial" w:cs="Arial"/>
                <w:b/>
                <w:bCs/>
                <w:color w:val="000080"/>
                <w:sz w:val="16"/>
                <w:szCs w:val="16"/>
                <w:lang w:eastAsia="es-EC"/>
              </w:rPr>
            </w:pPr>
            <w:r w:rsidRPr="00D8435D">
              <w:rPr>
                <w:rFonts w:ascii="Arial" w:eastAsia="Times New Roman" w:hAnsi="Arial" w:cs="Arial"/>
                <w:b/>
                <w:bCs/>
                <w:color w:val="000080"/>
                <w:sz w:val="16"/>
                <w:szCs w:val="16"/>
                <w:lang w:eastAsia="es-EC"/>
              </w:rPr>
              <w:t xml:space="preserve"> </w:t>
            </w:r>
            <w:r w:rsidR="003E2F32">
              <w:rPr>
                <w:rFonts w:ascii="Arial" w:eastAsia="Times New Roman" w:hAnsi="Arial" w:cs="Arial"/>
                <w:b/>
                <w:bCs/>
                <w:color w:val="000080"/>
                <w:sz w:val="16"/>
                <w:szCs w:val="16"/>
                <w:lang w:eastAsia="es-EC"/>
              </w:rPr>
              <w:t xml:space="preserve">    </w:t>
            </w:r>
            <w:r w:rsidRPr="00D8435D">
              <w:rPr>
                <w:rFonts w:ascii="Arial" w:eastAsia="Times New Roman" w:hAnsi="Arial" w:cs="Arial"/>
                <w:b/>
                <w:bCs/>
                <w:color w:val="000080"/>
                <w:sz w:val="16"/>
                <w:szCs w:val="16"/>
                <w:lang w:eastAsia="es-EC"/>
              </w:rPr>
              <w:t xml:space="preserve">$ </w:t>
            </w:r>
            <w:r w:rsidR="003E2F32">
              <w:rPr>
                <w:rFonts w:ascii="Arial" w:eastAsia="Times New Roman" w:hAnsi="Arial" w:cs="Arial"/>
                <w:b/>
                <w:bCs/>
                <w:color w:val="000080"/>
                <w:sz w:val="16"/>
                <w:szCs w:val="16"/>
                <w:lang w:eastAsia="es-EC"/>
              </w:rPr>
              <w:t>82</w:t>
            </w:r>
            <w:r w:rsidRPr="00D8435D">
              <w:rPr>
                <w:rFonts w:ascii="Arial" w:eastAsia="Times New Roman" w:hAnsi="Arial" w:cs="Arial"/>
                <w:b/>
                <w:bCs/>
                <w:color w:val="000080"/>
                <w:sz w:val="16"/>
                <w:szCs w:val="16"/>
                <w:lang w:eastAsia="es-EC"/>
              </w:rPr>
              <w:t xml:space="preserve">.971,18 </w:t>
            </w:r>
          </w:p>
        </w:tc>
        <w:tc>
          <w:tcPr>
            <w:tcW w:w="511" w:type="pct"/>
            <w:shd w:val="clear" w:color="auto" w:fill="auto"/>
            <w:noWrap/>
            <w:vAlign w:val="bottom"/>
            <w:hideMark/>
          </w:tcPr>
          <w:p w14:paraId="5BE82600" w14:textId="157CB59C" w:rsidR="00D8435D" w:rsidRPr="00D8435D" w:rsidRDefault="003E2F32" w:rsidP="00D8435D">
            <w:pPr>
              <w:spacing w:after="0" w:line="240" w:lineRule="auto"/>
              <w:ind w:firstLine="0"/>
              <w:rPr>
                <w:rFonts w:ascii="Arial" w:eastAsia="Times New Roman" w:hAnsi="Arial" w:cs="Arial"/>
                <w:b/>
                <w:bCs/>
                <w:color w:val="000080"/>
                <w:sz w:val="16"/>
                <w:szCs w:val="16"/>
                <w:lang w:eastAsia="es-EC"/>
              </w:rPr>
            </w:pPr>
            <w:r>
              <w:rPr>
                <w:rFonts w:ascii="Arial" w:eastAsia="Times New Roman" w:hAnsi="Arial" w:cs="Arial"/>
                <w:b/>
                <w:bCs/>
                <w:color w:val="000080"/>
                <w:sz w:val="16"/>
                <w:szCs w:val="16"/>
                <w:lang w:eastAsia="es-EC"/>
              </w:rPr>
              <w:t xml:space="preserve">  </w:t>
            </w:r>
            <w:r w:rsidR="00D8435D" w:rsidRPr="00D8435D">
              <w:rPr>
                <w:rFonts w:ascii="Arial" w:eastAsia="Times New Roman" w:hAnsi="Arial" w:cs="Arial"/>
                <w:b/>
                <w:bCs/>
                <w:color w:val="000080"/>
                <w:sz w:val="16"/>
                <w:szCs w:val="16"/>
                <w:lang w:eastAsia="es-EC"/>
              </w:rPr>
              <w:t xml:space="preserve"> $ </w:t>
            </w:r>
            <w:r w:rsidR="00F46349">
              <w:rPr>
                <w:rFonts w:ascii="Arial" w:eastAsia="Times New Roman" w:hAnsi="Arial" w:cs="Arial"/>
                <w:b/>
                <w:bCs/>
                <w:color w:val="000080"/>
                <w:sz w:val="16"/>
                <w:szCs w:val="16"/>
                <w:lang w:eastAsia="es-EC"/>
              </w:rPr>
              <w:t>9</w:t>
            </w:r>
            <w:r w:rsidR="00D8435D" w:rsidRPr="00D8435D">
              <w:rPr>
                <w:rFonts w:ascii="Arial" w:eastAsia="Times New Roman" w:hAnsi="Arial" w:cs="Arial"/>
                <w:b/>
                <w:bCs/>
                <w:color w:val="000080"/>
                <w:sz w:val="16"/>
                <w:szCs w:val="16"/>
                <w:lang w:eastAsia="es-EC"/>
              </w:rPr>
              <w:t xml:space="preserve">9.288,68 </w:t>
            </w:r>
          </w:p>
        </w:tc>
      </w:tr>
    </w:tbl>
    <w:p w14:paraId="71BD6579" w14:textId="1EE03FBE" w:rsidR="006F7179" w:rsidRDefault="00E44C3D" w:rsidP="00320BDE">
      <w:pPr>
        <w:ind w:firstLine="0"/>
        <w:rPr>
          <w:lang w:val="es-MX"/>
        </w:rPr>
      </w:pPr>
      <w:r w:rsidRPr="007178F6">
        <w:rPr>
          <w:lang w:val="es-MX"/>
        </w:rPr>
        <w:t>Elaborado por Paulina Bautist</w:t>
      </w:r>
      <w:r>
        <w:rPr>
          <w:lang w:val="es-MX"/>
        </w:rPr>
        <w:t>a</w:t>
      </w:r>
    </w:p>
    <w:p w14:paraId="1BFA1B0A" w14:textId="77777777" w:rsidR="00DF42C9" w:rsidRPr="00E44C3D" w:rsidRDefault="00DF42C9" w:rsidP="00320BDE">
      <w:pPr>
        <w:ind w:firstLine="0"/>
        <w:rPr>
          <w:lang w:val="es-MX"/>
        </w:rPr>
      </w:pPr>
    </w:p>
    <w:p w14:paraId="017CE80E" w14:textId="77777777" w:rsidR="006F7179" w:rsidRDefault="006F7179" w:rsidP="002F485C">
      <w:pPr>
        <w:pStyle w:val="Ttulo3"/>
        <w:keepNext w:val="0"/>
        <w:keepLines w:val="0"/>
        <w:spacing w:before="280" w:after="80"/>
        <w:ind w:left="990"/>
        <w:rPr>
          <w:i w:val="0"/>
        </w:rPr>
      </w:pPr>
      <w:bookmarkStart w:id="281" w:name="_Toc67954868"/>
      <w:bookmarkStart w:id="282" w:name="_Toc129975059"/>
      <w:r w:rsidRPr="00966FEC">
        <w:lastRenderedPageBreak/>
        <w:t>Punto de Equilibrio</w:t>
      </w:r>
      <w:bookmarkEnd w:id="281"/>
      <w:bookmarkEnd w:id="282"/>
    </w:p>
    <w:p w14:paraId="2A9F858F" w14:textId="77777777" w:rsidR="00320BDE" w:rsidRDefault="006F7179" w:rsidP="006F7179">
      <w:pPr>
        <w:pStyle w:val="Descripcin"/>
        <w:keepNext/>
        <w:ind w:left="709" w:firstLine="0"/>
        <w:rPr>
          <w:b/>
          <w:bCs/>
          <w:i w:val="0"/>
          <w:iCs w:val="0"/>
          <w:color w:val="auto"/>
          <w:sz w:val="22"/>
          <w:szCs w:val="22"/>
        </w:rPr>
      </w:pPr>
      <w:bookmarkStart w:id="283" w:name="_Toc129098527"/>
      <w:bookmarkStart w:id="284" w:name="_Toc67954684"/>
      <w:r w:rsidRPr="00493F5A">
        <w:rPr>
          <w:b/>
          <w:bCs/>
          <w:i w:val="0"/>
          <w:iCs w:val="0"/>
          <w:color w:val="auto"/>
          <w:sz w:val="22"/>
          <w:szCs w:val="22"/>
        </w:rPr>
        <w:t xml:space="preserve">Tabla </w:t>
      </w:r>
      <w:r w:rsidRPr="00493F5A">
        <w:rPr>
          <w:b/>
          <w:bCs/>
          <w:i w:val="0"/>
          <w:iCs w:val="0"/>
          <w:color w:val="auto"/>
          <w:sz w:val="22"/>
          <w:szCs w:val="22"/>
        </w:rPr>
        <w:fldChar w:fldCharType="begin"/>
      </w:r>
      <w:r w:rsidRPr="00493F5A">
        <w:rPr>
          <w:b/>
          <w:bCs/>
          <w:i w:val="0"/>
          <w:iCs w:val="0"/>
          <w:color w:val="auto"/>
          <w:sz w:val="22"/>
          <w:szCs w:val="22"/>
        </w:rPr>
        <w:instrText xml:space="preserve"> SEQ Tabla \* ARABIC </w:instrText>
      </w:r>
      <w:r w:rsidRPr="00493F5A">
        <w:rPr>
          <w:b/>
          <w:bCs/>
          <w:i w:val="0"/>
          <w:iCs w:val="0"/>
          <w:color w:val="auto"/>
          <w:sz w:val="22"/>
          <w:szCs w:val="22"/>
        </w:rPr>
        <w:fldChar w:fldCharType="separate"/>
      </w:r>
      <w:r w:rsidR="00110B47">
        <w:rPr>
          <w:b/>
          <w:bCs/>
          <w:i w:val="0"/>
          <w:iCs w:val="0"/>
          <w:noProof/>
          <w:color w:val="auto"/>
          <w:sz w:val="22"/>
          <w:szCs w:val="22"/>
        </w:rPr>
        <w:t>47</w:t>
      </w:r>
      <w:bookmarkEnd w:id="283"/>
      <w:r w:rsidRPr="00493F5A">
        <w:rPr>
          <w:b/>
          <w:bCs/>
          <w:i w:val="0"/>
          <w:iCs w:val="0"/>
          <w:color w:val="auto"/>
          <w:sz w:val="22"/>
          <w:szCs w:val="22"/>
        </w:rPr>
        <w:fldChar w:fldCharType="end"/>
      </w:r>
    </w:p>
    <w:p w14:paraId="2FDF1B02" w14:textId="05445C8F" w:rsidR="006F7179" w:rsidRPr="00F7773B" w:rsidRDefault="006F7179" w:rsidP="006F7179">
      <w:pPr>
        <w:pStyle w:val="Descripcin"/>
        <w:keepNext/>
        <w:ind w:left="709" w:firstLine="0"/>
        <w:rPr>
          <w:color w:val="auto"/>
          <w:sz w:val="20"/>
          <w:szCs w:val="20"/>
        </w:rPr>
      </w:pPr>
      <w:r w:rsidRPr="00F7773B">
        <w:rPr>
          <w:color w:val="auto"/>
          <w:sz w:val="20"/>
          <w:szCs w:val="20"/>
        </w:rPr>
        <w:br/>
        <w:t>Cálculo de Punto de Equilibrio</w:t>
      </w:r>
      <w:bookmarkEnd w:id="284"/>
    </w:p>
    <w:tbl>
      <w:tblPr>
        <w:tblW w:w="5000" w:type="pct"/>
        <w:tblBorders>
          <w:top w:val="single" w:sz="4" w:space="0" w:color="000000" w:themeColor="text1"/>
          <w:bottom w:val="single" w:sz="4" w:space="0" w:color="000000" w:themeColor="text1"/>
        </w:tblBorders>
        <w:tblCellMar>
          <w:left w:w="70" w:type="dxa"/>
          <w:right w:w="70" w:type="dxa"/>
        </w:tblCellMar>
        <w:tblLook w:val="04A0" w:firstRow="1" w:lastRow="0" w:firstColumn="1" w:lastColumn="0" w:noHBand="0" w:noVBand="1"/>
      </w:tblPr>
      <w:tblGrid>
        <w:gridCol w:w="1453"/>
        <w:gridCol w:w="1829"/>
        <w:gridCol w:w="1661"/>
        <w:gridCol w:w="3159"/>
        <w:gridCol w:w="2929"/>
        <w:gridCol w:w="2971"/>
      </w:tblGrid>
      <w:tr w:rsidR="00295932" w:rsidRPr="00295932" w14:paraId="143B39D3" w14:textId="77777777" w:rsidTr="00D320C9">
        <w:trPr>
          <w:trHeight w:val="270"/>
        </w:trPr>
        <w:tc>
          <w:tcPr>
            <w:tcW w:w="519" w:type="pct"/>
            <w:tcBorders>
              <w:top w:val="single" w:sz="4" w:space="0" w:color="000000" w:themeColor="text1"/>
              <w:bottom w:val="single" w:sz="4" w:space="0" w:color="000000" w:themeColor="text1"/>
            </w:tcBorders>
            <w:shd w:val="clear" w:color="000000" w:fill="D9D9D9"/>
            <w:noWrap/>
            <w:vAlign w:val="bottom"/>
            <w:hideMark/>
          </w:tcPr>
          <w:p w14:paraId="55A963B7" w14:textId="77777777" w:rsidR="00295932" w:rsidRPr="00295932" w:rsidRDefault="00295932" w:rsidP="00295932">
            <w:pPr>
              <w:spacing w:after="0" w:line="240" w:lineRule="auto"/>
              <w:ind w:firstLine="0"/>
              <w:jc w:val="center"/>
              <w:rPr>
                <w:rFonts w:ascii="Verdana" w:eastAsia="Times New Roman" w:hAnsi="Verdana" w:cs="Times New Roman"/>
                <w:b/>
                <w:bCs/>
                <w:sz w:val="20"/>
                <w:szCs w:val="20"/>
                <w:lang w:eastAsia="es-EC"/>
              </w:rPr>
            </w:pPr>
            <w:bookmarkStart w:id="285" w:name="_Toc67954764"/>
            <w:r w:rsidRPr="00295932">
              <w:rPr>
                <w:rFonts w:ascii="Verdana" w:eastAsia="Times New Roman" w:hAnsi="Verdana" w:cs="Times New Roman"/>
                <w:b/>
                <w:bCs/>
                <w:sz w:val="20"/>
                <w:szCs w:val="20"/>
                <w:lang w:eastAsia="es-EC"/>
              </w:rPr>
              <w:t>Unidades</w:t>
            </w:r>
          </w:p>
        </w:tc>
        <w:tc>
          <w:tcPr>
            <w:tcW w:w="653" w:type="pct"/>
            <w:tcBorders>
              <w:top w:val="single" w:sz="4" w:space="0" w:color="000000" w:themeColor="text1"/>
              <w:bottom w:val="single" w:sz="4" w:space="0" w:color="000000" w:themeColor="text1"/>
            </w:tcBorders>
            <w:shd w:val="clear" w:color="000000" w:fill="D9D9D9"/>
            <w:noWrap/>
            <w:vAlign w:val="bottom"/>
            <w:hideMark/>
          </w:tcPr>
          <w:p w14:paraId="5E63549F" w14:textId="77777777" w:rsidR="00295932" w:rsidRPr="00295932" w:rsidRDefault="00295932" w:rsidP="00295932">
            <w:pPr>
              <w:spacing w:after="0" w:line="240" w:lineRule="auto"/>
              <w:ind w:firstLine="0"/>
              <w:jc w:val="center"/>
              <w:rPr>
                <w:rFonts w:ascii="Verdana" w:eastAsia="Times New Roman" w:hAnsi="Verdana" w:cs="Times New Roman"/>
                <w:b/>
                <w:bCs/>
                <w:sz w:val="20"/>
                <w:szCs w:val="20"/>
                <w:lang w:eastAsia="es-EC"/>
              </w:rPr>
            </w:pPr>
            <w:r w:rsidRPr="00295932">
              <w:rPr>
                <w:rFonts w:ascii="Verdana" w:eastAsia="Times New Roman" w:hAnsi="Verdana" w:cs="Times New Roman"/>
                <w:b/>
                <w:bCs/>
                <w:sz w:val="20"/>
                <w:szCs w:val="20"/>
                <w:lang w:eastAsia="es-EC"/>
              </w:rPr>
              <w:t>Ingresos</w:t>
            </w:r>
          </w:p>
        </w:tc>
        <w:tc>
          <w:tcPr>
            <w:tcW w:w="593" w:type="pct"/>
            <w:tcBorders>
              <w:top w:val="single" w:sz="4" w:space="0" w:color="000000" w:themeColor="text1"/>
              <w:bottom w:val="single" w:sz="4" w:space="0" w:color="000000" w:themeColor="text1"/>
            </w:tcBorders>
            <w:shd w:val="clear" w:color="000000" w:fill="D9D9D9"/>
            <w:noWrap/>
            <w:vAlign w:val="bottom"/>
            <w:hideMark/>
          </w:tcPr>
          <w:p w14:paraId="23B23C3E" w14:textId="77777777" w:rsidR="00295932" w:rsidRPr="00295932" w:rsidRDefault="00295932" w:rsidP="00295932">
            <w:pPr>
              <w:spacing w:after="0" w:line="240" w:lineRule="auto"/>
              <w:ind w:firstLine="0"/>
              <w:jc w:val="center"/>
              <w:rPr>
                <w:rFonts w:ascii="Verdana" w:eastAsia="Times New Roman" w:hAnsi="Verdana" w:cs="Times New Roman"/>
                <w:b/>
                <w:bCs/>
                <w:sz w:val="20"/>
                <w:szCs w:val="20"/>
                <w:lang w:eastAsia="es-EC"/>
              </w:rPr>
            </w:pPr>
            <w:r w:rsidRPr="00295932">
              <w:rPr>
                <w:rFonts w:ascii="Verdana" w:eastAsia="Times New Roman" w:hAnsi="Verdana" w:cs="Times New Roman"/>
                <w:b/>
                <w:bCs/>
                <w:sz w:val="20"/>
                <w:szCs w:val="20"/>
                <w:lang w:eastAsia="es-EC"/>
              </w:rPr>
              <w:t>Costos Fijos</w:t>
            </w:r>
          </w:p>
        </w:tc>
        <w:tc>
          <w:tcPr>
            <w:tcW w:w="1128" w:type="pct"/>
            <w:tcBorders>
              <w:top w:val="single" w:sz="4" w:space="0" w:color="000000" w:themeColor="text1"/>
              <w:bottom w:val="single" w:sz="4" w:space="0" w:color="000000" w:themeColor="text1"/>
            </w:tcBorders>
            <w:shd w:val="clear" w:color="000000" w:fill="D9D9D9"/>
            <w:noWrap/>
            <w:vAlign w:val="bottom"/>
            <w:hideMark/>
          </w:tcPr>
          <w:p w14:paraId="07BDE042" w14:textId="77777777" w:rsidR="00295932" w:rsidRPr="00295932" w:rsidRDefault="00295932" w:rsidP="00295932">
            <w:pPr>
              <w:spacing w:after="0" w:line="240" w:lineRule="auto"/>
              <w:ind w:firstLine="0"/>
              <w:jc w:val="center"/>
              <w:rPr>
                <w:rFonts w:ascii="Verdana" w:eastAsia="Times New Roman" w:hAnsi="Verdana" w:cs="Times New Roman"/>
                <w:b/>
                <w:bCs/>
                <w:sz w:val="20"/>
                <w:szCs w:val="20"/>
                <w:lang w:eastAsia="es-EC"/>
              </w:rPr>
            </w:pPr>
            <w:r w:rsidRPr="00295932">
              <w:rPr>
                <w:rFonts w:ascii="Verdana" w:eastAsia="Times New Roman" w:hAnsi="Verdana" w:cs="Times New Roman"/>
                <w:b/>
                <w:bCs/>
                <w:sz w:val="20"/>
                <w:szCs w:val="20"/>
                <w:lang w:eastAsia="es-EC"/>
              </w:rPr>
              <w:t>Costos variables</w:t>
            </w:r>
          </w:p>
        </w:tc>
        <w:tc>
          <w:tcPr>
            <w:tcW w:w="1046" w:type="pct"/>
            <w:tcBorders>
              <w:top w:val="single" w:sz="4" w:space="0" w:color="000000" w:themeColor="text1"/>
              <w:bottom w:val="single" w:sz="4" w:space="0" w:color="000000" w:themeColor="text1"/>
            </w:tcBorders>
            <w:shd w:val="clear" w:color="000000" w:fill="D9D9D9"/>
            <w:noWrap/>
            <w:vAlign w:val="bottom"/>
            <w:hideMark/>
          </w:tcPr>
          <w:p w14:paraId="1A50ED44" w14:textId="77777777" w:rsidR="00295932" w:rsidRPr="00295932" w:rsidRDefault="00295932" w:rsidP="00295932">
            <w:pPr>
              <w:spacing w:after="0" w:line="240" w:lineRule="auto"/>
              <w:ind w:firstLine="0"/>
              <w:jc w:val="center"/>
              <w:rPr>
                <w:rFonts w:ascii="Verdana" w:eastAsia="Times New Roman" w:hAnsi="Verdana" w:cs="Times New Roman"/>
                <w:b/>
                <w:bCs/>
                <w:sz w:val="20"/>
                <w:szCs w:val="20"/>
                <w:lang w:eastAsia="es-EC"/>
              </w:rPr>
            </w:pPr>
            <w:r w:rsidRPr="00295932">
              <w:rPr>
                <w:rFonts w:ascii="Verdana" w:eastAsia="Times New Roman" w:hAnsi="Verdana" w:cs="Times New Roman"/>
                <w:b/>
                <w:bCs/>
                <w:sz w:val="20"/>
                <w:szCs w:val="20"/>
                <w:lang w:eastAsia="es-EC"/>
              </w:rPr>
              <w:t>Costo total</w:t>
            </w:r>
          </w:p>
        </w:tc>
        <w:tc>
          <w:tcPr>
            <w:tcW w:w="1061" w:type="pct"/>
            <w:tcBorders>
              <w:top w:val="single" w:sz="4" w:space="0" w:color="000000" w:themeColor="text1"/>
              <w:bottom w:val="single" w:sz="4" w:space="0" w:color="000000" w:themeColor="text1"/>
            </w:tcBorders>
            <w:shd w:val="clear" w:color="000000" w:fill="D9D9D9"/>
            <w:noWrap/>
            <w:vAlign w:val="bottom"/>
            <w:hideMark/>
          </w:tcPr>
          <w:p w14:paraId="2DAB0067" w14:textId="77777777" w:rsidR="00295932" w:rsidRPr="00295932" w:rsidRDefault="00295932" w:rsidP="00295932">
            <w:pPr>
              <w:spacing w:after="0" w:line="240" w:lineRule="auto"/>
              <w:ind w:firstLine="0"/>
              <w:jc w:val="center"/>
              <w:rPr>
                <w:rFonts w:ascii="Verdana" w:eastAsia="Times New Roman" w:hAnsi="Verdana" w:cs="Times New Roman"/>
                <w:b/>
                <w:bCs/>
                <w:sz w:val="20"/>
                <w:szCs w:val="20"/>
                <w:lang w:eastAsia="es-EC"/>
              </w:rPr>
            </w:pPr>
            <w:r w:rsidRPr="00295932">
              <w:rPr>
                <w:rFonts w:ascii="Verdana" w:eastAsia="Times New Roman" w:hAnsi="Verdana" w:cs="Times New Roman"/>
                <w:b/>
                <w:bCs/>
                <w:sz w:val="20"/>
                <w:szCs w:val="20"/>
                <w:lang w:eastAsia="es-EC"/>
              </w:rPr>
              <w:t>Utilidad</w:t>
            </w:r>
          </w:p>
        </w:tc>
      </w:tr>
      <w:tr w:rsidR="00295932" w:rsidRPr="00295932" w14:paraId="1ACB67BD" w14:textId="77777777" w:rsidTr="00D320C9">
        <w:trPr>
          <w:trHeight w:val="255"/>
        </w:trPr>
        <w:tc>
          <w:tcPr>
            <w:tcW w:w="519" w:type="pct"/>
            <w:tcBorders>
              <w:top w:val="single" w:sz="4" w:space="0" w:color="000000" w:themeColor="text1"/>
            </w:tcBorders>
            <w:shd w:val="clear" w:color="auto" w:fill="auto"/>
            <w:noWrap/>
            <w:vAlign w:val="bottom"/>
            <w:hideMark/>
          </w:tcPr>
          <w:p w14:paraId="3F26154A"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w:t>
            </w:r>
          </w:p>
        </w:tc>
        <w:tc>
          <w:tcPr>
            <w:tcW w:w="653" w:type="pct"/>
            <w:tcBorders>
              <w:top w:val="single" w:sz="4" w:space="0" w:color="000000" w:themeColor="text1"/>
            </w:tcBorders>
            <w:shd w:val="clear" w:color="auto" w:fill="auto"/>
            <w:noWrap/>
            <w:vAlign w:val="bottom"/>
            <w:hideMark/>
          </w:tcPr>
          <w:p w14:paraId="330B9638"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w:t>
            </w:r>
          </w:p>
        </w:tc>
        <w:tc>
          <w:tcPr>
            <w:tcW w:w="593" w:type="pct"/>
            <w:tcBorders>
              <w:top w:val="single" w:sz="4" w:space="0" w:color="000000" w:themeColor="text1"/>
            </w:tcBorders>
            <w:shd w:val="clear" w:color="auto" w:fill="auto"/>
            <w:noWrap/>
            <w:vAlign w:val="bottom"/>
            <w:hideMark/>
          </w:tcPr>
          <w:p w14:paraId="5E8EB01E"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37.368,49 </w:t>
            </w:r>
          </w:p>
        </w:tc>
        <w:tc>
          <w:tcPr>
            <w:tcW w:w="1128" w:type="pct"/>
            <w:tcBorders>
              <w:top w:val="single" w:sz="4" w:space="0" w:color="000000" w:themeColor="text1"/>
            </w:tcBorders>
            <w:shd w:val="clear" w:color="auto" w:fill="auto"/>
            <w:noWrap/>
            <w:vAlign w:val="bottom"/>
            <w:hideMark/>
          </w:tcPr>
          <w:p w14:paraId="23075D92"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   </w:t>
            </w:r>
          </w:p>
        </w:tc>
        <w:tc>
          <w:tcPr>
            <w:tcW w:w="1046" w:type="pct"/>
            <w:tcBorders>
              <w:top w:val="single" w:sz="4" w:space="0" w:color="000000" w:themeColor="text1"/>
            </w:tcBorders>
            <w:shd w:val="clear" w:color="auto" w:fill="auto"/>
            <w:noWrap/>
            <w:vAlign w:val="bottom"/>
            <w:hideMark/>
          </w:tcPr>
          <w:p w14:paraId="6C9D6861"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37.368,49 </w:t>
            </w:r>
          </w:p>
        </w:tc>
        <w:tc>
          <w:tcPr>
            <w:tcW w:w="1061" w:type="pct"/>
            <w:tcBorders>
              <w:top w:val="single" w:sz="4" w:space="0" w:color="000000" w:themeColor="text1"/>
            </w:tcBorders>
            <w:shd w:val="clear" w:color="auto" w:fill="auto"/>
            <w:noWrap/>
            <w:vAlign w:val="bottom"/>
            <w:hideMark/>
          </w:tcPr>
          <w:p w14:paraId="6DBA2FDF" w14:textId="512A711D"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$(37.368,49)</w:t>
            </w:r>
          </w:p>
        </w:tc>
      </w:tr>
      <w:tr w:rsidR="00295932" w:rsidRPr="00295932" w14:paraId="4B3D1470" w14:textId="77777777" w:rsidTr="00D320C9">
        <w:trPr>
          <w:trHeight w:val="255"/>
        </w:trPr>
        <w:tc>
          <w:tcPr>
            <w:tcW w:w="519" w:type="pct"/>
            <w:shd w:val="clear" w:color="auto" w:fill="auto"/>
            <w:noWrap/>
            <w:vAlign w:val="bottom"/>
            <w:hideMark/>
          </w:tcPr>
          <w:p w14:paraId="08577C87"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2.000 </w:t>
            </w:r>
          </w:p>
        </w:tc>
        <w:tc>
          <w:tcPr>
            <w:tcW w:w="653" w:type="pct"/>
            <w:shd w:val="clear" w:color="auto" w:fill="auto"/>
            <w:noWrap/>
            <w:vAlign w:val="bottom"/>
            <w:hideMark/>
          </w:tcPr>
          <w:p w14:paraId="1F5109BB"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87.560,0 </w:t>
            </w:r>
          </w:p>
        </w:tc>
        <w:tc>
          <w:tcPr>
            <w:tcW w:w="593" w:type="pct"/>
            <w:shd w:val="clear" w:color="auto" w:fill="auto"/>
            <w:noWrap/>
            <w:vAlign w:val="bottom"/>
            <w:hideMark/>
          </w:tcPr>
          <w:p w14:paraId="02EF17BD"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37.368,49 </w:t>
            </w:r>
          </w:p>
        </w:tc>
        <w:tc>
          <w:tcPr>
            <w:tcW w:w="1128" w:type="pct"/>
            <w:shd w:val="clear" w:color="auto" w:fill="auto"/>
            <w:noWrap/>
            <w:vAlign w:val="bottom"/>
            <w:hideMark/>
          </w:tcPr>
          <w:p w14:paraId="296E681B"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35.618,75 </w:t>
            </w:r>
          </w:p>
        </w:tc>
        <w:tc>
          <w:tcPr>
            <w:tcW w:w="1046" w:type="pct"/>
            <w:shd w:val="clear" w:color="auto" w:fill="auto"/>
            <w:noWrap/>
            <w:vAlign w:val="bottom"/>
            <w:hideMark/>
          </w:tcPr>
          <w:p w14:paraId="0B9CA15E"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72.987,24 </w:t>
            </w:r>
          </w:p>
        </w:tc>
        <w:tc>
          <w:tcPr>
            <w:tcW w:w="1061" w:type="pct"/>
            <w:shd w:val="clear" w:color="auto" w:fill="auto"/>
            <w:noWrap/>
            <w:vAlign w:val="bottom"/>
            <w:hideMark/>
          </w:tcPr>
          <w:p w14:paraId="12E73731" w14:textId="649F3DB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$ 14.572,76 </w:t>
            </w:r>
          </w:p>
        </w:tc>
      </w:tr>
      <w:tr w:rsidR="00295932" w:rsidRPr="00295932" w14:paraId="356F3E04" w14:textId="77777777" w:rsidTr="00D320C9">
        <w:trPr>
          <w:trHeight w:val="255"/>
        </w:trPr>
        <w:tc>
          <w:tcPr>
            <w:tcW w:w="519" w:type="pct"/>
            <w:shd w:val="clear" w:color="auto" w:fill="auto"/>
            <w:noWrap/>
            <w:vAlign w:val="bottom"/>
            <w:hideMark/>
          </w:tcPr>
          <w:p w14:paraId="0145EB07"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4.000 </w:t>
            </w:r>
          </w:p>
        </w:tc>
        <w:tc>
          <w:tcPr>
            <w:tcW w:w="653" w:type="pct"/>
            <w:shd w:val="clear" w:color="auto" w:fill="auto"/>
            <w:noWrap/>
            <w:vAlign w:val="bottom"/>
            <w:hideMark/>
          </w:tcPr>
          <w:p w14:paraId="725612F4"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175.120,0 </w:t>
            </w:r>
          </w:p>
        </w:tc>
        <w:tc>
          <w:tcPr>
            <w:tcW w:w="593" w:type="pct"/>
            <w:shd w:val="clear" w:color="auto" w:fill="auto"/>
            <w:noWrap/>
            <w:vAlign w:val="bottom"/>
            <w:hideMark/>
          </w:tcPr>
          <w:p w14:paraId="6B22094F"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37.368,49 </w:t>
            </w:r>
          </w:p>
        </w:tc>
        <w:tc>
          <w:tcPr>
            <w:tcW w:w="1128" w:type="pct"/>
            <w:shd w:val="clear" w:color="auto" w:fill="auto"/>
            <w:noWrap/>
            <w:vAlign w:val="bottom"/>
            <w:hideMark/>
          </w:tcPr>
          <w:p w14:paraId="13CC0C05"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71.237,49 </w:t>
            </w:r>
          </w:p>
        </w:tc>
        <w:tc>
          <w:tcPr>
            <w:tcW w:w="1046" w:type="pct"/>
            <w:shd w:val="clear" w:color="auto" w:fill="auto"/>
            <w:noWrap/>
            <w:vAlign w:val="bottom"/>
            <w:hideMark/>
          </w:tcPr>
          <w:p w14:paraId="15F5DA16"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108.605,98 </w:t>
            </w:r>
          </w:p>
        </w:tc>
        <w:tc>
          <w:tcPr>
            <w:tcW w:w="1061" w:type="pct"/>
            <w:shd w:val="clear" w:color="auto" w:fill="auto"/>
            <w:noWrap/>
            <w:vAlign w:val="bottom"/>
            <w:hideMark/>
          </w:tcPr>
          <w:p w14:paraId="13BC2F4C" w14:textId="3C6051FC"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$ 66.514,02 </w:t>
            </w:r>
          </w:p>
        </w:tc>
      </w:tr>
      <w:tr w:rsidR="00295932" w:rsidRPr="00295932" w14:paraId="195518C2" w14:textId="77777777" w:rsidTr="00D320C9">
        <w:trPr>
          <w:trHeight w:val="255"/>
        </w:trPr>
        <w:tc>
          <w:tcPr>
            <w:tcW w:w="519" w:type="pct"/>
            <w:shd w:val="clear" w:color="auto" w:fill="auto"/>
            <w:noWrap/>
            <w:vAlign w:val="bottom"/>
            <w:hideMark/>
          </w:tcPr>
          <w:p w14:paraId="07AAFD44"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6.000 </w:t>
            </w:r>
          </w:p>
        </w:tc>
        <w:tc>
          <w:tcPr>
            <w:tcW w:w="653" w:type="pct"/>
            <w:shd w:val="clear" w:color="auto" w:fill="auto"/>
            <w:noWrap/>
            <w:vAlign w:val="bottom"/>
            <w:hideMark/>
          </w:tcPr>
          <w:p w14:paraId="45C2DD10"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262.680,0 </w:t>
            </w:r>
          </w:p>
        </w:tc>
        <w:tc>
          <w:tcPr>
            <w:tcW w:w="593" w:type="pct"/>
            <w:shd w:val="clear" w:color="auto" w:fill="auto"/>
            <w:noWrap/>
            <w:vAlign w:val="bottom"/>
            <w:hideMark/>
          </w:tcPr>
          <w:p w14:paraId="5FA793F7"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37.368,49 </w:t>
            </w:r>
          </w:p>
        </w:tc>
        <w:tc>
          <w:tcPr>
            <w:tcW w:w="1128" w:type="pct"/>
            <w:shd w:val="clear" w:color="auto" w:fill="auto"/>
            <w:noWrap/>
            <w:vAlign w:val="bottom"/>
            <w:hideMark/>
          </w:tcPr>
          <w:p w14:paraId="3AE44CD0"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106.856,24 </w:t>
            </w:r>
          </w:p>
        </w:tc>
        <w:tc>
          <w:tcPr>
            <w:tcW w:w="1046" w:type="pct"/>
            <w:shd w:val="clear" w:color="auto" w:fill="auto"/>
            <w:noWrap/>
            <w:vAlign w:val="bottom"/>
            <w:hideMark/>
          </w:tcPr>
          <w:p w14:paraId="6363987C"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144.224,73 </w:t>
            </w:r>
          </w:p>
        </w:tc>
        <w:tc>
          <w:tcPr>
            <w:tcW w:w="1061" w:type="pct"/>
            <w:shd w:val="clear" w:color="auto" w:fill="auto"/>
            <w:noWrap/>
            <w:vAlign w:val="bottom"/>
            <w:hideMark/>
          </w:tcPr>
          <w:p w14:paraId="7EDDAD7A" w14:textId="64E22C0C"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$ 118.455,27 </w:t>
            </w:r>
          </w:p>
        </w:tc>
      </w:tr>
      <w:tr w:rsidR="00295932" w:rsidRPr="00295932" w14:paraId="21856E72" w14:textId="77777777" w:rsidTr="00D320C9">
        <w:trPr>
          <w:trHeight w:val="255"/>
        </w:trPr>
        <w:tc>
          <w:tcPr>
            <w:tcW w:w="519" w:type="pct"/>
            <w:shd w:val="clear" w:color="auto" w:fill="auto"/>
            <w:noWrap/>
            <w:vAlign w:val="bottom"/>
            <w:hideMark/>
          </w:tcPr>
          <w:p w14:paraId="70A392A1"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8.000 </w:t>
            </w:r>
          </w:p>
        </w:tc>
        <w:tc>
          <w:tcPr>
            <w:tcW w:w="653" w:type="pct"/>
            <w:shd w:val="clear" w:color="auto" w:fill="auto"/>
            <w:noWrap/>
            <w:vAlign w:val="bottom"/>
            <w:hideMark/>
          </w:tcPr>
          <w:p w14:paraId="4E3D279E"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350.240,0 </w:t>
            </w:r>
          </w:p>
        </w:tc>
        <w:tc>
          <w:tcPr>
            <w:tcW w:w="593" w:type="pct"/>
            <w:shd w:val="clear" w:color="auto" w:fill="auto"/>
            <w:noWrap/>
            <w:vAlign w:val="bottom"/>
            <w:hideMark/>
          </w:tcPr>
          <w:p w14:paraId="1B25BF6D"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37.368,49 </w:t>
            </w:r>
          </w:p>
        </w:tc>
        <w:tc>
          <w:tcPr>
            <w:tcW w:w="1128" w:type="pct"/>
            <w:shd w:val="clear" w:color="auto" w:fill="auto"/>
            <w:noWrap/>
            <w:vAlign w:val="bottom"/>
            <w:hideMark/>
          </w:tcPr>
          <w:p w14:paraId="122D8913"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142.474,98 </w:t>
            </w:r>
          </w:p>
        </w:tc>
        <w:tc>
          <w:tcPr>
            <w:tcW w:w="1046" w:type="pct"/>
            <w:shd w:val="clear" w:color="auto" w:fill="auto"/>
            <w:noWrap/>
            <w:vAlign w:val="bottom"/>
            <w:hideMark/>
          </w:tcPr>
          <w:p w14:paraId="77F05486"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179.843,47 </w:t>
            </w:r>
          </w:p>
        </w:tc>
        <w:tc>
          <w:tcPr>
            <w:tcW w:w="1061" w:type="pct"/>
            <w:shd w:val="clear" w:color="auto" w:fill="auto"/>
            <w:noWrap/>
            <w:vAlign w:val="bottom"/>
            <w:hideMark/>
          </w:tcPr>
          <w:p w14:paraId="59E7827A" w14:textId="03B16FCC"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$ 170.396,53 </w:t>
            </w:r>
          </w:p>
        </w:tc>
      </w:tr>
      <w:tr w:rsidR="00295932" w:rsidRPr="00295932" w14:paraId="71C23501" w14:textId="77777777" w:rsidTr="00D320C9">
        <w:trPr>
          <w:trHeight w:val="255"/>
        </w:trPr>
        <w:tc>
          <w:tcPr>
            <w:tcW w:w="519" w:type="pct"/>
            <w:shd w:val="clear" w:color="auto" w:fill="auto"/>
            <w:noWrap/>
            <w:vAlign w:val="bottom"/>
            <w:hideMark/>
          </w:tcPr>
          <w:p w14:paraId="16EAC304"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10.000 </w:t>
            </w:r>
          </w:p>
        </w:tc>
        <w:tc>
          <w:tcPr>
            <w:tcW w:w="653" w:type="pct"/>
            <w:shd w:val="clear" w:color="auto" w:fill="auto"/>
            <w:noWrap/>
            <w:vAlign w:val="bottom"/>
            <w:hideMark/>
          </w:tcPr>
          <w:p w14:paraId="47481B63"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437.800,0 </w:t>
            </w:r>
          </w:p>
        </w:tc>
        <w:tc>
          <w:tcPr>
            <w:tcW w:w="593" w:type="pct"/>
            <w:shd w:val="clear" w:color="auto" w:fill="auto"/>
            <w:noWrap/>
            <w:vAlign w:val="bottom"/>
            <w:hideMark/>
          </w:tcPr>
          <w:p w14:paraId="344F81E1"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37.368,49 </w:t>
            </w:r>
          </w:p>
        </w:tc>
        <w:tc>
          <w:tcPr>
            <w:tcW w:w="1128" w:type="pct"/>
            <w:shd w:val="clear" w:color="auto" w:fill="auto"/>
            <w:noWrap/>
            <w:vAlign w:val="bottom"/>
            <w:hideMark/>
          </w:tcPr>
          <w:p w14:paraId="69365134"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178.093,73 </w:t>
            </w:r>
          </w:p>
        </w:tc>
        <w:tc>
          <w:tcPr>
            <w:tcW w:w="1046" w:type="pct"/>
            <w:shd w:val="clear" w:color="auto" w:fill="auto"/>
            <w:noWrap/>
            <w:vAlign w:val="bottom"/>
            <w:hideMark/>
          </w:tcPr>
          <w:p w14:paraId="63D62822"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215.462,22 </w:t>
            </w:r>
          </w:p>
        </w:tc>
        <w:tc>
          <w:tcPr>
            <w:tcW w:w="1061" w:type="pct"/>
            <w:shd w:val="clear" w:color="auto" w:fill="auto"/>
            <w:noWrap/>
            <w:vAlign w:val="bottom"/>
            <w:hideMark/>
          </w:tcPr>
          <w:p w14:paraId="29CE7DF0" w14:textId="5A001C0E"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$ 222.337,78 </w:t>
            </w:r>
          </w:p>
        </w:tc>
      </w:tr>
      <w:tr w:rsidR="00295932" w:rsidRPr="00295932" w14:paraId="64931A09" w14:textId="77777777" w:rsidTr="00D320C9">
        <w:trPr>
          <w:trHeight w:val="255"/>
        </w:trPr>
        <w:tc>
          <w:tcPr>
            <w:tcW w:w="519" w:type="pct"/>
            <w:shd w:val="clear" w:color="auto" w:fill="auto"/>
            <w:noWrap/>
            <w:vAlign w:val="bottom"/>
            <w:hideMark/>
          </w:tcPr>
          <w:p w14:paraId="427858E1"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12.000 </w:t>
            </w:r>
          </w:p>
        </w:tc>
        <w:tc>
          <w:tcPr>
            <w:tcW w:w="653" w:type="pct"/>
            <w:shd w:val="clear" w:color="auto" w:fill="auto"/>
            <w:noWrap/>
            <w:vAlign w:val="bottom"/>
            <w:hideMark/>
          </w:tcPr>
          <w:p w14:paraId="1DF690C6"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525.360,0 </w:t>
            </w:r>
          </w:p>
        </w:tc>
        <w:tc>
          <w:tcPr>
            <w:tcW w:w="593" w:type="pct"/>
            <w:shd w:val="clear" w:color="auto" w:fill="auto"/>
            <w:noWrap/>
            <w:vAlign w:val="bottom"/>
            <w:hideMark/>
          </w:tcPr>
          <w:p w14:paraId="171CB806"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37.368,49 </w:t>
            </w:r>
          </w:p>
        </w:tc>
        <w:tc>
          <w:tcPr>
            <w:tcW w:w="1128" w:type="pct"/>
            <w:shd w:val="clear" w:color="auto" w:fill="auto"/>
            <w:noWrap/>
            <w:vAlign w:val="bottom"/>
            <w:hideMark/>
          </w:tcPr>
          <w:p w14:paraId="43CC8B95"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213.712,47 </w:t>
            </w:r>
          </w:p>
        </w:tc>
        <w:tc>
          <w:tcPr>
            <w:tcW w:w="1046" w:type="pct"/>
            <w:shd w:val="clear" w:color="auto" w:fill="auto"/>
            <w:noWrap/>
            <w:vAlign w:val="bottom"/>
            <w:hideMark/>
          </w:tcPr>
          <w:p w14:paraId="19139EF6"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251.080,96 </w:t>
            </w:r>
          </w:p>
        </w:tc>
        <w:tc>
          <w:tcPr>
            <w:tcW w:w="1061" w:type="pct"/>
            <w:shd w:val="clear" w:color="auto" w:fill="auto"/>
            <w:noWrap/>
            <w:vAlign w:val="bottom"/>
            <w:hideMark/>
          </w:tcPr>
          <w:p w14:paraId="20C5EFF4" w14:textId="57A8AB2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$ 274.279,04 </w:t>
            </w:r>
          </w:p>
        </w:tc>
      </w:tr>
      <w:tr w:rsidR="00295932" w:rsidRPr="00295932" w14:paraId="4A86ACDE" w14:textId="77777777" w:rsidTr="00D320C9">
        <w:trPr>
          <w:trHeight w:val="270"/>
        </w:trPr>
        <w:tc>
          <w:tcPr>
            <w:tcW w:w="519" w:type="pct"/>
            <w:shd w:val="clear" w:color="auto" w:fill="auto"/>
            <w:noWrap/>
            <w:vAlign w:val="bottom"/>
            <w:hideMark/>
          </w:tcPr>
          <w:p w14:paraId="7A5AC686"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14.000 </w:t>
            </w:r>
          </w:p>
        </w:tc>
        <w:tc>
          <w:tcPr>
            <w:tcW w:w="653" w:type="pct"/>
            <w:shd w:val="clear" w:color="auto" w:fill="auto"/>
            <w:noWrap/>
            <w:vAlign w:val="bottom"/>
            <w:hideMark/>
          </w:tcPr>
          <w:p w14:paraId="077EFB2B"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612.920,0 </w:t>
            </w:r>
          </w:p>
        </w:tc>
        <w:tc>
          <w:tcPr>
            <w:tcW w:w="593" w:type="pct"/>
            <w:shd w:val="clear" w:color="auto" w:fill="auto"/>
            <w:noWrap/>
            <w:vAlign w:val="bottom"/>
            <w:hideMark/>
          </w:tcPr>
          <w:p w14:paraId="2D765718"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37.368,49 </w:t>
            </w:r>
          </w:p>
        </w:tc>
        <w:tc>
          <w:tcPr>
            <w:tcW w:w="1128" w:type="pct"/>
            <w:shd w:val="clear" w:color="auto" w:fill="auto"/>
            <w:noWrap/>
            <w:vAlign w:val="bottom"/>
            <w:hideMark/>
          </w:tcPr>
          <w:p w14:paraId="2FF80F95"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249.331,22 </w:t>
            </w:r>
          </w:p>
        </w:tc>
        <w:tc>
          <w:tcPr>
            <w:tcW w:w="1046" w:type="pct"/>
            <w:shd w:val="clear" w:color="auto" w:fill="auto"/>
            <w:noWrap/>
            <w:vAlign w:val="bottom"/>
            <w:hideMark/>
          </w:tcPr>
          <w:p w14:paraId="5A7A9521" w14:textId="77777777"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286.699,71 </w:t>
            </w:r>
          </w:p>
        </w:tc>
        <w:tc>
          <w:tcPr>
            <w:tcW w:w="1061" w:type="pct"/>
            <w:shd w:val="clear" w:color="auto" w:fill="auto"/>
            <w:noWrap/>
            <w:vAlign w:val="bottom"/>
            <w:hideMark/>
          </w:tcPr>
          <w:p w14:paraId="2BB7F033" w14:textId="2FA0CE9E" w:rsidR="00295932" w:rsidRPr="00295932" w:rsidRDefault="00295932" w:rsidP="00295932">
            <w:pPr>
              <w:spacing w:after="0" w:line="240" w:lineRule="auto"/>
              <w:ind w:firstLine="0"/>
              <w:rPr>
                <w:rFonts w:ascii="Verdana" w:eastAsia="Times New Roman" w:hAnsi="Verdana" w:cs="Times New Roman"/>
                <w:sz w:val="20"/>
                <w:szCs w:val="20"/>
                <w:lang w:eastAsia="es-EC"/>
              </w:rPr>
            </w:pPr>
            <w:r w:rsidRPr="00295932">
              <w:rPr>
                <w:rFonts w:ascii="Verdana" w:eastAsia="Times New Roman" w:hAnsi="Verdana" w:cs="Times New Roman"/>
                <w:sz w:val="20"/>
                <w:szCs w:val="20"/>
                <w:lang w:eastAsia="es-EC"/>
              </w:rPr>
              <w:t xml:space="preserve"> $ 326.220,29 </w:t>
            </w:r>
          </w:p>
        </w:tc>
      </w:tr>
    </w:tbl>
    <w:p w14:paraId="2FE43BC4" w14:textId="0CFC0DA0" w:rsidR="00B420A2" w:rsidRDefault="00120838" w:rsidP="002B5E7B">
      <w:pPr>
        <w:rPr>
          <w:lang w:val="es-MX"/>
        </w:rPr>
      </w:pPr>
      <w:r w:rsidRPr="007178F6">
        <w:rPr>
          <w:lang w:val="es-MX"/>
        </w:rPr>
        <w:t>Elaborado por Paulina Bautist</w:t>
      </w:r>
      <w:r>
        <w:rPr>
          <w:lang w:val="es-MX"/>
        </w:rPr>
        <w:t>a</w:t>
      </w:r>
      <w:bookmarkEnd w:id="285"/>
    </w:p>
    <w:p w14:paraId="3CA35F1C" w14:textId="2CA53855" w:rsidR="008A4624" w:rsidRDefault="008A4624" w:rsidP="002B5E7B">
      <w:pPr>
        <w:rPr>
          <w:lang w:val="es-MX"/>
        </w:rPr>
      </w:pPr>
    </w:p>
    <w:p w14:paraId="596EE786" w14:textId="0EB4E6EF" w:rsidR="008A4624" w:rsidRDefault="008A4624" w:rsidP="002B5E7B">
      <w:pPr>
        <w:rPr>
          <w:lang w:val="es-MX"/>
        </w:rPr>
      </w:pPr>
    </w:p>
    <w:p w14:paraId="4D0C1DD7" w14:textId="64E191BA" w:rsidR="008A4624" w:rsidRDefault="008A4624" w:rsidP="002B5E7B">
      <w:pPr>
        <w:rPr>
          <w:lang w:val="es-MX"/>
        </w:rPr>
      </w:pPr>
    </w:p>
    <w:p w14:paraId="3CA0777E" w14:textId="7314FE54" w:rsidR="008A4624" w:rsidRDefault="008A4624" w:rsidP="002B5E7B">
      <w:pPr>
        <w:rPr>
          <w:lang w:val="es-MX"/>
        </w:rPr>
      </w:pPr>
    </w:p>
    <w:p w14:paraId="076DC964" w14:textId="19D3B1F6" w:rsidR="008A4624" w:rsidRDefault="008A4624" w:rsidP="002B5E7B">
      <w:pPr>
        <w:rPr>
          <w:lang w:val="es-MX"/>
        </w:rPr>
      </w:pPr>
    </w:p>
    <w:p w14:paraId="695ED96C" w14:textId="77777777" w:rsidR="008A4624" w:rsidRPr="002B5E7B" w:rsidRDefault="008A4624" w:rsidP="002B5E7B">
      <w:pPr>
        <w:rPr>
          <w:lang w:val="es-MX"/>
        </w:rPr>
      </w:pPr>
    </w:p>
    <w:p w14:paraId="4C9D7C66" w14:textId="44D38DD9" w:rsidR="00110B47" w:rsidRDefault="00110B47" w:rsidP="00110B47">
      <w:pPr>
        <w:pStyle w:val="Descripcin"/>
        <w:keepNext/>
        <w:rPr>
          <w:b/>
          <w:bCs/>
          <w:color w:val="auto"/>
          <w:sz w:val="22"/>
          <w:szCs w:val="22"/>
        </w:rPr>
      </w:pPr>
      <w:bookmarkStart w:id="286" w:name="_Toc129098528"/>
      <w:r w:rsidRPr="00110B47">
        <w:rPr>
          <w:b/>
          <w:bCs/>
          <w:color w:val="auto"/>
          <w:sz w:val="22"/>
          <w:szCs w:val="22"/>
        </w:rPr>
        <w:lastRenderedPageBreak/>
        <w:t xml:space="preserve">Tabla </w:t>
      </w:r>
      <w:r w:rsidRPr="00110B47">
        <w:rPr>
          <w:b/>
          <w:bCs/>
          <w:color w:val="auto"/>
          <w:sz w:val="22"/>
          <w:szCs w:val="22"/>
        </w:rPr>
        <w:fldChar w:fldCharType="begin"/>
      </w:r>
      <w:r w:rsidRPr="00110B47">
        <w:rPr>
          <w:b/>
          <w:bCs/>
          <w:color w:val="auto"/>
          <w:sz w:val="22"/>
          <w:szCs w:val="22"/>
        </w:rPr>
        <w:instrText xml:space="preserve"> SEQ Tabla \* ARABIC </w:instrText>
      </w:r>
      <w:r w:rsidRPr="00110B47">
        <w:rPr>
          <w:b/>
          <w:bCs/>
          <w:color w:val="auto"/>
          <w:sz w:val="22"/>
          <w:szCs w:val="22"/>
        </w:rPr>
        <w:fldChar w:fldCharType="separate"/>
      </w:r>
      <w:r w:rsidRPr="00110B47">
        <w:rPr>
          <w:b/>
          <w:bCs/>
          <w:noProof/>
          <w:color w:val="auto"/>
          <w:sz w:val="22"/>
          <w:szCs w:val="22"/>
        </w:rPr>
        <w:t>48</w:t>
      </w:r>
      <w:bookmarkEnd w:id="286"/>
      <w:r w:rsidRPr="00110B47">
        <w:rPr>
          <w:b/>
          <w:bCs/>
          <w:color w:val="auto"/>
          <w:sz w:val="22"/>
          <w:szCs w:val="22"/>
        </w:rPr>
        <w:fldChar w:fldCharType="end"/>
      </w:r>
    </w:p>
    <w:p w14:paraId="02F5A1F1" w14:textId="77777777" w:rsidR="00320BDE" w:rsidRPr="00320BDE" w:rsidRDefault="00320BDE" w:rsidP="00320BDE"/>
    <w:p w14:paraId="03C97EB9" w14:textId="640F3FB8" w:rsidR="00110B47" w:rsidRPr="00110B47" w:rsidRDefault="00110B47" w:rsidP="00110B47">
      <w:r w:rsidRPr="00F7773B">
        <w:rPr>
          <w:sz w:val="20"/>
          <w:szCs w:val="20"/>
        </w:rPr>
        <w:t>Punto de Equilibrio</w:t>
      </w:r>
    </w:p>
    <w:p w14:paraId="6065FE7E" w14:textId="77777777" w:rsidR="00B420A2" w:rsidRDefault="00B420A2" w:rsidP="00FD6B33">
      <w:pPr>
        <w:rPr>
          <w:noProof/>
        </w:rPr>
      </w:pPr>
    </w:p>
    <w:p w14:paraId="7FA3D817" w14:textId="3E2F9BEC" w:rsidR="002B5E7B" w:rsidRPr="00FD6B33" w:rsidRDefault="007114EE" w:rsidP="00FD6B33">
      <w:pPr>
        <w:rPr>
          <w:lang w:val="es-ES" w:eastAsia="es-EC"/>
        </w:rPr>
        <w:sectPr w:rsidR="002B5E7B" w:rsidRPr="00FD6B33" w:rsidSect="004D336D">
          <w:pgSz w:w="16838" w:h="11906" w:orient="landscape"/>
          <w:pgMar w:top="1701" w:right="1418" w:bottom="1701" w:left="1418" w:header="709" w:footer="709" w:gutter="0"/>
          <w:cols w:space="708"/>
          <w:docGrid w:linePitch="360"/>
        </w:sectPr>
      </w:pPr>
      <w:r>
        <w:rPr>
          <w:noProof/>
        </w:rPr>
        <w:drawing>
          <wp:inline distT="0" distB="0" distL="0" distR="0" wp14:anchorId="437D8287" wp14:editId="29C8BCF7">
            <wp:extent cx="6019800" cy="2286000"/>
            <wp:effectExtent l="0" t="0" r="0" b="0"/>
            <wp:docPr id="58" name="Gráfico 58">
              <a:extLst xmlns:a="http://schemas.openxmlformats.org/drawingml/2006/main">
                <a:ext uri="{FF2B5EF4-FFF2-40B4-BE49-F238E27FC236}">
                  <a16:creationId xmlns:a16="http://schemas.microsoft.com/office/drawing/2014/main" id="{00000000-0008-0000-09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1CC3980" w14:textId="77777777" w:rsidR="00B47B0A" w:rsidRPr="00966FEC" w:rsidRDefault="00B47B0A" w:rsidP="002F485C">
      <w:pPr>
        <w:pStyle w:val="Ttulo3"/>
        <w:keepNext w:val="0"/>
        <w:keepLines w:val="0"/>
        <w:spacing w:before="280" w:after="80"/>
        <w:ind w:left="990"/>
        <w:rPr>
          <w:i w:val="0"/>
        </w:rPr>
      </w:pPr>
      <w:bookmarkStart w:id="287" w:name="_Toc67954869"/>
      <w:bookmarkStart w:id="288" w:name="_Toc129975060"/>
      <w:r w:rsidRPr="00966FEC">
        <w:lastRenderedPageBreak/>
        <w:t>Cálculo de VAN</w:t>
      </w:r>
      <w:bookmarkEnd w:id="287"/>
      <w:bookmarkEnd w:id="288"/>
    </w:p>
    <w:p w14:paraId="32C694CE" w14:textId="2FEB862D" w:rsidR="00B47B0A" w:rsidRDefault="00B47B0A" w:rsidP="00B47B0A">
      <w:pPr>
        <w:rPr>
          <w:lang w:val="es-ES"/>
        </w:rPr>
      </w:pPr>
      <w:r>
        <w:rPr>
          <w:lang w:val="es-ES"/>
        </w:rPr>
        <w:t>Para realizar el cálculo del VAN se tomará en consideración una tasa de rendimiento del 25%.</w:t>
      </w:r>
    </w:p>
    <w:p w14:paraId="02A549F3" w14:textId="77777777" w:rsidR="00320BDE" w:rsidRDefault="00293A7F" w:rsidP="00D41830">
      <w:pPr>
        <w:pStyle w:val="Descripcin"/>
        <w:keepNext/>
        <w:ind w:left="709" w:firstLine="0"/>
        <w:rPr>
          <w:b/>
          <w:bCs/>
          <w:i w:val="0"/>
          <w:iCs w:val="0"/>
          <w:color w:val="auto"/>
          <w:sz w:val="22"/>
          <w:szCs w:val="22"/>
        </w:rPr>
      </w:pPr>
      <w:bookmarkStart w:id="289" w:name="_Toc129098529"/>
      <w:bookmarkStart w:id="290" w:name="_Toc67954685"/>
      <w:r w:rsidRPr="008355AF">
        <w:rPr>
          <w:b/>
          <w:bCs/>
          <w:i w:val="0"/>
          <w:iCs w:val="0"/>
          <w:color w:val="auto"/>
          <w:sz w:val="22"/>
          <w:szCs w:val="22"/>
        </w:rPr>
        <w:t xml:space="preserve">Tabla </w:t>
      </w:r>
      <w:r w:rsidRPr="008355AF">
        <w:rPr>
          <w:b/>
          <w:bCs/>
          <w:i w:val="0"/>
          <w:iCs w:val="0"/>
          <w:color w:val="auto"/>
          <w:sz w:val="22"/>
          <w:szCs w:val="22"/>
        </w:rPr>
        <w:fldChar w:fldCharType="begin"/>
      </w:r>
      <w:r w:rsidRPr="008355AF">
        <w:rPr>
          <w:b/>
          <w:bCs/>
          <w:i w:val="0"/>
          <w:iCs w:val="0"/>
          <w:color w:val="auto"/>
          <w:sz w:val="22"/>
          <w:szCs w:val="22"/>
        </w:rPr>
        <w:instrText xml:space="preserve"> SEQ Tabla \* ARABIC </w:instrText>
      </w:r>
      <w:r w:rsidRPr="008355AF">
        <w:rPr>
          <w:b/>
          <w:bCs/>
          <w:i w:val="0"/>
          <w:iCs w:val="0"/>
          <w:color w:val="auto"/>
          <w:sz w:val="22"/>
          <w:szCs w:val="22"/>
        </w:rPr>
        <w:fldChar w:fldCharType="separate"/>
      </w:r>
      <w:r w:rsidR="00110B47" w:rsidRPr="008355AF">
        <w:rPr>
          <w:b/>
          <w:bCs/>
          <w:i w:val="0"/>
          <w:iCs w:val="0"/>
          <w:noProof/>
          <w:color w:val="auto"/>
          <w:sz w:val="22"/>
          <w:szCs w:val="22"/>
        </w:rPr>
        <w:t>49</w:t>
      </w:r>
      <w:bookmarkEnd w:id="289"/>
      <w:r w:rsidRPr="008355AF">
        <w:rPr>
          <w:b/>
          <w:bCs/>
          <w:i w:val="0"/>
          <w:iCs w:val="0"/>
          <w:color w:val="auto"/>
          <w:sz w:val="22"/>
          <w:szCs w:val="22"/>
        </w:rPr>
        <w:fldChar w:fldCharType="end"/>
      </w:r>
    </w:p>
    <w:p w14:paraId="567F86E4" w14:textId="34988A7B" w:rsidR="00293A7F" w:rsidRDefault="00293A7F" w:rsidP="00D41830">
      <w:pPr>
        <w:pStyle w:val="Descripcin"/>
        <w:keepNext/>
        <w:ind w:left="709" w:firstLine="0"/>
        <w:rPr>
          <w:color w:val="auto"/>
          <w:sz w:val="20"/>
          <w:szCs w:val="20"/>
        </w:rPr>
      </w:pPr>
      <w:r>
        <w:rPr>
          <w:color w:val="auto"/>
          <w:sz w:val="20"/>
          <w:szCs w:val="20"/>
        </w:rPr>
        <w:t xml:space="preserve">Flujos para cálculo del </w:t>
      </w:r>
      <w:r w:rsidRPr="00616892">
        <w:rPr>
          <w:color w:val="auto"/>
          <w:sz w:val="20"/>
          <w:szCs w:val="20"/>
        </w:rPr>
        <w:t>VAN</w:t>
      </w:r>
      <w:bookmarkEnd w:id="290"/>
    </w:p>
    <w:tbl>
      <w:tblPr>
        <w:tblW w:w="5000" w:type="pct"/>
        <w:tblBorders>
          <w:top w:val="single" w:sz="4" w:space="0" w:color="000000" w:themeColor="text1"/>
          <w:bottom w:val="single" w:sz="4" w:space="0" w:color="000000" w:themeColor="text1"/>
        </w:tblBorders>
        <w:tblCellMar>
          <w:left w:w="70" w:type="dxa"/>
          <w:right w:w="70" w:type="dxa"/>
        </w:tblCellMar>
        <w:tblLook w:val="04A0" w:firstRow="1" w:lastRow="0" w:firstColumn="1" w:lastColumn="0" w:noHBand="0" w:noVBand="1"/>
      </w:tblPr>
      <w:tblGrid>
        <w:gridCol w:w="1365"/>
        <w:gridCol w:w="2701"/>
        <w:gridCol w:w="1987"/>
        <w:gridCol w:w="2451"/>
      </w:tblGrid>
      <w:tr w:rsidR="00FD5DF4" w:rsidRPr="00FD5DF4" w14:paraId="631D1332" w14:textId="77777777" w:rsidTr="000A19AA">
        <w:trPr>
          <w:trHeight w:val="225"/>
        </w:trPr>
        <w:tc>
          <w:tcPr>
            <w:tcW w:w="803" w:type="pct"/>
            <w:shd w:val="clear" w:color="auto" w:fill="auto"/>
            <w:noWrap/>
            <w:vAlign w:val="bottom"/>
            <w:hideMark/>
          </w:tcPr>
          <w:p w14:paraId="5E2C5835" w14:textId="77777777" w:rsidR="00FD5DF4" w:rsidRPr="00FD5DF4" w:rsidRDefault="00FD5DF4" w:rsidP="00FD5DF4">
            <w:pPr>
              <w:spacing w:after="0" w:line="240" w:lineRule="auto"/>
              <w:ind w:firstLine="0"/>
              <w:rPr>
                <w:rFonts w:ascii="Arial" w:eastAsia="Times New Roman" w:hAnsi="Arial" w:cs="Arial"/>
                <w:sz w:val="16"/>
                <w:szCs w:val="16"/>
                <w:lang w:eastAsia="es-EC"/>
              </w:rPr>
            </w:pPr>
            <w:r w:rsidRPr="00FD5DF4">
              <w:rPr>
                <w:rFonts w:ascii="Arial" w:eastAsia="Times New Roman" w:hAnsi="Arial" w:cs="Arial"/>
                <w:sz w:val="16"/>
                <w:szCs w:val="16"/>
                <w:lang w:eastAsia="es-EC"/>
              </w:rPr>
              <w:t> </w:t>
            </w:r>
          </w:p>
        </w:tc>
        <w:tc>
          <w:tcPr>
            <w:tcW w:w="1588" w:type="pct"/>
            <w:shd w:val="clear" w:color="auto" w:fill="auto"/>
            <w:noWrap/>
            <w:vAlign w:val="bottom"/>
            <w:hideMark/>
          </w:tcPr>
          <w:p w14:paraId="6640CC02" w14:textId="77777777" w:rsidR="00FD5DF4" w:rsidRPr="00FD5DF4" w:rsidRDefault="00FD5DF4" w:rsidP="00FD5DF4">
            <w:pPr>
              <w:spacing w:after="0" w:line="240" w:lineRule="auto"/>
              <w:ind w:firstLine="0"/>
              <w:jc w:val="right"/>
              <w:rPr>
                <w:rFonts w:ascii="Arial" w:eastAsia="Times New Roman" w:hAnsi="Arial" w:cs="Arial"/>
                <w:b/>
                <w:bCs/>
                <w:sz w:val="16"/>
                <w:szCs w:val="16"/>
                <w:lang w:eastAsia="es-EC"/>
              </w:rPr>
            </w:pPr>
            <w:r w:rsidRPr="00FD5DF4">
              <w:rPr>
                <w:rFonts w:ascii="Arial" w:eastAsia="Times New Roman" w:hAnsi="Arial" w:cs="Arial"/>
                <w:b/>
                <w:bCs/>
                <w:sz w:val="16"/>
                <w:szCs w:val="16"/>
                <w:lang w:eastAsia="es-EC"/>
              </w:rPr>
              <w:t>FACTOR DE DESCUENTO=</w:t>
            </w:r>
          </w:p>
        </w:tc>
        <w:tc>
          <w:tcPr>
            <w:tcW w:w="1168" w:type="pct"/>
            <w:shd w:val="clear" w:color="auto" w:fill="auto"/>
            <w:noWrap/>
            <w:vAlign w:val="bottom"/>
            <w:hideMark/>
          </w:tcPr>
          <w:p w14:paraId="5EDF5200" w14:textId="77777777" w:rsidR="00FD5DF4" w:rsidRPr="00FD5DF4" w:rsidRDefault="00FD5DF4" w:rsidP="00FD5DF4">
            <w:pPr>
              <w:spacing w:after="0" w:line="240" w:lineRule="auto"/>
              <w:ind w:firstLine="0"/>
              <w:jc w:val="center"/>
              <w:rPr>
                <w:rFonts w:ascii="Arial" w:eastAsia="Times New Roman" w:hAnsi="Arial" w:cs="Arial"/>
                <w:sz w:val="16"/>
                <w:szCs w:val="16"/>
                <w:lang w:eastAsia="es-EC"/>
              </w:rPr>
            </w:pPr>
            <w:r w:rsidRPr="00FD5DF4">
              <w:rPr>
                <w:rFonts w:ascii="Arial" w:eastAsia="Times New Roman" w:hAnsi="Arial" w:cs="Arial"/>
                <w:sz w:val="16"/>
                <w:szCs w:val="16"/>
                <w:lang w:eastAsia="es-EC"/>
              </w:rPr>
              <w:t>1</w:t>
            </w:r>
          </w:p>
        </w:tc>
        <w:tc>
          <w:tcPr>
            <w:tcW w:w="1441" w:type="pct"/>
            <w:shd w:val="clear" w:color="auto" w:fill="auto"/>
            <w:noWrap/>
            <w:vAlign w:val="bottom"/>
            <w:hideMark/>
          </w:tcPr>
          <w:p w14:paraId="3859ABB5" w14:textId="77777777" w:rsidR="00FD5DF4" w:rsidRPr="00FD5DF4" w:rsidRDefault="00FD5DF4" w:rsidP="00FD5DF4">
            <w:pPr>
              <w:spacing w:after="0" w:line="240" w:lineRule="auto"/>
              <w:ind w:firstLine="0"/>
              <w:rPr>
                <w:rFonts w:ascii="Arial" w:eastAsia="Times New Roman" w:hAnsi="Arial" w:cs="Arial"/>
                <w:b/>
                <w:bCs/>
                <w:color w:val="FF0000"/>
                <w:sz w:val="16"/>
                <w:szCs w:val="16"/>
                <w:lang w:eastAsia="es-EC"/>
              </w:rPr>
            </w:pPr>
            <w:r w:rsidRPr="00FD5DF4">
              <w:rPr>
                <w:rFonts w:ascii="Arial" w:eastAsia="Times New Roman" w:hAnsi="Arial" w:cs="Arial"/>
                <w:b/>
                <w:bCs/>
                <w:color w:val="FF0000"/>
                <w:sz w:val="16"/>
                <w:szCs w:val="16"/>
                <w:lang w:eastAsia="es-EC"/>
              </w:rPr>
              <w:t> </w:t>
            </w:r>
          </w:p>
        </w:tc>
      </w:tr>
      <w:tr w:rsidR="00FD5DF4" w:rsidRPr="00FD5DF4" w14:paraId="5E31D24B" w14:textId="77777777" w:rsidTr="000A19AA">
        <w:trPr>
          <w:trHeight w:val="240"/>
        </w:trPr>
        <w:tc>
          <w:tcPr>
            <w:tcW w:w="803" w:type="pct"/>
            <w:shd w:val="clear" w:color="auto" w:fill="auto"/>
            <w:noWrap/>
            <w:vAlign w:val="bottom"/>
            <w:hideMark/>
          </w:tcPr>
          <w:p w14:paraId="6D765A33" w14:textId="77777777" w:rsidR="00FD5DF4" w:rsidRPr="00FD5DF4" w:rsidRDefault="00FD5DF4" w:rsidP="00FD5DF4">
            <w:pPr>
              <w:spacing w:after="0" w:line="240" w:lineRule="auto"/>
              <w:ind w:firstLine="0"/>
              <w:rPr>
                <w:rFonts w:ascii="Arial" w:eastAsia="Times New Roman" w:hAnsi="Arial" w:cs="Arial"/>
                <w:sz w:val="16"/>
                <w:szCs w:val="16"/>
                <w:lang w:eastAsia="es-EC"/>
              </w:rPr>
            </w:pPr>
            <w:r w:rsidRPr="00FD5DF4">
              <w:rPr>
                <w:rFonts w:ascii="Arial" w:eastAsia="Times New Roman" w:hAnsi="Arial" w:cs="Arial"/>
                <w:sz w:val="16"/>
                <w:szCs w:val="16"/>
                <w:lang w:eastAsia="es-EC"/>
              </w:rPr>
              <w:t> </w:t>
            </w:r>
          </w:p>
        </w:tc>
        <w:tc>
          <w:tcPr>
            <w:tcW w:w="1588" w:type="pct"/>
            <w:shd w:val="clear" w:color="auto" w:fill="auto"/>
            <w:noWrap/>
            <w:vAlign w:val="bottom"/>
            <w:hideMark/>
          </w:tcPr>
          <w:p w14:paraId="706F4C16" w14:textId="77777777" w:rsidR="00FD5DF4" w:rsidRPr="00FD5DF4" w:rsidRDefault="00FD5DF4" w:rsidP="00FD5DF4">
            <w:pPr>
              <w:spacing w:after="0" w:line="240" w:lineRule="auto"/>
              <w:ind w:firstLine="0"/>
              <w:rPr>
                <w:rFonts w:ascii="Arial" w:eastAsia="Times New Roman" w:hAnsi="Arial" w:cs="Arial"/>
                <w:sz w:val="16"/>
                <w:szCs w:val="16"/>
                <w:lang w:eastAsia="es-EC"/>
              </w:rPr>
            </w:pPr>
            <w:r w:rsidRPr="00FD5DF4">
              <w:rPr>
                <w:rFonts w:ascii="Arial" w:eastAsia="Times New Roman" w:hAnsi="Arial" w:cs="Arial"/>
                <w:sz w:val="16"/>
                <w:szCs w:val="16"/>
                <w:lang w:eastAsia="es-EC"/>
              </w:rPr>
              <w:t> </w:t>
            </w:r>
          </w:p>
        </w:tc>
        <w:tc>
          <w:tcPr>
            <w:tcW w:w="1168" w:type="pct"/>
            <w:shd w:val="clear" w:color="auto" w:fill="auto"/>
            <w:noWrap/>
            <w:vAlign w:val="bottom"/>
            <w:hideMark/>
          </w:tcPr>
          <w:p w14:paraId="78C6E80B" w14:textId="2A2DB677" w:rsidR="00FD5DF4" w:rsidRPr="00FD5DF4" w:rsidRDefault="00FD5DF4" w:rsidP="00FD5DF4">
            <w:pPr>
              <w:spacing w:after="0" w:line="240" w:lineRule="auto"/>
              <w:ind w:firstLine="0"/>
              <w:jc w:val="center"/>
              <w:rPr>
                <w:rFonts w:ascii="Arial" w:eastAsia="Times New Roman" w:hAnsi="Arial" w:cs="Arial"/>
                <w:sz w:val="16"/>
                <w:szCs w:val="16"/>
                <w:lang w:eastAsia="es-EC"/>
              </w:rPr>
            </w:pPr>
            <w:r w:rsidRPr="00FD5DF4">
              <w:rPr>
                <w:rFonts w:ascii="Arial" w:eastAsia="Times New Roman" w:hAnsi="Arial" w:cs="Arial"/>
                <w:sz w:val="16"/>
                <w:szCs w:val="16"/>
                <w:lang w:eastAsia="es-EC"/>
              </w:rPr>
              <w:t>(1 + 0,25) n</w:t>
            </w:r>
          </w:p>
        </w:tc>
        <w:tc>
          <w:tcPr>
            <w:tcW w:w="1441" w:type="pct"/>
            <w:shd w:val="clear" w:color="auto" w:fill="auto"/>
            <w:noWrap/>
            <w:vAlign w:val="bottom"/>
            <w:hideMark/>
          </w:tcPr>
          <w:p w14:paraId="01C0D82C" w14:textId="77777777" w:rsidR="00FD5DF4" w:rsidRPr="00FD5DF4" w:rsidRDefault="00FD5DF4" w:rsidP="00FD5DF4">
            <w:pPr>
              <w:spacing w:after="0" w:line="240" w:lineRule="auto"/>
              <w:ind w:firstLine="0"/>
              <w:rPr>
                <w:rFonts w:ascii="Arial" w:eastAsia="Times New Roman" w:hAnsi="Arial" w:cs="Arial"/>
                <w:sz w:val="16"/>
                <w:szCs w:val="16"/>
                <w:lang w:eastAsia="es-EC"/>
              </w:rPr>
            </w:pPr>
            <w:r w:rsidRPr="00FD5DF4">
              <w:rPr>
                <w:rFonts w:ascii="Arial" w:eastAsia="Times New Roman" w:hAnsi="Arial" w:cs="Arial"/>
                <w:sz w:val="16"/>
                <w:szCs w:val="16"/>
                <w:lang w:eastAsia="es-EC"/>
              </w:rPr>
              <w:t> </w:t>
            </w:r>
          </w:p>
        </w:tc>
      </w:tr>
      <w:tr w:rsidR="00FD5DF4" w:rsidRPr="00FD5DF4" w14:paraId="60CB5ED7" w14:textId="77777777" w:rsidTr="000A19AA">
        <w:trPr>
          <w:trHeight w:val="240"/>
        </w:trPr>
        <w:tc>
          <w:tcPr>
            <w:tcW w:w="803" w:type="pct"/>
            <w:tcBorders>
              <w:bottom w:val="single" w:sz="4" w:space="0" w:color="000000" w:themeColor="text1"/>
            </w:tcBorders>
            <w:shd w:val="clear" w:color="auto" w:fill="auto"/>
            <w:noWrap/>
            <w:vAlign w:val="bottom"/>
            <w:hideMark/>
          </w:tcPr>
          <w:p w14:paraId="385D7DF0" w14:textId="77777777" w:rsidR="00FD5DF4" w:rsidRPr="00FD5DF4" w:rsidRDefault="00FD5DF4" w:rsidP="00FD5DF4">
            <w:pPr>
              <w:spacing w:after="0" w:line="240" w:lineRule="auto"/>
              <w:ind w:firstLine="0"/>
              <w:rPr>
                <w:rFonts w:ascii="Arial" w:eastAsia="Times New Roman" w:hAnsi="Arial" w:cs="Arial"/>
                <w:sz w:val="16"/>
                <w:szCs w:val="16"/>
                <w:lang w:eastAsia="es-EC"/>
              </w:rPr>
            </w:pPr>
          </w:p>
        </w:tc>
        <w:tc>
          <w:tcPr>
            <w:tcW w:w="1588" w:type="pct"/>
            <w:tcBorders>
              <w:bottom w:val="single" w:sz="4" w:space="0" w:color="000000" w:themeColor="text1"/>
            </w:tcBorders>
            <w:shd w:val="clear" w:color="auto" w:fill="auto"/>
            <w:noWrap/>
            <w:vAlign w:val="bottom"/>
            <w:hideMark/>
          </w:tcPr>
          <w:p w14:paraId="75B51FE0" w14:textId="77777777" w:rsidR="00FD5DF4" w:rsidRPr="00FD5DF4" w:rsidRDefault="00FD5DF4" w:rsidP="00FD5DF4">
            <w:pPr>
              <w:spacing w:after="0" w:line="240" w:lineRule="auto"/>
              <w:ind w:firstLine="0"/>
              <w:rPr>
                <w:rFonts w:eastAsia="Times New Roman" w:cs="Times New Roman"/>
                <w:sz w:val="20"/>
                <w:szCs w:val="20"/>
                <w:lang w:eastAsia="es-EC"/>
              </w:rPr>
            </w:pPr>
          </w:p>
        </w:tc>
        <w:tc>
          <w:tcPr>
            <w:tcW w:w="1168" w:type="pct"/>
            <w:tcBorders>
              <w:bottom w:val="single" w:sz="4" w:space="0" w:color="000000" w:themeColor="text1"/>
            </w:tcBorders>
            <w:shd w:val="clear" w:color="auto" w:fill="auto"/>
            <w:noWrap/>
            <w:vAlign w:val="bottom"/>
            <w:hideMark/>
          </w:tcPr>
          <w:p w14:paraId="4094BD5A" w14:textId="77777777" w:rsidR="00FD5DF4" w:rsidRPr="00FD5DF4" w:rsidRDefault="00FD5DF4" w:rsidP="00FD5DF4">
            <w:pPr>
              <w:spacing w:after="0" w:line="240" w:lineRule="auto"/>
              <w:ind w:firstLine="0"/>
              <w:rPr>
                <w:rFonts w:eastAsia="Times New Roman" w:cs="Times New Roman"/>
                <w:sz w:val="20"/>
                <w:szCs w:val="20"/>
                <w:lang w:eastAsia="es-EC"/>
              </w:rPr>
            </w:pPr>
          </w:p>
        </w:tc>
        <w:tc>
          <w:tcPr>
            <w:tcW w:w="1441" w:type="pct"/>
            <w:tcBorders>
              <w:bottom w:val="single" w:sz="4" w:space="0" w:color="000000" w:themeColor="text1"/>
            </w:tcBorders>
            <w:shd w:val="clear" w:color="auto" w:fill="auto"/>
            <w:noWrap/>
            <w:vAlign w:val="bottom"/>
            <w:hideMark/>
          </w:tcPr>
          <w:p w14:paraId="2530EB9B" w14:textId="77777777" w:rsidR="00FD5DF4" w:rsidRPr="00FD5DF4" w:rsidRDefault="00FD5DF4" w:rsidP="00FD5DF4">
            <w:pPr>
              <w:spacing w:after="0" w:line="240" w:lineRule="auto"/>
              <w:ind w:firstLine="0"/>
              <w:rPr>
                <w:rFonts w:eastAsia="Times New Roman" w:cs="Times New Roman"/>
                <w:sz w:val="20"/>
                <w:szCs w:val="20"/>
                <w:lang w:eastAsia="es-EC"/>
              </w:rPr>
            </w:pPr>
          </w:p>
        </w:tc>
      </w:tr>
      <w:tr w:rsidR="00FD5DF4" w:rsidRPr="00FD5DF4" w14:paraId="04685732" w14:textId="77777777" w:rsidTr="000A19AA">
        <w:trPr>
          <w:trHeight w:val="465"/>
        </w:trPr>
        <w:tc>
          <w:tcPr>
            <w:tcW w:w="803" w:type="pct"/>
            <w:tcBorders>
              <w:top w:val="single" w:sz="4" w:space="0" w:color="000000" w:themeColor="text1"/>
              <w:bottom w:val="single" w:sz="4" w:space="0" w:color="000000" w:themeColor="text1"/>
            </w:tcBorders>
            <w:shd w:val="clear" w:color="auto" w:fill="auto"/>
            <w:vAlign w:val="center"/>
            <w:hideMark/>
          </w:tcPr>
          <w:p w14:paraId="75024D85" w14:textId="77777777" w:rsidR="00FD5DF4" w:rsidRPr="00FD5DF4" w:rsidRDefault="00FD5DF4" w:rsidP="00FD5DF4">
            <w:pPr>
              <w:spacing w:after="0" w:line="240" w:lineRule="auto"/>
              <w:ind w:firstLine="0"/>
              <w:jc w:val="center"/>
              <w:rPr>
                <w:rFonts w:ascii="Arial" w:eastAsia="Times New Roman" w:hAnsi="Arial" w:cs="Arial"/>
                <w:b/>
                <w:bCs/>
                <w:sz w:val="16"/>
                <w:szCs w:val="16"/>
                <w:lang w:eastAsia="es-EC"/>
              </w:rPr>
            </w:pPr>
            <w:r w:rsidRPr="00FD5DF4">
              <w:rPr>
                <w:rFonts w:ascii="Arial" w:eastAsia="Times New Roman" w:hAnsi="Arial" w:cs="Arial"/>
                <w:b/>
                <w:bCs/>
                <w:sz w:val="16"/>
                <w:szCs w:val="16"/>
                <w:lang w:eastAsia="es-EC"/>
              </w:rPr>
              <w:t>AÑOS</w:t>
            </w:r>
          </w:p>
        </w:tc>
        <w:tc>
          <w:tcPr>
            <w:tcW w:w="1588" w:type="pct"/>
            <w:tcBorders>
              <w:top w:val="single" w:sz="4" w:space="0" w:color="000000" w:themeColor="text1"/>
              <w:bottom w:val="single" w:sz="4" w:space="0" w:color="000000" w:themeColor="text1"/>
            </w:tcBorders>
            <w:shd w:val="clear" w:color="auto" w:fill="auto"/>
            <w:vAlign w:val="center"/>
            <w:hideMark/>
          </w:tcPr>
          <w:p w14:paraId="7464EB56" w14:textId="77777777" w:rsidR="00FD5DF4" w:rsidRPr="00FD5DF4" w:rsidRDefault="00FD5DF4" w:rsidP="00FD5DF4">
            <w:pPr>
              <w:spacing w:after="0" w:line="240" w:lineRule="auto"/>
              <w:ind w:firstLine="0"/>
              <w:jc w:val="center"/>
              <w:rPr>
                <w:rFonts w:ascii="Arial" w:eastAsia="Times New Roman" w:hAnsi="Arial" w:cs="Arial"/>
                <w:b/>
                <w:bCs/>
                <w:sz w:val="16"/>
                <w:szCs w:val="16"/>
                <w:lang w:eastAsia="es-EC"/>
              </w:rPr>
            </w:pPr>
            <w:r w:rsidRPr="00FD5DF4">
              <w:rPr>
                <w:rFonts w:ascii="Arial" w:eastAsia="Times New Roman" w:hAnsi="Arial" w:cs="Arial"/>
                <w:b/>
                <w:bCs/>
                <w:sz w:val="16"/>
                <w:szCs w:val="16"/>
                <w:lang w:eastAsia="es-EC"/>
              </w:rPr>
              <w:t>FLUJO</w:t>
            </w:r>
          </w:p>
        </w:tc>
        <w:tc>
          <w:tcPr>
            <w:tcW w:w="1168" w:type="pct"/>
            <w:tcBorders>
              <w:top w:val="single" w:sz="4" w:space="0" w:color="000000" w:themeColor="text1"/>
              <w:bottom w:val="single" w:sz="4" w:space="0" w:color="000000" w:themeColor="text1"/>
            </w:tcBorders>
            <w:shd w:val="clear" w:color="auto" w:fill="auto"/>
            <w:vAlign w:val="center"/>
            <w:hideMark/>
          </w:tcPr>
          <w:p w14:paraId="5EA5448A" w14:textId="77777777" w:rsidR="00FD5DF4" w:rsidRPr="00FD5DF4" w:rsidRDefault="00FD5DF4" w:rsidP="00FD5DF4">
            <w:pPr>
              <w:spacing w:after="0" w:line="240" w:lineRule="auto"/>
              <w:ind w:firstLine="0"/>
              <w:jc w:val="center"/>
              <w:rPr>
                <w:rFonts w:ascii="Arial" w:eastAsia="Times New Roman" w:hAnsi="Arial" w:cs="Arial"/>
                <w:b/>
                <w:bCs/>
                <w:sz w:val="16"/>
                <w:szCs w:val="16"/>
                <w:lang w:eastAsia="es-EC"/>
              </w:rPr>
            </w:pPr>
            <w:r w:rsidRPr="00FD5DF4">
              <w:rPr>
                <w:rFonts w:ascii="Arial" w:eastAsia="Times New Roman" w:hAnsi="Arial" w:cs="Arial"/>
                <w:b/>
                <w:bCs/>
                <w:sz w:val="16"/>
                <w:szCs w:val="16"/>
                <w:lang w:eastAsia="es-EC"/>
              </w:rPr>
              <w:t>FACTOR DESCUENTO</w:t>
            </w:r>
          </w:p>
        </w:tc>
        <w:tc>
          <w:tcPr>
            <w:tcW w:w="1441" w:type="pct"/>
            <w:tcBorders>
              <w:top w:val="single" w:sz="4" w:space="0" w:color="000000" w:themeColor="text1"/>
              <w:bottom w:val="single" w:sz="4" w:space="0" w:color="000000" w:themeColor="text1"/>
            </w:tcBorders>
            <w:shd w:val="clear" w:color="auto" w:fill="auto"/>
            <w:vAlign w:val="center"/>
            <w:hideMark/>
          </w:tcPr>
          <w:p w14:paraId="05435D8B" w14:textId="77777777" w:rsidR="00FD5DF4" w:rsidRPr="00FD5DF4" w:rsidRDefault="00FD5DF4" w:rsidP="00FD5DF4">
            <w:pPr>
              <w:spacing w:after="0" w:line="240" w:lineRule="auto"/>
              <w:ind w:firstLine="0"/>
              <w:jc w:val="center"/>
              <w:rPr>
                <w:rFonts w:ascii="Arial" w:eastAsia="Times New Roman" w:hAnsi="Arial" w:cs="Arial"/>
                <w:b/>
                <w:bCs/>
                <w:sz w:val="16"/>
                <w:szCs w:val="16"/>
                <w:lang w:eastAsia="es-EC"/>
              </w:rPr>
            </w:pPr>
            <w:r w:rsidRPr="00FD5DF4">
              <w:rPr>
                <w:rFonts w:ascii="Arial" w:eastAsia="Times New Roman" w:hAnsi="Arial" w:cs="Arial"/>
                <w:b/>
                <w:bCs/>
                <w:sz w:val="16"/>
                <w:szCs w:val="16"/>
                <w:lang w:eastAsia="es-EC"/>
              </w:rPr>
              <w:t>FLUJO DESCONTADO</w:t>
            </w:r>
          </w:p>
        </w:tc>
      </w:tr>
      <w:tr w:rsidR="000A19AA" w:rsidRPr="00FD5DF4" w14:paraId="48CB78C2" w14:textId="77777777" w:rsidTr="000A19AA">
        <w:trPr>
          <w:trHeight w:val="225"/>
        </w:trPr>
        <w:tc>
          <w:tcPr>
            <w:tcW w:w="803" w:type="pct"/>
            <w:tcBorders>
              <w:top w:val="single" w:sz="4" w:space="0" w:color="000000" w:themeColor="text1"/>
            </w:tcBorders>
            <w:shd w:val="clear" w:color="auto" w:fill="auto"/>
            <w:noWrap/>
            <w:vAlign w:val="bottom"/>
            <w:hideMark/>
          </w:tcPr>
          <w:p w14:paraId="31E5C765" w14:textId="77777777" w:rsidR="000A19AA" w:rsidRPr="00FD5DF4" w:rsidRDefault="000A19AA" w:rsidP="000A19AA">
            <w:pPr>
              <w:spacing w:after="0" w:line="240" w:lineRule="auto"/>
              <w:ind w:firstLine="0"/>
              <w:jc w:val="center"/>
              <w:rPr>
                <w:rFonts w:ascii="Arial" w:eastAsia="Times New Roman" w:hAnsi="Arial" w:cs="Arial"/>
                <w:sz w:val="16"/>
                <w:szCs w:val="16"/>
                <w:lang w:eastAsia="es-EC"/>
              </w:rPr>
            </w:pPr>
            <w:r w:rsidRPr="00FD5DF4">
              <w:rPr>
                <w:rFonts w:ascii="Arial" w:eastAsia="Times New Roman" w:hAnsi="Arial" w:cs="Arial"/>
                <w:sz w:val="16"/>
                <w:szCs w:val="16"/>
                <w:lang w:eastAsia="es-EC"/>
              </w:rPr>
              <w:t>0</w:t>
            </w:r>
          </w:p>
        </w:tc>
        <w:tc>
          <w:tcPr>
            <w:tcW w:w="1588" w:type="pct"/>
            <w:tcBorders>
              <w:top w:val="single" w:sz="4" w:space="0" w:color="000000" w:themeColor="text1"/>
            </w:tcBorders>
            <w:shd w:val="clear" w:color="auto" w:fill="auto"/>
            <w:noWrap/>
            <w:vAlign w:val="bottom"/>
            <w:hideMark/>
          </w:tcPr>
          <w:p w14:paraId="571F4A4D" w14:textId="78582E71" w:rsidR="000A19AA" w:rsidRPr="00FD5DF4" w:rsidRDefault="000A19AA" w:rsidP="000A19AA">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-235.426,00 </w:t>
            </w:r>
          </w:p>
        </w:tc>
        <w:tc>
          <w:tcPr>
            <w:tcW w:w="1168" w:type="pct"/>
            <w:tcBorders>
              <w:top w:val="single" w:sz="4" w:space="0" w:color="000000" w:themeColor="text1"/>
            </w:tcBorders>
            <w:shd w:val="clear" w:color="auto" w:fill="auto"/>
            <w:noWrap/>
            <w:vAlign w:val="bottom"/>
            <w:hideMark/>
          </w:tcPr>
          <w:p w14:paraId="6672594A" w14:textId="1C30E488" w:rsidR="000A19AA" w:rsidRPr="00FD5DF4" w:rsidRDefault="000A19AA" w:rsidP="000A19AA">
            <w:pPr>
              <w:spacing w:after="0" w:line="240" w:lineRule="auto"/>
              <w:ind w:firstLine="0"/>
              <w:jc w:val="center"/>
              <w:rPr>
                <w:rFonts w:ascii="Arial" w:eastAsia="Times New Roman" w:hAnsi="Arial" w:cs="Arial"/>
                <w:sz w:val="16"/>
                <w:szCs w:val="16"/>
                <w:lang w:eastAsia="es-EC"/>
              </w:rPr>
            </w:pPr>
            <w:r>
              <w:rPr>
                <w:rFonts w:ascii="Arial" w:hAnsi="Arial" w:cs="Arial"/>
                <w:sz w:val="16"/>
                <w:szCs w:val="16"/>
              </w:rPr>
              <w:t>1</w:t>
            </w:r>
          </w:p>
        </w:tc>
        <w:tc>
          <w:tcPr>
            <w:tcW w:w="1441" w:type="pct"/>
            <w:tcBorders>
              <w:top w:val="single" w:sz="4" w:space="0" w:color="000000" w:themeColor="text1"/>
            </w:tcBorders>
            <w:shd w:val="clear" w:color="auto" w:fill="auto"/>
            <w:noWrap/>
            <w:vAlign w:val="bottom"/>
            <w:hideMark/>
          </w:tcPr>
          <w:p w14:paraId="4BD86C9C" w14:textId="1D03E797" w:rsidR="000A19AA" w:rsidRPr="00FD5DF4" w:rsidRDefault="000A19AA" w:rsidP="000A19AA">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-235.426,00 </w:t>
            </w:r>
          </w:p>
        </w:tc>
      </w:tr>
      <w:tr w:rsidR="000A19AA" w:rsidRPr="00FD5DF4" w14:paraId="78C6B78C" w14:textId="77777777" w:rsidTr="000A19AA">
        <w:trPr>
          <w:trHeight w:val="225"/>
        </w:trPr>
        <w:tc>
          <w:tcPr>
            <w:tcW w:w="803" w:type="pct"/>
            <w:shd w:val="clear" w:color="auto" w:fill="auto"/>
            <w:noWrap/>
            <w:vAlign w:val="bottom"/>
            <w:hideMark/>
          </w:tcPr>
          <w:p w14:paraId="40E48D62" w14:textId="77777777" w:rsidR="000A19AA" w:rsidRPr="00FD5DF4" w:rsidRDefault="000A19AA" w:rsidP="000A19AA">
            <w:pPr>
              <w:spacing w:after="0" w:line="240" w:lineRule="auto"/>
              <w:ind w:firstLine="0"/>
              <w:jc w:val="center"/>
              <w:rPr>
                <w:rFonts w:ascii="Arial" w:eastAsia="Times New Roman" w:hAnsi="Arial" w:cs="Arial"/>
                <w:sz w:val="16"/>
                <w:szCs w:val="16"/>
                <w:lang w:eastAsia="es-EC"/>
              </w:rPr>
            </w:pPr>
            <w:r w:rsidRPr="00FD5DF4">
              <w:rPr>
                <w:rFonts w:ascii="Arial" w:eastAsia="Times New Roman" w:hAnsi="Arial" w:cs="Arial"/>
                <w:sz w:val="16"/>
                <w:szCs w:val="16"/>
                <w:lang w:eastAsia="es-EC"/>
              </w:rPr>
              <w:t>1</w:t>
            </w:r>
          </w:p>
        </w:tc>
        <w:tc>
          <w:tcPr>
            <w:tcW w:w="1588" w:type="pct"/>
            <w:shd w:val="clear" w:color="auto" w:fill="auto"/>
            <w:noWrap/>
            <w:vAlign w:val="bottom"/>
            <w:hideMark/>
          </w:tcPr>
          <w:p w14:paraId="1B10B974" w14:textId="4C8C03D9" w:rsidR="000A19AA" w:rsidRPr="00FD5DF4" w:rsidRDefault="000A19AA" w:rsidP="000A19AA">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21.898,67 </w:t>
            </w:r>
          </w:p>
        </w:tc>
        <w:tc>
          <w:tcPr>
            <w:tcW w:w="1168" w:type="pct"/>
            <w:shd w:val="clear" w:color="auto" w:fill="auto"/>
            <w:noWrap/>
            <w:vAlign w:val="bottom"/>
            <w:hideMark/>
          </w:tcPr>
          <w:p w14:paraId="6BA74A3D" w14:textId="353E1F25" w:rsidR="000A19AA" w:rsidRPr="00FD5DF4" w:rsidRDefault="000A19AA" w:rsidP="000A19AA">
            <w:pPr>
              <w:spacing w:after="0" w:line="240" w:lineRule="auto"/>
              <w:ind w:firstLine="0"/>
              <w:jc w:val="center"/>
              <w:rPr>
                <w:rFonts w:ascii="Arial" w:eastAsia="Times New Roman" w:hAnsi="Arial" w:cs="Arial"/>
                <w:sz w:val="16"/>
                <w:szCs w:val="16"/>
                <w:lang w:eastAsia="es-EC"/>
              </w:rPr>
            </w:pPr>
            <w:r>
              <w:rPr>
                <w:rFonts w:ascii="Arial" w:hAnsi="Arial" w:cs="Arial"/>
                <w:sz w:val="16"/>
                <w:szCs w:val="16"/>
              </w:rPr>
              <w:t>0,8</w:t>
            </w:r>
          </w:p>
        </w:tc>
        <w:tc>
          <w:tcPr>
            <w:tcW w:w="1441" w:type="pct"/>
            <w:shd w:val="clear" w:color="auto" w:fill="auto"/>
            <w:noWrap/>
            <w:vAlign w:val="bottom"/>
            <w:hideMark/>
          </w:tcPr>
          <w:p w14:paraId="0BD801B8" w14:textId="37AC356E" w:rsidR="000A19AA" w:rsidRPr="00FD5DF4" w:rsidRDefault="000A19AA" w:rsidP="000A19AA">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17.518,94 </w:t>
            </w:r>
          </w:p>
        </w:tc>
      </w:tr>
      <w:tr w:rsidR="000A19AA" w:rsidRPr="00FD5DF4" w14:paraId="2B0E5A8D" w14:textId="77777777" w:rsidTr="000A19AA">
        <w:trPr>
          <w:trHeight w:val="225"/>
        </w:trPr>
        <w:tc>
          <w:tcPr>
            <w:tcW w:w="803" w:type="pct"/>
            <w:shd w:val="clear" w:color="auto" w:fill="auto"/>
            <w:noWrap/>
            <w:vAlign w:val="bottom"/>
            <w:hideMark/>
          </w:tcPr>
          <w:p w14:paraId="7A7C6F8A" w14:textId="77777777" w:rsidR="000A19AA" w:rsidRPr="00FD5DF4" w:rsidRDefault="000A19AA" w:rsidP="000A19AA">
            <w:pPr>
              <w:spacing w:after="0" w:line="240" w:lineRule="auto"/>
              <w:ind w:firstLine="0"/>
              <w:jc w:val="center"/>
              <w:rPr>
                <w:rFonts w:ascii="Arial" w:eastAsia="Times New Roman" w:hAnsi="Arial" w:cs="Arial"/>
                <w:sz w:val="16"/>
                <w:szCs w:val="16"/>
                <w:lang w:eastAsia="es-EC"/>
              </w:rPr>
            </w:pPr>
            <w:r w:rsidRPr="00FD5DF4">
              <w:rPr>
                <w:rFonts w:ascii="Arial" w:eastAsia="Times New Roman" w:hAnsi="Arial" w:cs="Arial"/>
                <w:sz w:val="16"/>
                <w:szCs w:val="16"/>
                <w:lang w:eastAsia="es-EC"/>
              </w:rPr>
              <w:t>2</w:t>
            </w:r>
          </w:p>
        </w:tc>
        <w:tc>
          <w:tcPr>
            <w:tcW w:w="1588" w:type="pct"/>
            <w:shd w:val="clear" w:color="auto" w:fill="auto"/>
            <w:noWrap/>
            <w:vAlign w:val="bottom"/>
            <w:hideMark/>
          </w:tcPr>
          <w:p w14:paraId="12D000BD" w14:textId="6EC6161B" w:rsidR="000A19AA" w:rsidRPr="00FD5DF4" w:rsidRDefault="000A19AA" w:rsidP="000A19AA">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52.384,12 </w:t>
            </w:r>
          </w:p>
        </w:tc>
        <w:tc>
          <w:tcPr>
            <w:tcW w:w="1168" w:type="pct"/>
            <w:shd w:val="clear" w:color="auto" w:fill="auto"/>
            <w:noWrap/>
            <w:vAlign w:val="bottom"/>
            <w:hideMark/>
          </w:tcPr>
          <w:p w14:paraId="50B91306" w14:textId="78117C74" w:rsidR="000A19AA" w:rsidRPr="00FD5DF4" w:rsidRDefault="000A19AA" w:rsidP="000A19AA">
            <w:pPr>
              <w:spacing w:after="0" w:line="240" w:lineRule="auto"/>
              <w:ind w:firstLine="0"/>
              <w:jc w:val="center"/>
              <w:rPr>
                <w:rFonts w:ascii="Arial" w:eastAsia="Times New Roman" w:hAnsi="Arial" w:cs="Arial"/>
                <w:sz w:val="16"/>
                <w:szCs w:val="16"/>
                <w:lang w:eastAsia="es-EC"/>
              </w:rPr>
            </w:pPr>
            <w:r>
              <w:rPr>
                <w:rFonts w:ascii="Arial" w:hAnsi="Arial" w:cs="Arial"/>
                <w:sz w:val="16"/>
                <w:szCs w:val="16"/>
              </w:rPr>
              <w:t>0,64</w:t>
            </w:r>
          </w:p>
        </w:tc>
        <w:tc>
          <w:tcPr>
            <w:tcW w:w="1441" w:type="pct"/>
            <w:shd w:val="clear" w:color="auto" w:fill="auto"/>
            <w:noWrap/>
            <w:vAlign w:val="bottom"/>
            <w:hideMark/>
          </w:tcPr>
          <w:p w14:paraId="671BA824" w14:textId="34FE7A2E" w:rsidR="000A19AA" w:rsidRPr="00FD5DF4" w:rsidRDefault="000A19AA" w:rsidP="000A19AA">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33.525,84 </w:t>
            </w:r>
          </w:p>
        </w:tc>
      </w:tr>
      <w:tr w:rsidR="000A19AA" w:rsidRPr="00FD5DF4" w14:paraId="2D0AAA0D" w14:textId="77777777" w:rsidTr="000A19AA">
        <w:trPr>
          <w:trHeight w:val="225"/>
        </w:trPr>
        <w:tc>
          <w:tcPr>
            <w:tcW w:w="803" w:type="pct"/>
            <w:shd w:val="clear" w:color="auto" w:fill="auto"/>
            <w:noWrap/>
            <w:vAlign w:val="bottom"/>
            <w:hideMark/>
          </w:tcPr>
          <w:p w14:paraId="60B49528" w14:textId="77777777" w:rsidR="000A19AA" w:rsidRPr="00FD5DF4" w:rsidRDefault="000A19AA" w:rsidP="000A19AA">
            <w:pPr>
              <w:spacing w:after="0" w:line="240" w:lineRule="auto"/>
              <w:ind w:firstLine="0"/>
              <w:jc w:val="center"/>
              <w:rPr>
                <w:rFonts w:ascii="Arial" w:eastAsia="Times New Roman" w:hAnsi="Arial" w:cs="Arial"/>
                <w:sz w:val="16"/>
                <w:szCs w:val="16"/>
                <w:lang w:eastAsia="es-EC"/>
              </w:rPr>
            </w:pPr>
            <w:r w:rsidRPr="00FD5DF4">
              <w:rPr>
                <w:rFonts w:ascii="Arial" w:eastAsia="Times New Roman" w:hAnsi="Arial" w:cs="Arial"/>
                <w:sz w:val="16"/>
                <w:szCs w:val="16"/>
                <w:lang w:eastAsia="es-EC"/>
              </w:rPr>
              <w:t>3</w:t>
            </w:r>
          </w:p>
        </w:tc>
        <w:tc>
          <w:tcPr>
            <w:tcW w:w="1588" w:type="pct"/>
            <w:shd w:val="clear" w:color="auto" w:fill="auto"/>
            <w:noWrap/>
            <w:vAlign w:val="bottom"/>
            <w:hideMark/>
          </w:tcPr>
          <w:p w14:paraId="0ACB19BE" w14:textId="1916CEE9" w:rsidR="000A19AA" w:rsidRPr="00FD5DF4" w:rsidRDefault="000A19AA" w:rsidP="000A19AA">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112.515,68 </w:t>
            </w:r>
          </w:p>
        </w:tc>
        <w:tc>
          <w:tcPr>
            <w:tcW w:w="1168" w:type="pct"/>
            <w:shd w:val="clear" w:color="auto" w:fill="auto"/>
            <w:noWrap/>
            <w:vAlign w:val="bottom"/>
            <w:hideMark/>
          </w:tcPr>
          <w:p w14:paraId="2CA74B51" w14:textId="292FA0B7" w:rsidR="000A19AA" w:rsidRPr="00FD5DF4" w:rsidRDefault="000A19AA" w:rsidP="000A19AA">
            <w:pPr>
              <w:spacing w:after="0" w:line="240" w:lineRule="auto"/>
              <w:ind w:firstLine="0"/>
              <w:jc w:val="center"/>
              <w:rPr>
                <w:rFonts w:ascii="Arial" w:eastAsia="Times New Roman" w:hAnsi="Arial" w:cs="Arial"/>
                <w:sz w:val="16"/>
                <w:szCs w:val="16"/>
                <w:lang w:eastAsia="es-EC"/>
              </w:rPr>
            </w:pPr>
            <w:r>
              <w:rPr>
                <w:rFonts w:ascii="Arial" w:hAnsi="Arial" w:cs="Arial"/>
                <w:sz w:val="16"/>
                <w:szCs w:val="16"/>
              </w:rPr>
              <w:t>0,512</w:t>
            </w:r>
          </w:p>
        </w:tc>
        <w:tc>
          <w:tcPr>
            <w:tcW w:w="1441" w:type="pct"/>
            <w:shd w:val="clear" w:color="auto" w:fill="auto"/>
            <w:noWrap/>
            <w:vAlign w:val="bottom"/>
            <w:hideMark/>
          </w:tcPr>
          <w:p w14:paraId="29012C3B" w14:textId="5DDB2B80" w:rsidR="000A19AA" w:rsidRPr="00FD5DF4" w:rsidRDefault="000A19AA" w:rsidP="000A19AA">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57.608,03 </w:t>
            </w:r>
          </w:p>
        </w:tc>
      </w:tr>
      <w:tr w:rsidR="000A19AA" w:rsidRPr="00FD5DF4" w14:paraId="49E489D5" w14:textId="77777777" w:rsidTr="000A19AA">
        <w:trPr>
          <w:trHeight w:val="225"/>
        </w:trPr>
        <w:tc>
          <w:tcPr>
            <w:tcW w:w="803" w:type="pct"/>
            <w:shd w:val="clear" w:color="auto" w:fill="auto"/>
            <w:noWrap/>
            <w:vAlign w:val="bottom"/>
            <w:hideMark/>
          </w:tcPr>
          <w:p w14:paraId="0D2A8DAA" w14:textId="77777777" w:rsidR="000A19AA" w:rsidRPr="00FD5DF4" w:rsidRDefault="000A19AA" w:rsidP="000A19AA">
            <w:pPr>
              <w:spacing w:after="0" w:line="240" w:lineRule="auto"/>
              <w:ind w:firstLine="0"/>
              <w:jc w:val="center"/>
              <w:rPr>
                <w:rFonts w:ascii="Arial" w:eastAsia="Times New Roman" w:hAnsi="Arial" w:cs="Arial"/>
                <w:sz w:val="16"/>
                <w:szCs w:val="16"/>
                <w:lang w:eastAsia="es-EC"/>
              </w:rPr>
            </w:pPr>
            <w:r w:rsidRPr="00FD5DF4">
              <w:rPr>
                <w:rFonts w:ascii="Arial" w:eastAsia="Times New Roman" w:hAnsi="Arial" w:cs="Arial"/>
                <w:sz w:val="16"/>
                <w:szCs w:val="16"/>
                <w:lang w:eastAsia="es-EC"/>
              </w:rPr>
              <w:t>4</w:t>
            </w:r>
          </w:p>
        </w:tc>
        <w:tc>
          <w:tcPr>
            <w:tcW w:w="1588" w:type="pct"/>
            <w:shd w:val="clear" w:color="auto" w:fill="auto"/>
            <w:noWrap/>
            <w:vAlign w:val="bottom"/>
            <w:hideMark/>
          </w:tcPr>
          <w:p w14:paraId="34897D8A" w14:textId="4C2808E2" w:rsidR="000A19AA" w:rsidRPr="00FD5DF4" w:rsidRDefault="000A19AA" w:rsidP="000A19AA">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169.767,60 </w:t>
            </w:r>
          </w:p>
        </w:tc>
        <w:tc>
          <w:tcPr>
            <w:tcW w:w="1168" w:type="pct"/>
            <w:shd w:val="clear" w:color="auto" w:fill="auto"/>
            <w:noWrap/>
            <w:vAlign w:val="bottom"/>
            <w:hideMark/>
          </w:tcPr>
          <w:p w14:paraId="19A1D540" w14:textId="5147591C" w:rsidR="000A19AA" w:rsidRPr="00FD5DF4" w:rsidRDefault="000A19AA" w:rsidP="000A19AA">
            <w:pPr>
              <w:spacing w:after="0" w:line="240" w:lineRule="auto"/>
              <w:ind w:firstLine="0"/>
              <w:jc w:val="center"/>
              <w:rPr>
                <w:rFonts w:ascii="Arial" w:eastAsia="Times New Roman" w:hAnsi="Arial" w:cs="Arial"/>
                <w:sz w:val="16"/>
                <w:szCs w:val="16"/>
                <w:lang w:eastAsia="es-EC"/>
              </w:rPr>
            </w:pPr>
            <w:r>
              <w:rPr>
                <w:rFonts w:ascii="Arial" w:hAnsi="Arial" w:cs="Arial"/>
                <w:sz w:val="16"/>
                <w:szCs w:val="16"/>
              </w:rPr>
              <w:t>0,4096</w:t>
            </w:r>
          </w:p>
        </w:tc>
        <w:tc>
          <w:tcPr>
            <w:tcW w:w="1441" w:type="pct"/>
            <w:shd w:val="clear" w:color="auto" w:fill="auto"/>
            <w:noWrap/>
            <w:vAlign w:val="bottom"/>
            <w:hideMark/>
          </w:tcPr>
          <w:p w14:paraId="707EC1FA" w14:textId="4FE256AF" w:rsidR="000A19AA" w:rsidRPr="00FD5DF4" w:rsidRDefault="000A19AA" w:rsidP="000A19AA">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69.536,81 </w:t>
            </w:r>
          </w:p>
        </w:tc>
      </w:tr>
      <w:tr w:rsidR="000A19AA" w:rsidRPr="00FD5DF4" w14:paraId="550EB2A7" w14:textId="77777777" w:rsidTr="000A19AA">
        <w:trPr>
          <w:trHeight w:val="240"/>
        </w:trPr>
        <w:tc>
          <w:tcPr>
            <w:tcW w:w="803" w:type="pct"/>
            <w:tcBorders>
              <w:bottom w:val="single" w:sz="4" w:space="0" w:color="000000" w:themeColor="text1"/>
            </w:tcBorders>
            <w:shd w:val="clear" w:color="auto" w:fill="auto"/>
            <w:noWrap/>
            <w:vAlign w:val="bottom"/>
            <w:hideMark/>
          </w:tcPr>
          <w:p w14:paraId="5F888D83" w14:textId="77777777" w:rsidR="000A19AA" w:rsidRPr="00FD5DF4" w:rsidRDefault="000A19AA" w:rsidP="000A19AA">
            <w:pPr>
              <w:spacing w:after="0" w:line="240" w:lineRule="auto"/>
              <w:ind w:firstLine="0"/>
              <w:jc w:val="center"/>
              <w:rPr>
                <w:rFonts w:ascii="Arial" w:eastAsia="Times New Roman" w:hAnsi="Arial" w:cs="Arial"/>
                <w:sz w:val="16"/>
                <w:szCs w:val="16"/>
                <w:lang w:eastAsia="es-EC"/>
              </w:rPr>
            </w:pPr>
            <w:r w:rsidRPr="00FD5DF4">
              <w:rPr>
                <w:rFonts w:ascii="Arial" w:eastAsia="Times New Roman" w:hAnsi="Arial" w:cs="Arial"/>
                <w:sz w:val="16"/>
                <w:szCs w:val="16"/>
                <w:lang w:eastAsia="es-EC"/>
              </w:rPr>
              <w:t>5</w:t>
            </w:r>
          </w:p>
        </w:tc>
        <w:tc>
          <w:tcPr>
            <w:tcW w:w="1588" w:type="pct"/>
            <w:tcBorders>
              <w:bottom w:val="single" w:sz="4" w:space="0" w:color="000000" w:themeColor="text1"/>
            </w:tcBorders>
            <w:shd w:val="clear" w:color="auto" w:fill="auto"/>
            <w:noWrap/>
            <w:vAlign w:val="bottom"/>
            <w:hideMark/>
          </w:tcPr>
          <w:p w14:paraId="14A9D254" w14:textId="3E0DF6AD" w:rsidR="000A19AA" w:rsidRPr="00FD5DF4" w:rsidRDefault="000A19AA" w:rsidP="000A19AA">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230.589,51 </w:t>
            </w:r>
          </w:p>
        </w:tc>
        <w:tc>
          <w:tcPr>
            <w:tcW w:w="1168" w:type="pct"/>
            <w:tcBorders>
              <w:bottom w:val="single" w:sz="4" w:space="0" w:color="000000" w:themeColor="text1"/>
            </w:tcBorders>
            <w:shd w:val="clear" w:color="auto" w:fill="auto"/>
            <w:noWrap/>
            <w:vAlign w:val="bottom"/>
            <w:hideMark/>
          </w:tcPr>
          <w:p w14:paraId="51F69E08" w14:textId="5CAC62AA" w:rsidR="000A19AA" w:rsidRPr="00FD5DF4" w:rsidRDefault="000A19AA" w:rsidP="000A19AA">
            <w:pPr>
              <w:spacing w:after="0" w:line="240" w:lineRule="auto"/>
              <w:ind w:firstLine="0"/>
              <w:jc w:val="center"/>
              <w:rPr>
                <w:rFonts w:ascii="Arial" w:eastAsia="Times New Roman" w:hAnsi="Arial" w:cs="Arial"/>
                <w:sz w:val="16"/>
                <w:szCs w:val="16"/>
                <w:lang w:eastAsia="es-EC"/>
              </w:rPr>
            </w:pPr>
            <w:r>
              <w:rPr>
                <w:rFonts w:ascii="Arial" w:hAnsi="Arial" w:cs="Arial"/>
                <w:sz w:val="16"/>
                <w:szCs w:val="16"/>
              </w:rPr>
              <w:t>0,32768</w:t>
            </w:r>
          </w:p>
        </w:tc>
        <w:tc>
          <w:tcPr>
            <w:tcW w:w="1441" w:type="pct"/>
            <w:tcBorders>
              <w:bottom w:val="single" w:sz="4" w:space="0" w:color="000000" w:themeColor="text1"/>
            </w:tcBorders>
            <w:shd w:val="clear" w:color="auto" w:fill="auto"/>
            <w:noWrap/>
            <w:vAlign w:val="bottom"/>
            <w:hideMark/>
          </w:tcPr>
          <w:p w14:paraId="7D19779D" w14:textId="43F4C2EB" w:rsidR="000A19AA" w:rsidRPr="00FD5DF4" w:rsidRDefault="000A19AA" w:rsidP="000A19AA">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75.559,57 </w:t>
            </w:r>
          </w:p>
        </w:tc>
      </w:tr>
      <w:tr w:rsidR="000A19AA" w:rsidRPr="00FD5DF4" w14:paraId="28AB0E4F" w14:textId="77777777" w:rsidTr="000A19AA">
        <w:trPr>
          <w:trHeight w:val="240"/>
        </w:trPr>
        <w:tc>
          <w:tcPr>
            <w:tcW w:w="803" w:type="pct"/>
            <w:tcBorders>
              <w:top w:val="single" w:sz="4" w:space="0" w:color="000000" w:themeColor="text1"/>
              <w:bottom w:val="single" w:sz="4" w:space="0" w:color="000000" w:themeColor="text1"/>
            </w:tcBorders>
            <w:shd w:val="clear" w:color="000000" w:fill="C0C0C0"/>
            <w:noWrap/>
            <w:vAlign w:val="bottom"/>
            <w:hideMark/>
          </w:tcPr>
          <w:p w14:paraId="2FE88ACF" w14:textId="77777777" w:rsidR="000A19AA" w:rsidRPr="00FD5DF4" w:rsidRDefault="000A19AA" w:rsidP="000A19AA">
            <w:pPr>
              <w:spacing w:after="0" w:line="240" w:lineRule="auto"/>
              <w:ind w:firstLine="0"/>
              <w:rPr>
                <w:rFonts w:ascii="Arial" w:eastAsia="Times New Roman" w:hAnsi="Arial" w:cs="Arial"/>
                <w:b/>
                <w:bCs/>
                <w:sz w:val="16"/>
                <w:szCs w:val="16"/>
                <w:lang w:eastAsia="es-EC"/>
              </w:rPr>
            </w:pPr>
            <w:r w:rsidRPr="00FD5DF4">
              <w:rPr>
                <w:rFonts w:ascii="Arial" w:eastAsia="Times New Roman" w:hAnsi="Arial" w:cs="Arial"/>
                <w:b/>
                <w:bCs/>
                <w:sz w:val="16"/>
                <w:szCs w:val="16"/>
                <w:lang w:eastAsia="es-EC"/>
              </w:rPr>
              <w:t>TOTAL</w:t>
            </w:r>
          </w:p>
        </w:tc>
        <w:tc>
          <w:tcPr>
            <w:tcW w:w="1588" w:type="pct"/>
            <w:tcBorders>
              <w:top w:val="single" w:sz="4" w:space="0" w:color="000000" w:themeColor="text1"/>
              <w:bottom w:val="single" w:sz="4" w:space="0" w:color="000000" w:themeColor="text1"/>
            </w:tcBorders>
            <w:shd w:val="clear" w:color="000000" w:fill="C0C0C0"/>
            <w:noWrap/>
            <w:vAlign w:val="bottom"/>
            <w:hideMark/>
          </w:tcPr>
          <w:p w14:paraId="0721EE63" w14:textId="4BD35E7F" w:rsidR="000A19AA" w:rsidRPr="00FD5DF4" w:rsidRDefault="000A19AA" w:rsidP="000A19AA">
            <w:pPr>
              <w:spacing w:after="0" w:line="240" w:lineRule="auto"/>
              <w:ind w:firstLine="0"/>
              <w:rPr>
                <w:rFonts w:ascii="Arial" w:eastAsia="Times New Roman" w:hAnsi="Arial" w:cs="Arial"/>
                <w:b/>
                <w:bCs/>
                <w:sz w:val="16"/>
                <w:szCs w:val="16"/>
                <w:lang w:eastAsia="es-EC"/>
              </w:rPr>
            </w:pPr>
            <w:r>
              <w:rPr>
                <w:rFonts w:ascii="Arial" w:hAnsi="Arial" w:cs="Arial"/>
                <w:b/>
                <w:bCs/>
                <w:sz w:val="16"/>
                <w:szCs w:val="16"/>
              </w:rPr>
              <w:t xml:space="preserve"> $               351.729,59 </w:t>
            </w:r>
          </w:p>
        </w:tc>
        <w:tc>
          <w:tcPr>
            <w:tcW w:w="1168" w:type="pct"/>
            <w:tcBorders>
              <w:top w:val="single" w:sz="4" w:space="0" w:color="000000" w:themeColor="text1"/>
              <w:bottom w:val="single" w:sz="4" w:space="0" w:color="000000" w:themeColor="text1"/>
            </w:tcBorders>
            <w:shd w:val="clear" w:color="000000" w:fill="C0C0C0"/>
            <w:noWrap/>
            <w:vAlign w:val="bottom"/>
            <w:hideMark/>
          </w:tcPr>
          <w:p w14:paraId="3BC2EE82" w14:textId="77777777" w:rsidR="000A19AA" w:rsidRPr="00FD5DF4" w:rsidRDefault="000A19AA" w:rsidP="000A19AA">
            <w:pPr>
              <w:spacing w:after="0" w:line="240" w:lineRule="auto"/>
              <w:ind w:firstLine="0"/>
              <w:rPr>
                <w:rFonts w:ascii="Arial" w:eastAsia="Times New Roman" w:hAnsi="Arial" w:cs="Arial"/>
                <w:sz w:val="16"/>
                <w:szCs w:val="16"/>
                <w:lang w:eastAsia="es-EC"/>
              </w:rPr>
            </w:pPr>
            <w:r w:rsidRPr="00FD5DF4">
              <w:rPr>
                <w:rFonts w:ascii="Arial" w:eastAsia="Times New Roman" w:hAnsi="Arial" w:cs="Arial"/>
                <w:sz w:val="16"/>
                <w:szCs w:val="16"/>
                <w:lang w:eastAsia="es-EC"/>
              </w:rPr>
              <w:t> </w:t>
            </w:r>
          </w:p>
        </w:tc>
        <w:tc>
          <w:tcPr>
            <w:tcW w:w="1441" w:type="pct"/>
            <w:tcBorders>
              <w:top w:val="single" w:sz="4" w:space="0" w:color="000000" w:themeColor="text1"/>
              <w:bottom w:val="single" w:sz="4" w:space="0" w:color="000000" w:themeColor="text1"/>
            </w:tcBorders>
            <w:shd w:val="clear" w:color="000000" w:fill="C0C0C0"/>
            <w:noWrap/>
            <w:vAlign w:val="bottom"/>
            <w:hideMark/>
          </w:tcPr>
          <w:p w14:paraId="4044C0F3" w14:textId="699CF21E" w:rsidR="000A19AA" w:rsidRPr="00FD5DF4" w:rsidRDefault="000A19AA" w:rsidP="000A19AA">
            <w:pPr>
              <w:spacing w:after="0" w:line="240" w:lineRule="auto"/>
              <w:ind w:firstLine="0"/>
              <w:rPr>
                <w:rFonts w:ascii="Arial" w:eastAsia="Times New Roman" w:hAnsi="Arial" w:cs="Arial"/>
                <w:b/>
                <w:bCs/>
                <w:sz w:val="16"/>
                <w:szCs w:val="16"/>
                <w:lang w:eastAsia="es-EC"/>
              </w:rPr>
            </w:pPr>
            <w:r>
              <w:rPr>
                <w:rFonts w:ascii="Arial" w:hAnsi="Arial" w:cs="Arial"/>
                <w:b/>
                <w:bCs/>
                <w:sz w:val="16"/>
                <w:szCs w:val="16"/>
              </w:rPr>
              <w:t xml:space="preserve"> $             18.323,18 </w:t>
            </w:r>
          </w:p>
        </w:tc>
      </w:tr>
      <w:tr w:rsidR="00FD5DF4" w:rsidRPr="00FD5DF4" w14:paraId="7B6C580D" w14:textId="77777777" w:rsidTr="000A19AA">
        <w:trPr>
          <w:trHeight w:val="225"/>
        </w:trPr>
        <w:tc>
          <w:tcPr>
            <w:tcW w:w="803" w:type="pct"/>
            <w:tcBorders>
              <w:top w:val="single" w:sz="4" w:space="0" w:color="000000" w:themeColor="text1"/>
            </w:tcBorders>
            <w:shd w:val="clear" w:color="auto" w:fill="auto"/>
            <w:noWrap/>
            <w:vAlign w:val="bottom"/>
            <w:hideMark/>
          </w:tcPr>
          <w:p w14:paraId="4550B2FB" w14:textId="77777777" w:rsidR="00FD5DF4" w:rsidRPr="00FD5DF4" w:rsidRDefault="00FD5DF4" w:rsidP="00FD5DF4">
            <w:pPr>
              <w:spacing w:after="0" w:line="240" w:lineRule="auto"/>
              <w:ind w:firstLine="0"/>
              <w:rPr>
                <w:rFonts w:ascii="Arial" w:eastAsia="Times New Roman" w:hAnsi="Arial" w:cs="Arial"/>
                <w:b/>
                <w:bCs/>
                <w:sz w:val="16"/>
                <w:szCs w:val="16"/>
                <w:lang w:eastAsia="es-EC"/>
              </w:rPr>
            </w:pPr>
          </w:p>
        </w:tc>
        <w:tc>
          <w:tcPr>
            <w:tcW w:w="1588" w:type="pct"/>
            <w:tcBorders>
              <w:top w:val="single" w:sz="4" w:space="0" w:color="000000" w:themeColor="text1"/>
            </w:tcBorders>
            <w:shd w:val="clear" w:color="auto" w:fill="auto"/>
            <w:noWrap/>
            <w:vAlign w:val="bottom"/>
            <w:hideMark/>
          </w:tcPr>
          <w:p w14:paraId="43EF2F8F" w14:textId="77777777" w:rsidR="00FD5DF4" w:rsidRPr="00FD5DF4" w:rsidRDefault="00FD5DF4" w:rsidP="00FD5DF4">
            <w:pPr>
              <w:spacing w:after="0" w:line="240" w:lineRule="auto"/>
              <w:ind w:firstLine="0"/>
              <w:rPr>
                <w:rFonts w:eastAsia="Times New Roman" w:cs="Times New Roman"/>
                <w:sz w:val="20"/>
                <w:szCs w:val="20"/>
                <w:lang w:eastAsia="es-EC"/>
              </w:rPr>
            </w:pPr>
          </w:p>
        </w:tc>
        <w:tc>
          <w:tcPr>
            <w:tcW w:w="1168" w:type="pct"/>
            <w:tcBorders>
              <w:top w:val="single" w:sz="4" w:space="0" w:color="000000" w:themeColor="text1"/>
            </w:tcBorders>
            <w:shd w:val="clear" w:color="auto" w:fill="auto"/>
            <w:noWrap/>
            <w:vAlign w:val="bottom"/>
            <w:hideMark/>
          </w:tcPr>
          <w:p w14:paraId="4A005BC3" w14:textId="77777777" w:rsidR="00FD5DF4" w:rsidRPr="00FD5DF4" w:rsidRDefault="00FD5DF4" w:rsidP="00FD5DF4">
            <w:pPr>
              <w:spacing w:after="0" w:line="240" w:lineRule="auto"/>
              <w:ind w:firstLine="0"/>
              <w:rPr>
                <w:rFonts w:eastAsia="Times New Roman" w:cs="Times New Roman"/>
                <w:sz w:val="20"/>
                <w:szCs w:val="20"/>
                <w:lang w:eastAsia="es-EC"/>
              </w:rPr>
            </w:pPr>
          </w:p>
        </w:tc>
        <w:tc>
          <w:tcPr>
            <w:tcW w:w="1441" w:type="pct"/>
            <w:tcBorders>
              <w:top w:val="single" w:sz="4" w:space="0" w:color="000000" w:themeColor="text1"/>
            </w:tcBorders>
            <w:shd w:val="clear" w:color="auto" w:fill="auto"/>
            <w:noWrap/>
            <w:vAlign w:val="bottom"/>
            <w:hideMark/>
          </w:tcPr>
          <w:p w14:paraId="0ACD2761" w14:textId="77777777" w:rsidR="00FD5DF4" w:rsidRPr="00FD5DF4" w:rsidRDefault="00FD5DF4" w:rsidP="00FD5DF4">
            <w:pPr>
              <w:spacing w:after="0" w:line="240" w:lineRule="auto"/>
              <w:ind w:firstLine="0"/>
              <w:rPr>
                <w:rFonts w:eastAsia="Times New Roman" w:cs="Times New Roman"/>
                <w:sz w:val="20"/>
                <w:szCs w:val="20"/>
                <w:lang w:eastAsia="es-EC"/>
              </w:rPr>
            </w:pPr>
          </w:p>
        </w:tc>
      </w:tr>
      <w:tr w:rsidR="000A19AA" w:rsidRPr="00FD5DF4" w14:paraId="00E631E0" w14:textId="77777777" w:rsidTr="000A19AA">
        <w:trPr>
          <w:trHeight w:val="225"/>
        </w:trPr>
        <w:tc>
          <w:tcPr>
            <w:tcW w:w="2391" w:type="pct"/>
            <w:gridSpan w:val="2"/>
            <w:shd w:val="clear" w:color="auto" w:fill="auto"/>
            <w:noWrap/>
            <w:vAlign w:val="bottom"/>
            <w:hideMark/>
          </w:tcPr>
          <w:p w14:paraId="067AE42F" w14:textId="77777777" w:rsidR="000A19AA" w:rsidRPr="00FD5DF4" w:rsidRDefault="000A19AA" w:rsidP="000A19AA">
            <w:pPr>
              <w:spacing w:after="0" w:line="240" w:lineRule="auto"/>
              <w:ind w:firstLine="0"/>
              <w:rPr>
                <w:rFonts w:ascii="Arial" w:eastAsia="Times New Roman" w:hAnsi="Arial" w:cs="Arial"/>
                <w:sz w:val="16"/>
                <w:szCs w:val="16"/>
                <w:lang w:eastAsia="es-EC"/>
              </w:rPr>
            </w:pPr>
            <w:r w:rsidRPr="00FD5DF4">
              <w:rPr>
                <w:rFonts w:ascii="Arial" w:eastAsia="Times New Roman" w:hAnsi="Arial" w:cs="Arial"/>
                <w:sz w:val="16"/>
                <w:szCs w:val="16"/>
                <w:lang w:eastAsia="es-EC"/>
              </w:rPr>
              <w:t>Valor actual neto al 25 %</w:t>
            </w:r>
          </w:p>
        </w:tc>
        <w:tc>
          <w:tcPr>
            <w:tcW w:w="1168" w:type="pct"/>
            <w:shd w:val="clear" w:color="auto" w:fill="auto"/>
            <w:noWrap/>
            <w:vAlign w:val="bottom"/>
            <w:hideMark/>
          </w:tcPr>
          <w:p w14:paraId="3390A37C" w14:textId="77777777" w:rsidR="000A19AA" w:rsidRPr="00FD5DF4" w:rsidRDefault="000A19AA" w:rsidP="000A19AA">
            <w:pPr>
              <w:spacing w:after="0" w:line="240" w:lineRule="auto"/>
              <w:ind w:firstLine="0"/>
              <w:rPr>
                <w:rFonts w:ascii="Arial" w:eastAsia="Times New Roman" w:hAnsi="Arial" w:cs="Arial"/>
                <w:sz w:val="16"/>
                <w:szCs w:val="16"/>
                <w:lang w:eastAsia="es-EC"/>
              </w:rPr>
            </w:pPr>
          </w:p>
        </w:tc>
        <w:tc>
          <w:tcPr>
            <w:tcW w:w="1441" w:type="pct"/>
            <w:shd w:val="clear" w:color="auto" w:fill="auto"/>
            <w:noWrap/>
            <w:vAlign w:val="bottom"/>
            <w:hideMark/>
          </w:tcPr>
          <w:p w14:paraId="4EDC9FAB" w14:textId="18C319E6" w:rsidR="000A19AA" w:rsidRPr="00FD5DF4" w:rsidRDefault="000A19AA" w:rsidP="000A19AA">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18.323,18 </w:t>
            </w:r>
          </w:p>
        </w:tc>
      </w:tr>
      <w:tr w:rsidR="000A19AA" w:rsidRPr="00FD5DF4" w14:paraId="7094DCCF" w14:textId="77777777" w:rsidTr="000A19AA">
        <w:trPr>
          <w:trHeight w:val="225"/>
        </w:trPr>
        <w:tc>
          <w:tcPr>
            <w:tcW w:w="803" w:type="pct"/>
            <w:shd w:val="clear" w:color="auto" w:fill="auto"/>
            <w:noWrap/>
            <w:vAlign w:val="bottom"/>
            <w:hideMark/>
          </w:tcPr>
          <w:p w14:paraId="1A140E2F" w14:textId="77777777" w:rsidR="000A19AA" w:rsidRPr="00FD5DF4" w:rsidRDefault="000A19AA" w:rsidP="000A19AA">
            <w:pPr>
              <w:spacing w:after="0" w:line="240" w:lineRule="auto"/>
              <w:ind w:firstLine="0"/>
              <w:rPr>
                <w:rFonts w:ascii="Arial" w:eastAsia="Times New Roman" w:hAnsi="Arial" w:cs="Arial"/>
                <w:sz w:val="16"/>
                <w:szCs w:val="16"/>
                <w:lang w:eastAsia="es-EC"/>
              </w:rPr>
            </w:pPr>
          </w:p>
        </w:tc>
        <w:tc>
          <w:tcPr>
            <w:tcW w:w="1588" w:type="pct"/>
            <w:shd w:val="clear" w:color="auto" w:fill="auto"/>
            <w:noWrap/>
            <w:vAlign w:val="bottom"/>
            <w:hideMark/>
          </w:tcPr>
          <w:p w14:paraId="0E70D035" w14:textId="77777777" w:rsidR="000A19AA" w:rsidRPr="00FD5DF4" w:rsidRDefault="000A19AA" w:rsidP="000A19AA">
            <w:pPr>
              <w:spacing w:after="0" w:line="240" w:lineRule="auto"/>
              <w:ind w:firstLine="0"/>
              <w:rPr>
                <w:rFonts w:eastAsia="Times New Roman" w:cs="Times New Roman"/>
                <w:sz w:val="20"/>
                <w:szCs w:val="20"/>
                <w:lang w:eastAsia="es-EC"/>
              </w:rPr>
            </w:pPr>
          </w:p>
        </w:tc>
        <w:tc>
          <w:tcPr>
            <w:tcW w:w="1168" w:type="pct"/>
            <w:shd w:val="clear" w:color="auto" w:fill="auto"/>
            <w:noWrap/>
            <w:vAlign w:val="bottom"/>
            <w:hideMark/>
          </w:tcPr>
          <w:p w14:paraId="18F049E6" w14:textId="4BE6932D" w:rsidR="000A19AA" w:rsidRPr="00FD5DF4" w:rsidRDefault="000A19AA" w:rsidP="000A19AA">
            <w:pPr>
              <w:spacing w:after="0" w:line="240" w:lineRule="auto"/>
              <w:ind w:firstLine="0"/>
              <w:rPr>
                <w:rFonts w:eastAsia="Times New Roman" w:cs="Times New Roman"/>
                <w:sz w:val="20"/>
                <w:szCs w:val="20"/>
                <w:lang w:eastAsia="es-EC"/>
              </w:rPr>
            </w:pPr>
            <w:r>
              <w:rPr>
                <w:rFonts w:ascii="Arial" w:hAnsi="Arial" w:cs="Arial"/>
                <w:sz w:val="16"/>
                <w:szCs w:val="16"/>
              </w:rPr>
              <w:t xml:space="preserve"> </w:t>
            </w:r>
          </w:p>
        </w:tc>
        <w:tc>
          <w:tcPr>
            <w:tcW w:w="1441" w:type="pct"/>
            <w:shd w:val="clear" w:color="auto" w:fill="auto"/>
            <w:noWrap/>
            <w:vAlign w:val="bottom"/>
            <w:hideMark/>
          </w:tcPr>
          <w:p w14:paraId="554FC712" w14:textId="67A90E18" w:rsidR="000A19AA" w:rsidRPr="00FD5DF4" w:rsidRDefault="000A19AA" w:rsidP="000A19AA">
            <w:pPr>
              <w:spacing w:after="0" w:line="240" w:lineRule="auto"/>
              <w:ind w:firstLine="0"/>
              <w:rPr>
                <w:rFonts w:eastAsia="Times New Roman" w:cs="Times New Roman"/>
                <w:sz w:val="20"/>
                <w:szCs w:val="20"/>
                <w:lang w:eastAsia="es-EC"/>
              </w:rPr>
            </w:pPr>
            <w:r>
              <w:rPr>
                <w:rFonts w:eastAsia="Times New Roman" w:cs="Times New Roman"/>
                <w:sz w:val="20"/>
                <w:szCs w:val="20"/>
                <w:lang w:eastAsia="es-EC"/>
              </w:rPr>
              <w:t xml:space="preserve"> </w:t>
            </w:r>
          </w:p>
        </w:tc>
      </w:tr>
      <w:tr w:rsidR="00FD5DF4" w:rsidRPr="00FD5DF4" w14:paraId="40070231" w14:textId="77777777" w:rsidTr="000A19AA">
        <w:trPr>
          <w:trHeight w:val="225"/>
        </w:trPr>
        <w:tc>
          <w:tcPr>
            <w:tcW w:w="2391" w:type="pct"/>
            <w:gridSpan w:val="2"/>
            <w:shd w:val="clear" w:color="auto" w:fill="auto"/>
            <w:noWrap/>
            <w:vAlign w:val="bottom"/>
            <w:hideMark/>
          </w:tcPr>
          <w:p w14:paraId="19E7DC80" w14:textId="77777777" w:rsidR="00FD5DF4" w:rsidRPr="00FD5DF4" w:rsidRDefault="00FD5DF4" w:rsidP="00FD5DF4">
            <w:pPr>
              <w:spacing w:after="0" w:line="240" w:lineRule="auto"/>
              <w:ind w:firstLine="0"/>
              <w:rPr>
                <w:rFonts w:ascii="Arial" w:eastAsia="Times New Roman" w:hAnsi="Arial" w:cs="Arial"/>
                <w:sz w:val="16"/>
                <w:szCs w:val="16"/>
                <w:lang w:eastAsia="es-EC"/>
              </w:rPr>
            </w:pPr>
            <w:r w:rsidRPr="00FD5DF4">
              <w:rPr>
                <w:rFonts w:ascii="Arial" w:eastAsia="Times New Roman" w:hAnsi="Arial" w:cs="Arial"/>
                <w:sz w:val="16"/>
                <w:szCs w:val="16"/>
                <w:lang w:eastAsia="es-EC"/>
              </w:rPr>
              <w:t>VAN CON EXCEL</w:t>
            </w:r>
          </w:p>
        </w:tc>
        <w:tc>
          <w:tcPr>
            <w:tcW w:w="1168" w:type="pct"/>
            <w:shd w:val="clear" w:color="auto" w:fill="auto"/>
            <w:noWrap/>
            <w:vAlign w:val="bottom"/>
            <w:hideMark/>
          </w:tcPr>
          <w:p w14:paraId="6F02D22B" w14:textId="77777777" w:rsidR="00FD5DF4" w:rsidRPr="00FD5DF4" w:rsidRDefault="00FD5DF4" w:rsidP="00FD5DF4">
            <w:pPr>
              <w:spacing w:after="0" w:line="240" w:lineRule="auto"/>
              <w:ind w:firstLine="0"/>
              <w:rPr>
                <w:rFonts w:ascii="Arial" w:eastAsia="Times New Roman" w:hAnsi="Arial" w:cs="Arial"/>
                <w:sz w:val="16"/>
                <w:szCs w:val="16"/>
                <w:lang w:eastAsia="es-EC"/>
              </w:rPr>
            </w:pPr>
          </w:p>
        </w:tc>
        <w:tc>
          <w:tcPr>
            <w:tcW w:w="1441" w:type="pct"/>
            <w:shd w:val="clear" w:color="auto" w:fill="auto"/>
            <w:noWrap/>
            <w:vAlign w:val="bottom"/>
            <w:hideMark/>
          </w:tcPr>
          <w:p w14:paraId="5A45BA40" w14:textId="5B8EAC5F" w:rsidR="00FD5DF4" w:rsidRPr="00FD5DF4" w:rsidRDefault="000A19AA" w:rsidP="00FD5DF4">
            <w:pPr>
              <w:spacing w:after="0" w:line="240" w:lineRule="auto"/>
              <w:ind w:firstLine="0"/>
              <w:jc w:val="right"/>
              <w:rPr>
                <w:rFonts w:ascii="Arial" w:eastAsia="Times New Roman" w:hAnsi="Arial" w:cs="Arial"/>
                <w:sz w:val="16"/>
                <w:szCs w:val="16"/>
                <w:lang w:eastAsia="es-EC"/>
              </w:rPr>
            </w:pPr>
            <w:r>
              <w:rPr>
                <w:rFonts w:ascii="Arial" w:hAnsi="Arial" w:cs="Arial"/>
                <w:sz w:val="16"/>
                <w:szCs w:val="16"/>
              </w:rPr>
              <w:t>$             18.323,18</w:t>
            </w:r>
          </w:p>
        </w:tc>
      </w:tr>
    </w:tbl>
    <w:p w14:paraId="4B7E1A86" w14:textId="77777777" w:rsidR="00D41830" w:rsidRDefault="00D41830" w:rsidP="008B437D">
      <w:pPr>
        <w:pStyle w:val="Prrafodelista"/>
        <w:ind w:left="360"/>
        <w:rPr>
          <w:b/>
          <w:lang w:val="es-ES"/>
        </w:rPr>
      </w:pPr>
    </w:p>
    <w:p w14:paraId="60E957A0" w14:textId="4EA282BB" w:rsidR="008B437D" w:rsidRPr="00A42A7D" w:rsidRDefault="008B437D" w:rsidP="008B437D">
      <w:pPr>
        <w:pStyle w:val="Prrafodelista"/>
        <w:ind w:left="360"/>
        <w:rPr>
          <w:b/>
          <w:lang w:val="es-ES"/>
        </w:rPr>
      </w:pPr>
      <w:r w:rsidRPr="00A42A7D">
        <w:rPr>
          <w:b/>
          <w:lang w:val="es-ES"/>
        </w:rPr>
        <w:t>Interpretación del VAN:</w:t>
      </w:r>
    </w:p>
    <w:p w14:paraId="72D37435" w14:textId="232C7484" w:rsidR="008B437D" w:rsidRDefault="008B437D" w:rsidP="008B437D">
      <w:pPr>
        <w:rPr>
          <w:lang w:val="es-ES"/>
        </w:rPr>
      </w:pPr>
      <w:r w:rsidRPr="00804F49">
        <w:rPr>
          <w:lang w:val="es-ES"/>
        </w:rPr>
        <w:t xml:space="preserve">Al calcular el VAN con una tasa de rendimiento del 25% se </w:t>
      </w:r>
      <w:r w:rsidRPr="004976D1">
        <w:rPr>
          <w:lang w:val="es-ES"/>
        </w:rPr>
        <w:t>obtiene</w:t>
      </w:r>
      <w:r w:rsidRPr="004976D1">
        <w:rPr>
          <w:b/>
          <w:bCs/>
          <w:lang w:val="es-ES"/>
        </w:rPr>
        <w:t xml:space="preserve"> $ </w:t>
      </w:r>
      <w:r w:rsidR="00737206">
        <w:rPr>
          <w:b/>
          <w:bCs/>
          <w:lang w:val="es-ES"/>
        </w:rPr>
        <w:t>18.323,18</w:t>
      </w:r>
      <w:r w:rsidRPr="00804F49">
        <w:rPr>
          <w:lang w:val="es-ES"/>
        </w:rPr>
        <w:t xml:space="preserve"> es decir que al comparar la proyección de los flujos vs la inversión inicial el proyecto </w:t>
      </w:r>
      <w:r w:rsidRPr="00804F49">
        <w:rPr>
          <w:b/>
          <w:bCs/>
          <w:i/>
          <w:iCs/>
          <w:lang w:val="es-ES"/>
        </w:rPr>
        <w:t>es viable.</w:t>
      </w:r>
      <w:r w:rsidRPr="00804F49">
        <w:rPr>
          <w:lang w:val="es-ES"/>
        </w:rPr>
        <w:tab/>
      </w:r>
    </w:p>
    <w:p w14:paraId="5B533DB0" w14:textId="77777777" w:rsidR="008B437D" w:rsidRPr="000E6FC8" w:rsidRDefault="008B437D" w:rsidP="002F485C">
      <w:pPr>
        <w:pStyle w:val="Ttulo3"/>
        <w:keepNext w:val="0"/>
        <w:keepLines w:val="0"/>
        <w:spacing w:before="280" w:after="80" w:line="480" w:lineRule="auto"/>
        <w:ind w:left="360"/>
        <w:rPr>
          <w:bCs/>
          <w:lang w:val="es-ES" w:eastAsia="es-EC"/>
        </w:rPr>
      </w:pPr>
      <w:bookmarkStart w:id="291" w:name="_Toc67954870"/>
      <w:bookmarkStart w:id="292" w:name="_Toc129975061"/>
      <w:r w:rsidRPr="000E6FC8">
        <w:rPr>
          <w:bCs/>
          <w:lang w:val="es-ES" w:eastAsia="es-EC"/>
        </w:rPr>
        <w:t>Cálculo de TIR</w:t>
      </w:r>
      <w:bookmarkEnd w:id="291"/>
      <w:bookmarkEnd w:id="292"/>
    </w:p>
    <w:p w14:paraId="55E10FF8" w14:textId="77777777" w:rsidR="00320BDE" w:rsidRDefault="008B437D" w:rsidP="00E605CF">
      <w:pPr>
        <w:spacing w:after="0" w:line="240" w:lineRule="auto"/>
        <w:rPr>
          <w:b/>
          <w:bCs/>
          <w:i/>
          <w:iCs/>
          <w:sz w:val="22"/>
        </w:rPr>
      </w:pPr>
      <w:bookmarkStart w:id="293" w:name="_Toc129098530"/>
      <w:bookmarkStart w:id="294" w:name="_Toc67954686"/>
      <w:r w:rsidRPr="008355AF">
        <w:rPr>
          <w:b/>
          <w:bCs/>
          <w:sz w:val="22"/>
        </w:rPr>
        <w:t xml:space="preserve">Tabla </w:t>
      </w:r>
      <w:r w:rsidRPr="008355AF">
        <w:rPr>
          <w:b/>
          <w:bCs/>
          <w:i/>
          <w:iCs/>
          <w:sz w:val="22"/>
        </w:rPr>
        <w:fldChar w:fldCharType="begin"/>
      </w:r>
      <w:r w:rsidRPr="008355AF">
        <w:rPr>
          <w:b/>
          <w:bCs/>
          <w:sz w:val="22"/>
        </w:rPr>
        <w:instrText xml:space="preserve"> SEQ Tabla \* ARABIC </w:instrText>
      </w:r>
      <w:r w:rsidRPr="008355AF">
        <w:rPr>
          <w:b/>
          <w:bCs/>
          <w:i/>
          <w:iCs/>
          <w:sz w:val="22"/>
        </w:rPr>
        <w:fldChar w:fldCharType="separate"/>
      </w:r>
      <w:r w:rsidR="00110B47" w:rsidRPr="008355AF">
        <w:rPr>
          <w:b/>
          <w:bCs/>
          <w:noProof/>
          <w:sz w:val="22"/>
        </w:rPr>
        <w:t>50</w:t>
      </w:r>
      <w:bookmarkEnd w:id="293"/>
      <w:r w:rsidRPr="008355AF">
        <w:rPr>
          <w:b/>
          <w:bCs/>
          <w:i/>
          <w:iCs/>
          <w:sz w:val="22"/>
        </w:rPr>
        <w:fldChar w:fldCharType="end"/>
      </w:r>
    </w:p>
    <w:p w14:paraId="79874C1A" w14:textId="1A1294BE" w:rsidR="00293A7F" w:rsidRDefault="008B437D" w:rsidP="00E605CF">
      <w:pPr>
        <w:spacing w:after="0" w:line="240" w:lineRule="auto"/>
        <w:rPr>
          <w:sz w:val="20"/>
          <w:szCs w:val="20"/>
        </w:rPr>
      </w:pPr>
      <w:r w:rsidRPr="00616892">
        <w:rPr>
          <w:sz w:val="20"/>
          <w:szCs w:val="20"/>
        </w:rPr>
        <w:br/>
        <w:t>Flujos para el cálculo del TIR</w:t>
      </w:r>
      <w:bookmarkEnd w:id="294"/>
    </w:p>
    <w:tbl>
      <w:tblPr>
        <w:tblW w:w="5000" w:type="pct"/>
        <w:tblBorders>
          <w:top w:val="single" w:sz="4" w:space="0" w:color="000000" w:themeColor="text1"/>
          <w:bottom w:val="single" w:sz="4" w:space="0" w:color="000000" w:themeColor="text1"/>
        </w:tblBorders>
        <w:tblCellMar>
          <w:left w:w="70" w:type="dxa"/>
          <w:right w:w="70" w:type="dxa"/>
        </w:tblCellMar>
        <w:tblLook w:val="04A0" w:firstRow="1" w:lastRow="0" w:firstColumn="1" w:lastColumn="0" w:noHBand="0" w:noVBand="1"/>
      </w:tblPr>
      <w:tblGrid>
        <w:gridCol w:w="713"/>
        <w:gridCol w:w="917"/>
        <w:gridCol w:w="1086"/>
        <w:gridCol w:w="1291"/>
        <w:gridCol w:w="1111"/>
        <w:gridCol w:w="1035"/>
        <w:gridCol w:w="1163"/>
        <w:gridCol w:w="1188"/>
      </w:tblGrid>
      <w:tr w:rsidR="00763F0F" w:rsidRPr="008448D9" w14:paraId="25CA720F" w14:textId="77777777" w:rsidTr="00763F0F">
        <w:trPr>
          <w:trHeight w:val="225"/>
        </w:trPr>
        <w:tc>
          <w:tcPr>
            <w:tcW w:w="432" w:type="pct"/>
            <w:tcBorders>
              <w:top w:val="single" w:sz="4" w:space="0" w:color="000000" w:themeColor="text1"/>
              <w:bottom w:val="single" w:sz="4" w:space="0" w:color="000000" w:themeColor="text1"/>
            </w:tcBorders>
            <w:shd w:val="clear" w:color="000000" w:fill="D9D9D9"/>
            <w:noWrap/>
            <w:vAlign w:val="bottom"/>
            <w:hideMark/>
          </w:tcPr>
          <w:p w14:paraId="51E5BED5" w14:textId="77777777" w:rsidR="008448D9" w:rsidRPr="008448D9" w:rsidRDefault="008448D9" w:rsidP="008448D9">
            <w:pPr>
              <w:spacing w:after="0" w:line="240" w:lineRule="auto"/>
              <w:ind w:firstLine="0"/>
              <w:rPr>
                <w:rFonts w:ascii="Arial" w:eastAsia="Times New Roman" w:hAnsi="Arial" w:cs="Arial"/>
                <w:sz w:val="16"/>
                <w:szCs w:val="16"/>
                <w:lang w:eastAsia="es-EC"/>
              </w:rPr>
            </w:pPr>
            <w:r w:rsidRPr="008448D9">
              <w:rPr>
                <w:rFonts w:ascii="Arial" w:eastAsia="Times New Roman" w:hAnsi="Arial" w:cs="Arial"/>
                <w:sz w:val="16"/>
                <w:szCs w:val="16"/>
                <w:lang w:eastAsia="es-EC"/>
              </w:rPr>
              <w:t> </w:t>
            </w:r>
          </w:p>
        </w:tc>
        <w:tc>
          <w:tcPr>
            <w:tcW w:w="464" w:type="pct"/>
            <w:tcBorders>
              <w:top w:val="single" w:sz="4" w:space="0" w:color="000000" w:themeColor="text1"/>
              <w:bottom w:val="single" w:sz="4" w:space="0" w:color="000000" w:themeColor="text1"/>
            </w:tcBorders>
            <w:shd w:val="clear" w:color="000000" w:fill="D9D9D9"/>
            <w:noWrap/>
            <w:vAlign w:val="bottom"/>
            <w:hideMark/>
          </w:tcPr>
          <w:p w14:paraId="75D6C05A" w14:textId="668C4742" w:rsidR="008448D9" w:rsidRPr="008448D9" w:rsidRDefault="008448D9" w:rsidP="008448D9">
            <w:pPr>
              <w:spacing w:after="0" w:line="240" w:lineRule="auto"/>
              <w:ind w:firstLine="0"/>
              <w:jc w:val="center"/>
              <w:rPr>
                <w:rFonts w:ascii="Arial" w:eastAsia="Times New Roman" w:hAnsi="Arial" w:cs="Arial"/>
                <w:b/>
                <w:bCs/>
                <w:sz w:val="16"/>
                <w:szCs w:val="16"/>
                <w:lang w:eastAsia="es-EC"/>
              </w:rPr>
            </w:pPr>
            <w:r w:rsidRPr="008448D9">
              <w:rPr>
                <w:rFonts w:ascii="Arial" w:eastAsia="Times New Roman" w:hAnsi="Arial" w:cs="Arial"/>
                <w:b/>
                <w:bCs/>
                <w:sz w:val="16"/>
                <w:szCs w:val="16"/>
                <w:lang w:eastAsia="es-EC"/>
              </w:rPr>
              <w:t>AÑO (0)</w:t>
            </w:r>
          </w:p>
        </w:tc>
        <w:tc>
          <w:tcPr>
            <w:tcW w:w="583" w:type="pct"/>
            <w:tcBorders>
              <w:top w:val="single" w:sz="4" w:space="0" w:color="000000" w:themeColor="text1"/>
              <w:bottom w:val="single" w:sz="4" w:space="0" w:color="000000" w:themeColor="text1"/>
            </w:tcBorders>
            <w:shd w:val="clear" w:color="000000" w:fill="D9D9D9"/>
            <w:noWrap/>
            <w:vAlign w:val="bottom"/>
            <w:hideMark/>
          </w:tcPr>
          <w:p w14:paraId="4A9E27C4" w14:textId="630B0911" w:rsidR="008448D9" w:rsidRPr="008448D9" w:rsidRDefault="008448D9" w:rsidP="008448D9">
            <w:pPr>
              <w:spacing w:after="0" w:line="240" w:lineRule="auto"/>
              <w:ind w:firstLine="0"/>
              <w:jc w:val="center"/>
              <w:rPr>
                <w:rFonts w:ascii="Arial" w:eastAsia="Times New Roman" w:hAnsi="Arial" w:cs="Arial"/>
                <w:b/>
                <w:bCs/>
                <w:sz w:val="16"/>
                <w:szCs w:val="16"/>
                <w:lang w:eastAsia="es-EC"/>
              </w:rPr>
            </w:pPr>
            <w:r w:rsidRPr="008448D9">
              <w:rPr>
                <w:rFonts w:ascii="Arial" w:eastAsia="Times New Roman" w:hAnsi="Arial" w:cs="Arial"/>
                <w:b/>
                <w:bCs/>
                <w:sz w:val="16"/>
                <w:szCs w:val="16"/>
                <w:lang w:eastAsia="es-EC"/>
              </w:rPr>
              <w:t>AÑO (1)</w:t>
            </w:r>
          </w:p>
        </w:tc>
        <w:tc>
          <w:tcPr>
            <w:tcW w:w="786" w:type="pct"/>
            <w:tcBorders>
              <w:top w:val="single" w:sz="4" w:space="0" w:color="000000" w:themeColor="text1"/>
              <w:bottom w:val="single" w:sz="4" w:space="0" w:color="000000" w:themeColor="text1"/>
            </w:tcBorders>
            <w:shd w:val="clear" w:color="000000" w:fill="D9D9D9"/>
            <w:noWrap/>
            <w:vAlign w:val="bottom"/>
            <w:hideMark/>
          </w:tcPr>
          <w:p w14:paraId="306879C6" w14:textId="1CE7E284" w:rsidR="008448D9" w:rsidRPr="008448D9" w:rsidRDefault="008448D9" w:rsidP="008448D9">
            <w:pPr>
              <w:spacing w:after="0" w:line="240" w:lineRule="auto"/>
              <w:ind w:firstLine="0"/>
              <w:jc w:val="center"/>
              <w:rPr>
                <w:rFonts w:ascii="Arial" w:eastAsia="Times New Roman" w:hAnsi="Arial" w:cs="Arial"/>
                <w:b/>
                <w:bCs/>
                <w:sz w:val="16"/>
                <w:szCs w:val="16"/>
                <w:lang w:eastAsia="es-EC"/>
              </w:rPr>
            </w:pPr>
            <w:r w:rsidRPr="008448D9">
              <w:rPr>
                <w:rFonts w:ascii="Arial" w:eastAsia="Times New Roman" w:hAnsi="Arial" w:cs="Arial"/>
                <w:b/>
                <w:bCs/>
                <w:sz w:val="16"/>
                <w:szCs w:val="16"/>
                <w:lang w:eastAsia="es-EC"/>
              </w:rPr>
              <w:t>AÑO (2</w:t>
            </w:r>
            <w:r>
              <w:rPr>
                <w:rFonts w:ascii="Arial" w:eastAsia="Times New Roman" w:hAnsi="Arial" w:cs="Arial"/>
                <w:b/>
                <w:bCs/>
                <w:sz w:val="16"/>
                <w:szCs w:val="16"/>
                <w:lang w:eastAsia="es-EC"/>
              </w:rPr>
              <w:t>)</w:t>
            </w:r>
          </w:p>
        </w:tc>
        <w:tc>
          <w:tcPr>
            <w:tcW w:w="676" w:type="pct"/>
            <w:tcBorders>
              <w:top w:val="single" w:sz="4" w:space="0" w:color="000000" w:themeColor="text1"/>
              <w:bottom w:val="single" w:sz="4" w:space="0" w:color="000000" w:themeColor="text1"/>
            </w:tcBorders>
            <w:shd w:val="clear" w:color="000000" w:fill="D9D9D9"/>
            <w:noWrap/>
            <w:vAlign w:val="bottom"/>
            <w:hideMark/>
          </w:tcPr>
          <w:p w14:paraId="3314662A" w14:textId="4B5B4005" w:rsidR="008448D9" w:rsidRPr="008448D9" w:rsidRDefault="008448D9" w:rsidP="008448D9">
            <w:pPr>
              <w:spacing w:after="0" w:line="240" w:lineRule="auto"/>
              <w:ind w:firstLine="0"/>
              <w:jc w:val="center"/>
              <w:rPr>
                <w:rFonts w:ascii="Arial" w:eastAsia="Times New Roman" w:hAnsi="Arial" w:cs="Arial"/>
                <w:b/>
                <w:bCs/>
                <w:sz w:val="16"/>
                <w:szCs w:val="16"/>
                <w:lang w:eastAsia="es-EC"/>
              </w:rPr>
            </w:pPr>
            <w:r w:rsidRPr="008448D9">
              <w:rPr>
                <w:rFonts w:ascii="Arial" w:eastAsia="Times New Roman" w:hAnsi="Arial" w:cs="Arial"/>
                <w:b/>
                <w:bCs/>
                <w:sz w:val="16"/>
                <w:szCs w:val="16"/>
                <w:lang w:eastAsia="es-EC"/>
              </w:rPr>
              <w:t>AÑO (3)</w:t>
            </w:r>
          </w:p>
        </w:tc>
        <w:tc>
          <w:tcPr>
            <w:tcW w:w="629" w:type="pct"/>
            <w:tcBorders>
              <w:top w:val="single" w:sz="4" w:space="0" w:color="000000" w:themeColor="text1"/>
              <w:bottom w:val="single" w:sz="4" w:space="0" w:color="000000" w:themeColor="text1"/>
            </w:tcBorders>
            <w:shd w:val="clear" w:color="000000" w:fill="D9D9D9"/>
            <w:noWrap/>
            <w:vAlign w:val="bottom"/>
            <w:hideMark/>
          </w:tcPr>
          <w:p w14:paraId="30A02CCE" w14:textId="3BD47DA9" w:rsidR="008448D9" w:rsidRPr="008448D9" w:rsidRDefault="008448D9" w:rsidP="008448D9">
            <w:pPr>
              <w:spacing w:after="0" w:line="240" w:lineRule="auto"/>
              <w:ind w:firstLine="0"/>
              <w:jc w:val="center"/>
              <w:rPr>
                <w:rFonts w:ascii="Arial" w:eastAsia="Times New Roman" w:hAnsi="Arial" w:cs="Arial"/>
                <w:b/>
                <w:bCs/>
                <w:sz w:val="16"/>
                <w:szCs w:val="16"/>
                <w:lang w:eastAsia="es-EC"/>
              </w:rPr>
            </w:pPr>
            <w:r w:rsidRPr="008448D9">
              <w:rPr>
                <w:rFonts w:ascii="Arial" w:eastAsia="Times New Roman" w:hAnsi="Arial" w:cs="Arial"/>
                <w:b/>
                <w:bCs/>
                <w:sz w:val="16"/>
                <w:szCs w:val="16"/>
                <w:lang w:eastAsia="es-EC"/>
              </w:rPr>
              <w:t>AÑO (4)</w:t>
            </w:r>
          </w:p>
        </w:tc>
        <w:tc>
          <w:tcPr>
            <w:tcW w:w="707" w:type="pct"/>
            <w:tcBorders>
              <w:top w:val="single" w:sz="4" w:space="0" w:color="000000" w:themeColor="text1"/>
              <w:bottom w:val="single" w:sz="4" w:space="0" w:color="000000" w:themeColor="text1"/>
            </w:tcBorders>
            <w:shd w:val="clear" w:color="000000" w:fill="D9D9D9"/>
            <w:noWrap/>
            <w:vAlign w:val="bottom"/>
            <w:hideMark/>
          </w:tcPr>
          <w:p w14:paraId="0BE3A29F" w14:textId="413F9C45" w:rsidR="008448D9" w:rsidRPr="008448D9" w:rsidRDefault="008448D9" w:rsidP="008448D9">
            <w:pPr>
              <w:spacing w:after="0" w:line="240" w:lineRule="auto"/>
              <w:ind w:firstLine="0"/>
              <w:jc w:val="center"/>
              <w:rPr>
                <w:rFonts w:ascii="Arial" w:eastAsia="Times New Roman" w:hAnsi="Arial" w:cs="Arial"/>
                <w:b/>
                <w:bCs/>
                <w:sz w:val="16"/>
                <w:szCs w:val="16"/>
                <w:lang w:eastAsia="es-EC"/>
              </w:rPr>
            </w:pPr>
            <w:r w:rsidRPr="008448D9">
              <w:rPr>
                <w:rFonts w:ascii="Arial" w:eastAsia="Times New Roman" w:hAnsi="Arial" w:cs="Arial"/>
                <w:b/>
                <w:bCs/>
                <w:sz w:val="16"/>
                <w:szCs w:val="16"/>
                <w:lang w:eastAsia="es-EC"/>
              </w:rPr>
              <w:t>AÑO (5)</w:t>
            </w:r>
          </w:p>
        </w:tc>
        <w:tc>
          <w:tcPr>
            <w:tcW w:w="723" w:type="pct"/>
            <w:tcBorders>
              <w:top w:val="single" w:sz="4" w:space="0" w:color="000000" w:themeColor="text1"/>
              <w:bottom w:val="single" w:sz="4" w:space="0" w:color="000000" w:themeColor="text1"/>
            </w:tcBorders>
            <w:shd w:val="clear" w:color="000000" w:fill="D9D9D9"/>
            <w:noWrap/>
            <w:vAlign w:val="bottom"/>
            <w:hideMark/>
          </w:tcPr>
          <w:p w14:paraId="36E261B0" w14:textId="77777777" w:rsidR="008448D9" w:rsidRPr="008448D9" w:rsidRDefault="008448D9" w:rsidP="008448D9">
            <w:pPr>
              <w:spacing w:after="0" w:line="240" w:lineRule="auto"/>
              <w:ind w:firstLine="0"/>
              <w:rPr>
                <w:rFonts w:ascii="Arial" w:eastAsia="Times New Roman" w:hAnsi="Arial" w:cs="Arial"/>
                <w:sz w:val="16"/>
                <w:szCs w:val="16"/>
                <w:lang w:eastAsia="es-EC"/>
              </w:rPr>
            </w:pPr>
            <w:r w:rsidRPr="008448D9">
              <w:rPr>
                <w:rFonts w:ascii="Arial" w:eastAsia="Times New Roman" w:hAnsi="Arial" w:cs="Arial"/>
                <w:sz w:val="16"/>
                <w:szCs w:val="16"/>
                <w:lang w:eastAsia="es-EC"/>
              </w:rPr>
              <w:t>Total</w:t>
            </w:r>
          </w:p>
        </w:tc>
      </w:tr>
      <w:tr w:rsidR="00763F0F" w:rsidRPr="008448D9" w14:paraId="60C2FDAC" w14:textId="77777777" w:rsidTr="00763F0F">
        <w:trPr>
          <w:trHeight w:val="225"/>
        </w:trPr>
        <w:tc>
          <w:tcPr>
            <w:tcW w:w="432" w:type="pct"/>
            <w:tcBorders>
              <w:top w:val="single" w:sz="4" w:space="0" w:color="000000" w:themeColor="text1"/>
            </w:tcBorders>
            <w:shd w:val="clear" w:color="auto" w:fill="auto"/>
            <w:noWrap/>
            <w:vAlign w:val="bottom"/>
            <w:hideMark/>
          </w:tcPr>
          <w:p w14:paraId="62866A1C" w14:textId="77777777" w:rsidR="00763F0F" w:rsidRPr="008448D9" w:rsidRDefault="00763F0F" w:rsidP="00763F0F">
            <w:pPr>
              <w:spacing w:after="0" w:line="240" w:lineRule="auto"/>
              <w:ind w:firstLine="0"/>
              <w:rPr>
                <w:rFonts w:ascii="Arial" w:eastAsia="Times New Roman" w:hAnsi="Arial" w:cs="Arial"/>
                <w:sz w:val="16"/>
                <w:szCs w:val="16"/>
                <w:lang w:eastAsia="es-EC"/>
              </w:rPr>
            </w:pPr>
            <w:r w:rsidRPr="008448D9">
              <w:rPr>
                <w:rFonts w:ascii="Arial" w:eastAsia="Times New Roman" w:hAnsi="Arial" w:cs="Arial"/>
                <w:sz w:val="16"/>
                <w:szCs w:val="16"/>
                <w:lang w:eastAsia="es-EC"/>
              </w:rPr>
              <w:t>FLUJO NETO</w:t>
            </w:r>
          </w:p>
        </w:tc>
        <w:tc>
          <w:tcPr>
            <w:tcW w:w="464" w:type="pct"/>
            <w:tcBorders>
              <w:top w:val="single" w:sz="4" w:space="0" w:color="000000" w:themeColor="text1"/>
            </w:tcBorders>
            <w:shd w:val="clear" w:color="auto" w:fill="auto"/>
            <w:noWrap/>
            <w:vAlign w:val="bottom"/>
            <w:hideMark/>
          </w:tcPr>
          <w:p w14:paraId="59A1AB02" w14:textId="1DF8A314" w:rsidR="00763F0F" w:rsidRPr="008448D9" w:rsidRDefault="00763F0F" w:rsidP="00763F0F">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(235.426,00)</w:t>
            </w:r>
          </w:p>
        </w:tc>
        <w:tc>
          <w:tcPr>
            <w:tcW w:w="583" w:type="pct"/>
            <w:tcBorders>
              <w:top w:val="single" w:sz="4" w:space="0" w:color="000000" w:themeColor="text1"/>
            </w:tcBorders>
            <w:shd w:val="clear" w:color="auto" w:fill="auto"/>
            <w:noWrap/>
            <w:vAlign w:val="bottom"/>
            <w:hideMark/>
          </w:tcPr>
          <w:p w14:paraId="2A2A48B7" w14:textId="1B33B5FE" w:rsidR="00763F0F" w:rsidRPr="008448D9" w:rsidRDefault="00763F0F" w:rsidP="00763F0F">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21.898,67 </w:t>
            </w:r>
          </w:p>
        </w:tc>
        <w:tc>
          <w:tcPr>
            <w:tcW w:w="786" w:type="pct"/>
            <w:tcBorders>
              <w:top w:val="single" w:sz="4" w:space="0" w:color="000000" w:themeColor="text1"/>
            </w:tcBorders>
            <w:shd w:val="clear" w:color="auto" w:fill="auto"/>
            <w:noWrap/>
            <w:vAlign w:val="bottom"/>
            <w:hideMark/>
          </w:tcPr>
          <w:p w14:paraId="333457EB" w14:textId="5A41CED1" w:rsidR="00763F0F" w:rsidRPr="008448D9" w:rsidRDefault="00763F0F" w:rsidP="00763F0F">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52.384,12 </w:t>
            </w:r>
          </w:p>
        </w:tc>
        <w:tc>
          <w:tcPr>
            <w:tcW w:w="676" w:type="pct"/>
            <w:tcBorders>
              <w:top w:val="single" w:sz="4" w:space="0" w:color="000000" w:themeColor="text1"/>
            </w:tcBorders>
            <w:shd w:val="clear" w:color="auto" w:fill="auto"/>
            <w:noWrap/>
            <w:vAlign w:val="bottom"/>
            <w:hideMark/>
          </w:tcPr>
          <w:p w14:paraId="7A1D9820" w14:textId="2FF64FBE" w:rsidR="00763F0F" w:rsidRPr="008448D9" w:rsidRDefault="00763F0F" w:rsidP="00763F0F">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112.515,68 </w:t>
            </w:r>
          </w:p>
        </w:tc>
        <w:tc>
          <w:tcPr>
            <w:tcW w:w="629" w:type="pct"/>
            <w:tcBorders>
              <w:top w:val="single" w:sz="4" w:space="0" w:color="000000" w:themeColor="text1"/>
            </w:tcBorders>
            <w:shd w:val="clear" w:color="auto" w:fill="auto"/>
            <w:noWrap/>
            <w:vAlign w:val="bottom"/>
            <w:hideMark/>
          </w:tcPr>
          <w:p w14:paraId="5C6207F2" w14:textId="0CD763AD" w:rsidR="00763F0F" w:rsidRPr="008448D9" w:rsidRDefault="00763F0F" w:rsidP="00763F0F">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169.767,60 </w:t>
            </w:r>
          </w:p>
        </w:tc>
        <w:tc>
          <w:tcPr>
            <w:tcW w:w="707" w:type="pct"/>
            <w:tcBorders>
              <w:top w:val="single" w:sz="4" w:space="0" w:color="000000" w:themeColor="text1"/>
            </w:tcBorders>
            <w:shd w:val="clear" w:color="auto" w:fill="auto"/>
            <w:noWrap/>
            <w:vAlign w:val="bottom"/>
            <w:hideMark/>
          </w:tcPr>
          <w:p w14:paraId="37D7C6BA" w14:textId="2B7C6CA9" w:rsidR="00763F0F" w:rsidRPr="008448D9" w:rsidRDefault="00763F0F" w:rsidP="00763F0F">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230.589,51 </w:t>
            </w:r>
          </w:p>
        </w:tc>
        <w:tc>
          <w:tcPr>
            <w:tcW w:w="723" w:type="pct"/>
            <w:tcBorders>
              <w:top w:val="single" w:sz="4" w:space="0" w:color="000000" w:themeColor="text1"/>
            </w:tcBorders>
            <w:shd w:val="clear" w:color="auto" w:fill="auto"/>
            <w:noWrap/>
            <w:vAlign w:val="bottom"/>
            <w:hideMark/>
          </w:tcPr>
          <w:p w14:paraId="6BEF920D" w14:textId="34883191" w:rsidR="00763F0F" w:rsidRPr="008448D9" w:rsidRDefault="00763F0F" w:rsidP="00763F0F">
            <w:pPr>
              <w:spacing w:after="0" w:line="240" w:lineRule="auto"/>
              <w:ind w:firstLine="0"/>
              <w:rPr>
                <w:rFonts w:ascii="Arial" w:eastAsia="Times New Roman" w:hAnsi="Arial" w:cs="Arial"/>
                <w:sz w:val="16"/>
                <w:szCs w:val="16"/>
                <w:lang w:eastAsia="es-EC"/>
              </w:rPr>
            </w:pPr>
            <w:r>
              <w:rPr>
                <w:rFonts w:ascii="Arial" w:hAnsi="Arial" w:cs="Arial"/>
                <w:sz w:val="16"/>
                <w:szCs w:val="16"/>
              </w:rPr>
              <w:t xml:space="preserve"> $                    351.729,59 </w:t>
            </w:r>
          </w:p>
        </w:tc>
      </w:tr>
      <w:tr w:rsidR="00763F0F" w:rsidRPr="008448D9" w14:paraId="07626EF4" w14:textId="77777777" w:rsidTr="00763F0F">
        <w:trPr>
          <w:trHeight w:val="240"/>
        </w:trPr>
        <w:tc>
          <w:tcPr>
            <w:tcW w:w="432" w:type="pct"/>
            <w:shd w:val="clear" w:color="auto" w:fill="auto"/>
            <w:noWrap/>
            <w:vAlign w:val="bottom"/>
            <w:hideMark/>
          </w:tcPr>
          <w:p w14:paraId="338AA08D" w14:textId="77777777" w:rsidR="008448D9" w:rsidRPr="008448D9" w:rsidRDefault="008448D9" w:rsidP="008448D9">
            <w:pPr>
              <w:spacing w:after="0" w:line="240" w:lineRule="auto"/>
              <w:ind w:firstLine="0"/>
              <w:rPr>
                <w:rFonts w:ascii="Arial" w:eastAsia="Times New Roman" w:hAnsi="Arial" w:cs="Arial"/>
                <w:sz w:val="16"/>
                <w:szCs w:val="16"/>
                <w:lang w:eastAsia="es-EC"/>
              </w:rPr>
            </w:pPr>
          </w:p>
        </w:tc>
        <w:tc>
          <w:tcPr>
            <w:tcW w:w="464" w:type="pct"/>
            <w:tcBorders>
              <w:bottom w:val="single" w:sz="4" w:space="0" w:color="000000" w:themeColor="text1"/>
            </w:tcBorders>
            <w:shd w:val="clear" w:color="auto" w:fill="auto"/>
            <w:noWrap/>
            <w:vAlign w:val="bottom"/>
            <w:hideMark/>
          </w:tcPr>
          <w:p w14:paraId="683E1EBB" w14:textId="77777777" w:rsidR="008448D9" w:rsidRPr="008448D9" w:rsidRDefault="008448D9" w:rsidP="008448D9">
            <w:pPr>
              <w:spacing w:after="0" w:line="240" w:lineRule="auto"/>
              <w:ind w:firstLine="0"/>
              <w:rPr>
                <w:rFonts w:eastAsia="Times New Roman" w:cs="Times New Roman"/>
                <w:sz w:val="20"/>
                <w:szCs w:val="20"/>
                <w:lang w:eastAsia="es-EC"/>
              </w:rPr>
            </w:pPr>
          </w:p>
        </w:tc>
        <w:tc>
          <w:tcPr>
            <w:tcW w:w="583" w:type="pct"/>
            <w:tcBorders>
              <w:bottom w:val="single" w:sz="4" w:space="0" w:color="000000" w:themeColor="text1"/>
            </w:tcBorders>
            <w:shd w:val="clear" w:color="auto" w:fill="auto"/>
            <w:noWrap/>
            <w:vAlign w:val="bottom"/>
            <w:hideMark/>
          </w:tcPr>
          <w:p w14:paraId="322DE026" w14:textId="77777777" w:rsidR="008448D9" w:rsidRPr="008448D9" w:rsidRDefault="008448D9" w:rsidP="008448D9">
            <w:pPr>
              <w:spacing w:after="0" w:line="240" w:lineRule="auto"/>
              <w:ind w:firstLine="0"/>
              <w:rPr>
                <w:rFonts w:eastAsia="Times New Roman" w:cs="Times New Roman"/>
                <w:sz w:val="20"/>
                <w:szCs w:val="20"/>
                <w:lang w:eastAsia="es-EC"/>
              </w:rPr>
            </w:pPr>
          </w:p>
        </w:tc>
        <w:tc>
          <w:tcPr>
            <w:tcW w:w="786" w:type="pct"/>
            <w:tcBorders>
              <w:bottom w:val="single" w:sz="4" w:space="0" w:color="000000" w:themeColor="text1"/>
            </w:tcBorders>
            <w:shd w:val="clear" w:color="auto" w:fill="auto"/>
            <w:noWrap/>
            <w:vAlign w:val="bottom"/>
            <w:hideMark/>
          </w:tcPr>
          <w:p w14:paraId="24FCE115" w14:textId="77777777" w:rsidR="008448D9" w:rsidRPr="008448D9" w:rsidRDefault="008448D9" w:rsidP="008448D9">
            <w:pPr>
              <w:spacing w:after="0" w:line="240" w:lineRule="auto"/>
              <w:ind w:firstLine="0"/>
              <w:rPr>
                <w:rFonts w:eastAsia="Times New Roman" w:cs="Times New Roman"/>
                <w:sz w:val="20"/>
                <w:szCs w:val="20"/>
                <w:lang w:eastAsia="es-EC"/>
              </w:rPr>
            </w:pPr>
          </w:p>
        </w:tc>
        <w:tc>
          <w:tcPr>
            <w:tcW w:w="676" w:type="pct"/>
            <w:tcBorders>
              <w:bottom w:val="single" w:sz="4" w:space="0" w:color="000000" w:themeColor="text1"/>
            </w:tcBorders>
            <w:shd w:val="clear" w:color="auto" w:fill="auto"/>
            <w:noWrap/>
            <w:vAlign w:val="bottom"/>
            <w:hideMark/>
          </w:tcPr>
          <w:p w14:paraId="14539CDA" w14:textId="77777777" w:rsidR="008448D9" w:rsidRPr="008448D9" w:rsidRDefault="008448D9" w:rsidP="008448D9">
            <w:pPr>
              <w:spacing w:after="0" w:line="240" w:lineRule="auto"/>
              <w:ind w:firstLine="0"/>
              <w:rPr>
                <w:rFonts w:eastAsia="Times New Roman" w:cs="Times New Roman"/>
                <w:sz w:val="20"/>
                <w:szCs w:val="20"/>
                <w:lang w:eastAsia="es-EC"/>
              </w:rPr>
            </w:pPr>
          </w:p>
        </w:tc>
        <w:tc>
          <w:tcPr>
            <w:tcW w:w="629" w:type="pct"/>
            <w:tcBorders>
              <w:bottom w:val="single" w:sz="4" w:space="0" w:color="000000" w:themeColor="text1"/>
            </w:tcBorders>
            <w:shd w:val="clear" w:color="auto" w:fill="auto"/>
            <w:noWrap/>
            <w:vAlign w:val="bottom"/>
            <w:hideMark/>
          </w:tcPr>
          <w:p w14:paraId="66B50FD7" w14:textId="77777777" w:rsidR="008448D9" w:rsidRPr="008448D9" w:rsidRDefault="008448D9" w:rsidP="008448D9">
            <w:pPr>
              <w:spacing w:after="0" w:line="240" w:lineRule="auto"/>
              <w:ind w:firstLine="0"/>
              <w:rPr>
                <w:rFonts w:eastAsia="Times New Roman" w:cs="Times New Roman"/>
                <w:sz w:val="20"/>
                <w:szCs w:val="20"/>
                <w:lang w:eastAsia="es-EC"/>
              </w:rPr>
            </w:pPr>
          </w:p>
        </w:tc>
        <w:tc>
          <w:tcPr>
            <w:tcW w:w="707" w:type="pct"/>
            <w:tcBorders>
              <w:bottom w:val="single" w:sz="4" w:space="0" w:color="000000" w:themeColor="text1"/>
            </w:tcBorders>
            <w:shd w:val="clear" w:color="auto" w:fill="auto"/>
            <w:noWrap/>
            <w:vAlign w:val="bottom"/>
            <w:hideMark/>
          </w:tcPr>
          <w:p w14:paraId="4B2D913B" w14:textId="77777777" w:rsidR="008448D9" w:rsidRPr="008448D9" w:rsidRDefault="008448D9" w:rsidP="008448D9">
            <w:pPr>
              <w:spacing w:after="0" w:line="240" w:lineRule="auto"/>
              <w:ind w:firstLine="0"/>
              <w:rPr>
                <w:rFonts w:eastAsia="Times New Roman" w:cs="Times New Roman"/>
                <w:sz w:val="20"/>
                <w:szCs w:val="20"/>
                <w:lang w:eastAsia="es-EC"/>
              </w:rPr>
            </w:pPr>
          </w:p>
        </w:tc>
        <w:tc>
          <w:tcPr>
            <w:tcW w:w="723" w:type="pct"/>
            <w:tcBorders>
              <w:bottom w:val="single" w:sz="4" w:space="0" w:color="000000" w:themeColor="text1"/>
            </w:tcBorders>
            <w:shd w:val="clear" w:color="auto" w:fill="auto"/>
            <w:noWrap/>
            <w:vAlign w:val="bottom"/>
            <w:hideMark/>
          </w:tcPr>
          <w:p w14:paraId="2E297461" w14:textId="77777777" w:rsidR="008448D9" w:rsidRPr="008448D9" w:rsidRDefault="008448D9" w:rsidP="008448D9">
            <w:pPr>
              <w:spacing w:after="0" w:line="240" w:lineRule="auto"/>
              <w:ind w:firstLine="0"/>
              <w:rPr>
                <w:rFonts w:eastAsia="Times New Roman" w:cs="Times New Roman"/>
                <w:sz w:val="20"/>
                <w:szCs w:val="20"/>
                <w:lang w:eastAsia="es-EC"/>
              </w:rPr>
            </w:pPr>
          </w:p>
        </w:tc>
      </w:tr>
      <w:tr w:rsidR="00763F0F" w:rsidRPr="008448D9" w14:paraId="3FD2F85C" w14:textId="77777777" w:rsidTr="00763F0F">
        <w:trPr>
          <w:trHeight w:val="240"/>
        </w:trPr>
        <w:tc>
          <w:tcPr>
            <w:tcW w:w="432" w:type="pct"/>
            <w:shd w:val="clear" w:color="auto" w:fill="auto"/>
            <w:noWrap/>
            <w:vAlign w:val="bottom"/>
            <w:hideMark/>
          </w:tcPr>
          <w:p w14:paraId="66474594" w14:textId="77777777" w:rsidR="008448D9" w:rsidRPr="008448D9" w:rsidRDefault="008448D9" w:rsidP="008448D9">
            <w:pPr>
              <w:spacing w:after="0" w:line="240" w:lineRule="auto"/>
              <w:ind w:firstLine="0"/>
              <w:rPr>
                <w:rFonts w:eastAsia="Times New Roman" w:cs="Times New Roman"/>
                <w:sz w:val="20"/>
                <w:szCs w:val="20"/>
                <w:lang w:eastAsia="es-EC"/>
              </w:rPr>
            </w:pPr>
          </w:p>
        </w:tc>
        <w:tc>
          <w:tcPr>
            <w:tcW w:w="464" w:type="pct"/>
            <w:tcBorders>
              <w:top w:val="single" w:sz="4" w:space="0" w:color="000000" w:themeColor="text1"/>
              <w:bottom w:val="single" w:sz="4" w:space="0" w:color="000000" w:themeColor="text1"/>
            </w:tcBorders>
            <w:shd w:val="clear" w:color="auto" w:fill="auto"/>
            <w:noWrap/>
            <w:vAlign w:val="bottom"/>
            <w:hideMark/>
          </w:tcPr>
          <w:p w14:paraId="57452EC8" w14:textId="77777777" w:rsidR="008448D9" w:rsidRPr="008448D9" w:rsidRDefault="008448D9" w:rsidP="008448D9">
            <w:pPr>
              <w:spacing w:after="0" w:line="240" w:lineRule="auto"/>
              <w:ind w:firstLine="0"/>
              <w:rPr>
                <w:rFonts w:eastAsia="Times New Roman" w:cs="Times New Roman"/>
                <w:sz w:val="20"/>
                <w:szCs w:val="20"/>
                <w:lang w:eastAsia="es-EC"/>
              </w:rPr>
            </w:pPr>
          </w:p>
        </w:tc>
        <w:tc>
          <w:tcPr>
            <w:tcW w:w="583" w:type="pct"/>
            <w:tcBorders>
              <w:top w:val="single" w:sz="4" w:space="0" w:color="000000" w:themeColor="text1"/>
              <w:bottom w:val="single" w:sz="4" w:space="0" w:color="000000" w:themeColor="text1"/>
            </w:tcBorders>
            <w:shd w:val="clear" w:color="000000" w:fill="8DB4E2"/>
            <w:noWrap/>
            <w:vAlign w:val="bottom"/>
            <w:hideMark/>
          </w:tcPr>
          <w:p w14:paraId="14209DB4" w14:textId="200BA026" w:rsidR="008448D9" w:rsidRPr="008448D9" w:rsidRDefault="008448D9" w:rsidP="008448D9">
            <w:pPr>
              <w:spacing w:after="0" w:line="240" w:lineRule="auto"/>
              <w:ind w:firstLine="0"/>
              <w:jc w:val="right"/>
              <w:rPr>
                <w:rFonts w:ascii="Arial" w:eastAsia="Times New Roman" w:hAnsi="Arial" w:cs="Arial"/>
                <w:b/>
                <w:bCs/>
                <w:sz w:val="16"/>
                <w:szCs w:val="16"/>
                <w:lang w:eastAsia="es-EC"/>
              </w:rPr>
            </w:pPr>
            <w:r w:rsidRPr="008448D9">
              <w:rPr>
                <w:rFonts w:ascii="Arial" w:eastAsia="Times New Roman" w:hAnsi="Arial" w:cs="Arial"/>
                <w:b/>
                <w:bCs/>
                <w:sz w:val="16"/>
                <w:szCs w:val="16"/>
                <w:lang w:eastAsia="es-EC"/>
              </w:rPr>
              <w:t>TIR con Excel</w:t>
            </w:r>
          </w:p>
        </w:tc>
        <w:tc>
          <w:tcPr>
            <w:tcW w:w="786" w:type="pct"/>
            <w:tcBorders>
              <w:top w:val="single" w:sz="4" w:space="0" w:color="000000" w:themeColor="text1"/>
              <w:bottom w:val="single" w:sz="4" w:space="0" w:color="000000" w:themeColor="text1"/>
            </w:tcBorders>
            <w:shd w:val="clear" w:color="000000" w:fill="8DB4E2"/>
            <w:noWrap/>
            <w:vAlign w:val="bottom"/>
            <w:hideMark/>
          </w:tcPr>
          <w:p w14:paraId="424EBD36" w14:textId="675CDC3E" w:rsidR="008448D9" w:rsidRPr="008448D9" w:rsidRDefault="00763F0F" w:rsidP="008448D9">
            <w:pPr>
              <w:spacing w:after="0" w:line="240" w:lineRule="auto"/>
              <w:ind w:firstLine="0"/>
              <w:jc w:val="right"/>
              <w:rPr>
                <w:rFonts w:ascii="Arial" w:eastAsia="Times New Roman" w:hAnsi="Arial" w:cs="Arial"/>
                <w:b/>
                <w:bCs/>
                <w:sz w:val="16"/>
                <w:szCs w:val="16"/>
                <w:lang w:eastAsia="es-EC"/>
              </w:rPr>
            </w:pPr>
            <w:r>
              <w:rPr>
                <w:rFonts w:ascii="Arial" w:eastAsia="Times New Roman" w:hAnsi="Arial" w:cs="Arial"/>
                <w:b/>
                <w:bCs/>
                <w:sz w:val="16"/>
                <w:szCs w:val="16"/>
                <w:lang w:eastAsia="es-EC"/>
              </w:rPr>
              <w:t>27.64</w:t>
            </w:r>
            <w:r w:rsidR="008448D9" w:rsidRPr="008448D9">
              <w:rPr>
                <w:rFonts w:ascii="Arial" w:eastAsia="Times New Roman" w:hAnsi="Arial" w:cs="Arial"/>
                <w:b/>
                <w:bCs/>
                <w:sz w:val="16"/>
                <w:szCs w:val="16"/>
                <w:lang w:eastAsia="es-EC"/>
              </w:rPr>
              <w:t>%</w:t>
            </w:r>
          </w:p>
        </w:tc>
        <w:tc>
          <w:tcPr>
            <w:tcW w:w="676" w:type="pct"/>
            <w:tcBorders>
              <w:top w:val="single" w:sz="4" w:space="0" w:color="000000" w:themeColor="text1"/>
              <w:bottom w:val="single" w:sz="4" w:space="0" w:color="000000" w:themeColor="text1"/>
            </w:tcBorders>
            <w:shd w:val="clear" w:color="auto" w:fill="auto"/>
            <w:noWrap/>
            <w:vAlign w:val="bottom"/>
            <w:hideMark/>
          </w:tcPr>
          <w:p w14:paraId="61BD8AA5" w14:textId="77777777" w:rsidR="008448D9" w:rsidRPr="008448D9" w:rsidRDefault="008448D9" w:rsidP="008448D9">
            <w:pPr>
              <w:spacing w:after="0" w:line="240" w:lineRule="auto"/>
              <w:ind w:firstLine="0"/>
              <w:jc w:val="right"/>
              <w:rPr>
                <w:rFonts w:ascii="Arial" w:eastAsia="Times New Roman" w:hAnsi="Arial" w:cs="Arial"/>
                <w:b/>
                <w:bCs/>
                <w:sz w:val="16"/>
                <w:szCs w:val="16"/>
                <w:lang w:eastAsia="es-EC"/>
              </w:rPr>
            </w:pPr>
          </w:p>
        </w:tc>
        <w:tc>
          <w:tcPr>
            <w:tcW w:w="629" w:type="pct"/>
            <w:tcBorders>
              <w:top w:val="single" w:sz="4" w:space="0" w:color="000000" w:themeColor="text1"/>
              <w:bottom w:val="single" w:sz="4" w:space="0" w:color="000000" w:themeColor="text1"/>
            </w:tcBorders>
            <w:shd w:val="clear" w:color="auto" w:fill="auto"/>
            <w:noWrap/>
            <w:vAlign w:val="bottom"/>
            <w:hideMark/>
          </w:tcPr>
          <w:p w14:paraId="3F7CC777" w14:textId="77777777" w:rsidR="008448D9" w:rsidRPr="008448D9" w:rsidRDefault="008448D9" w:rsidP="008448D9">
            <w:pPr>
              <w:spacing w:after="0" w:line="240" w:lineRule="auto"/>
              <w:ind w:firstLine="0"/>
              <w:rPr>
                <w:rFonts w:eastAsia="Times New Roman" w:cs="Times New Roman"/>
                <w:sz w:val="20"/>
                <w:szCs w:val="20"/>
                <w:lang w:eastAsia="es-EC"/>
              </w:rPr>
            </w:pPr>
          </w:p>
        </w:tc>
        <w:tc>
          <w:tcPr>
            <w:tcW w:w="707" w:type="pct"/>
            <w:tcBorders>
              <w:top w:val="single" w:sz="4" w:space="0" w:color="000000" w:themeColor="text1"/>
              <w:bottom w:val="single" w:sz="4" w:space="0" w:color="000000" w:themeColor="text1"/>
            </w:tcBorders>
            <w:shd w:val="clear" w:color="auto" w:fill="auto"/>
            <w:noWrap/>
            <w:vAlign w:val="bottom"/>
            <w:hideMark/>
          </w:tcPr>
          <w:p w14:paraId="30FCECCF" w14:textId="77777777" w:rsidR="008448D9" w:rsidRPr="008448D9" w:rsidRDefault="008448D9" w:rsidP="008448D9">
            <w:pPr>
              <w:spacing w:after="0" w:line="240" w:lineRule="auto"/>
              <w:ind w:firstLine="0"/>
              <w:rPr>
                <w:rFonts w:eastAsia="Times New Roman" w:cs="Times New Roman"/>
                <w:sz w:val="20"/>
                <w:szCs w:val="20"/>
                <w:lang w:eastAsia="es-EC"/>
              </w:rPr>
            </w:pPr>
          </w:p>
        </w:tc>
        <w:tc>
          <w:tcPr>
            <w:tcW w:w="723" w:type="pct"/>
            <w:tcBorders>
              <w:top w:val="single" w:sz="4" w:space="0" w:color="000000" w:themeColor="text1"/>
              <w:bottom w:val="single" w:sz="4" w:space="0" w:color="000000" w:themeColor="text1"/>
            </w:tcBorders>
            <w:shd w:val="clear" w:color="auto" w:fill="auto"/>
            <w:noWrap/>
            <w:vAlign w:val="bottom"/>
            <w:hideMark/>
          </w:tcPr>
          <w:p w14:paraId="72158D19" w14:textId="77777777" w:rsidR="008448D9" w:rsidRPr="008448D9" w:rsidRDefault="008448D9" w:rsidP="008448D9">
            <w:pPr>
              <w:spacing w:after="0" w:line="240" w:lineRule="auto"/>
              <w:ind w:firstLine="0"/>
              <w:rPr>
                <w:rFonts w:eastAsia="Times New Roman" w:cs="Times New Roman"/>
                <w:sz w:val="20"/>
                <w:szCs w:val="20"/>
                <w:lang w:eastAsia="es-EC"/>
              </w:rPr>
            </w:pPr>
          </w:p>
        </w:tc>
      </w:tr>
    </w:tbl>
    <w:p w14:paraId="1020C0E9" w14:textId="77777777" w:rsidR="00ED3867" w:rsidRDefault="00ED3867" w:rsidP="008B437D">
      <w:pPr>
        <w:rPr>
          <w:sz w:val="20"/>
          <w:szCs w:val="20"/>
        </w:rPr>
      </w:pPr>
    </w:p>
    <w:p w14:paraId="334DF7CF" w14:textId="77777777" w:rsidR="00005F70" w:rsidRDefault="00005F70" w:rsidP="00005F70">
      <w:pPr>
        <w:ind w:firstLine="0"/>
        <w:rPr>
          <w:b/>
          <w:bCs/>
          <w:lang w:val="es-ES"/>
        </w:rPr>
      </w:pPr>
      <w:r w:rsidRPr="00804F49">
        <w:rPr>
          <w:b/>
          <w:bCs/>
          <w:lang w:val="es-ES"/>
        </w:rPr>
        <w:t>Interpretación del TIR</w:t>
      </w:r>
      <w:r>
        <w:rPr>
          <w:b/>
          <w:bCs/>
          <w:lang w:val="es-ES"/>
        </w:rPr>
        <w:t>:</w:t>
      </w:r>
    </w:p>
    <w:p w14:paraId="0B40D145" w14:textId="6C1BA6B1" w:rsidR="00B47B0A" w:rsidRDefault="00005F70" w:rsidP="00EE6430">
      <w:pPr>
        <w:rPr>
          <w:lang w:val="es-ES"/>
        </w:rPr>
      </w:pPr>
      <w:r w:rsidRPr="00616892">
        <w:rPr>
          <w:lang w:val="es-ES"/>
        </w:rPr>
        <w:t xml:space="preserve">La máxima tasa de descuento que logra que el VAN se iguale a cero es de </w:t>
      </w:r>
      <w:r>
        <w:rPr>
          <w:lang w:val="es-ES"/>
        </w:rPr>
        <w:t>2</w:t>
      </w:r>
      <w:r w:rsidR="00893C54">
        <w:rPr>
          <w:lang w:val="es-ES"/>
        </w:rPr>
        <w:t>5</w:t>
      </w:r>
      <w:r w:rsidRPr="00616892">
        <w:rPr>
          <w:lang w:val="es-ES"/>
        </w:rPr>
        <w:t xml:space="preserve">% y al </w:t>
      </w:r>
      <w:r>
        <w:rPr>
          <w:lang w:val="es-ES"/>
        </w:rPr>
        <w:t>ser el TIR</w:t>
      </w:r>
      <w:r w:rsidRPr="00616892">
        <w:rPr>
          <w:lang w:val="es-ES"/>
        </w:rPr>
        <w:t xml:space="preserve"> superior a la </w:t>
      </w:r>
      <w:r>
        <w:rPr>
          <w:lang w:val="es-ES"/>
        </w:rPr>
        <w:t>tasa de rendimiento</w:t>
      </w:r>
      <w:r w:rsidRPr="00616892">
        <w:rPr>
          <w:lang w:val="es-ES"/>
        </w:rPr>
        <w:t xml:space="preserve"> </w:t>
      </w:r>
      <w:r>
        <w:rPr>
          <w:lang w:val="es-ES"/>
        </w:rPr>
        <w:t xml:space="preserve">del </w:t>
      </w:r>
      <w:r w:rsidR="00763F0F">
        <w:rPr>
          <w:lang w:val="es-ES"/>
        </w:rPr>
        <w:t>27.64</w:t>
      </w:r>
      <w:r>
        <w:rPr>
          <w:lang w:val="es-ES"/>
        </w:rPr>
        <w:t xml:space="preserve">% </w:t>
      </w:r>
      <w:r w:rsidRPr="00616892">
        <w:rPr>
          <w:lang w:val="es-ES"/>
        </w:rPr>
        <w:t>nos indica que el proyecto es viable financieramente</w:t>
      </w:r>
      <w:r w:rsidR="00EE6430">
        <w:rPr>
          <w:lang w:val="es-ES"/>
        </w:rPr>
        <w:t>.</w:t>
      </w:r>
    </w:p>
    <w:p w14:paraId="3BF3293E" w14:textId="1CC34BD4" w:rsidR="00131517" w:rsidRDefault="00A6119D" w:rsidP="00A6119D">
      <w:pPr>
        <w:pStyle w:val="Ttulo1"/>
      </w:pPr>
      <w:bookmarkStart w:id="295" w:name="_Toc129975062"/>
      <w:r>
        <w:lastRenderedPageBreak/>
        <w:t>Conclusiones</w:t>
      </w:r>
      <w:bookmarkEnd w:id="295"/>
    </w:p>
    <w:p w14:paraId="45845223" w14:textId="77777777" w:rsidR="00A6119D" w:rsidRDefault="00A6119D" w:rsidP="00A6119D">
      <w:r>
        <w:t>Una vez concluido la elaboración del Modelo Canvas para la creación de Tuth Fragance en el Sector de San Juan Centro Histórico se llega a las siguientes conclusiones:</w:t>
      </w:r>
    </w:p>
    <w:p w14:paraId="004FE1A9" w14:textId="77777777" w:rsidR="00A6119D" w:rsidRPr="00140915" w:rsidRDefault="00A6119D" w:rsidP="00A6119D">
      <w:r>
        <w:t xml:space="preserve">El lienzo CANVAS al ser una herramienta clave para el </w:t>
      </w:r>
      <w:r w:rsidRPr="00140915">
        <w:t xml:space="preserve">emprendimiento ya que permite comprender de manera ordenada cada uno de los segmentos de oportunidad y ejecutar el negocio con éxito frente a la competencia. </w:t>
      </w:r>
    </w:p>
    <w:p w14:paraId="1390B4D0" w14:textId="77777777" w:rsidR="00A6119D" w:rsidRDefault="00A6119D" w:rsidP="00A6119D">
      <w:r w:rsidRPr="00140915">
        <w:t>Se ha renovado el producto con el fin de mantener una relación con el cliente, cuyo objetivo es la reutilización de material cuidando su salud y con ello el medio ambiente.</w:t>
      </w:r>
      <w:r>
        <w:t xml:space="preserve"> </w:t>
      </w:r>
    </w:p>
    <w:p w14:paraId="31754DAE" w14:textId="77777777" w:rsidR="00A6119D" w:rsidRDefault="00A6119D" w:rsidP="00A6119D">
      <w:r>
        <w:t>La propuesta de valor es que el cliente se sienta atraído por el uso y consumo del producto junto a ello llevar una experiencia única al formar parte de la elaboración.</w:t>
      </w:r>
    </w:p>
    <w:p w14:paraId="1A1CC1B2" w14:textId="77777777" w:rsidR="00A6119D" w:rsidRDefault="00A6119D" w:rsidP="00A6119D">
      <w:pPr>
        <w:sectPr w:rsidR="00A6119D">
          <w:pgSz w:w="11906" w:h="16838"/>
          <w:pgMar w:top="1417" w:right="1701" w:bottom="1417" w:left="1701" w:header="708" w:footer="708" w:gutter="0"/>
          <w:cols w:space="708"/>
          <w:docGrid w:linePitch="360"/>
        </w:sectPr>
      </w:pPr>
      <w:r>
        <w:t>Finalmente, al realizar el análisis financiero se puede determinar que el emprendimiento es viable para su apertura.</w:t>
      </w:r>
    </w:p>
    <w:p w14:paraId="285C21EC" w14:textId="0B011C22" w:rsidR="00A6119D" w:rsidRDefault="00A6119D" w:rsidP="00A6119D">
      <w:pPr>
        <w:pStyle w:val="Ttulo1"/>
      </w:pPr>
      <w:bookmarkStart w:id="296" w:name="_Toc129975063"/>
      <w:r>
        <w:lastRenderedPageBreak/>
        <w:t>Recomendaciones</w:t>
      </w:r>
      <w:bookmarkEnd w:id="296"/>
      <w:r>
        <w:t xml:space="preserve"> </w:t>
      </w:r>
    </w:p>
    <w:p w14:paraId="22560D1E" w14:textId="4CF4FCB2" w:rsidR="00A6119D" w:rsidRDefault="00A6119D" w:rsidP="00A6119D">
      <w:r>
        <w:t xml:space="preserve">Dirigir el emprendimiento mediante Modelo de Negocio CANVAS, ya que nos permite profundizar, analizar el propósito y objetivo </w:t>
      </w:r>
      <w:r w:rsidR="00EB50B4">
        <w:t>del negocio.</w:t>
      </w:r>
    </w:p>
    <w:p w14:paraId="5A420AD8" w14:textId="77777777" w:rsidR="00A6119D" w:rsidRDefault="00A6119D" w:rsidP="00A6119D">
      <w:r>
        <w:t>La aceptación del producto en el mercado establece el manejo responsable con el medio ambiente y el ser humano.</w:t>
      </w:r>
    </w:p>
    <w:p w14:paraId="32A6DD3B" w14:textId="77777777" w:rsidR="00A6119D" w:rsidRDefault="00A6119D" w:rsidP="00A6119D">
      <w:r>
        <w:t>Ejecutar el plan de Marketing para la acertada fidelización de los clientes en el sector de San Juan.</w:t>
      </w:r>
    </w:p>
    <w:p w14:paraId="61806764" w14:textId="4681F554" w:rsidR="00A6119D" w:rsidRPr="00A6119D" w:rsidRDefault="00A6119D" w:rsidP="00A6119D">
      <w:pPr>
        <w:sectPr w:rsidR="00A6119D" w:rsidRPr="00A6119D">
          <w:pgSz w:w="11906" w:h="16838"/>
          <w:pgMar w:top="1417" w:right="1701" w:bottom="1417" w:left="1701" w:header="708" w:footer="708" w:gutter="0"/>
          <w:cols w:space="708"/>
          <w:docGrid w:linePitch="360"/>
        </w:sectPr>
      </w:pPr>
      <w:r>
        <w:t>Los costos son importantes para obtener una rentabilidad del negocio, para ello se recomienda crear convenios con los proveedores en calidad y precios de materia prima sin afectar la estructura de costes al negocio.</w:t>
      </w:r>
    </w:p>
    <w:bookmarkStart w:id="297" w:name="_Toc129975064" w:displacedByCustomXml="next"/>
    <w:sdt>
      <w:sdtPr>
        <w:rPr>
          <w:rFonts w:eastAsiaTheme="minorHAnsi" w:cstheme="minorBidi"/>
          <w:b w:val="0"/>
          <w:szCs w:val="22"/>
          <w:lang w:val="es-ES"/>
        </w:rPr>
        <w:id w:val="1477336572"/>
        <w:docPartObj>
          <w:docPartGallery w:val="Bibliographies"/>
          <w:docPartUnique/>
        </w:docPartObj>
      </w:sdtPr>
      <w:sdtEndPr>
        <w:rPr>
          <w:lang w:val="es-EC"/>
        </w:rPr>
      </w:sdtEndPr>
      <w:sdtContent>
        <w:p w14:paraId="0E19C1BF" w14:textId="77777777" w:rsidR="00292E01" w:rsidRDefault="00292E01" w:rsidP="00292E01">
          <w:pPr>
            <w:pStyle w:val="Ttulo1"/>
          </w:pPr>
          <w:r>
            <w:rPr>
              <w:lang w:val="es-ES"/>
            </w:rPr>
            <w:t>Bibliografía</w:t>
          </w:r>
          <w:bookmarkEnd w:id="297"/>
        </w:p>
        <w:sdt>
          <w:sdtPr>
            <w:id w:val="135838365"/>
            <w:bibliography/>
          </w:sdtPr>
          <w:sdtContent>
            <w:p w14:paraId="706440AE" w14:textId="77777777" w:rsidR="00927AB7" w:rsidRDefault="00292E01" w:rsidP="00927AB7">
              <w:pPr>
                <w:pStyle w:val="Bibliografa"/>
                <w:ind w:left="720" w:hanging="720"/>
                <w:rPr>
                  <w:noProof/>
                  <w:szCs w:val="24"/>
                  <w:lang w:val="es-ES"/>
                </w:rPr>
              </w:pPr>
              <w:r>
                <w:fldChar w:fldCharType="begin"/>
              </w:r>
              <w:r>
                <w:instrText>BIBLIOGRAPHY</w:instrText>
              </w:r>
              <w:r>
                <w:fldChar w:fldCharType="separate"/>
              </w:r>
              <w:r w:rsidR="00927AB7">
                <w:rPr>
                  <w:noProof/>
                  <w:lang w:val="es-ES"/>
                </w:rPr>
                <w:t xml:space="preserve">Cecilia, A. (s.f.). </w:t>
              </w:r>
              <w:r w:rsidR="00927AB7">
                <w:rPr>
                  <w:i/>
                  <w:iCs/>
                  <w:noProof/>
                  <w:lang w:val="es-ES"/>
                </w:rPr>
                <w:t>Metodología del Modelo Canvas</w:t>
              </w:r>
              <w:r w:rsidR="00927AB7">
                <w:rPr>
                  <w:noProof/>
                  <w:lang w:val="es-ES"/>
                </w:rPr>
                <w:t>. Obtenido de https://spain.generation.org/blog/modelo-de-negocio-metodologia-canvas/#:~:text=La%20metodolog%C3%ADa%20Canvas%20es%20una,para%20sacar%20adelante%20el%20proyecto.</w:t>
              </w:r>
            </w:p>
            <w:p w14:paraId="511241F4" w14:textId="77777777" w:rsidR="00927AB7" w:rsidRDefault="00927AB7" w:rsidP="00927AB7">
              <w:pPr>
                <w:pStyle w:val="Bibliografa"/>
                <w:ind w:left="720" w:hanging="720"/>
                <w:rPr>
                  <w:noProof/>
                  <w:lang w:val="es-ES"/>
                </w:rPr>
              </w:pPr>
              <w:r>
                <w:rPr>
                  <w:noProof/>
                  <w:lang w:val="es-ES"/>
                </w:rPr>
                <w:t xml:space="preserve">Cristina, R. (s.f.). </w:t>
              </w:r>
              <w:r>
                <w:rPr>
                  <w:i/>
                  <w:iCs/>
                  <w:noProof/>
                  <w:lang w:val="es-ES"/>
                </w:rPr>
                <w:t>El Business Model Canvas de Alex Osterwalder</w:t>
              </w:r>
              <w:r>
                <w:rPr>
                  <w:noProof/>
                  <w:lang w:val="es-ES"/>
                </w:rPr>
                <w:t>. Obtenido de https://cristinaramosvega.com/business-model-canvas-alex-osterwalder/</w:t>
              </w:r>
            </w:p>
            <w:p w14:paraId="44791976" w14:textId="77777777" w:rsidR="00927AB7" w:rsidRDefault="00927AB7" w:rsidP="00927AB7">
              <w:pPr>
                <w:pStyle w:val="Bibliografa"/>
                <w:ind w:left="720" w:hanging="720"/>
                <w:rPr>
                  <w:noProof/>
                  <w:lang w:val="es-ES"/>
                </w:rPr>
              </w:pPr>
              <w:r>
                <w:rPr>
                  <w:noProof/>
                  <w:lang w:val="es-ES"/>
                </w:rPr>
                <w:t>Diana Carolina Ferreira-Herrera. (Julio de 2015). Obtenido de file:///C:/Users/PC/Downloads/Dialnet-ElModeloCANVASEnLaFormulacionDeProyectos-5352671.pdf</w:t>
              </w:r>
            </w:p>
            <w:p w14:paraId="74D2AC50" w14:textId="77777777" w:rsidR="00927AB7" w:rsidRDefault="00927AB7" w:rsidP="00927AB7">
              <w:pPr>
                <w:pStyle w:val="Bibliografa"/>
                <w:ind w:left="720" w:hanging="720"/>
                <w:rPr>
                  <w:noProof/>
                  <w:lang w:val="es-ES"/>
                </w:rPr>
              </w:pPr>
              <w:r>
                <w:rPr>
                  <w:noProof/>
                  <w:lang w:val="es-ES"/>
                </w:rPr>
                <w:t xml:space="preserve">Economía TIC . (s.f.). </w:t>
              </w:r>
              <w:r>
                <w:rPr>
                  <w:i/>
                  <w:iCs/>
                  <w:noProof/>
                  <w:lang w:val="es-ES"/>
                </w:rPr>
                <w:t>Business Model Canvas: El lienzo de modelos de negocio</w:t>
              </w:r>
              <w:r>
                <w:rPr>
                  <w:noProof/>
                  <w:lang w:val="es-ES"/>
                </w:rPr>
                <w:t>. Obtenido de https://economiatic.com/business-model-canvas/</w:t>
              </w:r>
            </w:p>
            <w:p w14:paraId="51298135" w14:textId="77777777" w:rsidR="00927AB7" w:rsidRDefault="00927AB7" w:rsidP="00927AB7">
              <w:pPr>
                <w:pStyle w:val="Bibliografa"/>
                <w:ind w:left="720" w:hanging="720"/>
                <w:rPr>
                  <w:noProof/>
                  <w:lang w:val="es-ES"/>
                </w:rPr>
              </w:pPr>
              <w:r>
                <w:rPr>
                  <w:noProof/>
                  <w:lang w:val="es-ES"/>
                </w:rPr>
                <w:t xml:space="preserve">Economía TIC. (s.f.). </w:t>
              </w:r>
              <w:r>
                <w:rPr>
                  <w:i/>
                  <w:iCs/>
                  <w:noProof/>
                  <w:lang w:val="es-ES"/>
                </w:rPr>
                <w:t>Business Model Canvas: El lienzo de modelos de negocio</w:t>
              </w:r>
              <w:r>
                <w:rPr>
                  <w:noProof/>
                  <w:lang w:val="es-ES"/>
                </w:rPr>
                <w:t>. Obtenido de https://economiatic.com/business-model-canvas/</w:t>
              </w:r>
            </w:p>
            <w:p w14:paraId="404EA9BE" w14:textId="77777777" w:rsidR="00927AB7" w:rsidRDefault="00927AB7" w:rsidP="00927AB7">
              <w:pPr>
                <w:pStyle w:val="Bibliografa"/>
                <w:ind w:left="720" w:hanging="720"/>
                <w:rPr>
                  <w:noProof/>
                  <w:lang w:val="es-ES"/>
                </w:rPr>
              </w:pPr>
              <w:r>
                <w:rPr>
                  <w:noProof/>
                  <w:lang w:val="es-ES"/>
                </w:rPr>
                <w:t xml:space="preserve">Economía TIC. (s.f.). </w:t>
              </w:r>
              <w:r>
                <w:rPr>
                  <w:i/>
                  <w:iCs/>
                  <w:noProof/>
                  <w:lang w:val="es-ES"/>
                </w:rPr>
                <w:t>Business Model Canvas: El lienzo de modelos de negocio</w:t>
              </w:r>
              <w:r>
                <w:rPr>
                  <w:noProof/>
                  <w:lang w:val="es-ES"/>
                </w:rPr>
                <w:t>. Obtenido de https://economiatic.com/business-model-canvas/</w:t>
              </w:r>
            </w:p>
            <w:p w14:paraId="24D2AF8C" w14:textId="77777777" w:rsidR="00927AB7" w:rsidRDefault="00927AB7" w:rsidP="00927AB7">
              <w:pPr>
                <w:pStyle w:val="Bibliografa"/>
                <w:ind w:left="720" w:hanging="720"/>
                <w:rPr>
                  <w:noProof/>
                  <w:lang w:val="es-ES"/>
                </w:rPr>
              </w:pPr>
              <w:r>
                <w:rPr>
                  <w:noProof/>
                  <w:lang w:val="es-ES"/>
                </w:rPr>
                <w:t xml:space="preserve">Economía TIC. (s.f.). </w:t>
              </w:r>
              <w:r>
                <w:rPr>
                  <w:i/>
                  <w:iCs/>
                  <w:noProof/>
                  <w:lang w:val="es-ES"/>
                </w:rPr>
                <w:t>Business Model Canvas: El lienzo de modelos de negocio</w:t>
              </w:r>
              <w:r>
                <w:rPr>
                  <w:noProof/>
                  <w:lang w:val="es-ES"/>
                </w:rPr>
                <w:t>. Obtenido de https://economiatic.com/business-model-canvas/</w:t>
              </w:r>
            </w:p>
            <w:p w14:paraId="41A55950" w14:textId="77777777" w:rsidR="00927AB7" w:rsidRDefault="00927AB7" w:rsidP="00927AB7">
              <w:pPr>
                <w:pStyle w:val="Bibliografa"/>
                <w:ind w:left="720" w:hanging="720"/>
                <w:rPr>
                  <w:noProof/>
                  <w:lang w:val="es-ES"/>
                </w:rPr>
              </w:pPr>
              <w:r>
                <w:rPr>
                  <w:noProof/>
                  <w:lang w:val="es-ES"/>
                </w:rPr>
                <w:t xml:space="preserve">Economía, TIC. (s.f.). </w:t>
              </w:r>
              <w:r>
                <w:rPr>
                  <w:i/>
                  <w:iCs/>
                  <w:noProof/>
                  <w:lang w:val="es-ES"/>
                </w:rPr>
                <w:t>Business Model Canvas: El lienzo de modelos de negocio</w:t>
              </w:r>
              <w:r>
                <w:rPr>
                  <w:noProof/>
                  <w:lang w:val="es-ES"/>
                </w:rPr>
                <w:t>. Obtenido de https://economiatic.com/business-model-canvas/</w:t>
              </w:r>
            </w:p>
            <w:p w14:paraId="7F602887" w14:textId="77777777" w:rsidR="00927AB7" w:rsidRDefault="00927AB7" w:rsidP="00927AB7">
              <w:pPr>
                <w:pStyle w:val="Bibliografa"/>
                <w:ind w:left="720" w:hanging="720"/>
                <w:rPr>
                  <w:noProof/>
                  <w:lang w:val="es-ES"/>
                </w:rPr>
              </w:pPr>
              <w:r>
                <w:rPr>
                  <w:noProof/>
                  <w:lang w:val="es-ES"/>
                </w:rPr>
                <w:t xml:space="preserve">Ferreira-Herrera, D. C. (s.f.). </w:t>
              </w:r>
              <w:r>
                <w:rPr>
                  <w:i/>
                  <w:iCs/>
                  <w:noProof/>
                  <w:lang w:val="es-ES"/>
                </w:rPr>
                <w:t>El modelo Canvas en la formulación de proyectos.</w:t>
              </w:r>
              <w:r>
                <w:rPr>
                  <w:noProof/>
                  <w:lang w:val="es-ES"/>
                </w:rPr>
                <w:t xml:space="preserve"> Obtenido de file:///C:/Users/PC/Downloads/Dialnet-ElModeloCANVASEnLaFormulacionDeProyectos-5352671.pdf</w:t>
              </w:r>
            </w:p>
            <w:p w14:paraId="26FFB469" w14:textId="77777777" w:rsidR="00927AB7" w:rsidRDefault="00927AB7" w:rsidP="00927AB7">
              <w:pPr>
                <w:pStyle w:val="Bibliografa"/>
                <w:ind w:left="720" w:hanging="720"/>
                <w:rPr>
                  <w:noProof/>
                  <w:lang w:val="es-ES"/>
                </w:rPr>
              </w:pPr>
              <w:r>
                <w:rPr>
                  <w:noProof/>
                  <w:lang w:val="es-ES"/>
                </w:rPr>
                <w:t xml:space="preserve">Hubspot. (s.f.). </w:t>
              </w:r>
              <w:r>
                <w:rPr>
                  <w:i/>
                  <w:iCs/>
                  <w:noProof/>
                  <w:lang w:val="es-ES"/>
                </w:rPr>
                <w:t>Modelo de Negocio</w:t>
              </w:r>
              <w:r>
                <w:rPr>
                  <w:noProof/>
                  <w:lang w:val="es-ES"/>
                </w:rPr>
                <w:t>. Obtenido de https://blog.hubspot.es/sales/modelo-negocio</w:t>
              </w:r>
            </w:p>
            <w:p w14:paraId="3AB8F33E" w14:textId="77777777" w:rsidR="00927AB7" w:rsidRDefault="00927AB7" w:rsidP="00927AB7">
              <w:pPr>
                <w:pStyle w:val="Bibliografa"/>
                <w:ind w:left="720" w:hanging="720"/>
                <w:rPr>
                  <w:noProof/>
                  <w:lang w:val="es-ES"/>
                </w:rPr>
              </w:pPr>
              <w:r>
                <w:rPr>
                  <w:noProof/>
                  <w:lang w:val="es-ES"/>
                </w:rPr>
                <w:t xml:space="preserve">INEC. (Diciembre de 2022). </w:t>
              </w:r>
              <w:r>
                <w:rPr>
                  <w:i/>
                  <w:iCs/>
                  <w:noProof/>
                  <w:lang w:val="es-ES"/>
                </w:rPr>
                <w:t>DATOS ESTADÍSTICOS INEC.</w:t>
              </w:r>
              <w:r>
                <w:rPr>
                  <w:noProof/>
                  <w:lang w:val="es-ES"/>
                </w:rPr>
                <w:t xml:space="preserve"> Obtenido de https://institutodelaciudad.com.ec/wp-content/uploads/2023/01/DATOS-ESTADISTICOS-INEC-.pdf</w:t>
              </w:r>
            </w:p>
            <w:p w14:paraId="645855DB" w14:textId="77777777" w:rsidR="00927AB7" w:rsidRDefault="00927AB7" w:rsidP="00927AB7">
              <w:pPr>
                <w:pStyle w:val="Bibliografa"/>
                <w:ind w:left="720" w:hanging="720"/>
                <w:rPr>
                  <w:noProof/>
                  <w:lang w:val="es-ES"/>
                </w:rPr>
              </w:pPr>
              <w:r>
                <w:rPr>
                  <w:noProof/>
                  <w:lang w:val="es-ES"/>
                </w:rPr>
                <w:lastRenderedPageBreak/>
                <w:t xml:space="preserve">Morales, F. (s.f.). </w:t>
              </w:r>
              <w:r>
                <w:rPr>
                  <w:i/>
                  <w:iCs/>
                  <w:noProof/>
                  <w:lang w:val="es-ES"/>
                </w:rPr>
                <w:t>Google Académico .</w:t>
              </w:r>
              <w:r>
                <w:rPr>
                  <w:noProof/>
                  <w:lang w:val="es-ES"/>
                </w:rPr>
                <w:t xml:space="preserve"> Obtenido de https://scholar.google.es/scholar?start=0&amp;q=que+es+la+Investigaci%C3%B3n+Descriptiva+&amp;hl=es&amp;as_sdt=0,5</w:t>
              </w:r>
            </w:p>
            <w:p w14:paraId="2BE2A593" w14:textId="77777777" w:rsidR="00927AB7" w:rsidRDefault="00927AB7" w:rsidP="00927AB7">
              <w:pPr>
                <w:pStyle w:val="Bibliografa"/>
                <w:ind w:left="720" w:hanging="720"/>
                <w:rPr>
                  <w:noProof/>
                  <w:lang w:val="es-ES"/>
                </w:rPr>
              </w:pPr>
              <w:r>
                <w:rPr>
                  <w:noProof/>
                  <w:lang w:val="es-ES"/>
                </w:rPr>
                <w:t xml:space="preserve">Rosas, R. (s.f.). </w:t>
              </w:r>
              <w:r>
                <w:rPr>
                  <w:i/>
                  <w:iCs/>
                  <w:noProof/>
                  <w:lang w:val="es-ES"/>
                </w:rPr>
                <w:t>Beneficios del modelo Canvas</w:t>
              </w:r>
              <w:r>
                <w:rPr>
                  <w:noProof/>
                  <w:lang w:val="es-ES"/>
                </w:rPr>
                <w:t>. Obtenido de https://rosanarosas.com/beneficios-del-modelo-canvas/</w:t>
              </w:r>
            </w:p>
            <w:p w14:paraId="30F6CB46" w14:textId="77777777" w:rsidR="00927AB7" w:rsidRDefault="00927AB7" w:rsidP="00927AB7">
              <w:pPr>
                <w:pStyle w:val="Bibliografa"/>
                <w:ind w:left="720" w:hanging="720"/>
                <w:rPr>
                  <w:noProof/>
                  <w:lang w:val="es-ES"/>
                </w:rPr>
              </w:pPr>
              <w:r>
                <w:rPr>
                  <w:noProof/>
                  <w:lang w:val="es-ES"/>
                </w:rPr>
                <w:t xml:space="preserve">Sánchez, C. (16 de Octubre de 2020). </w:t>
              </w:r>
              <w:r>
                <w:rPr>
                  <w:i/>
                  <w:iCs/>
                  <w:noProof/>
                  <w:lang w:val="es-ES"/>
                </w:rPr>
                <w:t xml:space="preserve">Estrategia y Gestión </w:t>
              </w:r>
              <w:r>
                <w:rPr>
                  <w:noProof/>
                  <w:lang w:val="es-ES"/>
                </w:rPr>
                <w:t>. Obtenido de https://www.sage.com/es-es/blog/que-son-los-socios-claves-en-el-modelo-canvas-y-por-que-te-interesa-saberlo/#:~:text=Los%20socios%20clave%20dentro%20del,socios%20claves%20para%20una%20empresa.</w:t>
              </w:r>
            </w:p>
            <w:p w14:paraId="06E1123A" w14:textId="77777777" w:rsidR="00927AB7" w:rsidRDefault="00927AB7" w:rsidP="00927AB7">
              <w:pPr>
                <w:pStyle w:val="Bibliografa"/>
                <w:ind w:left="720" w:hanging="720"/>
                <w:rPr>
                  <w:noProof/>
                  <w:lang w:val="es-ES"/>
                </w:rPr>
              </w:pPr>
              <w:r>
                <w:rPr>
                  <w:noProof/>
                  <w:lang w:val="es-ES"/>
                </w:rPr>
                <w:t xml:space="preserve">Yumpu . (s.f.). </w:t>
              </w:r>
              <w:r>
                <w:rPr>
                  <w:i/>
                  <w:iCs/>
                  <w:noProof/>
                  <w:lang w:val="es-ES"/>
                </w:rPr>
                <w:t>PISP-Mapa-Parroquias-Urbanas-Y-Rurales-Quito</w:t>
              </w:r>
              <w:r>
                <w:rPr>
                  <w:noProof/>
                  <w:lang w:val="es-ES"/>
                </w:rPr>
                <w:t>. Obtenido de https://www.yumpu.com/en/document/view/54453128/pisp-mapa-parroquias-urbanas-y-rurales-quito-actualizacion-datos</w:t>
              </w:r>
            </w:p>
            <w:p w14:paraId="7124D1CF" w14:textId="728611D9" w:rsidR="00951D47" w:rsidRDefault="00292E01" w:rsidP="00207240">
              <w:pPr>
                <w:ind w:firstLine="0"/>
              </w:pPr>
              <w:r>
                <w:rPr>
                  <w:b/>
                  <w:bCs/>
                </w:rPr>
                <w:fldChar w:fldCharType="end"/>
              </w:r>
            </w:p>
          </w:sdtContent>
        </w:sdt>
      </w:sdtContent>
    </w:sdt>
    <w:p w14:paraId="61078839" w14:textId="77777777" w:rsidR="00207240" w:rsidRDefault="00207240" w:rsidP="00207240">
      <w:pPr>
        <w:ind w:firstLine="0"/>
      </w:pPr>
    </w:p>
    <w:sectPr w:rsidR="0020724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486E1" w14:textId="77777777" w:rsidR="00C572C8" w:rsidRDefault="00C572C8">
      <w:pPr>
        <w:spacing w:line="240" w:lineRule="auto"/>
      </w:pPr>
      <w:r>
        <w:separator/>
      </w:r>
    </w:p>
  </w:endnote>
  <w:endnote w:type="continuationSeparator" w:id="0">
    <w:p w14:paraId="6E4943CD" w14:textId="77777777" w:rsidR="00C572C8" w:rsidRDefault="00C572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Raleway">
    <w:altName w:val="Times New Roman"/>
    <w:charset w:val="00"/>
    <w:family w:val="auto"/>
    <w:pitch w:val="variable"/>
    <w:sig w:usb0="A00002FF" w:usb1="5000205B" w:usb2="00000000" w:usb3="00000000" w:csb0="00000197" w:csb1="00000000"/>
  </w:font>
  <w:font w:name="Stencil Std">
    <w:altName w:val="Impact"/>
    <w:panose1 w:val="00000000000000000000"/>
    <w:charset w:val="00"/>
    <w:family w:val="decorative"/>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AECA3" w14:textId="77777777" w:rsidR="008E30F9" w:rsidRDefault="008E30F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8CABF" w14:textId="62C4703F" w:rsidR="008E30F9" w:rsidRDefault="008E30F9" w:rsidP="006D71F9">
    <w:pPr>
      <w:pStyle w:val="Piedepgina"/>
      <w:tabs>
        <w:tab w:val="clear" w:pos="4252"/>
        <w:tab w:val="clear" w:pos="8504"/>
        <w:tab w:val="left" w:pos="642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F6CF" w14:textId="77777777" w:rsidR="008E30F9" w:rsidRDefault="008E30F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1E692" w14:textId="77777777" w:rsidR="008E30F9" w:rsidRDefault="008E30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F3ACE" w14:textId="77777777" w:rsidR="00C572C8" w:rsidRDefault="00C572C8">
      <w:pPr>
        <w:spacing w:line="240" w:lineRule="auto"/>
      </w:pPr>
      <w:r>
        <w:separator/>
      </w:r>
    </w:p>
  </w:footnote>
  <w:footnote w:type="continuationSeparator" w:id="0">
    <w:p w14:paraId="64522BE6" w14:textId="77777777" w:rsidR="00C572C8" w:rsidRDefault="00C572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008055"/>
      <w:docPartObj>
        <w:docPartGallery w:val="Page Numbers (Top of Page)"/>
        <w:docPartUnique/>
      </w:docPartObj>
    </w:sdtPr>
    <w:sdtContent>
      <w:p w14:paraId="4E8BD722" w14:textId="74601277" w:rsidR="008E30F9" w:rsidRDefault="008E30F9">
        <w:pPr>
          <w:pStyle w:val="Encabezado"/>
          <w:jc w:val="right"/>
        </w:pPr>
        <w:r>
          <w:fldChar w:fldCharType="begin"/>
        </w:r>
        <w:r>
          <w:instrText>PAGE   \* MERGEFORMAT</w:instrText>
        </w:r>
        <w:r>
          <w:fldChar w:fldCharType="separate"/>
        </w:r>
        <w:r w:rsidR="00A83374" w:rsidRPr="00A83374">
          <w:rPr>
            <w:noProof/>
            <w:lang w:val="es-ES"/>
          </w:rPr>
          <w:t>19</w:t>
        </w:r>
        <w:r>
          <w:fldChar w:fldCharType="end"/>
        </w:r>
      </w:p>
    </w:sdtContent>
  </w:sdt>
  <w:p w14:paraId="65C906D2" w14:textId="77777777" w:rsidR="008E30F9" w:rsidRDefault="008E30F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114842"/>
      <w:docPartObj>
        <w:docPartGallery w:val="Page Numbers (Top of Page)"/>
        <w:docPartUnique/>
      </w:docPartObj>
    </w:sdtPr>
    <w:sdtContent>
      <w:p w14:paraId="40FF4856" w14:textId="0A915C7F" w:rsidR="008E30F9" w:rsidRDefault="008E30F9">
        <w:pPr>
          <w:pStyle w:val="Encabezado"/>
          <w:jc w:val="right"/>
        </w:pPr>
        <w:r>
          <w:fldChar w:fldCharType="begin"/>
        </w:r>
        <w:r>
          <w:instrText>PAGE   \* MERGEFORMAT</w:instrText>
        </w:r>
        <w:r>
          <w:fldChar w:fldCharType="separate"/>
        </w:r>
        <w:r w:rsidR="00DB5463" w:rsidRPr="00DB5463">
          <w:rPr>
            <w:noProof/>
            <w:lang w:val="es-ES"/>
          </w:rPr>
          <w:t>28</w:t>
        </w:r>
        <w:r>
          <w:fldChar w:fldCharType="end"/>
        </w:r>
      </w:p>
    </w:sdtContent>
  </w:sdt>
  <w:p w14:paraId="1C86F079" w14:textId="77777777" w:rsidR="008E30F9" w:rsidRDefault="008E30F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059972"/>
      <w:docPartObj>
        <w:docPartGallery w:val="Page Numbers (Top of Page)"/>
        <w:docPartUnique/>
      </w:docPartObj>
    </w:sdtPr>
    <w:sdtContent>
      <w:p w14:paraId="454387CD" w14:textId="7A66CB31" w:rsidR="008E30F9" w:rsidRDefault="008E30F9">
        <w:pPr>
          <w:pStyle w:val="Encabezado"/>
          <w:jc w:val="right"/>
        </w:pPr>
        <w:r>
          <w:fldChar w:fldCharType="begin"/>
        </w:r>
        <w:r>
          <w:instrText>PAGE   \* MERGEFORMAT</w:instrText>
        </w:r>
        <w:r>
          <w:fldChar w:fldCharType="separate"/>
        </w:r>
        <w:r w:rsidR="00DB5463" w:rsidRPr="00DB5463">
          <w:rPr>
            <w:noProof/>
            <w:lang w:val="es-ES"/>
          </w:rPr>
          <w:t>33</w:t>
        </w:r>
        <w:r>
          <w:fldChar w:fldCharType="end"/>
        </w:r>
      </w:p>
    </w:sdtContent>
  </w:sdt>
  <w:p w14:paraId="4ABD991E" w14:textId="77777777" w:rsidR="008E30F9" w:rsidRDefault="008E30F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102405"/>
      <w:docPartObj>
        <w:docPartGallery w:val="Page Numbers (Top of Page)"/>
        <w:docPartUnique/>
      </w:docPartObj>
    </w:sdtPr>
    <w:sdtContent>
      <w:p w14:paraId="784E00F0" w14:textId="3D374725" w:rsidR="008E30F9" w:rsidRDefault="008E30F9">
        <w:pPr>
          <w:pStyle w:val="Encabezado"/>
          <w:jc w:val="right"/>
        </w:pPr>
        <w:r>
          <w:fldChar w:fldCharType="begin"/>
        </w:r>
        <w:r>
          <w:instrText>PAGE   \* MERGEFORMAT</w:instrText>
        </w:r>
        <w:r>
          <w:fldChar w:fldCharType="separate"/>
        </w:r>
        <w:r w:rsidR="00DB5463" w:rsidRPr="00DB5463">
          <w:rPr>
            <w:noProof/>
            <w:lang w:val="es-ES"/>
          </w:rPr>
          <w:t>116</w:t>
        </w:r>
        <w:r>
          <w:fldChar w:fldCharType="end"/>
        </w:r>
      </w:p>
    </w:sdtContent>
  </w:sdt>
  <w:p w14:paraId="6386F00C" w14:textId="77777777" w:rsidR="008E30F9" w:rsidRDefault="008E30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E86"/>
    <w:multiLevelType w:val="hybridMultilevel"/>
    <w:tmpl w:val="037030A6"/>
    <w:lvl w:ilvl="0" w:tplc="300A000B">
      <w:start w:val="1"/>
      <w:numFmt w:val="bullet"/>
      <w:lvlText w:val=""/>
      <w:lvlJc w:val="left"/>
      <w:pPr>
        <w:ind w:left="1440" w:hanging="360"/>
      </w:pPr>
      <w:rPr>
        <w:rFonts w:ascii="Wingdings" w:hAnsi="Wingdings" w:cs="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 w15:restartNumberingAfterBreak="0">
    <w:nsid w:val="0A063464"/>
    <w:multiLevelType w:val="hybridMultilevel"/>
    <w:tmpl w:val="1ECE0790"/>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15:restartNumberingAfterBreak="0">
    <w:nsid w:val="0B0B5F7D"/>
    <w:multiLevelType w:val="hybridMultilevel"/>
    <w:tmpl w:val="23642688"/>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D526AB"/>
    <w:multiLevelType w:val="hybridMultilevel"/>
    <w:tmpl w:val="C8B0B61A"/>
    <w:lvl w:ilvl="0" w:tplc="300A000B">
      <w:start w:val="1"/>
      <w:numFmt w:val="bullet"/>
      <w:lvlText w:val=""/>
      <w:lvlJc w:val="left"/>
      <w:pPr>
        <w:ind w:left="720" w:hanging="360"/>
      </w:pPr>
      <w:rPr>
        <w:rFonts w:ascii="Wingdings" w:hAnsi="Wingdings" w:cs="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5313212"/>
    <w:multiLevelType w:val="hybridMultilevel"/>
    <w:tmpl w:val="8C8A23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8646AD1"/>
    <w:multiLevelType w:val="hybridMultilevel"/>
    <w:tmpl w:val="98F6C5C4"/>
    <w:lvl w:ilvl="0" w:tplc="0409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6" w15:restartNumberingAfterBreak="0">
    <w:nsid w:val="19BA29F9"/>
    <w:multiLevelType w:val="hybridMultilevel"/>
    <w:tmpl w:val="F9329FA0"/>
    <w:lvl w:ilvl="0" w:tplc="300A000B">
      <w:start w:val="1"/>
      <w:numFmt w:val="bullet"/>
      <w:lvlText w:val=""/>
      <w:lvlJc w:val="left"/>
      <w:pPr>
        <w:ind w:left="720" w:hanging="360"/>
      </w:pPr>
      <w:rPr>
        <w:rFonts w:ascii="Wingdings" w:hAnsi="Wingdings" w:cs="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BAD67A7"/>
    <w:multiLevelType w:val="hybridMultilevel"/>
    <w:tmpl w:val="8A7EA552"/>
    <w:lvl w:ilvl="0" w:tplc="300A000B">
      <w:start w:val="1"/>
      <w:numFmt w:val="bullet"/>
      <w:lvlText w:val=""/>
      <w:lvlJc w:val="left"/>
      <w:pPr>
        <w:ind w:left="720" w:hanging="360"/>
      </w:pPr>
      <w:rPr>
        <w:rFonts w:ascii="Wingdings" w:hAnsi="Wingdings" w:cs="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3687503"/>
    <w:multiLevelType w:val="hybridMultilevel"/>
    <w:tmpl w:val="D24A0C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261D64F7"/>
    <w:multiLevelType w:val="hybridMultilevel"/>
    <w:tmpl w:val="4D76F934"/>
    <w:lvl w:ilvl="0" w:tplc="0409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 w15:restartNumberingAfterBreak="0">
    <w:nsid w:val="2C712E73"/>
    <w:multiLevelType w:val="hybridMultilevel"/>
    <w:tmpl w:val="07188D9C"/>
    <w:lvl w:ilvl="0" w:tplc="300A0001">
      <w:start w:val="1"/>
      <w:numFmt w:val="bullet"/>
      <w:lvlText w:val=""/>
      <w:lvlJc w:val="left"/>
      <w:pPr>
        <w:ind w:left="720" w:hanging="360"/>
      </w:pPr>
      <w:rPr>
        <w:rFonts w:ascii="Symbol" w:hAnsi="Symbol"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0B438D9"/>
    <w:multiLevelType w:val="hybridMultilevel"/>
    <w:tmpl w:val="A0A4607E"/>
    <w:lvl w:ilvl="0" w:tplc="04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34154F20"/>
    <w:multiLevelType w:val="hybridMultilevel"/>
    <w:tmpl w:val="C0F87C60"/>
    <w:lvl w:ilvl="0" w:tplc="15CCA99A">
      <w:start w:val="1"/>
      <w:numFmt w:val="decimal"/>
      <w:lvlText w:val="%1)"/>
      <w:lvlJc w:val="left"/>
      <w:pPr>
        <w:ind w:left="1429" w:hanging="360"/>
      </w:pPr>
      <w:rPr>
        <w:b/>
        <w:bCs/>
      </w:r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13" w15:restartNumberingAfterBreak="0">
    <w:nsid w:val="370D3F25"/>
    <w:multiLevelType w:val="hybridMultilevel"/>
    <w:tmpl w:val="4DA052A4"/>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4" w15:restartNumberingAfterBreak="0">
    <w:nsid w:val="37196673"/>
    <w:multiLevelType w:val="multilevel"/>
    <w:tmpl w:val="0A800EDA"/>
    <w:lvl w:ilvl="0">
      <w:start w:val="1"/>
      <w:numFmt w:val="decimal"/>
      <w:lvlText w:val="%1."/>
      <w:lvlJc w:val="left"/>
      <w:pPr>
        <w:ind w:left="720" w:hanging="360"/>
      </w:pPr>
    </w:lvl>
    <w:lvl w:ilvl="1">
      <w:start w:val="10"/>
      <w:numFmt w:val="decimal"/>
      <w:isLgl/>
      <w:lvlText w:val="%1.%2."/>
      <w:lvlJc w:val="left"/>
      <w:pPr>
        <w:ind w:left="1958"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92F1169"/>
    <w:multiLevelType w:val="hybridMultilevel"/>
    <w:tmpl w:val="30CC8886"/>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95B18DB"/>
    <w:multiLevelType w:val="hybridMultilevel"/>
    <w:tmpl w:val="9D66FA62"/>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7" w15:restartNumberingAfterBreak="0">
    <w:nsid w:val="399F5172"/>
    <w:multiLevelType w:val="hybridMultilevel"/>
    <w:tmpl w:val="943E935C"/>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D8A2707"/>
    <w:multiLevelType w:val="hybridMultilevel"/>
    <w:tmpl w:val="E68E6232"/>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9" w15:restartNumberingAfterBreak="0">
    <w:nsid w:val="43350FBD"/>
    <w:multiLevelType w:val="hybridMultilevel"/>
    <w:tmpl w:val="2AB247C2"/>
    <w:lvl w:ilvl="0" w:tplc="04090001">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B71539"/>
    <w:multiLevelType w:val="hybridMultilevel"/>
    <w:tmpl w:val="1C30D76C"/>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6B832CD"/>
    <w:multiLevelType w:val="hybridMultilevel"/>
    <w:tmpl w:val="62548772"/>
    <w:lvl w:ilvl="0" w:tplc="30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6B838D4"/>
    <w:multiLevelType w:val="hybridMultilevel"/>
    <w:tmpl w:val="A4280B64"/>
    <w:lvl w:ilvl="0" w:tplc="300A000B">
      <w:start w:val="1"/>
      <w:numFmt w:val="bullet"/>
      <w:lvlText w:val=""/>
      <w:lvlJc w:val="left"/>
      <w:pPr>
        <w:ind w:left="1428" w:hanging="360"/>
      </w:pPr>
      <w:rPr>
        <w:rFonts w:ascii="Wingdings" w:hAnsi="Wingdings" w:cs="Wingdings" w:hint="default"/>
      </w:rPr>
    </w:lvl>
    <w:lvl w:ilvl="1" w:tplc="300A0003">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3" w15:restartNumberingAfterBreak="0">
    <w:nsid w:val="46D52109"/>
    <w:multiLevelType w:val="hybridMultilevel"/>
    <w:tmpl w:val="60A614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8CE49A7"/>
    <w:multiLevelType w:val="hybridMultilevel"/>
    <w:tmpl w:val="9C8C3916"/>
    <w:lvl w:ilvl="0" w:tplc="300A000B">
      <w:start w:val="1"/>
      <w:numFmt w:val="bullet"/>
      <w:lvlText w:val=""/>
      <w:lvlJc w:val="left"/>
      <w:pPr>
        <w:ind w:left="720" w:hanging="360"/>
      </w:pPr>
      <w:rPr>
        <w:rFonts w:ascii="Wingdings" w:hAnsi="Wingdings" w:cs="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33E4948"/>
    <w:multiLevelType w:val="hybridMultilevel"/>
    <w:tmpl w:val="7772B14E"/>
    <w:lvl w:ilvl="0" w:tplc="04090001">
      <w:start w:val="1"/>
      <w:numFmt w:val="bullet"/>
      <w:lvlText w:val=""/>
      <w:lvlJc w:val="left"/>
      <w:pPr>
        <w:ind w:left="360" w:hanging="360"/>
      </w:pPr>
      <w:rPr>
        <w:rFonts w:ascii="Symbol" w:hAnsi="Symbol" w:hint="default"/>
      </w:rPr>
    </w:lvl>
    <w:lvl w:ilvl="1" w:tplc="0C0A000B">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56AF3DD1"/>
    <w:multiLevelType w:val="hybridMultilevel"/>
    <w:tmpl w:val="8D44F368"/>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59A66F70"/>
    <w:multiLevelType w:val="hybridMultilevel"/>
    <w:tmpl w:val="AE1E44AE"/>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8" w15:restartNumberingAfterBreak="0">
    <w:nsid w:val="5ECB4ADA"/>
    <w:multiLevelType w:val="hybridMultilevel"/>
    <w:tmpl w:val="115C709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9" w15:restartNumberingAfterBreak="0">
    <w:nsid w:val="62C73723"/>
    <w:multiLevelType w:val="hybridMultilevel"/>
    <w:tmpl w:val="41F016EC"/>
    <w:lvl w:ilvl="0" w:tplc="300A000B">
      <w:start w:val="1"/>
      <w:numFmt w:val="bullet"/>
      <w:lvlText w:val=""/>
      <w:lvlJc w:val="left"/>
      <w:pPr>
        <w:ind w:left="720" w:hanging="360"/>
      </w:pPr>
      <w:rPr>
        <w:rFonts w:ascii="Wingdings" w:hAnsi="Wingdings" w:cs="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64DD3F56"/>
    <w:multiLevelType w:val="hybridMultilevel"/>
    <w:tmpl w:val="A55A1566"/>
    <w:lvl w:ilvl="0" w:tplc="300A000F">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31" w15:restartNumberingAfterBreak="0">
    <w:nsid w:val="65966512"/>
    <w:multiLevelType w:val="hybridMultilevel"/>
    <w:tmpl w:val="CC08D874"/>
    <w:lvl w:ilvl="0" w:tplc="300A0019">
      <w:start w:val="1"/>
      <w:numFmt w:val="lowerLetter"/>
      <w:lvlText w:val="%1."/>
      <w:lvlJc w:val="left"/>
      <w:pPr>
        <w:ind w:left="990" w:hanging="360"/>
      </w:pPr>
    </w:lvl>
    <w:lvl w:ilvl="1" w:tplc="300A0019" w:tentative="1">
      <w:start w:val="1"/>
      <w:numFmt w:val="lowerLetter"/>
      <w:lvlText w:val="%2."/>
      <w:lvlJc w:val="left"/>
      <w:pPr>
        <w:ind w:left="1710" w:hanging="360"/>
      </w:pPr>
    </w:lvl>
    <w:lvl w:ilvl="2" w:tplc="300A001B" w:tentative="1">
      <w:start w:val="1"/>
      <w:numFmt w:val="lowerRoman"/>
      <w:lvlText w:val="%3."/>
      <w:lvlJc w:val="right"/>
      <w:pPr>
        <w:ind w:left="2430" w:hanging="180"/>
      </w:pPr>
    </w:lvl>
    <w:lvl w:ilvl="3" w:tplc="300A000F" w:tentative="1">
      <w:start w:val="1"/>
      <w:numFmt w:val="decimal"/>
      <w:lvlText w:val="%4."/>
      <w:lvlJc w:val="left"/>
      <w:pPr>
        <w:ind w:left="3150" w:hanging="360"/>
      </w:pPr>
    </w:lvl>
    <w:lvl w:ilvl="4" w:tplc="300A0019" w:tentative="1">
      <w:start w:val="1"/>
      <w:numFmt w:val="lowerLetter"/>
      <w:lvlText w:val="%5."/>
      <w:lvlJc w:val="left"/>
      <w:pPr>
        <w:ind w:left="3870" w:hanging="360"/>
      </w:pPr>
    </w:lvl>
    <w:lvl w:ilvl="5" w:tplc="300A001B" w:tentative="1">
      <w:start w:val="1"/>
      <w:numFmt w:val="lowerRoman"/>
      <w:lvlText w:val="%6."/>
      <w:lvlJc w:val="right"/>
      <w:pPr>
        <w:ind w:left="4590" w:hanging="180"/>
      </w:pPr>
    </w:lvl>
    <w:lvl w:ilvl="6" w:tplc="300A000F" w:tentative="1">
      <w:start w:val="1"/>
      <w:numFmt w:val="decimal"/>
      <w:lvlText w:val="%7."/>
      <w:lvlJc w:val="left"/>
      <w:pPr>
        <w:ind w:left="5310" w:hanging="360"/>
      </w:pPr>
    </w:lvl>
    <w:lvl w:ilvl="7" w:tplc="300A0019" w:tentative="1">
      <w:start w:val="1"/>
      <w:numFmt w:val="lowerLetter"/>
      <w:lvlText w:val="%8."/>
      <w:lvlJc w:val="left"/>
      <w:pPr>
        <w:ind w:left="6030" w:hanging="360"/>
      </w:pPr>
    </w:lvl>
    <w:lvl w:ilvl="8" w:tplc="300A001B" w:tentative="1">
      <w:start w:val="1"/>
      <w:numFmt w:val="lowerRoman"/>
      <w:lvlText w:val="%9."/>
      <w:lvlJc w:val="right"/>
      <w:pPr>
        <w:ind w:left="6750" w:hanging="180"/>
      </w:pPr>
    </w:lvl>
  </w:abstractNum>
  <w:abstractNum w:abstractNumId="32" w15:restartNumberingAfterBreak="0">
    <w:nsid w:val="6BE743C5"/>
    <w:multiLevelType w:val="hybridMultilevel"/>
    <w:tmpl w:val="CC7A0A36"/>
    <w:lvl w:ilvl="0" w:tplc="300A0011">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6D8A265F"/>
    <w:multiLevelType w:val="hybridMultilevel"/>
    <w:tmpl w:val="9542930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4" w15:restartNumberingAfterBreak="0">
    <w:nsid w:val="6E9D3991"/>
    <w:multiLevelType w:val="hybridMultilevel"/>
    <w:tmpl w:val="E9F020F2"/>
    <w:lvl w:ilvl="0" w:tplc="0409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5" w15:restartNumberingAfterBreak="0">
    <w:nsid w:val="704968B7"/>
    <w:multiLevelType w:val="hybridMultilevel"/>
    <w:tmpl w:val="29EEFD3C"/>
    <w:lvl w:ilvl="0" w:tplc="300A0019">
      <w:start w:val="1"/>
      <w:numFmt w:val="lowerLetter"/>
      <w:lvlText w:val="%1."/>
      <w:lvlJc w:val="left"/>
      <w:pPr>
        <w:ind w:left="990" w:hanging="360"/>
      </w:p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36" w15:restartNumberingAfterBreak="0">
    <w:nsid w:val="783E3228"/>
    <w:multiLevelType w:val="hybridMultilevel"/>
    <w:tmpl w:val="4C0AA40E"/>
    <w:lvl w:ilvl="0" w:tplc="E4A2AC9C">
      <w:numFmt w:val="bullet"/>
      <w:lvlText w:val="·"/>
      <w:lvlJc w:val="left"/>
      <w:pPr>
        <w:ind w:left="1020" w:hanging="360"/>
      </w:pPr>
      <w:rPr>
        <w:rFonts w:ascii="Times New Roman" w:eastAsia="Times New Roman" w:hAnsi="Times New Roman"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7" w15:restartNumberingAfterBreak="0">
    <w:nsid w:val="7B7D477E"/>
    <w:multiLevelType w:val="hybridMultilevel"/>
    <w:tmpl w:val="06FE83FE"/>
    <w:lvl w:ilvl="0" w:tplc="300A0017">
      <w:start w:val="1"/>
      <w:numFmt w:val="lowerLetter"/>
      <w:lvlText w:val="%1)"/>
      <w:lvlJc w:val="left"/>
      <w:pPr>
        <w:ind w:left="2149" w:hanging="360"/>
      </w:pPr>
    </w:lvl>
    <w:lvl w:ilvl="1" w:tplc="300A0019" w:tentative="1">
      <w:start w:val="1"/>
      <w:numFmt w:val="lowerLetter"/>
      <w:lvlText w:val="%2."/>
      <w:lvlJc w:val="left"/>
      <w:pPr>
        <w:ind w:left="2869" w:hanging="360"/>
      </w:pPr>
    </w:lvl>
    <w:lvl w:ilvl="2" w:tplc="300A001B" w:tentative="1">
      <w:start w:val="1"/>
      <w:numFmt w:val="lowerRoman"/>
      <w:lvlText w:val="%3."/>
      <w:lvlJc w:val="right"/>
      <w:pPr>
        <w:ind w:left="3589" w:hanging="180"/>
      </w:pPr>
    </w:lvl>
    <w:lvl w:ilvl="3" w:tplc="300A000F" w:tentative="1">
      <w:start w:val="1"/>
      <w:numFmt w:val="decimal"/>
      <w:lvlText w:val="%4."/>
      <w:lvlJc w:val="left"/>
      <w:pPr>
        <w:ind w:left="4309" w:hanging="360"/>
      </w:pPr>
    </w:lvl>
    <w:lvl w:ilvl="4" w:tplc="300A0019" w:tentative="1">
      <w:start w:val="1"/>
      <w:numFmt w:val="lowerLetter"/>
      <w:lvlText w:val="%5."/>
      <w:lvlJc w:val="left"/>
      <w:pPr>
        <w:ind w:left="5029" w:hanging="360"/>
      </w:pPr>
    </w:lvl>
    <w:lvl w:ilvl="5" w:tplc="300A001B" w:tentative="1">
      <w:start w:val="1"/>
      <w:numFmt w:val="lowerRoman"/>
      <w:lvlText w:val="%6."/>
      <w:lvlJc w:val="right"/>
      <w:pPr>
        <w:ind w:left="5749" w:hanging="180"/>
      </w:pPr>
    </w:lvl>
    <w:lvl w:ilvl="6" w:tplc="300A000F" w:tentative="1">
      <w:start w:val="1"/>
      <w:numFmt w:val="decimal"/>
      <w:lvlText w:val="%7."/>
      <w:lvlJc w:val="left"/>
      <w:pPr>
        <w:ind w:left="6469" w:hanging="360"/>
      </w:pPr>
    </w:lvl>
    <w:lvl w:ilvl="7" w:tplc="300A0019" w:tentative="1">
      <w:start w:val="1"/>
      <w:numFmt w:val="lowerLetter"/>
      <w:lvlText w:val="%8."/>
      <w:lvlJc w:val="left"/>
      <w:pPr>
        <w:ind w:left="7189" w:hanging="360"/>
      </w:pPr>
    </w:lvl>
    <w:lvl w:ilvl="8" w:tplc="300A001B" w:tentative="1">
      <w:start w:val="1"/>
      <w:numFmt w:val="lowerRoman"/>
      <w:lvlText w:val="%9."/>
      <w:lvlJc w:val="right"/>
      <w:pPr>
        <w:ind w:left="7909" w:hanging="180"/>
      </w:pPr>
    </w:lvl>
  </w:abstractNum>
  <w:abstractNum w:abstractNumId="38" w15:restartNumberingAfterBreak="0">
    <w:nsid w:val="7E0716F0"/>
    <w:multiLevelType w:val="hybridMultilevel"/>
    <w:tmpl w:val="4CF84CF0"/>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45424918">
    <w:abstractNumId w:val="0"/>
  </w:num>
  <w:num w:numId="2" w16cid:durableId="2133744062">
    <w:abstractNumId w:val="9"/>
  </w:num>
  <w:num w:numId="3" w16cid:durableId="1294676959">
    <w:abstractNumId w:val="22"/>
  </w:num>
  <w:num w:numId="4" w16cid:durableId="530067606">
    <w:abstractNumId w:val="30"/>
  </w:num>
  <w:num w:numId="5" w16cid:durableId="1337685493">
    <w:abstractNumId w:val="3"/>
  </w:num>
  <w:num w:numId="6" w16cid:durableId="1326282002">
    <w:abstractNumId w:val="23"/>
  </w:num>
  <w:num w:numId="7" w16cid:durableId="1848207709">
    <w:abstractNumId w:val="12"/>
  </w:num>
  <w:num w:numId="8" w16cid:durableId="1205947967">
    <w:abstractNumId w:val="5"/>
  </w:num>
  <w:num w:numId="9" w16cid:durableId="795413836">
    <w:abstractNumId w:val="14"/>
  </w:num>
  <w:num w:numId="10" w16cid:durableId="415172902">
    <w:abstractNumId w:val="29"/>
  </w:num>
  <w:num w:numId="11" w16cid:durableId="873807413">
    <w:abstractNumId w:val="10"/>
  </w:num>
  <w:num w:numId="12" w16cid:durableId="1963420595">
    <w:abstractNumId w:val="37"/>
  </w:num>
  <w:num w:numId="13" w16cid:durableId="1216351861">
    <w:abstractNumId w:val="31"/>
  </w:num>
  <w:num w:numId="14" w16cid:durableId="1906987369">
    <w:abstractNumId w:val="35"/>
  </w:num>
  <w:num w:numId="15" w16cid:durableId="1586455332">
    <w:abstractNumId w:val="19"/>
  </w:num>
  <w:num w:numId="16" w16cid:durableId="1321545470">
    <w:abstractNumId w:val="33"/>
  </w:num>
  <w:num w:numId="17" w16cid:durableId="1380667554">
    <w:abstractNumId w:val="11"/>
  </w:num>
  <w:num w:numId="18" w16cid:durableId="1855223744">
    <w:abstractNumId w:val="26"/>
  </w:num>
  <w:num w:numId="19" w16cid:durableId="1178735091">
    <w:abstractNumId w:val="25"/>
  </w:num>
  <w:num w:numId="20" w16cid:durableId="554972068">
    <w:abstractNumId w:val="38"/>
  </w:num>
  <w:num w:numId="21" w16cid:durableId="555749005">
    <w:abstractNumId w:val="21"/>
  </w:num>
  <w:num w:numId="22" w16cid:durableId="871117241">
    <w:abstractNumId w:val="17"/>
  </w:num>
  <w:num w:numId="23" w16cid:durableId="481430227">
    <w:abstractNumId w:val="2"/>
  </w:num>
  <w:num w:numId="24" w16cid:durableId="1709910286">
    <w:abstractNumId w:val="20"/>
  </w:num>
  <w:num w:numId="25" w16cid:durableId="1349797769">
    <w:abstractNumId w:val="15"/>
  </w:num>
  <w:num w:numId="26" w16cid:durableId="101536511">
    <w:abstractNumId w:val="27"/>
  </w:num>
  <w:num w:numId="27" w16cid:durableId="361632200">
    <w:abstractNumId w:val="1"/>
  </w:num>
  <w:num w:numId="28" w16cid:durableId="1483885001">
    <w:abstractNumId w:val="32"/>
  </w:num>
  <w:num w:numId="29" w16cid:durableId="1090005117">
    <w:abstractNumId w:val="34"/>
  </w:num>
  <w:num w:numId="30" w16cid:durableId="1826045988">
    <w:abstractNumId w:val="13"/>
  </w:num>
  <w:num w:numId="31" w16cid:durableId="992949675">
    <w:abstractNumId w:val="8"/>
  </w:num>
  <w:num w:numId="32" w16cid:durableId="2003504635">
    <w:abstractNumId w:val="6"/>
  </w:num>
  <w:num w:numId="33" w16cid:durableId="1814566925">
    <w:abstractNumId w:val="24"/>
  </w:num>
  <w:num w:numId="34" w16cid:durableId="89545566">
    <w:abstractNumId w:val="7"/>
  </w:num>
  <w:num w:numId="35" w16cid:durableId="1129593036">
    <w:abstractNumId w:val="18"/>
  </w:num>
  <w:num w:numId="36" w16cid:durableId="638460818">
    <w:abstractNumId w:val="36"/>
  </w:num>
  <w:num w:numId="37" w16cid:durableId="1633440527">
    <w:abstractNumId w:val="16"/>
  </w:num>
  <w:num w:numId="38" w16cid:durableId="139662784">
    <w:abstractNumId w:val="4"/>
  </w:num>
  <w:num w:numId="39" w16cid:durableId="1849060067">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0EC"/>
    <w:rsid w:val="00000394"/>
    <w:rsid w:val="00000B0B"/>
    <w:rsid w:val="00001F90"/>
    <w:rsid w:val="000026B8"/>
    <w:rsid w:val="000026E4"/>
    <w:rsid w:val="00002C6D"/>
    <w:rsid w:val="0000301E"/>
    <w:rsid w:val="00003AE8"/>
    <w:rsid w:val="00003C69"/>
    <w:rsid w:val="00004AEA"/>
    <w:rsid w:val="00005F18"/>
    <w:rsid w:val="00005F70"/>
    <w:rsid w:val="0000642C"/>
    <w:rsid w:val="000108F9"/>
    <w:rsid w:val="00011B80"/>
    <w:rsid w:val="00012980"/>
    <w:rsid w:val="00013824"/>
    <w:rsid w:val="00014099"/>
    <w:rsid w:val="00014861"/>
    <w:rsid w:val="000153B7"/>
    <w:rsid w:val="0001567D"/>
    <w:rsid w:val="0001753B"/>
    <w:rsid w:val="00017CDC"/>
    <w:rsid w:val="00021BD1"/>
    <w:rsid w:val="000308E9"/>
    <w:rsid w:val="0003330B"/>
    <w:rsid w:val="000334F6"/>
    <w:rsid w:val="00034CF4"/>
    <w:rsid w:val="000363EC"/>
    <w:rsid w:val="000376C7"/>
    <w:rsid w:val="00037B08"/>
    <w:rsid w:val="000407E0"/>
    <w:rsid w:val="000430CD"/>
    <w:rsid w:val="00045D0E"/>
    <w:rsid w:val="00047ECE"/>
    <w:rsid w:val="0005025B"/>
    <w:rsid w:val="00050C5D"/>
    <w:rsid w:val="00051824"/>
    <w:rsid w:val="00053A8D"/>
    <w:rsid w:val="000563E9"/>
    <w:rsid w:val="000569A4"/>
    <w:rsid w:val="00056CDF"/>
    <w:rsid w:val="00057676"/>
    <w:rsid w:val="000611AC"/>
    <w:rsid w:val="00062E75"/>
    <w:rsid w:val="00062FA8"/>
    <w:rsid w:val="000630CD"/>
    <w:rsid w:val="00064FFA"/>
    <w:rsid w:val="0006545B"/>
    <w:rsid w:val="00065E6C"/>
    <w:rsid w:val="00067B76"/>
    <w:rsid w:val="00070D39"/>
    <w:rsid w:val="000714B8"/>
    <w:rsid w:val="00071E32"/>
    <w:rsid w:val="000769C9"/>
    <w:rsid w:val="000775DB"/>
    <w:rsid w:val="00080025"/>
    <w:rsid w:val="00087512"/>
    <w:rsid w:val="00087649"/>
    <w:rsid w:val="00087BC7"/>
    <w:rsid w:val="00090CB9"/>
    <w:rsid w:val="00090ECA"/>
    <w:rsid w:val="00092146"/>
    <w:rsid w:val="000926D1"/>
    <w:rsid w:val="000927A2"/>
    <w:rsid w:val="000944CD"/>
    <w:rsid w:val="00095A9D"/>
    <w:rsid w:val="00096AD9"/>
    <w:rsid w:val="00097B3D"/>
    <w:rsid w:val="000A0277"/>
    <w:rsid w:val="000A0B7E"/>
    <w:rsid w:val="000A10F2"/>
    <w:rsid w:val="000A19AA"/>
    <w:rsid w:val="000A2C0D"/>
    <w:rsid w:val="000A2CBB"/>
    <w:rsid w:val="000A3052"/>
    <w:rsid w:val="000A39F4"/>
    <w:rsid w:val="000A3F0E"/>
    <w:rsid w:val="000B113A"/>
    <w:rsid w:val="000B1309"/>
    <w:rsid w:val="000B18F8"/>
    <w:rsid w:val="000B3447"/>
    <w:rsid w:val="000B35F2"/>
    <w:rsid w:val="000B43BA"/>
    <w:rsid w:val="000B4923"/>
    <w:rsid w:val="000B7F9D"/>
    <w:rsid w:val="000C0ED8"/>
    <w:rsid w:val="000C1BFE"/>
    <w:rsid w:val="000C4940"/>
    <w:rsid w:val="000C4DBB"/>
    <w:rsid w:val="000C5D7C"/>
    <w:rsid w:val="000D057B"/>
    <w:rsid w:val="000D0837"/>
    <w:rsid w:val="000D1488"/>
    <w:rsid w:val="000D1D4C"/>
    <w:rsid w:val="000D4DCF"/>
    <w:rsid w:val="000D50D7"/>
    <w:rsid w:val="000D6CDA"/>
    <w:rsid w:val="000D6D8A"/>
    <w:rsid w:val="000D740C"/>
    <w:rsid w:val="000E063C"/>
    <w:rsid w:val="000E286A"/>
    <w:rsid w:val="000E4E33"/>
    <w:rsid w:val="000E500D"/>
    <w:rsid w:val="000E6FC8"/>
    <w:rsid w:val="000E76D4"/>
    <w:rsid w:val="000F01A9"/>
    <w:rsid w:val="000F0C6F"/>
    <w:rsid w:val="000F165F"/>
    <w:rsid w:val="000F1792"/>
    <w:rsid w:val="000F36C8"/>
    <w:rsid w:val="000F6B1B"/>
    <w:rsid w:val="000F7329"/>
    <w:rsid w:val="000F7470"/>
    <w:rsid w:val="000F7EE7"/>
    <w:rsid w:val="00100D06"/>
    <w:rsid w:val="0010108E"/>
    <w:rsid w:val="00102437"/>
    <w:rsid w:val="001038AE"/>
    <w:rsid w:val="00105C6F"/>
    <w:rsid w:val="00105DB7"/>
    <w:rsid w:val="0010614D"/>
    <w:rsid w:val="00107161"/>
    <w:rsid w:val="00107691"/>
    <w:rsid w:val="00107BE9"/>
    <w:rsid w:val="00110B47"/>
    <w:rsid w:val="00112829"/>
    <w:rsid w:val="00112D8F"/>
    <w:rsid w:val="00112E51"/>
    <w:rsid w:val="00113152"/>
    <w:rsid w:val="00113510"/>
    <w:rsid w:val="00113833"/>
    <w:rsid w:val="001179EC"/>
    <w:rsid w:val="00117CB5"/>
    <w:rsid w:val="00120838"/>
    <w:rsid w:val="001211AA"/>
    <w:rsid w:val="00121738"/>
    <w:rsid w:val="00122683"/>
    <w:rsid w:val="00125B8B"/>
    <w:rsid w:val="00131517"/>
    <w:rsid w:val="00131D64"/>
    <w:rsid w:val="00132446"/>
    <w:rsid w:val="00133A25"/>
    <w:rsid w:val="00134ECF"/>
    <w:rsid w:val="00135BA0"/>
    <w:rsid w:val="00136BD2"/>
    <w:rsid w:val="00137A35"/>
    <w:rsid w:val="00137BF9"/>
    <w:rsid w:val="00140915"/>
    <w:rsid w:val="0014607D"/>
    <w:rsid w:val="0014653E"/>
    <w:rsid w:val="00146B1F"/>
    <w:rsid w:val="00147E50"/>
    <w:rsid w:val="00150AB3"/>
    <w:rsid w:val="00151EAE"/>
    <w:rsid w:val="00151ED5"/>
    <w:rsid w:val="001533E7"/>
    <w:rsid w:val="00154107"/>
    <w:rsid w:val="001553FC"/>
    <w:rsid w:val="00155F54"/>
    <w:rsid w:val="001610EC"/>
    <w:rsid w:val="00161B79"/>
    <w:rsid w:val="00162951"/>
    <w:rsid w:val="00163340"/>
    <w:rsid w:val="00164D02"/>
    <w:rsid w:val="001662A8"/>
    <w:rsid w:val="00166C7C"/>
    <w:rsid w:val="00166FCB"/>
    <w:rsid w:val="00167094"/>
    <w:rsid w:val="00167B26"/>
    <w:rsid w:val="001700BC"/>
    <w:rsid w:val="001702C9"/>
    <w:rsid w:val="00171D31"/>
    <w:rsid w:val="00173B6C"/>
    <w:rsid w:val="00174F1C"/>
    <w:rsid w:val="00175DD8"/>
    <w:rsid w:val="0018039E"/>
    <w:rsid w:val="00180858"/>
    <w:rsid w:val="00180BFD"/>
    <w:rsid w:val="00182283"/>
    <w:rsid w:val="0018799B"/>
    <w:rsid w:val="001906F2"/>
    <w:rsid w:val="00190F3C"/>
    <w:rsid w:val="00192524"/>
    <w:rsid w:val="00192E31"/>
    <w:rsid w:val="00194E35"/>
    <w:rsid w:val="00196CD1"/>
    <w:rsid w:val="001A067A"/>
    <w:rsid w:val="001A0ED3"/>
    <w:rsid w:val="001A1CAE"/>
    <w:rsid w:val="001A21AB"/>
    <w:rsid w:val="001A23C8"/>
    <w:rsid w:val="001A2734"/>
    <w:rsid w:val="001A3500"/>
    <w:rsid w:val="001A3501"/>
    <w:rsid w:val="001A4CA7"/>
    <w:rsid w:val="001A6710"/>
    <w:rsid w:val="001A70D7"/>
    <w:rsid w:val="001A75D0"/>
    <w:rsid w:val="001B03BE"/>
    <w:rsid w:val="001B214A"/>
    <w:rsid w:val="001B61AC"/>
    <w:rsid w:val="001B6F79"/>
    <w:rsid w:val="001B7AF1"/>
    <w:rsid w:val="001C0761"/>
    <w:rsid w:val="001C0E1F"/>
    <w:rsid w:val="001C13E2"/>
    <w:rsid w:val="001C1909"/>
    <w:rsid w:val="001C3D5F"/>
    <w:rsid w:val="001C552A"/>
    <w:rsid w:val="001C5792"/>
    <w:rsid w:val="001C6198"/>
    <w:rsid w:val="001C7844"/>
    <w:rsid w:val="001D00D8"/>
    <w:rsid w:val="001D1418"/>
    <w:rsid w:val="001D22A4"/>
    <w:rsid w:val="001D2918"/>
    <w:rsid w:val="001D2E6C"/>
    <w:rsid w:val="001D3959"/>
    <w:rsid w:val="001D47D0"/>
    <w:rsid w:val="001D491A"/>
    <w:rsid w:val="001D5368"/>
    <w:rsid w:val="001D621C"/>
    <w:rsid w:val="001D659F"/>
    <w:rsid w:val="001D66BE"/>
    <w:rsid w:val="001E1BD2"/>
    <w:rsid w:val="001E2B03"/>
    <w:rsid w:val="001E51E9"/>
    <w:rsid w:val="001E5803"/>
    <w:rsid w:val="001E74E0"/>
    <w:rsid w:val="001E7956"/>
    <w:rsid w:val="001F0D6A"/>
    <w:rsid w:val="001F3278"/>
    <w:rsid w:val="001F5E64"/>
    <w:rsid w:val="001F6B1E"/>
    <w:rsid w:val="001F6EB3"/>
    <w:rsid w:val="001F702A"/>
    <w:rsid w:val="001F7C16"/>
    <w:rsid w:val="0020241D"/>
    <w:rsid w:val="00202CB4"/>
    <w:rsid w:val="00204E91"/>
    <w:rsid w:val="00207240"/>
    <w:rsid w:val="002123CD"/>
    <w:rsid w:val="00212A8D"/>
    <w:rsid w:val="00213351"/>
    <w:rsid w:val="00213455"/>
    <w:rsid w:val="00213705"/>
    <w:rsid w:val="002142BB"/>
    <w:rsid w:val="00215AB2"/>
    <w:rsid w:val="00215B8D"/>
    <w:rsid w:val="00217922"/>
    <w:rsid w:val="002208ED"/>
    <w:rsid w:val="00221260"/>
    <w:rsid w:val="002230C1"/>
    <w:rsid w:val="002251C7"/>
    <w:rsid w:val="00226A4A"/>
    <w:rsid w:val="002270E4"/>
    <w:rsid w:val="00227B83"/>
    <w:rsid w:val="002307AF"/>
    <w:rsid w:val="00235332"/>
    <w:rsid w:val="00240D19"/>
    <w:rsid w:val="0024152B"/>
    <w:rsid w:val="00241FD4"/>
    <w:rsid w:val="00242019"/>
    <w:rsid w:val="002428C0"/>
    <w:rsid w:val="00242F21"/>
    <w:rsid w:val="002469FD"/>
    <w:rsid w:val="0024776E"/>
    <w:rsid w:val="00247B28"/>
    <w:rsid w:val="002508CA"/>
    <w:rsid w:val="00251506"/>
    <w:rsid w:val="0025299B"/>
    <w:rsid w:val="002534D2"/>
    <w:rsid w:val="0025374F"/>
    <w:rsid w:val="00253A98"/>
    <w:rsid w:val="002571E4"/>
    <w:rsid w:val="00257AD0"/>
    <w:rsid w:val="00257CC8"/>
    <w:rsid w:val="00260925"/>
    <w:rsid w:val="00261114"/>
    <w:rsid w:val="0026120A"/>
    <w:rsid w:val="002614BA"/>
    <w:rsid w:val="0026210D"/>
    <w:rsid w:val="00262AB4"/>
    <w:rsid w:val="00262B8E"/>
    <w:rsid w:val="00262C3D"/>
    <w:rsid w:val="00262FD0"/>
    <w:rsid w:val="00263B86"/>
    <w:rsid w:val="00265A47"/>
    <w:rsid w:val="002666EC"/>
    <w:rsid w:val="00273B2A"/>
    <w:rsid w:val="00273CBC"/>
    <w:rsid w:val="0027497F"/>
    <w:rsid w:val="0027597B"/>
    <w:rsid w:val="00275A26"/>
    <w:rsid w:val="00275C8B"/>
    <w:rsid w:val="0027790D"/>
    <w:rsid w:val="00277B28"/>
    <w:rsid w:val="00281DAE"/>
    <w:rsid w:val="00282D4D"/>
    <w:rsid w:val="00282E3D"/>
    <w:rsid w:val="00283747"/>
    <w:rsid w:val="00283AAB"/>
    <w:rsid w:val="00285AFF"/>
    <w:rsid w:val="00286CEA"/>
    <w:rsid w:val="00290F20"/>
    <w:rsid w:val="002921FD"/>
    <w:rsid w:val="0029273F"/>
    <w:rsid w:val="00292E01"/>
    <w:rsid w:val="00292E75"/>
    <w:rsid w:val="00293652"/>
    <w:rsid w:val="00293690"/>
    <w:rsid w:val="00293A7F"/>
    <w:rsid w:val="0029481F"/>
    <w:rsid w:val="00294BCF"/>
    <w:rsid w:val="00295932"/>
    <w:rsid w:val="00295BD2"/>
    <w:rsid w:val="002962BE"/>
    <w:rsid w:val="002A266B"/>
    <w:rsid w:val="002A2692"/>
    <w:rsid w:val="002A36B0"/>
    <w:rsid w:val="002A4236"/>
    <w:rsid w:val="002A4288"/>
    <w:rsid w:val="002A51F0"/>
    <w:rsid w:val="002A5AAE"/>
    <w:rsid w:val="002A5E8A"/>
    <w:rsid w:val="002B023F"/>
    <w:rsid w:val="002B04C0"/>
    <w:rsid w:val="002B0E24"/>
    <w:rsid w:val="002B39E9"/>
    <w:rsid w:val="002B484B"/>
    <w:rsid w:val="002B5E7B"/>
    <w:rsid w:val="002B72BE"/>
    <w:rsid w:val="002C1314"/>
    <w:rsid w:val="002C47C2"/>
    <w:rsid w:val="002C6B4E"/>
    <w:rsid w:val="002D0C3A"/>
    <w:rsid w:val="002D1446"/>
    <w:rsid w:val="002D2FBB"/>
    <w:rsid w:val="002D51E0"/>
    <w:rsid w:val="002D755F"/>
    <w:rsid w:val="002E006E"/>
    <w:rsid w:val="002E0BB3"/>
    <w:rsid w:val="002E1E79"/>
    <w:rsid w:val="002E2F12"/>
    <w:rsid w:val="002E53CF"/>
    <w:rsid w:val="002E795A"/>
    <w:rsid w:val="002E7B08"/>
    <w:rsid w:val="002F1583"/>
    <w:rsid w:val="002F2A9F"/>
    <w:rsid w:val="002F3B89"/>
    <w:rsid w:val="002F42CA"/>
    <w:rsid w:val="002F485C"/>
    <w:rsid w:val="00301998"/>
    <w:rsid w:val="00302C08"/>
    <w:rsid w:val="003040DB"/>
    <w:rsid w:val="0030413F"/>
    <w:rsid w:val="0030501E"/>
    <w:rsid w:val="003050F1"/>
    <w:rsid w:val="00307314"/>
    <w:rsid w:val="0030756C"/>
    <w:rsid w:val="003078DD"/>
    <w:rsid w:val="00307D56"/>
    <w:rsid w:val="00307EC9"/>
    <w:rsid w:val="003115E0"/>
    <w:rsid w:val="003139DB"/>
    <w:rsid w:val="00315DDE"/>
    <w:rsid w:val="00316684"/>
    <w:rsid w:val="00320BDE"/>
    <w:rsid w:val="003219D4"/>
    <w:rsid w:val="003222E3"/>
    <w:rsid w:val="0032272D"/>
    <w:rsid w:val="00322791"/>
    <w:rsid w:val="0032348E"/>
    <w:rsid w:val="00324EB9"/>
    <w:rsid w:val="00325B1A"/>
    <w:rsid w:val="00325CFD"/>
    <w:rsid w:val="00327315"/>
    <w:rsid w:val="00327340"/>
    <w:rsid w:val="003300FE"/>
    <w:rsid w:val="003310E8"/>
    <w:rsid w:val="0033117B"/>
    <w:rsid w:val="00331521"/>
    <w:rsid w:val="00332878"/>
    <w:rsid w:val="00334B2F"/>
    <w:rsid w:val="0033671E"/>
    <w:rsid w:val="003377E8"/>
    <w:rsid w:val="00341DEF"/>
    <w:rsid w:val="0034263D"/>
    <w:rsid w:val="00342809"/>
    <w:rsid w:val="00343AA8"/>
    <w:rsid w:val="00343DD7"/>
    <w:rsid w:val="00346388"/>
    <w:rsid w:val="00346E92"/>
    <w:rsid w:val="00346EA6"/>
    <w:rsid w:val="00347002"/>
    <w:rsid w:val="003515A3"/>
    <w:rsid w:val="00353B3B"/>
    <w:rsid w:val="00356836"/>
    <w:rsid w:val="00356A2F"/>
    <w:rsid w:val="00357E91"/>
    <w:rsid w:val="00360696"/>
    <w:rsid w:val="00360ECD"/>
    <w:rsid w:val="0036295E"/>
    <w:rsid w:val="00363AF9"/>
    <w:rsid w:val="003665C5"/>
    <w:rsid w:val="0037083C"/>
    <w:rsid w:val="00371AA1"/>
    <w:rsid w:val="00371B1B"/>
    <w:rsid w:val="00371BF2"/>
    <w:rsid w:val="00371ED9"/>
    <w:rsid w:val="003723B2"/>
    <w:rsid w:val="003733AF"/>
    <w:rsid w:val="00373689"/>
    <w:rsid w:val="00380D81"/>
    <w:rsid w:val="00383E78"/>
    <w:rsid w:val="00384ECB"/>
    <w:rsid w:val="003865D3"/>
    <w:rsid w:val="0038699E"/>
    <w:rsid w:val="00390EBE"/>
    <w:rsid w:val="00392E38"/>
    <w:rsid w:val="00393914"/>
    <w:rsid w:val="003946C0"/>
    <w:rsid w:val="00395AD2"/>
    <w:rsid w:val="003964ED"/>
    <w:rsid w:val="003A0D3F"/>
    <w:rsid w:val="003A10F7"/>
    <w:rsid w:val="003A1A49"/>
    <w:rsid w:val="003A264B"/>
    <w:rsid w:val="003A320B"/>
    <w:rsid w:val="003A73B6"/>
    <w:rsid w:val="003B124C"/>
    <w:rsid w:val="003B6CFC"/>
    <w:rsid w:val="003B717A"/>
    <w:rsid w:val="003B7728"/>
    <w:rsid w:val="003B7A22"/>
    <w:rsid w:val="003C1D31"/>
    <w:rsid w:val="003C2944"/>
    <w:rsid w:val="003C4CA6"/>
    <w:rsid w:val="003C4E17"/>
    <w:rsid w:val="003C7D6B"/>
    <w:rsid w:val="003C7DA4"/>
    <w:rsid w:val="003D00AB"/>
    <w:rsid w:val="003D1812"/>
    <w:rsid w:val="003D2982"/>
    <w:rsid w:val="003D2D20"/>
    <w:rsid w:val="003D396B"/>
    <w:rsid w:val="003D397D"/>
    <w:rsid w:val="003D64F1"/>
    <w:rsid w:val="003D7C42"/>
    <w:rsid w:val="003D7DD7"/>
    <w:rsid w:val="003E1820"/>
    <w:rsid w:val="003E1B2D"/>
    <w:rsid w:val="003E1EEC"/>
    <w:rsid w:val="003E1FE5"/>
    <w:rsid w:val="003E2087"/>
    <w:rsid w:val="003E2360"/>
    <w:rsid w:val="003E25BC"/>
    <w:rsid w:val="003E2A74"/>
    <w:rsid w:val="003E2C59"/>
    <w:rsid w:val="003E2F32"/>
    <w:rsid w:val="003E45BF"/>
    <w:rsid w:val="003E465B"/>
    <w:rsid w:val="003E6B59"/>
    <w:rsid w:val="003E7121"/>
    <w:rsid w:val="003E7D03"/>
    <w:rsid w:val="003F05A3"/>
    <w:rsid w:val="003F25AF"/>
    <w:rsid w:val="003F486A"/>
    <w:rsid w:val="00400C87"/>
    <w:rsid w:val="00403871"/>
    <w:rsid w:val="00405C0E"/>
    <w:rsid w:val="004072F3"/>
    <w:rsid w:val="00410D65"/>
    <w:rsid w:val="00413BC6"/>
    <w:rsid w:val="004177F4"/>
    <w:rsid w:val="0041786F"/>
    <w:rsid w:val="00417F63"/>
    <w:rsid w:val="00420127"/>
    <w:rsid w:val="0042013E"/>
    <w:rsid w:val="00421119"/>
    <w:rsid w:val="00421599"/>
    <w:rsid w:val="004225DA"/>
    <w:rsid w:val="004229F0"/>
    <w:rsid w:val="0042598E"/>
    <w:rsid w:val="00430DBC"/>
    <w:rsid w:val="00430DE5"/>
    <w:rsid w:val="0043263D"/>
    <w:rsid w:val="00434479"/>
    <w:rsid w:val="00434E6F"/>
    <w:rsid w:val="00436DBE"/>
    <w:rsid w:val="004406B1"/>
    <w:rsid w:val="00441424"/>
    <w:rsid w:val="004414F9"/>
    <w:rsid w:val="004458DF"/>
    <w:rsid w:val="00445C7C"/>
    <w:rsid w:val="00445E39"/>
    <w:rsid w:val="00447CB9"/>
    <w:rsid w:val="00447DE6"/>
    <w:rsid w:val="00450814"/>
    <w:rsid w:val="00451DFD"/>
    <w:rsid w:val="00452007"/>
    <w:rsid w:val="00452621"/>
    <w:rsid w:val="004537A7"/>
    <w:rsid w:val="004554B7"/>
    <w:rsid w:val="004600CE"/>
    <w:rsid w:val="00461000"/>
    <w:rsid w:val="00462057"/>
    <w:rsid w:val="0046295F"/>
    <w:rsid w:val="00462FE5"/>
    <w:rsid w:val="0046347C"/>
    <w:rsid w:val="00466EBB"/>
    <w:rsid w:val="00466F7A"/>
    <w:rsid w:val="004674AD"/>
    <w:rsid w:val="00470142"/>
    <w:rsid w:val="00472802"/>
    <w:rsid w:val="0047304B"/>
    <w:rsid w:val="0047515C"/>
    <w:rsid w:val="00475AEE"/>
    <w:rsid w:val="00475D19"/>
    <w:rsid w:val="00476504"/>
    <w:rsid w:val="0047655E"/>
    <w:rsid w:val="00483357"/>
    <w:rsid w:val="004837A1"/>
    <w:rsid w:val="00484276"/>
    <w:rsid w:val="0048575F"/>
    <w:rsid w:val="00486120"/>
    <w:rsid w:val="004912A0"/>
    <w:rsid w:val="00491A2B"/>
    <w:rsid w:val="00492FFE"/>
    <w:rsid w:val="00493F5A"/>
    <w:rsid w:val="00495073"/>
    <w:rsid w:val="00495267"/>
    <w:rsid w:val="00495FEF"/>
    <w:rsid w:val="00497347"/>
    <w:rsid w:val="004976D1"/>
    <w:rsid w:val="004A0841"/>
    <w:rsid w:val="004A2161"/>
    <w:rsid w:val="004A245D"/>
    <w:rsid w:val="004A58FA"/>
    <w:rsid w:val="004A6F22"/>
    <w:rsid w:val="004A7418"/>
    <w:rsid w:val="004B1FF0"/>
    <w:rsid w:val="004B3FAC"/>
    <w:rsid w:val="004B45E8"/>
    <w:rsid w:val="004B68C7"/>
    <w:rsid w:val="004B78FC"/>
    <w:rsid w:val="004C22B8"/>
    <w:rsid w:val="004C57E1"/>
    <w:rsid w:val="004C58F5"/>
    <w:rsid w:val="004C650E"/>
    <w:rsid w:val="004C7436"/>
    <w:rsid w:val="004C787A"/>
    <w:rsid w:val="004D0E2D"/>
    <w:rsid w:val="004D1E4F"/>
    <w:rsid w:val="004D30F5"/>
    <w:rsid w:val="004D336D"/>
    <w:rsid w:val="004D395B"/>
    <w:rsid w:val="004D3B68"/>
    <w:rsid w:val="004D407E"/>
    <w:rsid w:val="004D4A47"/>
    <w:rsid w:val="004D5EBF"/>
    <w:rsid w:val="004D6233"/>
    <w:rsid w:val="004D777F"/>
    <w:rsid w:val="004D7F6D"/>
    <w:rsid w:val="004E21FD"/>
    <w:rsid w:val="004E31F3"/>
    <w:rsid w:val="004E3334"/>
    <w:rsid w:val="004E3E75"/>
    <w:rsid w:val="004E46F6"/>
    <w:rsid w:val="004E49E8"/>
    <w:rsid w:val="004E4D38"/>
    <w:rsid w:val="004E5B87"/>
    <w:rsid w:val="004E61A2"/>
    <w:rsid w:val="004E6B3F"/>
    <w:rsid w:val="004E77DD"/>
    <w:rsid w:val="004F3B88"/>
    <w:rsid w:val="004F405D"/>
    <w:rsid w:val="004F595E"/>
    <w:rsid w:val="004F5EEE"/>
    <w:rsid w:val="004F755A"/>
    <w:rsid w:val="004F7DDD"/>
    <w:rsid w:val="004F7F15"/>
    <w:rsid w:val="005000FA"/>
    <w:rsid w:val="0050128C"/>
    <w:rsid w:val="00503844"/>
    <w:rsid w:val="005046E2"/>
    <w:rsid w:val="00504B37"/>
    <w:rsid w:val="005050F5"/>
    <w:rsid w:val="0050672A"/>
    <w:rsid w:val="00507A3E"/>
    <w:rsid w:val="00510CF8"/>
    <w:rsid w:val="00510E04"/>
    <w:rsid w:val="00510ECA"/>
    <w:rsid w:val="0051374A"/>
    <w:rsid w:val="00517246"/>
    <w:rsid w:val="00517D1E"/>
    <w:rsid w:val="00517DEC"/>
    <w:rsid w:val="0052175E"/>
    <w:rsid w:val="00521E37"/>
    <w:rsid w:val="00522A6F"/>
    <w:rsid w:val="00526EAA"/>
    <w:rsid w:val="0052722C"/>
    <w:rsid w:val="005274DE"/>
    <w:rsid w:val="00530574"/>
    <w:rsid w:val="00530D38"/>
    <w:rsid w:val="00532922"/>
    <w:rsid w:val="00533FFE"/>
    <w:rsid w:val="00534F11"/>
    <w:rsid w:val="005363AB"/>
    <w:rsid w:val="00536820"/>
    <w:rsid w:val="005400D0"/>
    <w:rsid w:val="00541658"/>
    <w:rsid w:val="00543501"/>
    <w:rsid w:val="00543E26"/>
    <w:rsid w:val="005442A4"/>
    <w:rsid w:val="0054677D"/>
    <w:rsid w:val="00547295"/>
    <w:rsid w:val="00547339"/>
    <w:rsid w:val="0055016C"/>
    <w:rsid w:val="00551CA7"/>
    <w:rsid w:val="0055292A"/>
    <w:rsid w:val="0055369A"/>
    <w:rsid w:val="00553E2B"/>
    <w:rsid w:val="00554508"/>
    <w:rsid w:val="00554B35"/>
    <w:rsid w:val="0055692F"/>
    <w:rsid w:val="005574D2"/>
    <w:rsid w:val="00561550"/>
    <w:rsid w:val="00566255"/>
    <w:rsid w:val="005662A4"/>
    <w:rsid w:val="0056717F"/>
    <w:rsid w:val="00571115"/>
    <w:rsid w:val="00574029"/>
    <w:rsid w:val="00574549"/>
    <w:rsid w:val="005746E9"/>
    <w:rsid w:val="005801E8"/>
    <w:rsid w:val="00580D76"/>
    <w:rsid w:val="005810D0"/>
    <w:rsid w:val="00582DA0"/>
    <w:rsid w:val="00583ACE"/>
    <w:rsid w:val="00584090"/>
    <w:rsid w:val="0058487E"/>
    <w:rsid w:val="00585401"/>
    <w:rsid w:val="00585F6C"/>
    <w:rsid w:val="005910BD"/>
    <w:rsid w:val="00593122"/>
    <w:rsid w:val="005934E3"/>
    <w:rsid w:val="00593A1D"/>
    <w:rsid w:val="00593FC5"/>
    <w:rsid w:val="005947EF"/>
    <w:rsid w:val="00596ABD"/>
    <w:rsid w:val="00596DFB"/>
    <w:rsid w:val="005A0398"/>
    <w:rsid w:val="005A1B2F"/>
    <w:rsid w:val="005A289E"/>
    <w:rsid w:val="005A3606"/>
    <w:rsid w:val="005A533A"/>
    <w:rsid w:val="005B092B"/>
    <w:rsid w:val="005B16A2"/>
    <w:rsid w:val="005B2C63"/>
    <w:rsid w:val="005B2C78"/>
    <w:rsid w:val="005C09FA"/>
    <w:rsid w:val="005C181D"/>
    <w:rsid w:val="005C236E"/>
    <w:rsid w:val="005C79C4"/>
    <w:rsid w:val="005D325F"/>
    <w:rsid w:val="005D3CAB"/>
    <w:rsid w:val="005E0E02"/>
    <w:rsid w:val="005E6A4E"/>
    <w:rsid w:val="005E7118"/>
    <w:rsid w:val="005F091D"/>
    <w:rsid w:val="005F1AEF"/>
    <w:rsid w:val="005F24B2"/>
    <w:rsid w:val="005F2EA9"/>
    <w:rsid w:val="005F4CB1"/>
    <w:rsid w:val="005F4FC9"/>
    <w:rsid w:val="005F5C09"/>
    <w:rsid w:val="005F5CA5"/>
    <w:rsid w:val="005F5E2C"/>
    <w:rsid w:val="005F6B8B"/>
    <w:rsid w:val="005F7822"/>
    <w:rsid w:val="005F7E74"/>
    <w:rsid w:val="00603DF5"/>
    <w:rsid w:val="00604B02"/>
    <w:rsid w:val="00607304"/>
    <w:rsid w:val="00607C65"/>
    <w:rsid w:val="006100A1"/>
    <w:rsid w:val="006116D3"/>
    <w:rsid w:val="0061179B"/>
    <w:rsid w:val="0061366B"/>
    <w:rsid w:val="00616549"/>
    <w:rsid w:val="00616AC2"/>
    <w:rsid w:val="00620147"/>
    <w:rsid w:val="0062186D"/>
    <w:rsid w:val="0062214E"/>
    <w:rsid w:val="00622FAC"/>
    <w:rsid w:val="00625CC0"/>
    <w:rsid w:val="00627132"/>
    <w:rsid w:val="00630F24"/>
    <w:rsid w:val="0063163B"/>
    <w:rsid w:val="0063252B"/>
    <w:rsid w:val="00632A40"/>
    <w:rsid w:val="0063302C"/>
    <w:rsid w:val="00634B7A"/>
    <w:rsid w:val="00635756"/>
    <w:rsid w:val="00636DB6"/>
    <w:rsid w:val="0064006F"/>
    <w:rsid w:val="0064126D"/>
    <w:rsid w:val="00641652"/>
    <w:rsid w:val="00642785"/>
    <w:rsid w:val="006441B5"/>
    <w:rsid w:val="00645230"/>
    <w:rsid w:val="00650FA7"/>
    <w:rsid w:val="00651245"/>
    <w:rsid w:val="00652503"/>
    <w:rsid w:val="006551DB"/>
    <w:rsid w:val="0065552C"/>
    <w:rsid w:val="00655EED"/>
    <w:rsid w:val="00660711"/>
    <w:rsid w:val="00661593"/>
    <w:rsid w:val="0066190C"/>
    <w:rsid w:val="00664296"/>
    <w:rsid w:val="00664856"/>
    <w:rsid w:val="00665D34"/>
    <w:rsid w:val="00666179"/>
    <w:rsid w:val="00670433"/>
    <w:rsid w:val="006719B2"/>
    <w:rsid w:val="00672F54"/>
    <w:rsid w:val="006752C1"/>
    <w:rsid w:val="0067532B"/>
    <w:rsid w:val="00676E02"/>
    <w:rsid w:val="00676E22"/>
    <w:rsid w:val="00680021"/>
    <w:rsid w:val="00680543"/>
    <w:rsid w:val="00683163"/>
    <w:rsid w:val="00683276"/>
    <w:rsid w:val="006842CE"/>
    <w:rsid w:val="006857A4"/>
    <w:rsid w:val="00685E0A"/>
    <w:rsid w:val="00686609"/>
    <w:rsid w:val="00686C6F"/>
    <w:rsid w:val="00687D62"/>
    <w:rsid w:val="00690860"/>
    <w:rsid w:val="006917AC"/>
    <w:rsid w:val="006926AE"/>
    <w:rsid w:val="00692CAF"/>
    <w:rsid w:val="0069722F"/>
    <w:rsid w:val="006A0C48"/>
    <w:rsid w:val="006A1B0B"/>
    <w:rsid w:val="006A4FF7"/>
    <w:rsid w:val="006A5606"/>
    <w:rsid w:val="006A69E6"/>
    <w:rsid w:val="006B212E"/>
    <w:rsid w:val="006B44CF"/>
    <w:rsid w:val="006B4F08"/>
    <w:rsid w:val="006B4F5F"/>
    <w:rsid w:val="006B66E8"/>
    <w:rsid w:val="006C2D24"/>
    <w:rsid w:val="006C2FE0"/>
    <w:rsid w:val="006C4870"/>
    <w:rsid w:val="006C5C48"/>
    <w:rsid w:val="006D1633"/>
    <w:rsid w:val="006D1A11"/>
    <w:rsid w:val="006D3035"/>
    <w:rsid w:val="006D61B3"/>
    <w:rsid w:val="006D71F9"/>
    <w:rsid w:val="006E02A0"/>
    <w:rsid w:val="006E1B80"/>
    <w:rsid w:val="006E3D37"/>
    <w:rsid w:val="006E4C53"/>
    <w:rsid w:val="006E7838"/>
    <w:rsid w:val="006E79FE"/>
    <w:rsid w:val="006E7A69"/>
    <w:rsid w:val="006F0F61"/>
    <w:rsid w:val="006F1438"/>
    <w:rsid w:val="006F1ADF"/>
    <w:rsid w:val="006F44FD"/>
    <w:rsid w:val="006F6443"/>
    <w:rsid w:val="006F7179"/>
    <w:rsid w:val="00701FD6"/>
    <w:rsid w:val="0070211D"/>
    <w:rsid w:val="00702EA9"/>
    <w:rsid w:val="007038D4"/>
    <w:rsid w:val="00710ABD"/>
    <w:rsid w:val="0071107B"/>
    <w:rsid w:val="007114EE"/>
    <w:rsid w:val="0071167B"/>
    <w:rsid w:val="00712741"/>
    <w:rsid w:val="00712BE2"/>
    <w:rsid w:val="00712CD6"/>
    <w:rsid w:val="0071301C"/>
    <w:rsid w:val="00713F23"/>
    <w:rsid w:val="00714F74"/>
    <w:rsid w:val="00716044"/>
    <w:rsid w:val="007178F6"/>
    <w:rsid w:val="007179C9"/>
    <w:rsid w:val="007217FE"/>
    <w:rsid w:val="007218A1"/>
    <w:rsid w:val="0072209C"/>
    <w:rsid w:val="0072245F"/>
    <w:rsid w:val="007231BE"/>
    <w:rsid w:val="007246B2"/>
    <w:rsid w:val="0072671C"/>
    <w:rsid w:val="0072700D"/>
    <w:rsid w:val="007315B9"/>
    <w:rsid w:val="0073231E"/>
    <w:rsid w:val="00732F11"/>
    <w:rsid w:val="007342DC"/>
    <w:rsid w:val="00734849"/>
    <w:rsid w:val="00734A12"/>
    <w:rsid w:val="00734FA9"/>
    <w:rsid w:val="007360D7"/>
    <w:rsid w:val="007362B2"/>
    <w:rsid w:val="00736AFB"/>
    <w:rsid w:val="00737206"/>
    <w:rsid w:val="007423D8"/>
    <w:rsid w:val="007444A7"/>
    <w:rsid w:val="00744B38"/>
    <w:rsid w:val="00744C9B"/>
    <w:rsid w:val="00747888"/>
    <w:rsid w:val="00752C4D"/>
    <w:rsid w:val="007530EC"/>
    <w:rsid w:val="007538BB"/>
    <w:rsid w:val="00754634"/>
    <w:rsid w:val="007559BF"/>
    <w:rsid w:val="00755EFB"/>
    <w:rsid w:val="007560D0"/>
    <w:rsid w:val="007602BA"/>
    <w:rsid w:val="00762AF7"/>
    <w:rsid w:val="00763B25"/>
    <w:rsid w:val="00763F0F"/>
    <w:rsid w:val="00765804"/>
    <w:rsid w:val="00765C93"/>
    <w:rsid w:val="00766514"/>
    <w:rsid w:val="00766A88"/>
    <w:rsid w:val="0077000D"/>
    <w:rsid w:val="00774ADD"/>
    <w:rsid w:val="00774BF5"/>
    <w:rsid w:val="007851FF"/>
    <w:rsid w:val="00785C41"/>
    <w:rsid w:val="00785CA8"/>
    <w:rsid w:val="00786A30"/>
    <w:rsid w:val="00786B89"/>
    <w:rsid w:val="00794854"/>
    <w:rsid w:val="00795E75"/>
    <w:rsid w:val="00796125"/>
    <w:rsid w:val="007A1681"/>
    <w:rsid w:val="007A28D9"/>
    <w:rsid w:val="007A3C40"/>
    <w:rsid w:val="007A515F"/>
    <w:rsid w:val="007A562C"/>
    <w:rsid w:val="007B20C7"/>
    <w:rsid w:val="007B2C5C"/>
    <w:rsid w:val="007B3BA9"/>
    <w:rsid w:val="007B6120"/>
    <w:rsid w:val="007B6740"/>
    <w:rsid w:val="007B6E66"/>
    <w:rsid w:val="007C057E"/>
    <w:rsid w:val="007C11A9"/>
    <w:rsid w:val="007C1358"/>
    <w:rsid w:val="007C20A7"/>
    <w:rsid w:val="007C50B8"/>
    <w:rsid w:val="007C63D9"/>
    <w:rsid w:val="007D0BE6"/>
    <w:rsid w:val="007D15A9"/>
    <w:rsid w:val="007D1B8C"/>
    <w:rsid w:val="007D45DE"/>
    <w:rsid w:val="007D460E"/>
    <w:rsid w:val="007D461A"/>
    <w:rsid w:val="007D4A85"/>
    <w:rsid w:val="007D54C6"/>
    <w:rsid w:val="007D5DCA"/>
    <w:rsid w:val="007D6272"/>
    <w:rsid w:val="007E00D2"/>
    <w:rsid w:val="007E4182"/>
    <w:rsid w:val="007E53F7"/>
    <w:rsid w:val="007E556E"/>
    <w:rsid w:val="007E6A36"/>
    <w:rsid w:val="007F0744"/>
    <w:rsid w:val="007F1B7B"/>
    <w:rsid w:val="007F4400"/>
    <w:rsid w:val="007F4C36"/>
    <w:rsid w:val="007F57ED"/>
    <w:rsid w:val="007F6E8D"/>
    <w:rsid w:val="007F7528"/>
    <w:rsid w:val="007F7D0D"/>
    <w:rsid w:val="00802000"/>
    <w:rsid w:val="00805C1C"/>
    <w:rsid w:val="00805C36"/>
    <w:rsid w:val="00806B61"/>
    <w:rsid w:val="00807345"/>
    <w:rsid w:val="00807D40"/>
    <w:rsid w:val="00810262"/>
    <w:rsid w:val="00810A49"/>
    <w:rsid w:val="008119DB"/>
    <w:rsid w:val="008124CC"/>
    <w:rsid w:val="00814592"/>
    <w:rsid w:val="00816559"/>
    <w:rsid w:val="0082002A"/>
    <w:rsid w:val="0082027B"/>
    <w:rsid w:val="00820DD0"/>
    <w:rsid w:val="00821B3B"/>
    <w:rsid w:val="00824136"/>
    <w:rsid w:val="00824CA4"/>
    <w:rsid w:val="0082551F"/>
    <w:rsid w:val="00825C08"/>
    <w:rsid w:val="00830598"/>
    <w:rsid w:val="008308BF"/>
    <w:rsid w:val="00831DF3"/>
    <w:rsid w:val="00833123"/>
    <w:rsid w:val="008335A3"/>
    <w:rsid w:val="00834899"/>
    <w:rsid w:val="00834DD1"/>
    <w:rsid w:val="008350DD"/>
    <w:rsid w:val="008355AF"/>
    <w:rsid w:val="008364AF"/>
    <w:rsid w:val="00837466"/>
    <w:rsid w:val="0084060A"/>
    <w:rsid w:val="0084088A"/>
    <w:rsid w:val="008409F2"/>
    <w:rsid w:val="00843F5D"/>
    <w:rsid w:val="008448D9"/>
    <w:rsid w:val="00845579"/>
    <w:rsid w:val="00850B58"/>
    <w:rsid w:val="00850DB4"/>
    <w:rsid w:val="0085157F"/>
    <w:rsid w:val="00851884"/>
    <w:rsid w:val="008521D7"/>
    <w:rsid w:val="008523A5"/>
    <w:rsid w:val="00852B55"/>
    <w:rsid w:val="00854E57"/>
    <w:rsid w:val="00854FD5"/>
    <w:rsid w:val="00856AAA"/>
    <w:rsid w:val="00857B10"/>
    <w:rsid w:val="008600DE"/>
    <w:rsid w:val="00860176"/>
    <w:rsid w:val="00860942"/>
    <w:rsid w:val="00862D9A"/>
    <w:rsid w:val="0086397F"/>
    <w:rsid w:val="00864E0C"/>
    <w:rsid w:val="00867197"/>
    <w:rsid w:val="00867613"/>
    <w:rsid w:val="008717F9"/>
    <w:rsid w:val="00872708"/>
    <w:rsid w:val="008768F8"/>
    <w:rsid w:val="0087699E"/>
    <w:rsid w:val="0087734F"/>
    <w:rsid w:val="00880215"/>
    <w:rsid w:val="008807A0"/>
    <w:rsid w:val="00880B14"/>
    <w:rsid w:val="00880D00"/>
    <w:rsid w:val="008813C9"/>
    <w:rsid w:val="00884D72"/>
    <w:rsid w:val="008856EC"/>
    <w:rsid w:val="00885DDF"/>
    <w:rsid w:val="00890950"/>
    <w:rsid w:val="008912FA"/>
    <w:rsid w:val="008918AE"/>
    <w:rsid w:val="00892569"/>
    <w:rsid w:val="008936D7"/>
    <w:rsid w:val="00893C54"/>
    <w:rsid w:val="0089463C"/>
    <w:rsid w:val="00894DD0"/>
    <w:rsid w:val="0089629D"/>
    <w:rsid w:val="00896350"/>
    <w:rsid w:val="00896B1B"/>
    <w:rsid w:val="00897247"/>
    <w:rsid w:val="00897CAA"/>
    <w:rsid w:val="008A2534"/>
    <w:rsid w:val="008A3BA6"/>
    <w:rsid w:val="008A3E03"/>
    <w:rsid w:val="008A4624"/>
    <w:rsid w:val="008A5BF2"/>
    <w:rsid w:val="008A6028"/>
    <w:rsid w:val="008A6525"/>
    <w:rsid w:val="008A68A8"/>
    <w:rsid w:val="008A77A8"/>
    <w:rsid w:val="008A77BC"/>
    <w:rsid w:val="008B05FA"/>
    <w:rsid w:val="008B07D1"/>
    <w:rsid w:val="008B2F8B"/>
    <w:rsid w:val="008B2FF1"/>
    <w:rsid w:val="008B3485"/>
    <w:rsid w:val="008B437D"/>
    <w:rsid w:val="008B4722"/>
    <w:rsid w:val="008B4768"/>
    <w:rsid w:val="008C0602"/>
    <w:rsid w:val="008C0A11"/>
    <w:rsid w:val="008C2137"/>
    <w:rsid w:val="008C35F7"/>
    <w:rsid w:val="008C5EB8"/>
    <w:rsid w:val="008D014F"/>
    <w:rsid w:val="008D0819"/>
    <w:rsid w:val="008D0CD0"/>
    <w:rsid w:val="008D52F8"/>
    <w:rsid w:val="008E13EF"/>
    <w:rsid w:val="008E1E64"/>
    <w:rsid w:val="008E2B87"/>
    <w:rsid w:val="008E30F9"/>
    <w:rsid w:val="008E390D"/>
    <w:rsid w:val="008E462D"/>
    <w:rsid w:val="008E7E7E"/>
    <w:rsid w:val="008F0659"/>
    <w:rsid w:val="009002A8"/>
    <w:rsid w:val="00901113"/>
    <w:rsid w:val="00902C21"/>
    <w:rsid w:val="009030E2"/>
    <w:rsid w:val="00903D2F"/>
    <w:rsid w:val="009051FA"/>
    <w:rsid w:val="00910E44"/>
    <w:rsid w:val="009140B9"/>
    <w:rsid w:val="00916FE1"/>
    <w:rsid w:val="0092005A"/>
    <w:rsid w:val="00923F37"/>
    <w:rsid w:val="00925316"/>
    <w:rsid w:val="00925B75"/>
    <w:rsid w:val="009266D5"/>
    <w:rsid w:val="00926F42"/>
    <w:rsid w:val="00927483"/>
    <w:rsid w:val="00927AB7"/>
    <w:rsid w:val="009331AF"/>
    <w:rsid w:val="00933820"/>
    <w:rsid w:val="009341E5"/>
    <w:rsid w:val="00934DE3"/>
    <w:rsid w:val="00935357"/>
    <w:rsid w:val="00940EBC"/>
    <w:rsid w:val="009428F8"/>
    <w:rsid w:val="00943403"/>
    <w:rsid w:val="00944163"/>
    <w:rsid w:val="00945FAF"/>
    <w:rsid w:val="00946708"/>
    <w:rsid w:val="0095054E"/>
    <w:rsid w:val="00951926"/>
    <w:rsid w:val="00951D47"/>
    <w:rsid w:val="00952432"/>
    <w:rsid w:val="00955101"/>
    <w:rsid w:val="00955778"/>
    <w:rsid w:val="009559B9"/>
    <w:rsid w:val="00957AA5"/>
    <w:rsid w:val="0096012F"/>
    <w:rsid w:val="00960DC0"/>
    <w:rsid w:val="00961928"/>
    <w:rsid w:val="00961AFA"/>
    <w:rsid w:val="00962276"/>
    <w:rsid w:val="00964018"/>
    <w:rsid w:val="0096419A"/>
    <w:rsid w:val="009724EE"/>
    <w:rsid w:val="00973912"/>
    <w:rsid w:val="009739B7"/>
    <w:rsid w:val="00973C75"/>
    <w:rsid w:val="009742A5"/>
    <w:rsid w:val="009754BA"/>
    <w:rsid w:val="009757D0"/>
    <w:rsid w:val="009764E3"/>
    <w:rsid w:val="0097791A"/>
    <w:rsid w:val="009807EF"/>
    <w:rsid w:val="00981A1A"/>
    <w:rsid w:val="0098277F"/>
    <w:rsid w:val="00986FB7"/>
    <w:rsid w:val="00990555"/>
    <w:rsid w:val="00991088"/>
    <w:rsid w:val="00992149"/>
    <w:rsid w:val="00993457"/>
    <w:rsid w:val="00993CA2"/>
    <w:rsid w:val="00995943"/>
    <w:rsid w:val="009A05F4"/>
    <w:rsid w:val="009A201A"/>
    <w:rsid w:val="009A3EB5"/>
    <w:rsid w:val="009A4AA3"/>
    <w:rsid w:val="009B015F"/>
    <w:rsid w:val="009B1BAC"/>
    <w:rsid w:val="009B1C01"/>
    <w:rsid w:val="009B1F64"/>
    <w:rsid w:val="009B34E0"/>
    <w:rsid w:val="009B3C67"/>
    <w:rsid w:val="009B42B4"/>
    <w:rsid w:val="009B4732"/>
    <w:rsid w:val="009B4CBA"/>
    <w:rsid w:val="009B4CCE"/>
    <w:rsid w:val="009B6B76"/>
    <w:rsid w:val="009C1921"/>
    <w:rsid w:val="009C1AE4"/>
    <w:rsid w:val="009C4AC7"/>
    <w:rsid w:val="009C52A4"/>
    <w:rsid w:val="009C5678"/>
    <w:rsid w:val="009C607F"/>
    <w:rsid w:val="009C624B"/>
    <w:rsid w:val="009C66E0"/>
    <w:rsid w:val="009C6877"/>
    <w:rsid w:val="009D572C"/>
    <w:rsid w:val="009D5C4F"/>
    <w:rsid w:val="009D7023"/>
    <w:rsid w:val="009E1445"/>
    <w:rsid w:val="009E1BB6"/>
    <w:rsid w:val="009E2035"/>
    <w:rsid w:val="009E3191"/>
    <w:rsid w:val="009E3271"/>
    <w:rsid w:val="009E639B"/>
    <w:rsid w:val="009E7193"/>
    <w:rsid w:val="009E7F0A"/>
    <w:rsid w:val="009F127B"/>
    <w:rsid w:val="009F1D69"/>
    <w:rsid w:val="009F31AD"/>
    <w:rsid w:val="009F5B6B"/>
    <w:rsid w:val="00A02120"/>
    <w:rsid w:val="00A02480"/>
    <w:rsid w:val="00A024B2"/>
    <w:rsid w:val="00A026F7"/>
    <w:rsid w:val="00A03030"/>
    <w:rsid w:val="00A03E0F"/>
    <w:rsid w:val="00A0563C"/>
    <w:rsid w:val="00A06C0E"/>
    <w:rsid w:val="00A10BD0"/>
    <w:rsid w:val="00A1155E"/>
    <w:rsid w:val="00A11583"/>
    <w:rsid w:val="00A11B90"/>
    <w:rsid w:val="00A13BEB"/>
    <w:rsid w:val="00A14E4B"/>
    <w:rsid w:val="00A1571E"/>
    <w:rsid w:val="00A20C03"/>
    <w:rsid w:val="00A20C09"/>
    <w:rsid w:val="00A21D5C"/>
    <w:rsid w:val="00A230BF"/>
    <w:rsid w:val="00A25030"/>
    <w:rsid w:val="00A252E5"/>
    <w:rsid w:val="00A26F59"/>
    <w:rsid w:val="00A27829"/>
    <w:rsid w:val="00A324B5"/>
    <w:rsid w:val="00A32690"/>
    <w:rsid w:val="00A3284F"/>
    <w:rsid w:val="00A3369B"/>
    <w:rsid w:val="00A34419"/>
    <w:rsid w:val="00A34855"/>
    <w:rsid w:val="00A35784"/>
    <w:rsid w:val="00A35FCA"/>
    <w:rsid w:val="00A366C3"/>
    <w:rsid w:val="00A36D86"/>
    <w:rsid w:val="00A36E82"/>
    <w:rsid w:val="00A415B2"/>
    <w:rsid w:val="00A42CB3"/>
    <w:rsid w:val="00A4316B"/>
    <w:rsid w:val="00A4347B"/>
    <w:rsid w:val="00A43C56"/>
    <w:rsid w:val="00A449A0"/>
    <w:rsid w:val="00A4509A"/>
    <w:rsid w:val="00A45726"/>
    <w:rsid w:val="00A465D1"/>
    <w:rsid w:val="00A50BEF"/>
    <w:rsid w:val="00A532FA"/>
    <w:rsid w:val="00A53785"/>
    <w:rsid w:val="00A55CC9"/>
    <w:rsid w:val="00A56370"/>
    <w:rsid w:val="00A5647E"/>
    <w:rsid w:val="00A564E8"/>
    <w:rsid w:val="00A568BF"/>
    <w:rsid w:val="00A57361"/>
    <w:rsid w:val="00A605C7"/>
    <w:rsid w:val="00A6115F"/>
    <w:rsid w:val="00A6119D"/>
    <w:rsid w:val="00A611D1"/>
    <w:rsid w:val="00A6262E"/>
    <w:rsid w:val="00A63139"/>
    <w:rsid w:val="00A63914"/>
    <w:rsid w:val="00A67F8B"/>
    <w:rsid w:val="00A7006F"/>
    <w:rsid w:val="00A71DB7"/>
    <w:rsid w:val="00A72DDE"/>
    <w:rsid w:val="00A7776F"/>
    <w:rsid w:val="00A77B3C"/>
    <w:rsid w:val="00A77C5E"/>
    <w:rsid w:val="00A8184F"/>
    <w:rsid w:val="00A81DA7"/>
    <w:rsid w:val="00A827D2"/>
    <w:rsid w:val="00A8303C"/>
    <w:rsid w:val="00A83374"/>
    <w:rsid w:val="00A83CF7"/>
    <w:rsid w:val="00A843F0"/>
    <w:rsid w:val="00A86528"/>
    <w:rsid w:val="00A87EEB"/>
    <w:rsid w:val="00A91692"/>
    <w:rsid w:val="00A94890"/>
    <w:rsid w:val="00AA250E"/>
    <w:rsid w:val="00AA368C"/>
    <w:rsid w:val="00AA4F15"/>
    <w:rsid w:val="00AA63AE"/>
    <w:rsid w:val="00AB123F"/>
    <w:rsid w:val="00AB1A22"/>
    <w:rsid w:val="00AB1D89"/>
    <w:rsid w:val="00AB1F7F"/>
    <w:rsid w:val="00AB2BCA"/>
    <w:rsid w:val="00AB2D4F"/>
    <w:rsid w:val="00AB315F"/>
    <w:rsid w:val="00AB458B"/>
    <w:rsid w:val="00AB4658"/>
    <w:rsid w:val="00AB51DF"/>
    <w:rsid w:val="00AC02D2"/>
    <w:rsid w:val="00AC09A7"/>
    <w:rsid w:val="00AC137E"/>
    <w:rsid w:val="00AC2306"/>
    <w:rsid w:val="00AC2F1A"/>
    <w:rsid w:val="00AC5B56"/>
    <w:rsid w:val="00AC66BB"/>
    <w:rsid w:val="00AD0126"/>
    <w:rsid w:val="00AD04EE"/>
    <w:rsid w:val="00AD17E8"/>
    <w:rsid w:val="00AD2476"/>
    <w:rsid w:val="00AD27B9"/>
    <w:rsid w:val="00AD2CDA"/>
    <w:rsid w:val="00AD2D18"/>
    <w:rsid w:val="00AD39C0"/>
    <w:rsid w:val="00AD4FCB"/>
    <w:rsid w:val="00AD59CC"/>
    <w:rsid w:val="00AD641D"/>
    <w:rsid w:val="00AE0839"/>
    <w:rsid w:val="00AE26CD"/>
    <w:rsid w:val="00AE298B"/>
    <w:rsid w:val="00AE3ACA"/>
    <w:rsid w:val="00AE7669"/>
    <w:rsid w:val="00AF5E2F"/>
    <w:rsid w:val="00B035CE"/>
    <w:rsid w:val="00B05826"/>
    <w:rsid w:val="00B064F9"/>
    <w:rsid w:val="00B069F5"/>
    <w:rsid w:val="00B06A66"/>
    <w:rsid w:val="00B11F3E"/>
    <w:rsid w:val="00B12331"/>
    <w:rsid w:val="00B1404A"/>
    <w:rsid w:val="00B1427C"/>
    <w:rsid w:val="00B1432E"/>
    <w:rsid w:val="00B15935"/>
    <w:rsid w:val="00B16659"/>
    <w:rsid w:val="00B21A81"/>
    <w:rsid w:val="00B22CA4"/>
    <w:rsid w:val="00B23356"/>
    <w:rsid w:val="00B23F2C"/>
    <w:rsid w:val="00B242BB"/>
    <w:rsid w:val="00B27D1A"/>
    <w:rsid w:val="00B3039B"/>
    <w:rsid w:val="00B31DC4"/>
    <w:rsid w:val="00B326DC"/>
    <w:rsid w:val="00B327F0"/>
    <w:rsid w:val="00B33656"/>
    <w:rsid w:val="00B36A08"/>
    <w:rsid w:val="00B3760C"/>
    <w:rsid w:val="00B37A88"/>
    <w:rsid w:val="00B420A2"/>
    <w:rsid w:val="00B44439"/>
    <w:rsid w:val="00B458D5"/>
    <w:rsid w:val="00B47588"/>
    <w:rsid w:val="00B47B0A"/>
    <w:rsid w:val="00B504EB"/>
    <w:rsid w:val="00B50A60"/>
    <w:rsid w:val="00B52019"/>
    <w:rsid w:val="00B52B92"/>
    <w:rsid w:val="00B55AA5"/>
    <w:rsid w:val="00B5646B"/>
    <w:rsid w:val="00B5648C"/>
    <w:rsid w:val="00B57D6E"/>
    <w:rsid w:val="00B60FF9"/>
    <w:rsid w:val="00B6143F"/>
    <w:rsid w:val="00B640FA"/>
    <w:rsid w:val="00B65209"/>
    <w:rsid w:val="00B6523C"/>
    <w:rsid w:val="00B70D4F"/>
    <w:rsid w:val="00B7188F"/>
    <w:rsid w:val="00B80B86"/>
    <w:rsid w:val="00B83A1B"/>
    <w:rsid w:val="00B859B2"/>
    <w:rsid w:val="00B8668F"/>
    <w:rsid w:val="00B87E7B"/>
    <w:rsid w:val="00B90255"/>
    <w:rsid w:val="00B91351"/>
    <w:rsid w:val="00B91C8C"/>
    <w:rsid w:val="00B928BC"/>
    <w:rsid w:val="00B93298"/>
    <w:rsid w:val="00B95FC9"/>
    <w:rsid w:val="00B96285"/>
    <w:rsid w:val="00B96818"/>
    <w:rsid w:val="00BA02D1"/>
    <w:rsid w:val="00BA0B5E"/>
    <w:rsid w:val="00BA19AF"/>
    <w:rsid w:val="00BA1C00"/>
    <w:rsid w:val="00BA2C53"/>
    <w:rsid w:val="00BA36FC"/>
    <w:rsid w:val="00BA3781"/>
    <w:rsid w:val="00BA41AB"/>
    <w:rsid w:val="00BA55AC"/>
    <w:rsid w:val="00BA5DB9"/>
    <w:rsid w:val="00BB1FB2"/>
    <w:rsid w:val="00BB2D53"/>
    <w:rsid w:val="00BB3A92"/>
    <w:rsid w:val="00BB4F01"/>
    <w:rsid w:val="00BB5CFA"/>
    <w:rsid w:val="00BB5EC8"/>
    <w:rsid w:val="00BC0ABB"/>
    <w:rsid w:val="00BC112C"/>
    <w:rsid w:val="00BC1FDE"/>
    <w:rsid w:val="00BC50D0"/>
    <w:rsid w:val="00BD0D0A"/>
    <w:rsid w:val="00BD368F"/>
    <w:rsid w:val="00BD5026"/>
    <w:rsid w:val="00BD5B1F"/>
    <w:rsid w:val="00BD5F0F"/>
    <w:rsid w:val="00BD7D79"/>
    <w:rsid w:val="00BE044E"/>
    <w:rsid w:val="00BE388B"/>
    <w:rsid w:val="00BE5C89"/>
    <w:rsid w:val="00BE5CDE"/>
    <w:rsid w:val="00BE650A"/>
    <w:rsid w:val="00BE79D5"/>
    <w:rsid w:val="00BF04F0"/>
    <w:rsid w:val="00BF0B6F"/>
    <w:rsid w:val="00BF434E"/>
    <w:rsid w:val="00BF43A7"/>
    <w:rsid w:val="00BF56D9"/>
    <w:rsid w:val="00BF68C6"/>
    <w:rsid w:val="00BF78BC"/>
    <w:rsid w:val="00C023B6"/>
    <w:rsid w:val="00C028DB"/>
    <w:rsid w:val="00C02FE7"/>
    <w:rsid w:val="00C04B2D"/>
    <w:rsid w:val="00C0793A"/>
    <w:rsid w:val="00C105AB"/>
    <w:rsid w:val="00C1067B"/>
    <w:rsid w:val="00C110C2"/>
    <w:rsid w:val="00C121B5"/>
    <w:rsid w:val="00C12642"/>
    <w:rsid w:val="00C127FA"/>
    <w:rsid w:val="00C12FED"/>
    <w:rsid w:val="00C134C9"/>
    <w:rsid w:val="00C13F9B"/>
    <w:rsid w:val="00C140F3"/>
    <w:rsid w:val="00C14C1E"/>
    <w:rsid w:val="00C15000"/>
    <w:rsid w:val="00C16C07"/>
    <w:rsid w:val="00C177DF"/>
    <w:rsid w:val="00C17836"/>
    <w:rsid w:val="00C2145C"/>
    <w:rsid w:val="00C22494"/>
    <w:rsid w:val="00C2466B"/>
    <w:rsid w:val="00C254AE"/>
    <w:rsid w:val="00C26625"/>
    <w:rsid w:val="00C30CCA"/>
    <w:rsid w:val="00C327E4"/>
    <w:rsid w:val="00C32866"/>
    <w:rsid w:val="00C34361"/>
    <w:rsid w:val="00C346C7"/>
    <w:rsid w:val="00C349FC"/>
    <w:rsid w:val="00C3627C"/>
    <w:rsid w:val="00C37CB0"/>
    <w:rsid w:val="00C41ED9"/>
    <w:rsid w:val="00C45554"/>
    <w:rsid w:val="00C459B9"/>
    <w:rsid w:val="00C45F9C"/>
    <w:rsid w:val="00C46BB4"/>
    <w:rsid w:val="00C46E3E"/>
    <w:rsid w:val="00C47817"/>
    <w:rsid w:val="00C53A8A"/>
    <w:rsid w:val="00C572C8"/>
    <w:rsid w:val="00C578B3"/>
    <w:rsid w:val="00C60889"/>
    <w:rsid w:val="00C62F7A"/>
    <w:rsid w:val="00C632AB"/>
    <w:rsid w:val="00C644CD"/>
    <w:rsid w:val="00C65E4B"/>
    <w:rsid w:val="00C66544"/>
    <w:rsid w:val="00C66A5A"/>
    <w:rsid w:val="00C67099"/>
    <w:rsid w:val="00C67899"/>
    <w:rsid w:val="00C70584"/>
    <w:rsid w:val="00C70AB8"/>
    <w:rsid w:val="00C71507"/>
    <w:rsid w:val="00C7177B"/>
    <w:rsid w:val="00C71D38"/>
    <w:rsid w:val="00C73696"/>
    <w:rsid w:val="00C75574"/>
    <w:rsid w:val="00C76147"/>
    <w:rsid w:val="00C76E9E"/>
    <w:rsid w:val="00C774B1"/>
    <w:rsid w:val="00C77B55"/>
    <w:rsid w:val="00C81291"/>
    <w:rsid w:val="00C827D1"/>
    <w:rsid w:val="00C829E8"/>
    <w:rsid w:val="00C8307E"/>
    <w:rsid w:val="00C83DE0"/>
    <w:rsid w:val="00C84458"/>
    <w:rsid w:val="00C853A6"/>
    <w:rsid w:val="00C85CFD"/>
    <w:rsid w:val="00C879EF"/>
    <w:rsid w:val="00C87C03"/>
    <w:rsid w:val="00C90A46"/>
    <w:rsid w:val="00C917C7"/>
    <w:rsid w:val="00C9382D"/>
    <w:rsid w:val="00C94A2A"/>
    <w:rsid w:val="00C958A8"/>
    <w:rsid w:val="00C9736E"/>
    <w:rsid w:val="00CA0560"/>
    <w:rsid w:val="00CA5ED2"/>
    <w:rsid w:val="00CA685D"/>
    <w:rsid w:val="00CA7CD9"/>
    <w:rsid w:val="00CB3E1B"/>
    <w:rsid w:val="00CB5E4C"/>
    <w:rsid w:val="00CB609E"/>
    <w:rsid w:val="00CC0010"/>
    <w:rsid w:val="00CC2925"/>
    <w:rsid w:val="00CC50F6"/>
    <w:rsid w:val="00CC64CF"/>
    <w:rsid w:val="00CC6B6C"/>
    <w:rsid w:val="00CC6B74"/>
    <w:rsid w:val="00CC7747"/>
    <w:rsid w:val="00CD09F9"/>
    <w:rsid w:val="00CD14F9"/>
    <w:rsid w:val="00CD3140"/>
    <w:rsid w:val="00CD4400"/>
    <w:rsid w:val="00CD4668"/>
    <w:rsid w:val="00CD47A2"/>
    <w:rsid w:val="00CD5C58"/>
    <w:rsid w:val="00CD5CD4"/>
    <w:rsid w:val="00CE022A"/>
    <w:rsid w:val="00CE0B8B"/>
    <w:rsid w:val="00CE1AB8"/>
    <w:rsid w:val="00CE1E5D"/>
    <w:rsid w:val="00CE2694"/>
    <w:rsid w:val="00CE2F6A"/>
    <w:rsid w:val="00CE33D5"/>
    <w:rsid w:val="00CE35FB"/>
    <w:rsid w:val="00CE38D2"/>
    <w:rsid w:val="00CE49E6"/>
    <w:rsid w:val="00CF029B"/>
    <w:rsid w:val="00CF0347"/>
    <w:rsid w:val="00D001DB"/>
    <w:rsid w:val="00D00A87"/>
    <w:rsid w:val="00D01611"/>
    <w:rsid w:val="00D01A6E"/>
    <w:rsid w:val="00D041AE"/>
    <w:rsid w:val="00D04E75"/>
    <w:rsid w:val="00D05FF4"/>
    <w:rsid w:val="00D13383"/>
    <w:rsid w:val="00D16D1C"/>
    <w:rsid w:val="00D175C2"/>
    <w:rsid w:val="00D178A3"/>
    <w:rsid w:val="00D210B8"/>
    <w:rsid w:val="00D21A54"/>
    <w:rsid w:val="00D229F1"/>
    <w:rsid w:val="00D23843"/>
    <w:rsid w:val="00D248D4"/>
    <w:rsid w:val="00D24D8A"/>
    <w:rsid w:val="00D25E9F"/>
    <w:rsid w:val="00D26BC6"/>
    <w:rsid w:val="00D272D5"/>
    <w:rsid w:val="00D320C9"/>
    <w:rsid w:val="00D37398"/>
    <w:rsid w:val="00D37EC0"/>
    <w:rsid w:val="00D40CDE"/>
    <w:rsid w:val="00D41830"/>
    <w:rsid w:val="00D4231B"/>
    <w:rsid w:val="00D42A74"/>
    <w:rsid w:val="00D45478"/>
    <w:rsid w:val="00D475E4"/>
    <w:rsid w:val="00D5016D"/>
    <w:rsid w:val="00D50BAA"/>
    <w:rsid w:val="00D50C39"/>
    <w:rsid w:val="00D50DBF"/>
    <w:rsid w:val="00D515D9"/>
    <w:rsid w:val="00D52E7A"/>
    <w:rsid w:val="00D53893"/>
    <w:rsid w:val="00D53E3A"/>
    <w:rsid w:val="00D5771E"/>
    <w:rsid w:val="00D577BD"/>
    <w:rsid w:val="00D57DA3"/>
    <w:rsid w:val="00D614D8"/>
    <w:rsid w:val="00D616AA"/>
    <w:rsid w:val="00D6588A"/>
    <w:rsid w:val="00D65D0C"/>
    <w:rsid w:val="00D6618A"/>
    <w:rsid w:val="00D66C94"/>
    <w:rsid w:val="00D67D17"/>
    <w:rsid w:val="00D702C2"/>
    <w:rsid w:val="00D704C8"/>
    <w:rsid w:val="00D720D1"/>
    <w:rsid w:val="00D7390E"/>
    <w:rsid w:val="00D7398E"/>
    <w:rsid w:val="00D74452"/>
    <w:rsid w:val="00D74D7B"/>
    <w:rsid w:val="00D76DB0"/>
    <w:rsid w:val="00D81467"/>
    <w:rsid w:val="00D81873"/>
    <w:rsid w:val="00D81D5D"/>
    <w:rsid w:val="00D8216A"/>
    <w:rsid w:val="00D82D69"/>
    <w:rsid w:val="00D82DDE"/>
    <w:rsid w:val="00D838EF"/>
    <w:rsid w:val="00D83D1D"/>
    <w:rsid w:val="00D8435D"/>
    <w:rsid w:val="00D847C0"/>
    <w:rsid w:val="00D87B4A"/>
    <w:rsid w:val="00D91FF0"/>
    <w:rsid w:val="00D921A7"/>
    <w:rsid w:val="00D925D5"/>
    <w:rsid w:val="00D94B9A"/>
    <w:rsid w:val="00D95E48"/>
    <w:rsid w:val="00D97FBC"/>
    <w:rsid w:val="00DA0913"/>
    <w:rsid w:val="00DA110B"/>
    <w:rsid w:val="00DA161B"/>
    <w:rsid w:val="00DA24D5"/>
    <w:rsid w:val="00DA25D6"/>
    <w:rsid w:val="00DA3093"/>
    <w:rsid w:val="00DA57B5"/>
    <w:rsid w:val="00DA730C"/>
    <w:rsid w:val="00DB026F"/>
    <w:rsid w:val="00DB0ABB"/>
    <w:rsid w:val="00DB0C9D"/>
    <w:rsid w:val="00DB0D8C"/>
    <w:rsid w:val="00DB1993"/>
    <w:rsid w:val="00DB1E54"/>
    <w:rsid w:val="00DB1F44"/>
    <w:rsid w:val="00DB2EE9"/>
    <w:rsid w:val="00DB2FD1"/>
    <w:rsid w:val="00DB308E"/>
    <w:rsid w:val="00DB328A"/>
    <w:rsid w:val="00DB3B9C"/>
    <w:rsid w:val="00DB4322"/>
    <w:rsid w:val="00DB5463"/>
    <w:rsid w:val="00DB5866"/>
    <w:rsid w:val="00DB6249"/>
    <w:rsid w:val="00DB72D4"/>
    <w:rsid w:val="00DB793D"/>
    <w:rsid w:val="00DC19A1"/>
    <w:rsid w:val="00DC3AE2"/>
    <w:rsid w:val="00DC47E8"/>
    <w:rsid w:val="00DC520D"/>
    <w:rsid w:val="00DC5263"/>
    <w:rsid w:val="00DC774D"/>
    <w:rsid w:val="00DD078D"/>
    <w:rsid w:val="00DD2066"/>
    <w:rsid w:val="00DD212E"/>
    <w:rsid w:val="00DD256D"/>
    <w:rsid w:val="00DD267E"/>
    <w:rsid w:val="00DD3A51"/>
    <w:rsid w:val="00DD4AF1"/>
    <w:rsid w:val="00DD7989"/>
    <w:rsid w:val="00DE0B11"/>
    <w:rsid w:val="00DE1738"/>
    <w:rsid w:val="00DE21EC"/>
    <w:rsid w:val="00DE25F1"/>
    <w:rsid w:val="00DE2CB4"/>
    <w:rsid w:val="00DE42DD"/>
    <w:rsid w:val="00DE6908"/>
    <w:rsid w:val="00DE74DC"/>
    <w:rsid w:val="00DF093E"/>
    <w:rsid w:val="00DF3B76"/>
    <w:rsid w:val="00DF42C9"/>
    <w:rsid w:val="00DF6686"/>
    <w:rsid w:val="00E00C62"/>
    <w:rsid w:val="00E016A4"/>
    <w:rsid w:val="00E03AB3"/>
    <w:rsid w:val="00E075A6"/>
    <w:rsid w:val="00E07CBF"/>
    <w:rsid w:val="00E1201F"/>
    <w:rsid w:val="00E15ABF"/>
    <w:rsid w:val="00E15E62"/>
    <w:rsid w:val="00E17AA4"/>
    <w:rsid w:val="00E17B6F"/>
    <w:rsid w:val="00E17B96"/>
    <w:rsid w:val="00E2039C"/>
    <w:rsid w:val="00E2115A"/>
    <w:rsid w:val="00E21258"/>
    <w:rsid w:val="00E226C0"/>
    <w:rsid w:val="00E24553"/>
    <w:rsid w:val="00E25343"/>
    <w:rsid w:val="00E25F61"/>
    <w:rsid w:val="00E26247"/>
    <w:rsid w:val="00E2686D"/>
    <w:rsid w:val="00E32FE9"/>
    <w:rsid w:val="00E337CE"/>
    <w:rsid w:val="00E34425"/>
    <w:rsid w:val="00E35611"/>
    <w:rsid w:val="00E35681"/>
    <w:rsid w:val="00E36935"/>
    <w:rsid w:val="00E36C6A"/>
    <w:rsid w:val="00E4026C"/>
    <w:rsid w:val="00E40853"/>
    <w:rsid w:val="00E41337"/>
    <w:rsid w:val="00E44C3D"/>
    <w:rsid w:val="00E45471"/>
    <w:rsid w:val="00E4549E"/>
    <w:rsid w:val="00E45917"/>
    <w:rsid w:val="00E46A32"/>
    <w:rsid w:val="00E47138"/>
    <w:rsid w:val="00E478D7"/>
    <w:rsid w:val="00E519A9"/>
    <w:rsid w:val="00E52C96"/>
    <w:rsid w:val="00E53592"/>
    <w:rsid w:val="00E535C8"/>
    <w:rsid w:val="00E53BB0"/>
    <w:rsid w:val="00E54EC8"/>
    <w:rsid w:val="00E557D1"/>
    <w:rsid w:val="00E56CDC"/>
    <w:rsid w:val="00E605CF"/>
    <w:rsid w:val="00E61326"/>
    <w:rsid w:val="00E61F85"/>
    <w:rsid w:val="00E64867"/>
    <w:rsid w:val="00E649D9"/>
    <w:rsid w:val="00E66646"/>
    <w:rsid w:val="00E67E7B"/>
    <w:rsid w:val="00E70CD6"/>
    <w:rsid w:val="00E717B3"/>
    <w:rsid w:val="00E71CB9"/>
    <w:rsid w:val="00E73EEB"/>
    <w:rsid w:val="00E8040F"/>
    <w:rsid w:val="00E80B00"/>
    <w:rsid w:val="00E8218C"/>
    <w:rsid w:val="00E83315"/>
    <w:rsid w:val="00E83FD9"/>
    <w:rsid w:val="00E8413E"/>
    <w:rsid w:val="00E843C6"/>
    <w:rsid w:val="00E84813"/>
    <w:rsid w:val="00E8559B"/>
    <w:rsid w:val="00E85EB5"/>
    <w:rsid w:val="00E87231"/>
    <w:rsid w:val="00E87FAF"/>
    <w:rsid w:val="00E903F1"/>
    <w:rsid w:val="00E91AFE"/>
    <w:rsid w:val="00E9414F"/>
    <w:rsid w:val="00E951D7"/>
    <w:rsid w:val="00E978B8"/>
    <w:rsid w:val="00EA1308"/>
    <w:rsid w:val="00EA17BC"/>
    <w:rsid w:val="00EA2745"/>
    <w:rsid w:val="00EA2B78"/>
    <w:rsid w:val="00EA3E42"/>
    <w:rsid w:val="00EA6242"/>
    <w:rsid w:val="00EA667E"/>
    <w:rsid w:val="00EA7A08"/>
    <w:rsid w:val="00EA7A6F"/>
    <w:rsid w:val="00EB50B4"/>
    <w:rsid w:val="00EB58D4"/>
    <w:rsid w:val="00EC072E"/>
    <w:rsid w:val="00EC1644"/>
    <w:rsid w:val="00EC30BF"/>
    <w:rsid w:val="00EC37DA"/>
    <w:rsid w:val="00EC38C1"/>
    <w:rsid w:val="00EC530A"/>
    <w:rsid w:val="00ED093A"/>
    <w:rsid w:val="00ED11AD"/>
    <w:rsid w:val="00ED3576"/>
    <w:rsid w:val="00ED3867"/>
    <w:rsid w:val="00ED47FF"/>
    <w:rsid w:val="00ED56A7"/>
    <w:rsid w:val="00EE12A5"/>
    <w:rsid w:val="00EE12DA"/>
    <w:rsid w:val="00EE1882"/>
    <w:rsid w:val="00EE1A4E"/>
    <w:rsid w:val="00EE3319"/>
    <w:rsid w:val="00EE3A25"/>
    <w:rsid w:val="00EE5286"/>
    <w:rsid w:val="00EE5A81"/>
    <w:rsid w:val="00EE6430"/>
    <w:rsid w:val="00EE732B"/>
    <w:rsid w:val="00EE74D5"/>
    <w:rsid w:val="00EF0C0A"/>
    <w:rsid w:val="00EF0DD7"/>
    <w:rsid w:val="00EF1093"/>
    <w:rsid w:val="00EF1609"/>
    <w:rsid w:val="00EF1B0A"/>
    <w:rsid w:val="00EF4A3A"/>
    <w:rsid w:val="00EF6191"/>
    <w:rsid w:val="00EF7081"/>
    <w:rsid w:val="00F0029A"/>
    <w:rsid w:val="00F0150A"/>
    <w:rsid w:val="00F04B7E"/>
    <w:rsid w:val="00F07197"/>
    <w:rsid w:val="00F07740"/>
    <w:rsid w:val="00F10822"/>
    <w:rsid w:val="00F11A78"/>
    <w:rsid w:val="00F11F10"/>
    <w:rsid w:val="00F15BA7"/>
    <w:rsid w:val="00F178FD"/>
    <w:rsid w:val="00F17F53"/>
    <w:rsid w:val="00F207A3"/>
    <w:rsid w:val="00F20E71"/>
    <w:rsid w:val="00F2158F"/>
    <w:rsid w:val="00F21B1A"/>
    <w:rsid w:val="00F21F77"/>
    <w:rsid w:val="00F22EDD"/>
    <w:rsid w:val="00F25215"/>
    <w:rsid w:val="00F25307"/>
    <w:rsid w:val="00F2566F"/>
    <w:rsid w:val="00F2625B"/>
    <w:rsid w:val="00F303FA"/>
    <w:rsid w:val="00F320B6"/>
    <w:rsid w:val="00F34E02"/>
    <w:rsid w:val="00F36010"/>
    <w:rsid w:val="00F36D2A"/>
    <w:rsid w:val="00F404B1"/>
    <w:rsid w:val="00F42DE4"/>
    <w:rsid w:val="00F44135"/>
    <w:rsid w:val="00F446AF"/>
    <w:rsid w:val="00F44701"/>
    <w:rsid w:val="00F44D39"/>
    <w:rsid w:val="00F46349"/>
    <w:rsid w:val="00F46F94"/>
    <w:rsid w:val="00F471D1"/>
    <w:rsid w:val="00F50262"/>
    <w:rsid w:val="00F50F65"/>
    <w:rsid w:val="00F52C78"/>
    <w:rsid w:val="00F52E5C"/>
    <w:rsid w:val="00F5405C"/>
    <w:rsid w:val="00F56E9E"/>
    <w:rsid w:val="00F62139"/>
    <w:rsid w:val="00F62AF8"/>
    <w:rsid w:val="00F648F6"/>
    <w:rsid w:val="00F65164"/>
    <w:rsid w:val="00F67C0F"/>
    <w:rsid w:val="00F70AE1"/>
    <w:rsid w:val="00F71840"/>
    <w:rsid w:val="00F72427"/>
    <w:rsid w:val="00F73FF7"/>
    <w:rsid w:val="00F7420B"/>
    <w:rsid w:val="00F755DE"/>
    <w:rsid w:val="00F8019D"/>
    <w:rsid w:val="00F817C7"/>
    <w:rsid w:val="00F8293B"/>
    <w:rsid w:val="00F8507D"/>
    <w:rsid w:val="00F85C37"/>
    <w:rsid w:val="00F86100"/>
    <w:rsid w:val="00F86763"/>
    <w:rsid w:val="00F870A4"/>
    <w:rsid w:val="00F905CA"/>
    <w:rsid w:val="00F91F53"/>
    <w:rsid w:val="00F9211E"/>
    <w:rsid w:val="00F92CD5"/>
    <w:rsid w:val="00F93B2F"/>
    <w:rsid w:val="00F95D8C"/>
    <w:rsid w:val="00F967AF"/>
    <w:rsid w:val="00F975A6"/>
    <w:rsid w:val="00FA0E87"/>
    <w:rsid w:val="00FA1A51"/>
    <w:rsid w:val="00FA4DA9"/>
    <w:rsid w:val="00FB0E81"/>
    <w:rsid w:val="00FB1F30"/>
    <w:rsid w:val="00FB20DB"/>
    <w:rsid w:val="00FB2CA9"/>
    <w:rsid w:val="00FB3488"/>
    <w:rsid w:val="00FB584A"/>
    <w:rsid w:val="00FB5BCB"/>
    <w:rsid w:val="00FB7C53"/>
    <w:rsid w:val="00FC078B"/>
    <w:rsid w:val="00FC0ACA"/>
    <w:rsid w:val="00FC1390"/>
    <w:rsid w:val="00FC3EAE"/>
    <w:rsid w:val="00FC4FEE"/>
    <w:rsid w:val="00FC5B00"/>
    <w:rsid w:val="00FC5C54"/>
    <w:rsid w:val="00FC7201"/>
    <w:rsid w:val="00FD1B8E"/>
    <w:rsid w:val="00FD3EBF"/>
    <w:rsid w:val="00FD3FE4"/>
    <w:rsid w:val="00FD41D0"/>
    <w:rsid w:val="00FD4B75"/>
    <w:rsid w:val="00FD5DF4"/>
    <w:rsid w:val="00FD6B33"/>
    <w:rsid w:val="00FE176A"/>
    <w:rsid w:val="00FE1C4E"/>
    <w:rsid w:val="00FE246C"/>
    <w:rsid w:val="00FE29CD"/>
    <w:rsid w:val="00FE2AB4"/>
    <w:rsid w:val="00FE30E5"/>
    <w:rsid w:val="00FE3997"/>
    <w:rsid w:val="00FE3CBB"/>
    <w:rsid w:val="00FE40C0"/>
    <w:rsid w:val="00FE4478"/>
    <w:rsid w:val="00FE53A1"/>
    <w:rsid w:val="00FF275D"/>
    <w:rsid w:val="00FF2D61"/>
    <w:rsid w:val="00FF2F18"/>
    <w:rsid w:val="00FF3104"/>
    <w:rsid w:val="00FF3A86"/>
    <w:rsid w:val="00FF595A"/>
    <w:rsid w:val="00FF5FAE"/>
    <w:rsid w:val="00FF6B28"/>
    <w:rsid w:val="00FF7E5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1BF3E"/>
  <w15:docId w15:val="{9120B87C-6AB5-41BC-A5CF-F7983D4AB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AE4"/>
    <w:pPr>
      <w:spacing w:line="360" w:lineRule="auto"/>
      <w:ind w:firstLine="720"/>
    </w:pPr>
    <w:rPr>
      <w:rFonts w:ascii="Times New Roman" w:hAnsi="Times New Roman"/>
      <w:sz w:val="24"/>
    </w:rPr>
  </w:style>
  <w:style w:type="paragraph" w:styleId="Ttulo1">
    <w:name w:val="heading 1"/>
    <w:aliases w:val="Nivel 1"/>
    <w:basedOn w:val="Normal"/>
    <w:next w:val="Normal"/>
    <w:link w:val="Ttulo1Car"/>
    <w:uiPriority w:val="9"/>
    <w:qFormat/>
    <w:rsid w:val="009C1AE4"/>
    <w:pPr>
      <w:keepNext/>
      <w:keepLines/>
      <w:spacing w:before="240"/>
      <w:ind w:firstLine="0"/>
      <w:jc w:val="center"/>
      <w:outlineLvl w:val="0"/>
    </w:pPr>
    <w:rPr>
      <w:rFonts w:eastAsiaTheme="majorEastAsia" w:cstheme="majorBidi"/>
      <w:b/>
      <w:szCs w:val="32"/>
    </w:rPr>
  </w:style>
  <w:style w:type="paragraph" w:styleId="Ttulo2">
    <w:name w:val="heading 2"/>
    <w:aliases w:val="Nivel 2"/>
    <w:basedOn w:val="Normal"/>
    <w:next w:val="Normal"/>
    <w:link w:val="Ttulo2Car"/>
    <w:uiPriority w:val="9"/>
    <w:unhideWhenUsed/>
    <w:qFormat/>
    <w:rsid w:val="009C1AE4"/>
    <w:pPr>
      <w:keepNext/>
      <w:keepLines/>
      <w:spacing w:before="240"/>
      <w:ind w:firstLine="0"/>
      <w:outlineLvl w:val="1"/>
    </w:pPr>
    <w:rPr>
      <w:rFonts w:eastAsiaTheme="majorEastAsia" w:cstheme="majorBidi"/>
      <w:b/>
      <w:szCs w:val="26"/>
    </w:rPr>
  </w:style>
  <w:style w:type="paragraph" w:styleId="Ttulo3">
    <w:name w:val="heading 3"/>
    <w:aliases w:val="Nivel 3"/>
    <w:basedOn w:val="Normal"/>
    <w:next w:val="Normal"/>
    <w:link w:val="Ttulo3Car"/>
    <w:uiPriority w:val="9"/>
    <w:unhideWhenUsed/>
    <w:qFormat/>
    <w:rsid w:val="009C1AE4"/>
    <w:pPr>
      <w:keepNext/>
      <w:keepLines/>
      <w:ind w:firstLine="0"/>
      <w:outlineLvl w:val="2"/>
    </w:pPr>
    <w:rPr>
      <w:rFonts w:eastAsiaTheme="majorEastAsia" w:cstheme="majorBidi"/>
      <w:b/>
      <w:i/>
      <w:szCs w:val="24"/>
    </w:rPr>
  </w:style>
  <w:style w:type="paragraph" w:styleId="Ttulo4">
    <w:name w:val="heading 4"/>
    <w:aliases w:val="Nivel 4"/>
    <w:basedOn w:val="Normal"/>
    <w:next w:val="Normal"/>
    <w:link w:val="Ttulo4Car"/>
    <w:uiPriority w:val="9"/>
    <w:unhideWhenUsed/>
    <w:qFormat/>
    <w:rsid w:val="009C1AE4"/>
    <w:pPr>
      <w:keepNext/>
      <w:keepLines/>
      <w:outlineLvl w:val="3"/>
    </w:pPr>
    <w:rPr>
      <w:rFonts w:eastAsiaTheme="majorEastAsia" w:cstheme="majorBidi"/>
      <w:b/>
      <w:iCs/>
    </w:rPr>
  </w:style>
  <w:style w:type="paragraph" w:styleId="Ttulo5">
    <w:name w:val="heading 5"/>
    <w:basedOn w:val="Normal"/>
    <w:next w:val="Normal"/>
    <w:link w:val="Ttulo5Car"/>
    <w:uiPriority w:val="9"/>
    <w:unhideWhenUsed/>
    <w:qFormat/>
    <w:rsid w:val="009C1AE4"/>
    <w:pPr>
      <w:keepNext/>
      <w:keepLines/>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Nivel 1 Car"/>
    <w:basedOn w:val="Fuentedeprrafopredeter"/>
    <w:link w:val="Ttulo1"/>
    <w:uiPriority w:val="9"/>
    <w:rsid w:val="009C1AE4"/>
    <w:rPr>
      <w:rFonts w:ascii="Times New Roman" w:eastAsiaTheme="majorEastAsia" w:hAnsi="Times New Roman" w:cstheme="majorBidi"/>
      <w:b/>
      <w:sz w:val="24"/>
      <w:szCs w:val="32"/>
    </w:rPr>
  </w:style>
  <w:style w:type="character" w:customStyle="1" w:styleId="Ttulo2Car">
    <w:name w:val="Título 2 Car"/>
    <w:aliases w:val="Nivel 2 Car"/>
    <w:basedOn w:val="Fuentedeprrafopredeter"/>
    <w:link w:val="Ttulo2"/>
    <w:uiPriority w:val="9"/>
    <w:rsid w:val="009C1AE4"/>
    <w:rPr>
      <w:rFonts w:ascii="Times New Roman" w:eastAsiaTheme="majorEastAsia" w:hAnsi="Times New Roman" w:cstheme="majorBidi"/>
      <w:b/>
      <w:sz w:val="24"/>
      <w:szCs w:val="26"/>
    </w:rPr>
  </w:style>
  <w:style w:type="character" w:customStyle="1" w:styleId="Ttulo3Car">
    <w:name w:val="Título 3 Car"/>
    <w:aliases w:val="Nivel 3 Car"/>
    <w:basedOn w:val="Fuentedeprrafopredeter"/>
    <w:link w:val="Ttulo3"/>
    <w:uiPriority w:val="9"/>
    <w:rsid w:val="009C1AE4"/>
    <w:rPr>
      <w:rFonts w:ascii="Times New Roman" w:eastAsiaTheme="majorEastAsia" w:hAnsi="Times New Roman" w:cstheme="majorBidi"/>
      <w:b/>
      <w:i/>
      <w:sz w:val="24"/>
      <w:szCs w:val="24"/>
    </w:rPr>
  </w:style>
  <w:style w:type="character" w:customStyle="1" w:styleId="Ttulo4Car">
    <w:name w:val="Título 4 Car"/>
    <w:aliases w:val="Nivel 4 Car"/>
    <w:basedOn w:val="Fuentedeprrafopredeter"/>
    <w:link w:val="Ttulo4"/>
    <w:uiPriority w:val="9"/>
    <w:rsid w:val="009C1AE4"/>
    <w:rPr>
      <w:rFonts w:ascii="Times New Roman" w:eastAsiaTheme="majorEastAsia" w:hAnsi="Times New Roman" w:cstheme="majorBidi"/>
      <w:b/>
      <w:iCs/>
      <w:sz w:val="24"/>
    </w:rPr>
  </w:style>
  <w:style w:type="character" w:customStyle="1" w:styleId="Ttulo5Car">
    <w:name w:val="Título 5 Car"/>
    <w:basedOn w:val="Fuentedeprrafopredeter"/>
    <w:link w:val="Ttulo5"/>
    <w:uiPriority w:val="9"/>
    <w:rsid w:val="009C1AE4"/>
    <w:rPr>
      <w:rFonts w:ascii="Times New Roman" w:eastAsiaTheme="majorEastAsia" w:hAnsi="Times New Roman" w:cstheme="majorBidi"/>
      <w:b/>
      <w:i/>
      <w:sz w:val="24"/>
    </w:rPr>
  </w:style>
  <w:style w:type="paragraph" w:styleId="Encabezado">
    <w:name w:val="header"/>
    <w:basedOn w:val="Normal"/>
    <w:link w:val="EncabezadoCar"/>
    <w:uiPriority w:val="99"/>
    <w:unhideWhenUsed/>
    <w:rsid w:val="001610E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1610EC"/>
    <w:rPr>
      <w:rFonts w:ascii="Times New Roman" w:hAnsi="Times New Roman"/>
      <w:sz w:val="24"/>
    </w:rPr>
  </w:style>
  <w:style w:type="paragraph" w:styleId="Piedepgina">
    <w:name w:val="footer"/>
    <w:basedOn w:val="Normal"/>
    <w:link w:val="PiedepginaCar"/>
    <w:uiPriority w:val="99"/>
    <w:unhideWhenUsed/>
    <w:rsid w:val="001610E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610EC"/>
    <w:rPr>
      <w:rFonts w:ascii="Times New Roman" w:hAnsi="Times New Roman"/>
      <w:sz w:val="24"/>
    </w:rPr>
  </w:style>
  <w:style w:type="paragraph" w:styleId="Prrafodelista">
    <w:name w:val="List Paragraph"/>
    <w:basedOn w:val="Normal"/>
    <w:link w:val="PrrafodelistaCar"/>
    <w:qFormat/>
    <w:rsid w:val="000430CD"/>
    <w:pPr>
      <w:spacing w:before="40" w:after="0" w:line="240" w:lineRule="auto"/>
      <w:ind w:firstLine="0"/>
      <w:contextualSpacing/>
    </w:pPr>
  </w:style>
  <w:style w:type="character" w:customStyle="1" w:styleId="PrrafodelistaCar">
    <w:name w:val="Párrafo de lista Car"/>
    <w:link w:val="Prrafodelista"/>
    <w:rsid w:val="000430CD"/>
    <w:rPr>
      <w:rFonts w:ascii="Times New Roman" w:hAnsi="Times New Roman"/>
      <w:sz w:val="24"/>
    </w:rPr>
  </w:style>
  <w:style w:type="paragraph" w:styleId="Bibliografa">
    <w:name w:val="Bibliography"/>
    <w:basedOn w:val="Normal"/>
    <w:next w:val="Normal"/>
    <w:uiPriority w:val="37"/>
    <w:unhideWhenUsed/>
    <w:rsid w:val="001610EC"/>
  </w:style>
  <w:style w:type="paragraph" w:styleId="TtuloTDC">
    <w:name w:val="TOC Heading"/>
    <w:basedOn w:val="Ttulo1"/>
    <w:next w:val="Normal"/>
    <w:uiPriority w:val="39"/>
    <w:unhideWhenUsed/>
    <w:qFormat/>
    <w:rsid w:val="001610EC"/>
    <w:pPr>
      <w:spacing w:line="259" w:lineRule="auto"/>
      <w:jc w:val="left"/>
      <w:outlineLvl w:val="9"/>
    </w:pPr>
    <w:rPr>
      <w:rFonts w:asciiTheme="majorHAnsi" w:hAnsiTheme="majorHAnsi"/>
      <w:b w:val="0"/>
      <w:color w:val="2F5496" w:themeColor="accent1" w:themeShade="BF"/>
      <w:sz w:val="32"/>
      <w:lang w:eastAsia="es-EC"/>
    </w:rPr>
  </w:style>
  <w:style w:type="paragraph" w:styleId="TDC1">
    <w:name w:val="toc 1"/>
    <w:basedOn w:val="Normal"/>
    <w:next w:val="Normal"/>
    <w:autoRedefine/>
    <w:uiPriority w:val="39"/>
    <w:unhideWhenUsed/>
    <w:rsid w:val="001610EC"/>
    <w:pPr>
      <w:spacing w:after="100"/>
    </w:pPr>
  </w:style>
  <w:style w:type="paragraph" w:styleId="TDC2">
    <w:name w:val="toc 2"/>
    <w:basedOn w:val="Normal"/>
    <w:next w:val="Normal"/>
    <w:autoRedefine/>
    <w:uiPriority w:val="39"/>
    <w:unhideWhenUsed/>
    <w:rsid w:val="001610EC"/>
    <w:pPr>
      <w:spacing w:after="100"/>
      <w:ind w:left="240"/>
    </w:pPr>
  </w:style>
  <w:style w:type="paragraph" w:styleId="TDC3">
    <w:name w:val="toc 3"/>
    <w:basedOn w:val="Normal"/>
    <w:next w:val="Normal"/>
    <w:autoRedefine/>
    <w:uiPriority w:val="39"/>
    <w:unhideWhenUsed/>
    <w:rsid w:val="001610EC"/>
    <w:pPr>
      <w:spacing w:after="100"/>
      <w:ind w:left="480"/>
    </w:pPr>
  </w:style>
  <w:style w:type="character" w:styleId="Hipervnculo">
    <w:name w:val="Hyperlink"/>
    <w:basedOn w:val="Fuentedeprrafopredeter"/>
    <w:uiPriority w:val="99"/>
    <w:unhideWhenUsed/>
    <w:rsid w:val="001610EC"/>
    <w:rPr>
      <w:color w:val="0563C1" w:themeColor="hyperlink"/>
      <w:u w:val="single"/>
    </w:rPr>
  </w:style>
  <w:style w:type="paragraph" w:styleId="Descripcin">
    <w:name w:val="caption"/>
    <w:basedOn w:val="Normal"/>
    <w:next w:val="Normal"/>
    <w:uiPriority w:val="35"/>
    <w:unhideWhenUsed/>
    <w:qFormat/>
    <w:rsid w:val="001610EC"/>
    <w:pPr>
      <w:spacing w:after="200" w:line="240" w:lineRule="auto"/>
    </w:pPr>
    <w:rPr>
      <w:i/>
      <w:iCs/>
      <w:color w:val="44546A" w:themeColor="text2"/>
      <w:sz w:val="18"/>
      <w:szCs w:val="18"/>
    </w:rPr>
  </w:style>
  <w:style w:type="table" w:styleId="Tablaconcuadrcula">
    <w:name w:val="Table Grid"/>
    <w:basedOn w:val="Tablanormal"/>
    <w:uiPriority w:val="39"/>
    <w:rsid w:val="00161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610EC"/>
    <w:pPr>
      <w:spacing w:before="100" w:beforeAutospacing="1" w:after="100" w:afterAutospacing="1" w:line="240" w:lineRule="auto"/>
      <w:ind w:firstLine="0"/>
    </w:pPr>
    <w:rPr>
      <w:rFonts w:eastAsia="Times New Roman" w:cs="Times New Roman"/>
      <w:szCs w:val="24"/>
      <w:lang w:eastAsia="es-EC"/>
    </w:rPr>
  </w:style>
  <w:style w:type="paragraph" w:styleId="Sinespaciado">
    <w:name w:val="No Spacing"/>
    <w:uiPriority w:val="1"/>
    <w:qFormat/>
    <w:rsid w:val="001610EC"/>
    <w:pPr>
      <w:spacing w:after="0" w:line="240" w:lineRule="auto"/>
    </w:pPr>
  </w:style>
  <w:style w:type="paragraph" w:styleId="Tabladeilustraciones">
    <w:name w:val="table of figures"/>
    <w:basedOn w:val="Normal"/>
    <w:next w:val="Normal"/>
    <w:uiPriority w:val="99"/>
    <w:unhideWhenUsed/>
    <w:rsid w:val="001610EC"/>
  </w:style>
  <w:style w:type="character" w:styleId="Refdecomentario">
    <w:name w:val="annotation reference"/>
    <w:basedOn w:val="Fuentedeprrafopredeter"/>
    <w:uiPriority w:val="99"/>
    <w:semiHidden/>
    <w:unhideWhenUsed/>
    <w:rsid w:val="001610EC"/>
    <w:rPr>
      <w:sz w:val="16"/>
      <w:szCs w:val="16"/>
    </w:rPr>
  </w:style>
  <w:style w:type="paragraph" w:styleId="Textocomentario">
    <w:name w:val="annotation text"/>
    <w:basedOn w:val="Normal"/>
    <w:link w:val="TextocomentarioCar"/>
    <w:uiPriority w:val="99"/>
    <w:semiHidden/>
    <w:unhideWhenUsed/>
    <w:rsid w:val="001610E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610EC"/>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1610EC"/>
    <w:rPr>
      <w:b/>
      <w:bCs/>
    </w:rPr>
  </w:style>
  <w:style w:type="character" w:customStyle="1" w:styleId="AsuntodelcomentarioCar">
    <w:name w:val="Asunto del comentario Car"/>
    <w:basedOn w:val="TextocomentarioCar"/>
    <w:link w:val="Asuntodelcomentario"/>
    <w:uiPriority w:val="99"/>
    <w:semiHidden/>
    <w:rsid w:val="001610EC"/>
    <w:rPr>
      <w:rFonts w:ascii="Times New Roman" w:hAnsi="Times New Roman"/>
      <w:b/>
      <w:bCs/>
      <w:sz w:val="20"/>
      <w:szCs w:val="20"/>
    </w:rPr>
  </w:style>
  <w:style w:type="character" w:styleId="Textoennegrita">
    <w:name w:val="Strong"/>
    <w:basedOn w:val="Fuentedeprrafopredeter"/>
    <w:uiPriority w:val="22"/>
    <w:qFormat/>
    <w:rsid w:val="001610EC"/>
    <w:rPr>
      <w:b/>
      <w:bCs/>
    </w:rPr>
  </w:style>
  <w:style w:type="character" w:styleId="nfasis">
    <w:name w:val="Emphasis"/>
    <w:basedOn w:val="Fuentedeprrafopredeter"/>
    <w:uiPriority w:val="20"/>
    <w:qFormat/>
    <w:rsid w:val="001610EC"/>
    <w:rPr>
      <w:i/>
      <w:iCs/>
    </w:rPr>
  </w:style>
  <w:style w:type="character" w:styleId="Textodelmarcadordeposicin">
    <w:name w:val="Placeholder Text"/>
    <w:basedOn w:val="Fuentedeprrafopredeter"/>
    <w:uiPriority w:val="99"/>
    <w:semiHidden/>
    <w:rsid w:val="001610EC"/>
    <w:rPr>
      <w:color w:val="808080"/>
    </w:rPr>
  </w:style>
  <w:style w:type="paragraph" w:styleId="Textodeglobo">
    <w:name w:val="Balloon Text"/>
    <w:basedOn w:val="Normal"/>
    <w:link w:val="TextodegloboCar"/>
    <w:uiPriority w:val="99"/>
    <w:semiHidden/>
    <w:unhideWhenUsed/>
    <w:rsid w:val="001610E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10EC"/>
    <w:rPr>
      <w:rFonts w:ascii="Tahoma" w:hAnsi="Tahoma" w:cs="Tahoma"/>
      <w:sz w:val="16"/>
      <w:szCs w:val="16"/>
    </w:rPr>
  </w:style>
  <w:style w:type="character" w:customStyle="1" w:styleId="normaltextrun">
    <w:name w:val="normaltextrun"/>
    <w:basedOn w:val="Fuentedeprrafopredeter"/>
    <w:rsid w:val="00E36935"/>
  </w:style>
  <w:style w:type="table" w:customStyle="1" w:styleId="Tablanormal21">
    <w:name w:val="Tabla normal 21"/>
    <w:basedOn w:val="Tablanormal"/>
    <w:uiPriority w:val="42"/>
    <w:rsid w:val="00945FAF"/>
    <w:pPr>
      <w:spacing w:after="0" w:line="240" w:lineRule="auto"/>
      <w:ind w:firstLine="709"/>
    </w:pPr>
    <w:rPr>
      <w:rFonts w:ascii="Times New Roman" w:eastAsia="Times New Roman" w:hAnsi="Times New Roman" w:cs="Times New Roman"/>
      <w:sz w:val="24"/>
      <w:szCs w:val="24"/>
      <w:lang w:eastAsia="es-EC"/>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op">
    <w:name w:val="eop"/>
    <w:basedOn w:val="Fuentedeprrafopredeter"/>
    <w:rsid w:val="00F70AE1"/>
  </w:style>
  <w:style w:type="paragraph" w:customStyle="1" w:styleId="Cuerpo">
    <w:name w:val="Cuerpo"/>
    <w:rsid w:val="002508CA"/>
    <w:pPr>
      <w:pBdr>
        <w:top w:val="nil"/>
        <w:left w:val="nil"/>
        <w:bottom w:val="nil"/>
        <w:right w:val="nil"/>
        <w:between w:val="nil"/>
        <w:bar w:val="nil"/>
      </w:pBdr>
      <w:spacing w:line="480" w:lineRule="auto"/>
      <w:ind w:firstLine="720"/>
    </w:pPr>
    <w:rPr>
      <w:rFonts w:ascii="Times New Roman" w:eastAsia="Arial Unicode MS" w:hAnsi="Times New Roman" w:cs="Arial Unicode MS"/>
      <w:color w:val="000000"/>
      <w:sz w:val="24"/>
      <w:szCs w:val="24"/>
      <w:u w:color="000000"/>
      <w:bdr w:val="nil"/>
      <w:lang w:eastAsia="es-EC"/>
      <w14:textOutline w14:w="0" w14:cap="flat" w14:cmpd="sng" w14:algn="ctr">
        <w14:noFill/>
        <w14:prstDash w14:val="solid"/>
        <w14:bevel/>
      </w14:textOutline>
    </w:rPr>
  </w:style>
  <w:style w:type="character" w:customStyle="1" w:styleId="Ninguno">
    <w:name w:val="Ninguno"/>
    <w:rsid w:val="002508CA"/>
  </w:style>
  <w:style w:type="character" w:customStyle="1" w:styleId="Mencinsinresolver1">
    <w:name w:val="Mención sin resolver1"/>
    <w:basedOn w:val="Fuentedeprrafopredeter"/>
    <w:uiPriority w:val="99"/>
    <w:semiHidden/>
    <w:unhideWhenUsed/>
    <w:rsid w:val="0047304B"/>
    <w:rPr>
      <w:color w:val="605E5C"/>
      <w:shd w:val="clear" w:color="auto" w:fill="E1DFDD"/>
    </w:rPr>
  </w:style>
  <w:style w:type="table" w:customStyle="1" w:styleId="Tablaconcuadrcula5oscura1">
    <w:name w:val="Tabla con cuadrícula 5 oscura1"/>
    <w:basedOn w:val="Tablanormal"/>
    <w:uiPriority w:val="50"/>
    <w:rsid w:val="004038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Mencinsinresolver2">
    <w:name w:val="Mención sin resolver2"/>
    <w:basedOn w:val="Fuentedeprrafopredeter"/>
    <w:uiPriority w:val="99"/>
    <w:semiHidden/>
    <w:unhideWhenUsed/>
    <w:rsid w:val="00164D02"/>
    <w:rPr>
      <w:color w:val="605E5C"/>
      <w:shd w:val="clear" w:color="auto" w:fill="E1DFDD"/>
    </w:rPr>
  </w:style>
  <w:style w:type="table" w:customStyle="1" w:styleId="Tablaconcuadrcula2">
    <w:name w:val="Tabla con cuadrícula2"/>
    <w:basedOn w:val="Tablanormal"/>
    <w:next w:val="Tablaconcuadrcula"/>
    <w:uiPriority w:val="39"/>
    <w:rsid w:val="00307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B3039B"/>
    <w:pPr>
      <w:spacing w:after="0" w:line="240" w:lineRule="auto"/>
      <w:ind w:firstLine="709"/>
    </w:pPr>
    <w:rPr>
      <w:rFonts w:ascii="Times New Roman" w:eastAsia="Times New Roman" w:hAnsi="Times New Roman" w:cs="Times New Roman"/>
      <w:sz w:val="24"/>
      <w:szCs w:val="24"/>
      <w:lang w:eastAsia="es-EC"/>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DC4">
    <w:name w:val="toc 4"/>
    <w:basedOn w:val="Normal"/>
    <w:next w:val="Normal"/>
    <w:autoRedefine/>
    <w:uiPriority w:val="39"/>
    <w:unhideWhenUsed/>
    <w:rsid w:val="0034263D"/>
    <w:pPr>
      <w:spacing w:after="100" w:line="259" w:lineRule="auto"/>
      <w:ind w:left="660" w:firstLine="0"/>
    </w:pPr>
    <w:rPr>
      <w:rFonts w:asciiTheme="minorHAnsi" w:eastAsiaTheme="minorEastAsia" w:hAnsiTheme="minorHAnsi"/>
      <w:sz w:val="22"/>
      <w:lang w:eastAsia="es-EC"/>
    </w:rPr>
  </w:style>
  <w:style w:type="paragraph" w:styleId="TDC5">
    <w:name w:val="toc 5"/>
    <w:basedOn w:val="Normal"/>
    <w:next w:val="Normal"/>
    <w:autoRedefine/>
    <w:uiPriority w:val="39"/>
    <w:unhideWhenUsed/>
    <w:rsid w:val="0034263D"/>
    <w:pPr>
      <w:spacing w:after="100" w:line="259" w:lineRule="auto"/>
      <w:ind w:left="880" w:firstLine="0"/>
    </w:pPr>
    <w:rPr>
      <w:rFonts w:asciiTheme="minorHAnsi" w:eastAsiaTheme="minorEastAsia" w:hAnsiTheme="minorHAnsi"/>
      <w:sz w:val="22"/>
      <w:lang w:eastAsia="es-EC"/>
    </w:rPr>
  </w:style>
  <w:style w:type="paragraph" w:styleId="TDC6">
    <w:name w:val="toc 6"/>
    <w:basedOn w:val="Normal"/>
    <w:next w:val="Normal"/>
    <w:autoRedefine/>
    <w:uiPriority w:val="39"/>
    <w:unhideWhenUsed/>
    <w:rsid w:val="0034263D"/>
    <w:pPr>
      <w:spacing w:after="100" w:line="259" w:lineRule="auto"/>
      <w:ind w:left="1100" w:firstLine="0"/>
    </w:pPr>
    <w:rPr>
      <w:rFonts w:asciiTheme="minorHAnsi" w:eastAsiaTheme="minorEastAsia" w:hAnsiTheme="minorHAnsi"/>
      <w:sz w:val="22"/>
      <w:lang w:eastAsia="es-EC"/>
    </w:rPr>
  </w:style>
  <w:style w:type="paragraph" w:styleId="TDC7">
    <w:name w:val="toc 7"/>
    <w:basedOn w:val="Normal"/>
    <w:next w:val="Normal"/>
    <w:autoRedefine/>
    <w:uiPriority w:val="39"/>
    <w:unhideWhenUsed/>
    <w:rsid w:val="0034263D"/>
    <w:pPr>
      <w:spacing w:after="100" w:line="259" w:lineRule="auto"/>
      <w:ind w:left="1320" w:firstLine="0"/>
    </w:pPr>
    <w:rPr>
      <w:rFonts w:asciiTheme="minorHAnsi" w:eastAsiaTheme="minorEastAsia" w:hAnsiTheme="minorHAnsi"/>
      <w:sz w:val="22"/>
      <w:lang w:eastAsia="es-EC"/>
    </w:rPr>
  </w:style>
  <w:style w:type="paragraph" w:styleId="TDC8">
    <w:name w:val="toc 8"/>
    <w:basedOn w:val="Normal"/>
    <w:next w:val="Normal"/>
    <w:autoRedefine/>
    <w:uiPriority w:val="39"/>
    <w:unhideWhenUsed/>
    <w:rsid w:val="0034263D"/>
    <w:pPr>
      <w:spacing w:after="100" w:line="259" w:lineRule="auto"/>
      <w:ind w:left="1540" w:firstLine="0"/>
    </w:pPr>
    <w:rPr>
      <w:rFonts w:asciiTheme="minorHAnsi" w:eastAsiaTheme="minorEastAsia" w:hAnsiTheme="minorHAnsi"/>
      <w:sz w:val="22"/>
      <w:lang w:eastAsia="es-EC"/>
    </w:rPr>
  </w:style>
  <w:style w:type="paragraph" w:styleId="TDC9">
    <w:name w:val="toc 9"/>
    <w:basedOn w:val="Normal"/>
    <w:next w:val="Normal"/>
    <w:autoRedefine/>
    <w:uiPriority w:val="39"/>
    <w:unhideWhenUsed/>
    <w:rsid w:val="0034263D"/>
    <w:pPr>
      <w:spacing w:after="100" w:line="259" w:lineRule="auto"/>
      <w:ind w:left="1760" w:firstLine="0"/>
    </w:pPr>
    <w:rPr>
      <w:rFonts w:asciiTheme="minorHAnsi" w:eastAsiaTheme="minorEastAsia" w:hAnsiTheme="minorHAnsi"/>
      <w:sz w:val="22"/>
      <w:lang w:eastAsia="es-EC"/>
    </w:rPr>
  </w:style>
  <w:style w:type="character" w:customStyle="1" w:styleId="Mencinsinresolver3">
    <w:name w:val="Mención sin resolver3"/>
    <w:basedOn w:val="Fuentedeprrafopredeter"/>
    <w:uiPriority w:val="99"/>
    <w:semiHidden/>
    <w:unhideWhenUsed/>
    <w:rsid w:val="00DA161B"/>
    <w:rPr>
      <w:color w:val="605E5C"/>
      <w:shd w:val="clear" w:color="auto" w:fill="E1DFDD"/>
    </w:rPr>
  </w:style>
  <w:style w:type="character" w:styleId="Mencinsinresolver">
    <w:name w:val="Unresolved Mention"/>
    <w:basedOn w:val="Fuentedeprrafopredeter"/>
    <w:uiPriority w:val="99"/>
    <w:semiHidden/>
    <w:unhideWhenUsed/>
    <w:rsid w:val="00FD3F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2">
      <w:bodyDiv w:val="1"/>
      <w:marLeft w:val="0"/>
      <w:marRight w:val="0"/>
      <w:marTop w:val="0"/>
      <w:marBottom w:val="0"/>
      <w:divBdr>
        <w:top w:val="none" w:sz="0" w:space="0" w:color="auto"/>
        <w:left w:val="none" w:sz="0" w:space="0" w:color="auto"/>
        <w:bottom w:val="none" w:sz="0" w:space="0" w:color="auto"/>
        <w:right w:val="none" w:sz="0" w:space="0" w:color="auto"/>
      </w:divBdr>
    </w:div>
    <w:div w:id="10910793">
      <w:bodyDiv w:val="1"/>
      <w:marLeft w:val="0"/>
      <w:marRight w:val="0"/>
      <w:marTop w:val="0"/>
      <w:marBottom w:val="0"/>
      <w:divBdr>
        <w:top w:val="none" w:sz="0" w:space="0" w:color="auto"/>
        <w:left w:val="none" w:sz="0" w:space="0" w:color="auto"/>
        <w:bottom w:val="none" w:sz="0" w:space="0" w:color="auto"/>
        <w:right w:val="none" w:sz="0" w:space="0" w:color="auto"/>
      </w:divBdr>
    </w:div>
    <w:div w:id="17585785">
      <w:bodyDiv w:val="1"/>
      <w:marLeft w:val="0"/>
      <w:marRight w:val="0"/>
      <w:marTop w:val="0"/>
      <w:marBottom w:val="0"/>
      <w:divBdr>
        <w:top w:val="none" w:sz="0" w:space="0" w:color="auto"/>
        <w:left w:val="none" w:sz="0" w:space="0" w:color="auto"/>
        <w:bottom w:val="none" w:sz="0" w:space="0" w:color="auto"/>
        <w:right w:val="none" w:sz="0" w:space="0" w:color="auto"/>
      </w:divBdr>
    </w:div>
    <w:div w:id="18242503">
      <w:bodyDiv w:val="1"/>
      <w:marLeft w:val="0"/>
      <w:marRight w:val="0"/>
      <w:marTop w:val="0"/>
      <w:marBottom w:val="0"/>
      <w:divBdr>
        <w:top w:val="none" w:sz="0" w:space="0" w:color="auto"/>
        <w:left w:val="none" w:sz="0" w:space="0" w:color="auto"/>
        <w:bottom w:val="none" w:sz="0" w:space="0" w:color="auto"/>
        <w:right w:val="none" w:sz="0" w:space="0" w:color="auto"/>
      </w:divBdr>
    </w:div>
    <w:div w:id="19742933">
      <w:bodyDiv w:val="1"/>
      <w:marLeft w:val="0"/>
      <w:marRight w:val="0"/>
      <w:marTop w:val="0"/>
      <w:marBottom w:val="0"/>
      <w:divBdr>
        <w:top w:val="none" w:sz="0" w:space="0" w:color="auto"/>
        <w:left w:val="none" w:sz="0" w:space="0" w:color="auto"/>
        <w:bottom w:val="none" w:sz="0" w:space="0" w:color="auto"/>
        <w:right w:val="none" w:sz="0" w:space="0" w:color="auto"/>
      </w:divBdr>
    </w:div>
    <w:div w:id="20330008">
      <w:bodyDiv w:val="1"/>
      <w:marLeft w:val="0"/>
      <w:marRight w:val="0"/>
      <w:marTop w:val="0"/>
      <w:marBottom w:val="0"/>
      <w:divBdr>
        <w:top w:val="none" w:sz="0" w:space="0" w:color="auto"/>
        <w:left w:val="none" w:sz="0" w:space="0" w:color="auto"/>
        <w:bottom w:val="none" w:sz="0" w:space="0" w:color="auto"/>
        <w:right w:val="none" w:sz="0" w:space="0" w:color="auto"/>
      </w:divBdr>
    </w:div>
    <w:div w:id="26685691">
      <w:bodyDiv w:val="1"/>
      <w:marLeft w:val="0"/>
      <w:marRight w:val="0"/>
      <w:marTop w:val="0"/>
      <w:marBottom w:val="0"/>
      <w:divBdr>
        <w:top w:val="none" w:sz="0" w:space="0" w:color="auto"/>
        <w:left w:val="none" w:sz="0" w:space="0" w:color="auto"/>
        <w:bottom w:val="none" w:sz="0" w:space="0" w:color="auto"/>
        <w:right w:val="none" w:sz="0" w:space="0" w:color="auto"/>
      </w:divBdr>
    </w:div>
    <w:div w:id="38557579">
      <w:bodyDiv w:val="1"/>
      <w:marLeft w:val="0"/>
      <w:marRight w:val="0"/>
      <w:marTop w:val="0"/>
      <w:marBottom w:val="0"/>
      <w:divBdr>
        <w:top w:val="none" w:sz="0" w:space="0" w:color="auto"/>
        <w:left w:val="none" w:sz="0" w:space="0" w:color="auto"/>
        <w:bottom w:val="none" w:sz="0" w:space="0" w:color="auto"/>
        <w:right w:val="none" w:sz="0" w:space="0" w:color="auto"/>
      </w:divBdr>
    </w:div>
    <w:div w:id="47649703">
      <w:bodyDiv w:val="1"/>
      <w:marLeft w:val="0"/>
      <w:marRight w:val="0"/>
      <w:marTop w:val="0"/>
      <w:marBottom w:val="0"/>
      <w:divBdr>
        <w:top w:val="none" w:sz="0" w:space="0" w:color="auto"/>
        <w:left w:val="none" w:sz="0" w:space="0" w:color="auto"/>
        <w:bottom w:val="none" w:sz="0" w:space="0" w:color="auto"/>
        <w:right w:val="none" w:sz="0" w:space="0" w:color="auto"/>
      </w:divBdr>
    </w:div>
    <w:div w:id="53356929">
      <w:bodyDiv w:val="1"/>
      <w:marLeft w:val="0"/>
      <w:marRight w:val="0"/>
      <w:marTop w:val="0"/>
      <w:marBottom w:val="0"/>
      <w:divBdr>
        <w:top w:val="none" w:sz="0" w:space="0" w:color="auto"/>
        <w:left w:val="none" w:sz="0" w:space="0" w:color="auto"/>
        <w:bottom w:val="none" w:sz="0" w:space="0" w:color="auto"/>
        <w:right w:val="none" w:sz="0" w:space="0" w:color="auto"/>
      </w:divBdr>
    </w:div>
    <w:div w:id="59795127">
      <w:bodyDiv w:val="1"/>
      <w:marLeft w:val="0"/>
      <w:marRight w:val="0"/>
      <w:marTop w:val="0"/>
      <w:marBottom w:val="0"/>
      <w:divBdr>
        <w:top w:val="none" w:sz="0" w:space="0" w:color="auto"/>
        <w:left w:val="none" w:sz="0" w:space="0" w:color="auto"/>
        <w:bottom w:val="none" w:sz="0" w:space="0" w:color="auto"/>
        <w:right w:val="none" w:sz="0" w:space="0" w:color="auto"/>
      </w:divBdr>
    </w:div>
    <w:div w:id="61611722">
      <w:bodyDiv w:val="1"/>
      <w:marLeft w:val="0"/>
      <w:marRight w:val="0"/>
      <w:marTop w:val="0"/>
      <w:marBottom w:val="0"/>
      <w:divBdr>
        <w:top w:val="none" w:sz="0" w:space="0" w:color="auto"/>
        <w:left w:val="none" w:sz="0" w:space="0" w:color="auto"/>
        <w:bottom w:val="none" w:sz="0" w:space="0" w:color="auto"/>
        <w:right w:val="none" w:sz="0" w:space="0" w:color="auto"/>
      </w:divBdr>
    </w:div>
    <w:div w:id="64687479">
      <w:bodyDiv w:val="1"/>
      <w:marLeft w:val="0"/>
      <w:marRight w:val="0"/>
      <w:marTop w:val="0"/>
      <w:marBottom w:val="0"/>
      <w:divBdr>
        <w:top w:val="none" w:sz="0" w:space="0" w:color="auto"/>
        <w:left w:val="none" w:sz="0" w:space="0" w:color="auto"/>
        <w:bottom w:val="none" w:sz="0" w:space="0" w:color="auto"/>
        <w:right w:val="none" w:sz="0" w:space="0" w:color="auto"/>
      </w:divBdr>
    </w:div>
    <w:div w:id="71977176">
      <w:bodyDiv w:val="1"/>
      <w:marLeft w:val="0"/>
      <w:marRight w:val="0"/>
      <w:marTop w:val="0"/>
      <w:marBottom w:val="0"/>
      <w:divBdr>
        <w:top w:val="none" w:sz="0" w:space="0" w:color="auto"/>
        <w:left w:val="none" w:sz="0" w:space="0" w:color="auto"/>
        <w:bottom w:val="none" w:sz="0" w:space="0" w:color="auto"/>
        <w:right w:val="none" w:sz="0" w:space="0" w:color="auto"/>
      </w:divBdr>
    </w:div>
    <w:div w:id="84962736">
      <w:bodyDiv w:val="1"/>
      <w:marLeft w:val="0"/>
      <w:marRight w:val="0"/>
      <w:marTop w:val="0"/>
      <w:marBottom w:val="0"/>
      <w:divBdr>
        <w:top w:val="none" w:sz="0" w:space="0" w:color="auto"/>
        <w:left w:val="none" w:sz="0" w:space="0" w:color="auto"/>
        <w:bottom w:val="none" w:sz="0" w:space="0" w:color="auto"/>
        <w:right w:val="none" w:sz="0" w:space="0" w:color="auto"/>
      </w:divBdr>
    </w:div>
    <w:div w:id="88277789">
      <w:bodyDiv w:val="1"/>
      <w:marLeft w:val="0"/>
      <w:marRight w:val="0"/>
      <w:marTop w:val="0"/>
      <w:marBottom w:val="0"/>
      <w:divBdr>
        <w:top w:val="none" w:sz="0" w:space="0" w:color="auto"/>
        <w:left w:val="none" w:sz="0" w:space="0" w:color="auto"/>
        <w:bottom w:val="none" w:sz="0" w:space="0" w:color="auto"/>
        <w:right w:val="none" w:sz="0" w:space="0" w:color="auto"/>
      </w:divBdr>
    </w:div>
    <w:div w:id="91435619">
      <w:bodyDiv w:val="1"/>
      <w:marLeft w:val="0"/>
      <w:marRight w:val="0"/>
      <w:marTop w:val="0"/>
      <w:marBottom w:val="0"/>
      <w:divBdr>
        <w:top w:val="none" w:sz="0" w:space="0" w:color="auto"/>
        <w:left w:val="none" w:sz="0" w:space="0" w:color="auto"/>
        <w:bottom w:val="none" w:sz="0" w:space="0" w:color="auto"/>
        <w:right w:val="none" w:sz="0" w:space="0" w:color="auto"/>
      </w:divBdr>
    </w:div>
    <w:div w:id="112602000">
      <w:bodyDiv w:val="1"/>
      <w:marLeft w:val="0"/>
      <w:marRight w:val="0"/>
      <w:marTop w:val="0"/>
      <w:marBottom w:val="0"/>
      <w:divBdr>
        <w:top w:val="none" w:sz="0" w:space="0" w:color="auto"/>
        <w:left w:val="none" w:sz="0" w:space="0" w:color="auto"/>
        <w:bottom w:val="none" w:sz="0" w:space="0" w:color="auto"/>
        <w:right w:val="none" w:sz="0" w:space="0" w:color="auto"/>
      </w:divBdr>
    </w:div>
    <w:div w:id="128937087">
      <w:bodyDiv w:val="1"/>
      <w:marLeft w:val="0"/>
      <w:marRight w:val="0"/>
      <w:marTop w:val="0"/>
      <w:marBottom w:val="0"/>
      <w:divBdr>
        <w:top w:val="none" w:sz="0" w:space="0" w:color="auto"/>
        <w:left w:val="none" w:sz="0" w:space="0" w:color="auto"/>
        <w:bottom w:val="none" w:sz="0" w:space="0" w:color="auto"/>
        <w:right w:val="none" w:sz="0" w:space="0" w:color="auto"/>
      </w:divBdr>
    </w:div>
    <w:div w:id="142351879">
      <w:bodyDiv w:val="1"/>
      <w:marLeft w:val="0"/>
      <w:marRight w:val="0"/>
      <w:marTop w:val="0"/>
      <w:marBottom w:val="0"/>
      <w:divBdr>
        <w:top w:val="none" w:sz="0" w:space="0" w:color="auto"/>
        <w:left w:val="none" w:sz="0" w:space="0" w:color="auto"/>
        <w:bottom w:val="none" w:sz="0" w:space="0" w:color="auto"/>
        <w:right w:val="none" w:sz="0" w:space="0" w:color="auto"/>
      </w:divBdr>
    </w:div>
    <w:div w:id="158694692">
      <w:bodyDiv w:val="1"/>
      <w:marLeft w:val="0"/>
      <w:marRight w:val="0"/>
      <w:marTop w:val="0"/>
      <w:marBottom w:val="0"/>
      <w:divBdr>
        <w:top w:val="none" w:sz="0" w:space="0" w:color="auto"/>
        <w:left w:val="none" w:sz="0" w:space="0" w:color="auto"/>
        <w:bottom w:val="none" w:sz="0" w:space="0" w:color="auto"/>
        <w:right w:val="none" w:sz="0" w:space="0" w:color="auto"/>
      </w:divBdr>
    </w:div>
    <w:div w:id="162940177">
      <w:bodyDiv w:val="1"/>
      <w:marLeft w:val="0"/>
      <w:marRight w:val="0"/>
      <w:marTop w:val="0"/>
      <w:marBottom w:val="0"/>
      <w:divBdr>
        <w:top w:val="none" w:sz="0" w:space="0" w:color="auto"/>
        <w:left w:val="none" w:sz="0" w:space="0" w:color="auto"/>
        <w:bottom w:val="none" w:sz="0" w:space="0" w:color="auto"/>
        <w:right w:val="none" w:sz="0" w:space="0" w:color="auto"/>
      </w:divBdr>
    </w:div>
    <w:div w:id="167062960">
      <w:bodyDiv w:val="1"/>
      <w:marLeft w:val="0"/>
      <w:marRight w:val="0"/>
      <w:marTop w:val="0"/>
      <w:marBottom w:val="0"/>
      <w:divBdr>
        <w:top w:val="none" w:sz="0" w:space="0" w:color="auto"/>
        <w:left w:val="none" w:sz="0" w:space="0" w:color="auto"/>
        <w:bottom w:val="none" w:sz="0" w:space="0" w:color="auto"/>
        <w:right w:val="none" w:sz="0" w:space="0" w:color="auto"/>
      </w:divBdr>
    </w:div>
    <w:div w:id="181357984">
      <w:bodyDiv w:val="1"/>
      <w:marLeft w:val="0"/>
      <w:marRight w:val="0"/>
      <w:marTop w:val="0"/>
      <w:marBottom w:val="0"/>
      <w:divBdr>
        <w:top w:val="none" w:sz="0" w:space="0" w:color="auto"/>
        <w:left w:val="none" w:sz="0" w:space="0" w:color="auto"/>
        <w:bottom w:val="none" w:sz="0" w:space="0" w:color="auto"/>
        <w:right w:val="none" w:sz="0" w:space="0" w:color="auto"/>
      </w:divBdr>
    </w:div>
    <w:div w:id="183179989">
      <w:bodyDiv w:val="1"/>
      <w:marLeft w:val="0"/>
      <w:marRight w:val="0"/>
      <w:marTop w:val="0"/>
      <w:marBottom w:val="0"/>
      <w:divBdr>
        <w:top w:val="none" w:sz="0" w:space="0" w:color="auto"/>
        <w:left w:val="none" w:sz="0" w:space="0" w:color="auto"/>
        <w:bottom w:val="none" w:sz="0" w:space="0" w:color="auto"/>
        <w:right w:val="none" w:sz="0" w:space="0" w:color="auto"/>
      </w:divBdr>
    </w:div>
    <w:div w:id="183520334">
      <w:bodyDiv w:val="1"/>
      <w:marLeft w:val="0"/>
      <w:marRight w:val="0"/>
      <w:marTop w:val="0"/>
      <w:marBottom w:val="0"/>
      <w:divBdr>
        <w:top w:val="none" w:sz="0" w:space="0" w:color="auto"/>
        <w:left w:val="none" w:sz="0" w:space="0" w:color="auto"/>
        <w:bottom w:val="none" w:sz="0" w:space="0" w:color="auto"/>
        <w:right w:val="none" w:sz="0" w:space="0" w:color="auto"/>
      </w:divBdr>
    </w:div>
    <w:div w:id="191110680">
      <w:bodyDiv w:val="1"/>
      <w:marLeft w:val="0"/>
      <w:marRight w:val="0"/>
      <w:marTop w:val="0"/>
      <w:marBottom w:val="0"/>
      <w:divBdr>
        <w:top w:val="none" w:sz="0" w:space="0" w:color="auto"/>
        <w:left w:val="none" w:sz="0" w:space="0" w:color="auto"/>
        <w:bottom w:val="none" w:sz="0" w:space="0" w:color="auto"/>
        <w:right w:val="none" w:sz="0" w:space="0" w:color="auto"/>
      </w:divBdr>
    </w:div>
    <w:div w:id="194197000">
      <w:bodyDiv w:val="1"/>
      <w:marLeft w:val="0"/>
      <w:marRight w:val="0"/>
      <w:marTop w:val="0"/>
      <w:marBottom w:val="0"/>
      <w:divBdr>
        <w:top w:val="none" w:sz="0" w:space="0" w:color="auto"/>
        <w:left w:val="none" w:sz="0" w:space="0" w:color="auto"/>
        <w:bottom w:val="none" w:sz="0" w:space="0" w:color="auto"/>
        <w:right w:val="none" w:sz="0" w:space="0" w:color="auto"/>
      </w:divBdr>
    </w:div>
    <w:div w:id="204608945">
      <w:bodyDiv w:val="1"/>
      <w:marLeft w:val="0"/>
      <w:marRight w:val="0"/>
      <w:marTop w:val="0"/>
      <w:marBottom w:val="0"/>
      <w:divBdr>
        <w:top w:val="none" w:sz="0" w:space="0" w:color="auto"/>
        <w:left w:val="none" w:sz="0" w:space="0" w:color="auto"/>
        <w:bottom w:val="none" w:sz="0" w:space="0" w:color="auto"/>
        <w:right w:val="none" w:sz="0" w:space="0" w:color="auto"/>
      </w:divBdr>
    </w:div>
    <w:div w:id="205265306">
      <w:bodyDiv w:val="1"/>
      <w:marLeft w:val="0"/>
      <w:marRight w:val="0"/>
      <w:marTop w:val="0"/>
      <w:marBottom w:val="0"/>
      <w:divBdr>
        <w:top w:val="none" w:sz="0" w:space="0" w:color="auto"/>
        <w:left w:val="none" w:sz="0" w:space="0" w:color="auto"/>
        <w:bottom w:val="none" w:sz="0" w:space="0" w:color="auto"/>
        <w:right w:val="none" w:sz="0" w:space="0" w:color="auto"/>
      </w:divBdr>
    </w:div>
    <w:div w:id="206332906">
      <w:bodyDiv w:val="1"/>
      <w:marLeft w:val="0"/>
      <w:marRight w:val="0"/>
      <w:marTop w:val="0"/>
      <w:marBottom w:val="0"/>
      <w:divBdr>
        <w:top w:val="none" w:sz="0" w:space="0" w:color="auto"/>
        <w:left w:val="none" w:sz="0" w:space="0" w:color="auto"/>
        <w:bottom w:val="none" w:sz="0" w:space="0" w:color="auto"/>
        <w:right w:val="none" w:sz="0" w:space="0" w:color="auto"/>
      </w:divBdr>
    </w:div>
    <w:div w:id="211308255">
      <w:bodyDiv w:val="1"/>
      <w:marLeft w:val="0"/>
      <w:marRight w:val="0"/>
      <w:marTop w:val="0"/>
      <w:marBottom w:val="0"/>
      <w:divBdr>
        <w:top w:val="none" w:sz="0" w:space="0" w:color="auto"/>
        <w:left w:val="none" w:sz="0" w:space="0" w:color="auto"/>
        <w:bottom w:val="none" w:sz="0" w:space="0" w:color="auto"/>
        <w:right w:val="none" w:sz="0" w:space="0" w:color="auto"/>
      </w:divBdr>
    </w:div>
    <w:div w:id="213779623">
      <w:bodyDiv w:val="1"/>
      <w:marLeft w:val="0"/>
      <w:marRight w:val="0"/>
      <w:marTop w:val="0"/>
      <w:marBottom w:val="0"/>
      <w:divBdr>
        <w:top w:val="none" w:sz="0" w:space="0" w:color="auto"/>
        <w:left w:val="none" w:sz="0" w:space="0" w:color="auto"/>
        <w:bottom w:val="none" w:sz="0" w:space="0" w:color="auto"/>
        <w:right w:val="none" w:sz="0" w:space="0" w:color="auto"/>
      </w:divBdr>
    </w:div>
    <w:div w:id="219557520">
      <w:bodyDiv w:val="1"/>
      <w:marLeft w:val="0"/>
      <w:marRight w:val="0"/>
      <w:marTop w:val="0"/>
      <w:marBottom w:val="0"/>
      <w:divBdr>
        <w:top w:val="none" w:sz="0" w:space="0" w:color="auto"/>
        <w:left w:val="none" w:sz="0" w:space="0" w:color="auto"/>
        <w:bottom w:val="none" w:sz="0" w:space="0" w:color="auto"/>
        <w:right w:val="none" w:sz="0" w:space="0" w:color="auto"/>
      </w:divBdr>
    </w:div>
    <w:div w:id="226695123">
      <w:bodyDiv w:val="1"/>
      <w:marLeft w:val="0"/>
      <w:marRight w:val="0"/>
      <w:marTop w:val="0"/>
      <w:marBottom w:val="0"/>
      <w:divBdr>
        <w:top w:val="none" w:sz="0" w:space="0" w:color="auto"/>
        <w:left w:val="none" w:sz="0" w:space="0" w:color="auto"/>
        <w:bottom w:val="none" w:sz="0" w:space="0" w:color="auto"/>
        <w:right w:val="none" w:sz="0" w:space="0" w:color="auto"/>
      </w:divBdr>
    </w:div>
    <w:div w:id="231813319">
      <w:bodyDiv w:val="1"/>
      <w:marLeft w:val="0"/>
      <w:marRight w:val="0"/>
      <w:marTop w:val="0"/>
      <w:marBottom w:val="0"/>
      <w:divBdr>
        <w:top w:val="none" w:sz="0" w:space="0" w:color="auto"/>
        <w:left w:val="none" w:sz="0" w:space="0" w:color="auto"/>
        <w:bottom w:val="none" w:sz="0" w:space="0" w:color="auto"/>
        <w:right w:val="none" w:sz="0" w:space="0" w:color="auto"/>
      </w:divBdr>
    </w:div>
    <w:div w:id="232859869">
      <w:bodyDiv w:val="1"/>
      <w:marLeft w:val="0"/>
      <w:marRight w:val="0"/>
      <w:marTop w:val="0"/>
      <w:marBottom w:val="0"/>
      <w:divBdr>
        <w:top w:val="none" w:sz="0" w:space="0" w:color="auto"/>
        <w:left w:val="none" w:sz="0" w:space="0" w:color="auto"/>
        <w:bottom w:val="none" w:sz="0" w:space="0" w:color="auto"/>
        <w:right w:val="none" w:sz="0" w:space="0" w:color="auto"/>
      </w:divBdr>
    </w:div>
    <w:div w:id="238097153">
      <w:bodyDiv w:val="1"/>
      <w:marLeft w:val="0"/>
      <w:marRight w:val="0"/>
      <w:marTop w:val="0"/>
      <w:marBottom w:val="0"/>
      <w:divBdr>
        <w:top w:val="none" w:sz="0" w:space="0" w:color="auto"/>
        <w:left w:val="none" w:sz="0" w:space="0" w:color="auto"/>
        <w:bottom w:val="none" w:sz="0" w:space="0" w:color="auto"/>
        <w:right w:val="none" w:sz="0" w:space="0" w:color="auto"/>
      </w:divBdr>
    </w:div>
    <w:div w:id="241456568">
      <w:bodyDiv w:val="1"/>
      <w:marLeft w:val="0"/>
      <w:marRight w:val="0"/>
      <w:marTop w:val="0"/>
      <w:marBottom w:val="0"/>
      <w:divBdr>
        <w:top w:val="none" w:sz="0" w:space="0" w:color="auto"/>
        <w:left w:val="none" w:sz="0" w:space="0" w:color="auto"/>
        <w:bottom w:val="none" w:sz="0" w:space="0" w:color="auto"/>
        <w:right w:val="none" w:sz="0" w:space="0" w:color="auto"/>
      </w:divBdr>
    </w:div>
    <w:div w:id="243879685">
      <w:bodyDiv w:val="1"/>
      <w:marLeft w:val="0"/>
      <w:marRight w:val="0"/>
      <w:marTop w:val="0"/>
      <w:marBottom w:val="0"/>
      <w:divBdr>
        <w:top w:val="none" w:sz="0" w:space="0" w:color="auto"/>
        <w:left w:val="none" w:sz="0" w:space="0" w:color="auto"/>
        <w:bottom w:val="none" w:sz="0" w:space="0" w:color="auto"/>
        <w:right w:val="none" w:sz="0" w:space="0" w:color="auto"/>
      </w:divBdr>
    </w:div>
    <w:div w:id="253712773">
      <w:bodyDiv w:val="1"/>
      <w:marLeft w:val="0"/>
      <w:marRight w:val="0"/>
      <w:marTop w:val="0"/>
      <w:marBottom w:val="0"/>
      <w:divBdr>
        <w:top w:val="none" w:sz="0" w:space="0" w:color="auto"/>
        <w:left w:val="none" w:sz="0" w:space="0" w:color="auto"/>
        <w:bottom w:val="none" w:sz="0" w:space="0" w:color="auto"/>
        <w:right w:val="none" w:sz="0" w:space="0" w:color="auto"/>
      </w:divBdr>
    </w:div>
    <w:div w:id="262227785">
      <w:bodyDiv w:val="1"/>
      <w:marLeft w:val="0"/>
      <w:marRight w:val="0"/>
      <w:marTop w:val="0"/>
      <w:marBottom w:val="0"/>
      <w:divBdr>
        <w:top w:val="none" w:sz="0" w:space="0" w:color="auto"/>
        <w:left w:val="none" w:sz="0" w:space="0" w:color="auto"/>
        <w:bottom w:val="none" w:sz="0" w:space="0" w:color="auto"/>
        <w:right w:val="none" w:sz="0" w:space="0" w:color="auto"/>
      </w:divBdr>
    </w:div>
    <w:div w:id="263421074">
      <w:bodyDiv w:val="1"/>
      <w:marLeft w:val="0"/>
      <w:marRight w:val="0"/>
      <w:marTop w:val="0"/>
      <w:marBottom w:val="0"/>
      <w:divBdr>
        <w:top w:val="none" w:sz="0" w:space="0" w:color="auto"/>
        <w:left w:val="none" w:sz="0" w:space="0" w:color="auto"/>
        <w:bottom w:val="none" w:sz="0" w:space="0" w:color="auto"/>
        <w:right w:val="none" w:sz="0" w:space="0" w:color="auto"/>
      </w:divBdr>
    </w:div>
    <w:div w:id="263654905">
      <w:bodyDiv w:val="1"/>
      <w:marLeft w:val="0"/>
      <w:marRight w:val="0"/>
      <w:marTop w:val="0"/>
      <w:marBottom w:val="0"/>
      <w:divBdr>
        <w:top w:val="none" w:sz="0" w:space="0" w:color="auto"/>
        <w:left w:val="none" w:sz="0" w:space="0" w:color="auto"/>
        <w:bottom w:val="none" w:sz="0" w:space="0" w:color="auto"/>
        <w:right w:val="none" w:sz="0" w:space="0" w:color="auto"/>
      </w:divBdr>
    </w:div>
    <w:div w:id="268247194">
      <w:bodyDiv w:val="1"/>
      <w:marLeft w:val="0"/>
      <w:marRight w:val="0"/>
      <w:marTop w:val="0"/>
      <w:marBottom w:val="0"/>
      <w:divBdr>
        <w:top w:val="none" w:sz="0" w:space="0" w:color="auto"/>
        <w:left w:val="none" w:sz="0" w:space="0" w:color="auto"/>
        <w:bottom w:val="none" w:sz="0" w:space="0" w:color="auto"/>
        <w:right w:val="none" w:sz="0" w:space="0" w:color="auto"/>
      </w:divBdr>
    </w:div>
    <w:div w:id="269050806">
      <w:bodyDiv w:val="1"/>
      <w:marLeft w:val="0"/>
      <w:marRight w:val="0"/>
      <w:marTop w:val="0"/>
      <w:marBottom w:val="0"/>
      <w:divBdr>
        <w:top w:val="none" w:sz="0" w:space="0" w:color="auto"/>
        <w:left w:val="none" w:sz="0" w:space="0" w:color="auto"/>
        <w:bottom w:val="none" w:sz="0" w:space="0" w:color="auto"/>
        <w:right w:val="none" w:sz="0" w:space="0" w:color="auto"/>
      </w:divBdr>
    </w:div>
    <w:div w:id="272708636">
      <w:bodyDiv w:val="1"/>
      <w:marLeft w:val="0"/>
      <w:marRight w:val="0"/>
      <w:marTop w:val="0"/>
      <w:marBottom w:val="0"/>
      <w:divBdr>
        <w:top w:val="none" w:sz="0" w:space="0" w:color="auto"/>
        <w:left w:val="none" w:sz="0" w:space="0" w:color="auto"/>
        <w:bottom w:val="none" w:sz="0" w:space="0" w:color="auto"/>
        <w:right w:val="none" w:sz="0" w:space="0" w:color="auto"/>
      </w:divBdr>
    </w:div>
    <w:div w:id="272977768">
      <w:bodyDiv w:val="1"/>
      <w:marLeft w:val="0"/>
      <w:marRight w:val="0"/>
      <w:marTop w:val="0"/>
      <w:marBottom w:val="0"/>
      <w:divBdr>
        <w:top w:val="none" w:sz="0" w:space="0" w:color="auto"/>
        <w:left w:val="none" w:sz="0" w:space="0" w:color="auto"/>
        <w:bottom w:val="none" w:sz="0" w:space="0" w:color="auto"/>
        <w:right w:val="none" w:sz="0" w:space="0" w:color="auto"/>
      </w:divBdr>
    </w:div>
    <w:div w:id="273364709">
      <w:bodyDiv w:val="1"/>
      <w:marLeft w:val="0"/>
      <w:marRight w:val="0"/>
      <w:marTop w:val="0"/>
      <w:marBottom w:val="0"/>
      <w:divBdr>
        <w:top w:val="none" w:sz="0" w:space="0" w:color="auto"/>
        <w:left w:val="none" w:sz="0" w:space="0" w:color="auto"/>
        <w:bottom w:val="none" w:sz="0" w:space="0" w:color="auto"/>
        <w:right w:val="none" w:sz="0" w:space="0" w:color="auto"/>
      </w:divBdr>
    </w:div>
    <w:div w:id="273708087">
      <w:bodyDiv w:val="1"/>
      <w:marLeft w:val="0"/>
      <w:marRight w:val="0"/>
      <w:marTop w:val="0"/>
      <w:marBottom w:val="0"/>
      <w:divBdr>
        <w:top w:val="none" w:sz="0" w:space="0" w:color="auto"/>
        <w:left w:val="none" w:sz="0" w:space="0" w:color="auto"/>
        <w:bottom w:val="none" w:sz="0" w:space="0" w:color="auto"/>
        <w:right w:val="none" w:sz="0" w:space="0" w:color="auto"/>
      </w:divBdr>
    </w:div>
    <w:div w:id="291055272">
      <w:bodyDiv w:val="1"/>
      <w:marLeft w:val="0"/>
      <w:marRight w:val="0"/>
      <w:marTop w:val="0"/>
      <w:marBottom w:val="0"/>
      <w:divBdr>
        <w:top w:val="none" w:sz="0" w:space="0" w:color="auto"/>
        <w:left w:val="none" w:sz="0" w:space="0" w:color="auto"/>
        <w:bottom w:val="none" w:sz="0" w:space="0" w:color="auto"/>
        <w:right w:val="none" w:sz="0" w:space="0" w:color="auto"/>
      </w:divBdr>
    </w:div>
    <w:div w:id="294484505">
      <w:bodyDiv w:val="1"/>
      <w:marLeft w:val="0"/>
      <w:marRight w:val="0"/>
      <w:marTop w:val="0"/>
      <w:marBottom w:val="0"/>
      <w:divBdr>
        <w:top w:val="none" w:sz="0" w:space="0" w:color="auto"/>
        <w:left w:val="none" w:sz="0" w:space="0" w:color="auto"/>
        <w:bottom w:val="none" w:sz="0" w:space="0" w:color="auto"/>
        <w:right w:val="none" w:sz="0" w:space="0" w:color="auto"/>
      </w:divBdr>
    </w:div>
    <w:div w:id="294869774">
      <w:bodyDiv w:val="1"/>
      <w:marLeft w:val="0"/>
      <w:marRight w:val="0"/>
      <w:marTop w:val="0"/>
      <w:marBottom w:val="0"/>
      <w:divBdr>
        <w:top w:val="none" w:sz="0" w:space="0" w:color="auto"/>
        <w:left w:val="none" w:sz="0" w:space="0" w:color="auto"/>
        <w:bottom w:val="none" w:sz="0" w:space="0" w:color="auto"/>
        <w:right w:val="none" w:sz="0" w:space="0" w:color="auto"/>
      </w:divBdr>
    </w:div>
    <w:div w:id="301154870">
      <w:bodyDiv w:val="1"/>
      <w:marLeft w:val="0"/>
      <w:marRight w:val="0"/>
      <w:marTop w:val="0"/>
      <w:marBottom w:val="0"/>
      <w:divBdr>
        <w:top w:val="none" w:sz="0" w:space="0" w:color="auto"/>
        <w:left w:val="none" w:sz="0" w:space="0" w:color="auto"/>
        <w:bottom w:val="none" w:sz="0" w:space="0" w:color="auto"/>
        <w:right w:val="none" w:sz="0" w:space="0" w:color="auto"/>
      </w:divBdr>
    </w:div>
    <w:div w:id="301692364">
      <w:bodyDiv w:val="1"/>
      <w:marLeft w:val="0"/>
      <w:marRight w:val="0"/>
      <w:marTop w:val="0"/>
      <w:marBottom w:val="0"/>
      <w:divBdr>
        <w:top w:val="none" w:sz="0" w:space="0" w:color="auto"/>
        <w:left w:val="none" w:sz="0" w:space="0" w:color="auto"/>
        <w:bottom w:val="none" w:sz="0" w:space="0" w:color="auto"/>
        <w:right w:val="none" w:sz="0" w:space="0" w:color="auto"/>
      </w:divBdr>
    </w:div>
    <w:div w:id="301932397">
      <w:bodyDiv w:val="1"/>
      <w:marLeft w:val="0"/>
      <w:marRight w:val="0"/>
      <w:marTop w:val="0"/>
      <w:marBottom w:val="0"/>
      <w:divBdr>
        <w:top w:val="none" w:sz="0" w:space="0" w:color="auto"/>
        <w:left w:val="none" w:sz="0" w:space="0" w:color="auto"/>
        <w:bottom w:val="none" w:sz="0" w:space="0" w:color="auto"/>
        <w:right w:val="none" w:sz="0" w:space="0" w:color="auto"/>
      </w:divBdr>
    </w:div>
    <w:div w:id="328481557">
      <w:bodyDiv w:val="1"/>
      <w:marLeft w:val="0"/>
      <w:marRight w:val="0"/>
      <w:marTop w:val="0"/>
      <w:marBottom w:val="0"/>
      <w:divBdr>
        <w:top w:val="none" w:sz="0" w:space="0" w:color="auto"/>
        <w:left w:val="none" w:sz="0" w:space="0" w:color="auto"/>
        <w:bottom w:val="none" w:sz="0" w:space="0" w:color="auto"/>
        <w:right w:val="none" w:sz="0" w:space="0" w:color="auto"/>
      </w:divBdr>
    </w:div>
    <w:div w:id="332800431">
      <w:bodyDiv w:val="1"/>
      <w:marLeft w:val="0"/>
      <w:marRight w:val="0"/>
      <w:marTop w:val="0"/>
      <w:marBottom w:val="0"/>
      <w:divBdr>
        <w:top w:val="none" w:sz="0" w:space="0" w:color="auto"/>
        <w:left w:val="none" w:sz="0" w:space="0" w:color="auto"/>
        <w:bottom w:val="none" w:sz="0" w:space="0" w:color="auto"/>
        <w:right w:val="none" w:sz="0" w:space="0" w:color="auto"/>
      </w:divBdr>
    </w:div>
    <w:div w:id="336928714">
      <w:bodyDiv w:val="1"/>
      <w:marLeft w:val="0"/>
      <w:marRight w:val="0"/>
      <w:marTop w:val="0"/>
      <w:marBottom w:val="0"/>
      <w:divBdr>
        <w:top w:val="none" w:sz="0" w:space="0" w:color="auto"/>
        <w:left w:val="none" w:sz="0" w:space="0" w:color="auto"/>
        <w:bottom w:val="none" w:sz="0" w:space="0" w:color="auto"/>
        <w:right w:val="none" w:sz="0" w:space="0" w:color="auto"/>
      </w:divBdr>
    </w:div>
    <w:div w:id="348410308">
      <w:bodyDiv w:val="1"/>
      <w:marLeft w:val="0"/>
      <w:marRight w:val="0"/>
      <w:marTop w:val="0"/>
      <w:marBottom w:val="0"/>
      <w:divBdr>
        <w:top w:val="none" w:sz="0" w:space="0" w:color="auto"/>
        <w:left w:val="none" w:sz="0" w:space="0" w:color="auto"/>
        <w:bottom w:val="none" w:sz="0" w:space="0" w:color="auto"/>
        <w:right w:val="none" w:sz="0" w:space="0" w:color="auto"/>
      </w:divBdr>
    </w:div>
    <w:div w:id="353263562">
      <w:bodyDiv w:val="1"/>
      <w:marLeft w:val="0"/>
      <w:marRight w:val="0"/>
      <w:marTop w:val="0"/>
      <w:marBottom w:val="0"/>
      <w:divBdr>
        <w:top w:val="none" w:sz="0" w:space="0" w:color="auto"/>
        <w:left w:val="none" w:sz="0" w:space="0" w:color="auto"/>
        <w:bottom w:val="none" w:sz="0" w:space="0" w:color="auto"/>
        <w:right w:val="none" w:sz="0" w:space="0" w:color="auto"/>
      </w:divBdr>
    </w:div>
    <w:div w:id="354772275">
      <w:bodyDiv w:val="1"/>
      <w:marLeft w:val="0"/>
      <w:marRight w:val="0"/>
      <w:marTop w:val="0"/>
      <w:marBottom w:val="0"/>
      <w:divBdr>
        <w:top w:val="none" w:sz="0" w:space="0" w:color="auto"/>
        <w:left w:val="none" w:sz="0" w:space="0" w:color="auto"/>
        <w:bottom w:val="none" w:sz="0" w:space="0" w:color="auto"/>
        <w:right w:val="none" w:sz="0" w:space="0" w:color="auto"/>
      </w:divBdr>
    </w:div>
    <w:div w:id="362635954">
      <w:bodyDiv w:val="1"/>
      <w:marLeft w:val="0"/>
      <w:marRight w:val="0"/>
      <w:marTop w:val="0"/>
      <w:marBottom w:val="0"/>
      <w:divBdr>
        <w:top w:val="none" w:sz="0" w:space="0" w:color="auto"/>
        <w:left w:val="none" w:sz="0" w:space="0" w:color="auto"/>
        <w:bottom w:val="none" w:sz="0" w:space="0" w:color="auto"/>
        <w:right w:val="none" w:sz="0" w:space="0" w:color="auto"/>
      </w:divBdr>
    </w:div>
    <w:div w:id="363407321">
      <w:bodyDiv w:val="1"/>
      <w:marLeft w:val="0"/>
      <w:marRight w:val="0"/>
      <w:marTop w:val="0"/>
      <w:marBottom w:val="0"/>
      <w:divBdr>
        <w:top w:val="none" w:sz="0" w:space="0" w:color="auto"/>
        <w:left w:val="none" w:sz="0" w:space="0" w:color="auto"/>
        <w:bottom w:val="none" w:sz="0" w:space="0" w:color="auto"/>
        <w:right w:val="none" w:sz="0" w:space="0" w:color="auto"/>
      </w:divBdr>
    </w:div>
    <w:div w:id="364402262">
      <w:bodyDiv w:val="1"/>
      <w:marLeft w:val="0"/>
      <w:marRight w:val="0"/>
      <w:marTop w:val="0"/>
      <w:marBottom w:val="0"/>
      <w:divBdr>
        <w:top w:val="none" w:sz="0" w:space="0" w:color="auto"/>
        <w:left w:val="none" w:sz="0" w:space="0" w:color="auto"/>
        <w:bottom w:val="none" w:sz="0" w:space="0" w:color="auto"/>
        <w:right w:val="none" w:sz="0" w:space="0" w:color="auto"/>
      </w:divBdr>
    </w:div>
    <w:div w:id="372314406">
      <w:bodyDiv w:val="1"/>
      <w:marLeft w:val="0"/>
      <w:marRight w:val="0"/>
      <w:marTop w:val="0"/>
      <w:marBottom w:val="0"/>
      <w:divBdr>
        <w:top w:val="none" w:sz="0" w:space="0" w:color="auto"/>
        <w:left w:val="none" w:sz="0" w:space="0" w:color="auto"/>
        <w:bottom w:val="none" w:sz="0" w:space="0" w:color="auto"/>
        <w:right w:val="none" w:sz="0" w:space="0" w:color="auto"/>
      </w:divBdr>
    </w:div>
    <w:div w:id="374039427">
      <w:bodyDiv w:val="1"/>
      <w:marLeft w:val="0"/>
      <w:marRight w:val="0"/>
      <w:marTop w:val="0"/>
      <w:marBottom w:val="0"/>
      <w:divBdr>
        <w:top w:val="none" w:sz="0" w:space="0" w:color="auto"/>
        <w:left w:val="none" w:sz="0" w:space="0" w:color="auto"/>
        <w:bottom w:val="none" w:sz="0" w:space="0" w:color="auto"/>
        <w:right w:val="none" w:sz="0" w:space="0" w:color="auto"/>
      </w:divBdr>
    </w:div>
    <w:div w:id="378674117">
      <w:bodyDiv w:val="1"/>
      <w:marLeft w:val="0"/>
      <w:marRight w:val="0"/>
      <w:marTop w:val="0"/>
      <w:marBottom w:val="0"/>
      <w:divBdr>
        <w:top w:val="none" w:sz="0" w:space="0" w:color="auto"/>
        <w:left w:val="none" w:sz="0" w:space="0" w:color="auto"/>
        <w:bottom w:val="none" w:sz="0" w:space="0" w:color="auto"/>
        <w:right w:val="none" w:sz="0" w:space="0" w:color="auto"/>
      </w:divBdr>
    </w:div>
    <w:div w:id="384792606">
      <w:bodyDiv w:val="1"/>
      <w:marLeft w:val="0"/>
      <w:marRight w:val="0"/>
      <w:marTop w:val="0"/>
      <w:marBottom w:val="0"/>
      <w:divBdr>
        <w:top w:val="none" w:sz="0" w:space="0" w:color="auto"/>
        <w:left w:val="none" w:sz="0" w:space="0" w:color="auto"/>
        <w:bottom w:val="none" w:sz="0" w:space="0" w:color="auto"/>
        <w:right w:val="none" w:sz="0" w:space="0" w:color="auto"/>
      </w:divBdr>
    </w:div>
    <w:div w:id="404576184">
      <w:bodyDiv w:val="1"/>
      <w:marLeft w:val="0"/>
      <w:marRight w:val="0"/>
      <w:marTop w:val="0"/>
      <w:marBottom w:val="0"/>
      <w:divBdr>
        <w:top w:val="none" w:sz="0" w:space="0" w:color="auto"/>
        <w:left w:val="none" w:sz="0" w:space="0" w:color="auto"/>
        <w:bottom w:val="none" w:sz="0" w:space="0" w:color="auto"/>
        <w:right w:val="none" w:sz="0" w:space="0" w:color="auto"/>
      </w:divBdr>
    </w:div>
    <w:div w:id="406849810">
      <w:bodyDiv w:val="1"/>
      <w:marLeft w:val="0"/>
      <w:marRight w:val="0"/>
      <w:marTop w:val="0"/>
      <w:marBottom w:val="0"/>
      <w:divBdr>
        <w:top w:val="none" w:sz="0" w:space="0" w:color="auto"/>
        <w:left w:val="none" w:sz="0" w:space="0" w:color="auto"/>
        <w:bottom w:val="none" w:sz="0" w:space="0" w:color="auto"/>
        <w:right w:val="none" w:sz="0" w:space="0" w:color="auto"/>
      </w:divBdr>
    </w:div>
    <w:div w:id="408695097">
      <w:bodyDiv w:val="1"/>
      <w:marLeft w:val="0"/>
      <w:marRight w:val="0"/>
      <w:marTop w:val="0"/>
      <w:marBottom w:val="0"/>
      <w:divBdr>
        <w:top w:val="none" w:sz="0" w:space="0" w:color="auto"/>
        <w:left w:val="none" w:sz="0" w:space="0" w:color="auto"/>
        <w:bottom w:val="none" w:sz="0" w:space="0" w:color="auto"/>
        <w:right w:val="none" w:sz="0" w:space="0" w:color="auto"/>
      </w:divBdr>
    </w:div>
    <w:div w:id="413746874">
      <w:bodyDiv w:val="1"/>
      <w:marLeft w:val="0"/>
      <w:marRight w:val="0"/>
      <w:marTop w:val="0"/>
      <w:marBottom w:val="0"/>
      <w:divBdr>
        <w:top w:val="none" w:sz="0" w:space="0" w:color="auto"/>
        <w:left w:val="none" w:sz="0" w:space="0" w:color="auto"/>
        <w:bottom w:val="none" w:sz="0" w:space="0" w:color="auto"/>
        <w:right w:val="none" w:sz="0" w:space="0" w:color="auto"/>
      </w:divBdr>
    </w:div>
    <w:div w:id="417139097">
      <w:bodyDiv w:val="1"/>
      <w:marLeft w:val="0"/>
      <w:marRight w:val="0"/>
      <w:marTop w:val="0"/>
      <w:marBottom w:val="0"/>
      <w:divBdr>
        <w:top w:val="none" w:sz="0" w:space="0" w:color="auto"/>
        <w:left w:val="none" w:sz="0" w:space="0" w:color="auto"/>
        <w:bottom w:val="none" w:sz="0" w:space="0" w:color="auto"/>
        <w:right w:val="none" w:sz="0" w:space="0" w:color="auto"/>
      </w:divBdr>
    </w:div>
    <w:div w:id="432211429">
      <w:bodyDiv w:val="1"/>
      <w:marLeft w:val="0"/>
      <w:marRight w:val="0"/>
      <w:marTop w:val="0"/>
      <w:marBottom w:val="0"/>
      <w:divBdr>
        <w:top w:val="none" w:sz="0" w:space="0" w:color="auto"/>
        <w:left w:val="none" w:sz="0" w:space="0" w:color="auto"/>
        <w:bottom w:val="none" w:sz="0" w:space="0" w:color="auto"/>
        <w:right w:val="none" w:sz="0" w:space="0" w:color="auto"/>
      </w:divBdr>
    </w:div>
    <w:div w:id="433940454">
      <w:bodyDiv w:val="1"/>
      <w:marLeft w:val="0"/>
      <w:marRight w:val="0"/>
      <w:marTop w:val="0"/>
      <w:marBottom w:val="0"/>
      <w:divBdr>
        <w:top w:val="none" w:sz="0" w:space="0" w:color="auto"/>
        <w:left w:val="none" w:sz="0" w:space="0" w:color="auto"/>
        <w:bottom w:val="none" w:sz="0" w:space="0" w:color="auto"/>
        <w:right w:val="none" w:sz="0" w:space="0" w:color="auto"/>
      </w:divBdr>
    </w:div>
    <w:div w:id="435370839">
      <w:bodyDiv w:val="1"/>
      <w:marLeft w:val="0"/>
      <w:marRight w:val="0"/>
      <w:marTop w:val="0"/>
      <w:marBottom w:val="0"/>
      <w:divBdr>
        <w:top w:val="none" w:sz="0" w:space="0" w:color="auto"/>
        <w:left w:val="none" w:sz="0" w:space="0" w:color="auto"/>
        <w:bottom w:val="none" w:sz="0" w:space="0" w:color="auto"/>
        <w:right w:val="none" w:sz="0" w:space="0" w:color="auto"/>
      </w:divBdr>
    </w:div>
    <w:div w:id="436875104">
      <w:bodyDiv w:val="1"/>
      <w:marLeft w:val="0"/>
      <w:marRight w:val="0"/>
      <w:marTop w:val="0"/>
      <w:marBottom w:val="0"/>
      <w:divBdr>
        <w:top w:val="none" w:sz="0" w:space="0" w:color="auto"/>
        <w:left w:val="none" w:sz="0" w:space="0" w:color="auto"/>
        <w:bottom w:val="none" w:sz="0" w:space="0" w:color="auto"/>
        <w:right w:val="none" w:sz="0" w:space="0" w:color="auto"/>
      </w:divBdr>
    </w:div>
    <w:div w:id="437485566">
      <w:bodyDiv w:val="1"/>
      <w:marLeft w:val="0"/>
      <w:marRight w:val="0"/>
      <w:marTop w:val="0"/>
      <w:marBottom w:val="0"/>
      <w:divBdr>
        <w:top w:val="none" w:sz="0" w:space="0" w:color="auto"/>
        <w:left w:val="none" w:sz="0" w:space="0" w:color="auto"/>
        <w:bottom w:val="none" w:sz="0" w:space="0" w:color="auto"/>
        <w:right w:val="none" w:sz="0" w:space="0" w:color="auto"/>
      </w:divBdr>
    </w:div>
    <w:div w:id="439447539">
      <w:bodyDiv w:val="1"/>
      <w:marLeft w:val="0"/>
      <w:marRight w:val="0"/>
      <w:marTop w:val="0"/>
      <w:marBottom w:val="0"/>
      <w:divBdr>
        <w:top w:val="none" w:sz="0" w:space="0" w:color="auto"/>
        <w:left w:val="none" w:sz="0" w:space="0" w:color="auto"/>
        <w:bottom w:val="none" w:sz="0" w:space="0" w:color="auto"/>
        <w:right w:val="none" w:sz="0" w:space="0" w:color="auto"/>
      </w:divBdr>
    </w:div>
    <w:div w:id="441537288">
      <w:bodyDiv w:val="1"/>
      <w:marLeft w:val="0"/>
      <w:marRight w:val="0"/>
      <w:marTop w:val="0"/>
      <w:marBottom w:val="0"/>
      <w:divBdr>
        <w:top w:val="none" w:sz="0" w:space="0" w:color="auto"/>
        <w:left w:val="none" w:sz="0" w:space="0" w:color="auto"/>
        <w:bottom w:val="none" w:sz="0" w:space="0" w:color="auto"/>
        <w:right w:val="none" w:sz="0" w:space="0" w:color="auto"/>
      </w:divBdr>
    </w:div>
    <w:div w:id="441845848">
      <w:bodyDiv w:val="1"/>
      <w:marLeft w:val="0"/>
      <w:marRight w:val="0"/>
      <w:marTop w:val="0"/>
      <w:marBottom w:val="0"/>
      <w:divBdr>
        <w:top w:val="none" w:sz="0" w:space="0" w:color="auto"/>
        <w:left w:val="none" w:sz="0" w:space="0" w:color="auto"/>
        <w:bottom w:val="none" w:sz="0" w:space="0" w:color="auto"/>
        <w:right w:val="none" w:sz="0" w:space="0" w:color="auto"/>
      </w:divBdr>
    </w:div>
    <w:div w:id="450826748">
      <w:bodyDiv w:val="1"/>
      <w:marLeft w:val="0"/>
      <w:marRight w:val="0"/>
      <w:marTop w:val="0"/>
      <w:marBottom w:val="0"/>
      <w:divBdr>
        <w:top w:val="none" w:sz="0" w:space="0" w:color="auto"/>
        <w:left w:val="none" w:sz="0" w:space="0" w:color="auto"/>
        <w:bottom w:val="none" w:sz="0" w:space="0" w:color="auto"/>
        <w:right w:val="none" w:sz="0" w:space="0" w:color="auto"/>
      </w:divBdr>
    </w:div>
    <w:div w:id="452794474">
      <w:bodyDiv w:val="1"/>
      <w:marLeft w:val="0"/>
      <w:marRight w:val="0"/>
      <w:marTop w:val="0"/>
      <w:marBottom w:val="0"/>
      <w:divBdr>
        <w:top w:val="none" w:sz="0" w:space="0" w:color="auto"/>
        <w:left w:val="none" w:sz="0" w:space="0" w:color="auto"/>
        <w:bottom w:val="none" w:sz="0" w:space="0" w:color="auto"/>
        <w:right w:val="none" w:sz="0" w:space="0" w:color="auto"/>
      </w:divBdr>
    </w:div>
    <w:div w:id="479035235">
      <w:bodyDiv w:val="1"/>
      <w:marLeft w:val="0"/>
      <w:marRight w:val="0"/>
      <w:marTop w:val="0"/>
      <w:marBottom w:val="0"/>
      <w:divBdr>
        <w:top w:val="none" w:sz="0" w:space="0" w:color="auto"/>
        <w:left w:val="none" w:sz="0" w:space="0" w:color="auto"/>
        <w:bottom w:val="none" w:sz="0" w:space="0" w:color="auto"/>
        <w:right w:val="none" w:sz="0" w:space="0" w:color="auto"/>
      </w:divBdr>
    </w:div>
    <w:div w:id="488986600">
      <w:bodyDiv w:val="1"/>
      <w:marLeft w:val="0"/>
      <w:marRight w:val="0"/>
      <w:marTop w:val="0"/>
      <w:marBottom w:val="0"/>
      <w:divBdr>
        <w:top w:val="none" w:sz="0" w:space="0" w:color="auto"/>
        <w:left w:val="none" w:sz="0" w:space="0" w:color="auto"/>
        <w:bottom w:val="none" w:sz="0" w:space="0" w:color="auto"/>
        <w:right w:val="none" w:sz="0" w:space="0" w:color="auto"/>
      </w:divBdr>
    </w:div>
    <w:div w:id="496455738">
      <w:bodyDiv w:val="1"/>
      <w:marLeft w:val="0"/>
      <w:marRight w:val="0"/>
      <w:marTop w:val="0"/>
      <w:marBottom w:val="0"/>
      <w:divBdr>
        <w:top w:val="none" w:sz="0" w:space="0" w:color="auto"/>
        <w:left w:val="none" w:sz="0" w:space="0" w:color="auto"/>
        <w:bottom w:val="none" w:sz="0" w:space="0" w:color="auto"/>
        <w:right w:val="none" w:sz="0" w:space="0" w:color="auto"/>
      </w:divBdr>
    </w:div>
    <w:div w:id="501355822">
      <w:bodyDiv w:val="1"/>
      <w:marLeft w:val="0"/>
      <w:marRight w:val="0"/>
      <w:marTop w:val="0"/>
      <w:marBottom w:val="0"/>
      <w:divBdr>
        <w:top w:val="none" w:sz="0" w:space="0" w:color="auto"/>
        <w:left w:val="none" w:sz="0" w:space="0" w:color="auto"/>
        <w:bottom w:val="none" w:sz="0" w:space="0" w:color="auto"/>
        <w:right w:val="none" w:sz="0" w:space="0" w:color="auto"/>
      </w:divBdr>
    </w:div>
    <w:div w:id="516428015">
      <w:bodyDiv w:val="1"/>
      <w:marLeft w:val="0"/>
      <w:marRight w:val="0"/>
      <w:marTop w:val="0"/>
      <w:marBottom w:val="0"/>
      <w:divBdr>
        <w:top w:val="none" w:sz="0" w:space="0" w:color="auto"/>
        <w:left w:val="none" w:sz="0" w:space="0" w:color="auto"/>
        <w:bottom w:val="none" w:sz="0" w:space="0" w:color="auto"/>
        <w:right w:val="none" w:sz="0" w:space="0" w:color="auto"/>
      </w:divBdr>
    </w:div>
    <w:div w:id="524245840">
      <w:bodyDiv w:val="1"/>
      <w:marLeft w:val="0"/>
      <w:marRight w:val="0"/>
      <w:marTop w:val="0"/>
      <w:marBottom w:val="0"/>
      <w:divBdr>
        <w:top w:val="none" w:sz="0" w:space="0" w:color="auto"/>
        <w:left w:val="none" w:sz="0" w:space="0" w:color="auto"/>
        <w:bottom w:val="none" w:sz="0" w:space="0" w:color="auto"/>
        <w:right w:val="none" w:sz="0" w:space="0" w:color="auto"/>
      </w:divBdr>
    </w:div>
    <w:div w:id="527717068">
      <w:bodyDiv w:val="1"/>
      <w:marLeft w:val="0"/>
      <w:marRight w:val="0"/>
      <w:marTop w:val="0"/>
      <w:marBottom w:val="0"/>
      <w:divBdr>
        <w:top w:val="none" w:sz="0" w:space="0" w:color="auto"/>
        <w:left w:val="none" w:sz="0" w:space="0" w:color="auto"/>
        <w:bottom w:val="none" w:sz="0" w:space="0" w:color="auto"/>
        <w:right w:val="none" w:sz="0" w:space="0" w:color="auto"/>
      </w:divBdr>
    </w:div>
    <w:div w:id="529294970">
      <w:bodyDiv w:val="1"/>
      <w:marLeft w:val="0"/>
      <w:marRight w:val="0"/>
      <w:marTop w:val="0"/>
      <w:marBottom w:val="0"/>
      <w:divBdr>
        <w:top w:val="none" w:sz="0" w:space="0" w:color="auto"/>
        <w:left w:val="none" w:sz="0" w:space="0" w:color="auto"/>
        <w:bottom w:val="none" w:sz="0" w:space="0" w:color="auto"/>
        <w:right w:val="none" w:sz="0" w:space="0" w:color="auto"/>
      </w:divBdr>
    </w:div>
    <w:div w:id="541402140">
      <w:bodyDiv w:val="1"/>
      <w:marLeft w:val="0"/>
      <w:marRight w:val="0"/>
      <w:marTop w:val="0"/>
      <w:marBottom w:val="0"/>
      <w:divBdr>
        <w:top w:val="none" w:sz="0" w:space="0" w:color="auto"/>
        <w:left w:val="none" w:sz="0" w:space="0" w:color="auto"/>
        <w:bottom w:val="none" w:sz="0" w:space="0" w:color="auto"/>
        <w:right w:val="none" w:sz="0" w:space="0" w:color="auto"/>
      </w:divBdr>
    </w:div>
    <w:div w:id="544870503">
      <w:bodyDiv w:val="1"/>
      <w:marLeft w:val="0"/>
      <w:marRight w:val="0"/>
      <w:marTop w:val="0"/>
      <w:marBottom w:val="0"/>
      <w:divBdr>
        <w:top w:val="none" w:sz="0" w:space="0" w:color="auto"/>
        <w:left w:val="none" w:sz="0" w:space="0" w:color="auto"/>
        <w:bottom w:val="none" w:sz="0" w:space="0" w:color="auto"/>
        <w:right w:val="none" w:sz="0" w:space="0" w:color="auto"/>
      </w:divBdr>
    </w:div>
    <w:div w:id="547834897">
      <w:bodyDiv w:val="1"/>
      <w:marLeft w:val="0"/>
      <w:marRight w:val="0"/>
      <w:marTop w:val="0"/>
      <w:marBottom w:val="0"/>
      <w:divBdr>
        <w:top w:val="none" w:sz="0" w:space="0" w:color="auto"/>
        <w:left w:val="none" w:sz="0" w:space="0" w:color="auto"/>
        <w:bottom w:val="none" w:sz="0" w:space="0" w:color="auto"/>
        <w:right w:val="none" w:sz="0" w:space="0" w:color="auto"/>
      </w:divBdr>
    </w:div>
    <w:div w:id="549725315">
      <w:bodyDiv w:val="1"/>
      <w:marLeft w:val="0"/>
      <w:marRight w:val="0"/>
      <w:marTop w:val="0"/>
      <w:marBottom w:val="0"/>
      <w:divBdr>
        <w:top w:val="none" w:sz="0" w:space="0" w:color="auto"/>
        <w:left w:val="none" w:sz="0" w:space="0" w:color="auto"/>
        <w:bottom w:val="none" w:sz="0" w:space="0" w:color="auto"/>
        <w:right w:val="none" w:sz="0" w:space="0" w:color="auto"/>
      </w:divBdr>
    </w:div>
    <w:div w:id="549807752">
      <w:bodyDiv w:val="1"/>
      <w:marLeft w:val="0"/>
      <w:marRight w:val="0"/>
      <w:marTop w:val="0"/>
      <w:marBottom w:val="0"/>
      <w:divBdr>
        <w:top w:val="none" w:sz="0" w:space="0" w:color="auto"/>
        <w:left w:val="none" w:sz="0" w:space="0" w:color="auto"/>
        <w:bottom w:val="none" w:sz="0" w:space="0" w:color="auto"/>
        <w:right w:val="none" w:sz="0" w:space="0" w:color="auto"/>
      </w:divBdr>
    </w:div>
    <w:div w:id="550462503">
      <w:bodyDiv w:val="1"/>
      <w:marLeft w:val="0"/>
      <w:marRight w:val="0"/>
      <w:marTop w:val="0"/>
      <w:marBottom w:val="0"/>
      <w:divBdr>
        <w:top w:val="none" w:sz="0" w:space="0" w:color="auto"/>
        <w:left w:val="none" w:sz="0" w:space="0" w:color="auto"/>
        <w:bottom w:val="none" w:sz="0" w:space="0" w:color="auto"/>
        <w:right w:val="none" w:sz="0" w:space="0" w:color="auto"/>
      </w:divBdr>
    </w:div>
    <w:div w:id="565186126">
      <w:bodyDiv w:val="1"/>
      <w:marLeft w:val="0"/>
      <w:marRight w:val="0"/>
      <w:marTop w:val="0"/>
      <w:marBottom w:val="0"/>
      <w:divBdr>
        <w:top w:val="none" w:sz="0" w:space="0" w:color="auto"/>
        <w:left w:val="none" w:sz="0" w:space="0" w:color="auto"/>
        <w:bottom w:val="none" w:sz="0" w:space="0" w:color="auto"/>
        <w:right w:val="none" w:sz="0" w:space="0" w:color="auto"/>
      </w:divBdr>
    </w:div>
    <w:div w:id="566651606">
      <w:bodyDiv w:val="1"/>
      <w:marLeft w:val="0"/>
      <w:marRight w:val="0"/>
      <w:marTop w:val="0"/>
      <w:marBottom w:val="0"/>
      <w:divBdr>
        <w:top w:val="none" w:sz="0" w:space="0" w:color="auto"/>
        <w:left w:val="none" w:sz="0" w:space="0" w:color="auto"/>
        <w:bottom w:val="none" w:sz="0" w:space="0" w:color="auto"/>
        <w:right w:val="none" w:sz="0" w:space="0" w:color="auto"/>
      </w:divBdr>
    </w:div>
    <w:div w:id="569584549">
      <w:bodyDiv w:val="1"/>
      <w:marLeft w:val="0"/>
      <w:marRight w:val="0"/>
      <w:marTop w:val="0"/>
      <w:marBottom w:val="0"/>
      <w:divBdr>
        <w:top w:val="none" w:sz="0" w:space="0" w:color="auto"/>
        <w:left w:val="none" w:sz="0" w:space="0" w:color="auto"/>
        <w:bottom w:val="none" w:sz="0" w:space="0" w:color="auto"/>
        <w:right w:val="none" w:sz="0" w:space="0" w:color="auto"/>
      </w:divBdr>
    </w:div>
    <w:div w:id="569853917">
      <w:bodyDiv w:val="1"/>
      <w:marLeft w:val="0"/>
      <w:marRight w:val="0"/>
      <w:marTop w:val="0"/>
      <w:marBottom w:val="0"/>
      <w:divBdr>
        <w:top w:val="none" w:sz="0" w:space="0" w:color="auto"/>
        <w:left w:val="none" w:sz="0" w:space="0" w:color="auto"/>
        <w:bottom w:val="none" w:sz="0" w:space="0" w:color="auto"/>
        <w:right w:val="none" w:sz="0" w:space="0" w:color="auto"/>
      </w:divBdr>
    </w:div>
    <w:div w:id="575479517">
      <w:bodyDiv w:val="1"/>
      <w:marLeft w:val="0"/>
      <w:marRight w:val="0"/>
      <w:marTop w:val="0"/>
      <w:marBottom w:val="0"/>
      <w:divBdr>
        <w:top w:val="none" w:sz="0" w:space="0" w:color="auto"/>
        <w:left w:val="none" w:sz="0" w:space="0" w:color="auto"/>
        <w:bottom w:val="none" w:sz="0" w:space="0" w:color="auto"/>
        <w:right w:val="none" w:sz="0" w:space="0" w:color="auto"/>
      </w:divBdr>
    </w:div>
    <w:div w:id="577401051">
      <w:bodyDiv w:val="1"/>
      <w:marLeft w:val="0"/>
      <w:marRight w:val="0"/>
      <w:marTop w:val="0"/>
      <w:marBottom w:val="0"/>
      <w:divBdr>
        <w:top w:val="none" w:sz="0" w:space="0" w:color="auto"/>
        <w:left w:val="none" w:sz="0" w:space="0" w:color="auto"/>
        <w:bottom w:val="none" w:sz="0" w:space="0" w:color="auto"/>
        <w:right w:val="none" w:sz="0" w:space="0" w:color="auto"/>
      </w:divBdr>
    </w:div>
    <w:div w:id="578948053">
      <w:bodyDiv w:val="1"/>
      <w:marLeft w:val="0"/>
      <w:marRight w:val="0"/>
      <w:marTop w:val="0"/>
      <w:marBottom w:val="0"/>
      <w:divBdr>
        <w:top w:val="none" w:sz="0" w:space="0" w:color="auto"/>
        <w:left w:val="none" w:sz="0" w:space="0" w:color="auto"/>
        <w:bottom w:val="none" w:sz="0" w:space="0" w:color="auto"/>
        <w:right w:val="none" w:sz="0" w:space="0" w:color="auto"/>
      </w:divBdr>
    </w:div>
    <w:div w:id="589969974">
      <w:bodyDiv w:val="1"/>
      <w:marLeft w:val="0"/>
      <w:marRight w:val="0"/>
      <w:marTop w:val="0"/>
      <w:marBottom w:val="0"/>
      <w:divBdr>
        <w:top w:val="none" w:sz="0" w:space="0" w:color="auto"/>
        <w:left w:val="none" w:sz="0" w:space="0" w:color="auto"/>
        <w:bottom w:val="none" w:sz="0" w:space="0" w:color="auto"/>
        <w:right w:val="none" w:sz="0" w:space="0" w:color="auto"/>
      </w:divBdr>
    </w:div>
    <w:div w:id="595941921">
      <w:bodyDiv w:val="1"/>
      <w:marLeft w:val="0"/>
      <w:marRight w:val="0"/>
      <w:marTop w:val="0"/>
      <w:marBottom w:val="0"/>
      <w:divBdr>
        <w:top w:val="none" w:sz="0" w:space="0" w:color="auto"/>
        <w:left w:val="none" w:sz="0" w:space="0" w:color="auto"/>
        <w:bottom w:val="none" w:sz="0" w:space="0" w:color="auto"/>
        <w:right w:val="none" w:sz="0" w:space="0" w:color="auto"/>
      </w:divBdr>
    </w:div>
    <w:div w:id="597060636">
      <w:bodyDiv w:val="1"/>
      <w:marLeft w:val="0"/>
      <w:marRight w:val="0"/>
      <w:marTop w:val="0"/>
      <w:marBottom w:val="0"/>
      <w:divBdr>
        <w:top w:val="none" w:sz="0" w:space="0" w:color="auto"/>
        <w:left w:val="none" w:sz="0" w:space="0" w:color="auto"/>
        <w:bottom w:val="none" w:sz="0" w:space="0" w:color="auto"/>
        <w:right w:val="none" w:sz="0" w:space="0" w:color="auto"/>
      </w:divBdr>
    </w:div>
    <w:div w:id="610628287">
      <w:bodyDiv w:val="1"/>
      <w:marLeft w:val="0"/>
      <w:marRight w:val="0"/>
      <w:marTop w:val="0"/>
      <w:marBottom w:val="0"/>
      <w:divBdr>
        <w:top w:val="none" w:sz="0" w:space="0" w:color="auto"/>
        <w:left w:val="none" w:sz="0" w:space="0" w:color="auto"/>
        <w:bottom w:val="none" w:sz="0" w:space="0" w:color="auto"/>
        <w:right w:val="none" w:sz="0" w:space="0" w:color="auto"/>
      </w:divBdr>
    </w:div>
    <w:div w:id="614336698">
      <w:bodyDiv w:val="1"/>
      <w:marLeft w:val="0"/>
      <w:marRight w:val="0"/>
      <w:marTop w:val="0"/>
      <w:marBottom w:val="0"/>
      <w:divBdr>
        <w:top w:val="none" w:sz="0" w:space="0" w:color="auto"/>
        <w:left w:val="none" w:sz="0" w:space="0" w:color="auto"/>
        <w:bottom w:val="none" w:sz="0" w:space="0" w:color="auto"/>
        <w:right w:val="none" w:sz="0" w:space="0" w:color="auto"/>
      </w:divBdr>
    </w:div>
    <w:div w:id="632716301">
      <w:bodyDiv w:val="1"/>
      <w:marLeft w:val="0"/>
      <w:marRight w:val="0"/>
      <w:marTop w:val="0"/>
      <w:marBottom w:val="0"/>
      <w:divBdr>
        <w:top w:val="none" w:sz="0" w:space="0" w:color="auto"/>
        <w:left w:val="none" w:sz="0" w:space="0" w:color="auto"/>
        <w:bottom w:val="none" w:sz="0" w:space="0" w:color="auto"/>
        <w:right w:val="none" w:sz="0" w:space="0" w:color="auto"/>
      </w:divBdr>
    </w:div>
    <w:div w:id="635961647">
      <w:bodyDiv w:val="1"/>
      <w:marLeft w:val="0"/>
      <w:marRight w:val="0"/>
      <w:marTop w:val="0"/>
      <w:marBottom w:val="0"/>
      <w:divBdr>
        <w:top w:val="none" w:sz="0" w:space="0" w:color="auto"/>
        <w:left w:val="none" w:sz="0" w:space="0" w:color="auto"/>
        <w:bottom w:val="none" w:sz="0" w:space="0" w:color="auto"/>
        <w:right w:val="none" w:sz="0" w:space="0" w:color="auto"/>
      </w:divBdr>
    </w:div>
    <w:div w:id="636881026">
      <w:bodyDiv w:val="1"/>
      <w:marLeft w:val="0"/>
      <w:marRight w:val="0"/>
      <w:marTop w:val="0"/>
      <w:marBottom w:val="0"/>
      <w:divBdr>
        <w:top w:val="none" w:sz="0" w:space="0" w:color="auto"/>
        <w:left w:val="none" w:sz="0" w:space="0" w:color="auto"/>
        <w:bottom w:val="none" w:sz="0" w:space="0" w:color="auto"/>
        <w:right w:val="none" w:sz="0" w:space="0" w:color="auto"/>
      </w:divBdr>
    </w:div>
    <w:div w:id="639531253">
      <w:bodyDiv w:val="1"/>
      <w:marLeft w:val="0"/>
      <w:marRight w:val="0"/>
      <w:marTop w:val="0"/>
      <w:marBottom w:val="0"/>
      <w:divBdr>
        <w:top w:val="none" w:sz="0" w:space="0" w:color="auto"/>
        <w:left w:val="none" w:sz="0" w:space="0" w:color="auto"/>
        <w:bottom w:val="none" w:sz="0" w:space="0" w:color="auto"/>
        <w:right w:val="none" w:sz="0" w:space="0" w:color="auto"/>
      </w:divBdr>
    </w:div>
    <w:div w:id="648242369">
      <w:bodyDiv w:val="1"/>
      <w:marLeft w:val="0"/>
      <w:marRight w:val="0"/>
      <w:marTop w:val="0"/>
      <w:marBottom w:val="0"/>
      <w:divBdr>
        <w:top w:val="none" w:sz="0" w:space="0" w:color="auto"/>
        <w:left w:val="none" w:sz="0" w:space="0" w:color="auto"/>
        <w:bottom w:val="none" w:sz="0" w:space="0" w:color="auto"/>
        <w:right w:val="none" w:sz="0" w:space="0" w:color="auto"/>
      </w:divBdr>
    </w:div>
    <w:div w:id="650214012">
      <w:bodyDiv w:val="1"/>
      <w:marLeft w:val="0"/>
      <w:marRight w:val="0"/>
      <w:marTop w:val="0"/>
      <w:marBottom w:val="0"/>
      <w:divBdr>
        <w:top w:val="none" w:sz="0" w:space="0" w:color="auto"/>
        <w:left w:val="none" w:sz="0" w:space="0" w:color="auto"/>
        <w:bottom w:val="none" w:sz="0" w:space="0" w:color="auto"/>
        <w:right w:val="none" w:sz="0" w:space="0" w:color="auto"/>
      </w:divBdr>
    </w:div>
    <w:div w:id="672149171">
      <w:bodyDiv w:val="1"/>
      <w:marLeft w:val="0"/>
      <w:marRight w:val="0"/>
      <w:marTop w:val="0"/>
      <w:marBottom w:val="0"/>
      <w:divBdr>
        <w:top w:val="none" w:sz="0" w:space="0" w:color="auto"/>
        <w:left w:val="none" w:sz="0" w:space="0" w:color="auto"/>
        <w:bottom w:val="none" w:sz="0" w:space="0" w:color="auto"/>
        <w:right w:val="none" w:sz="0" w:space="0" w:color="auto"/>
      </w:divBdr>
    </w:div>
    <w:div w:id="678236987">
      <w:bodyDiv w:val="1"/>
      <w:marLeft w:val="0"/>
      <w:marRight w:val="0"/>
      <w:marTop w:val="0"/>
      <w:marBottom w:val="0"/>
      <w:divBdr>
        <w:top w:val="none" w:sz="0" w:space="0" w:color="auto"/>
        <w:left w:val="none" w:sz="0" w:space="0" w:color="auto"/>
        <w:bottom w:val="none" w:sz="0" w:space="0" w:color="auto"/>
        <w:right w:val="none" w:sz="0" w:space="0" w:color="auto"/>
      </w:divBdr>
    </w:div>
    <w:div w:id="703137128">
      <w:bodyDiv w:val="1"/>
      <w:marLeft w:val="0"/>
      <w:marRight w:val="0"/>
      <w:marTop w:val="0"/>
      <w:marBottom w:val="0"/>
      <w:divBdr>
        <w:top w:val="none" w:sz="0" w:space="0" w:color="auto"/>
        <w:left w:val="none" w:sz="0" w:space="0" w:color="auto"/>
        <w:bottom w:val="none" w:sz="0" w:space="0" w:color="auto"/>
        <w:right w:val="none" w:sz="0" w:space="0" w:color="auto"/>
      </w:divBdr>
    </w:div>
    <w:div w:id="706490241">
      <w:bodyDiv w:val="1"/>
      <w:marLeft w:val="0"/>
      <w:marRight w:val="0"/>
      <w:marTop w:val="0"/>
      <w:marBottom w:val="0"/>
      <w:divBdr>
        <w:top w:val="none" w:sz="0" w:space="0" w:color="auto"/>
        <w:left w:val="none" w:sz="0" w:space="0" w:color="auto"/>
        <w:bottom w:val="none" w:sz="0" w:space="0" w:color="auto"/>
        <w:right w:val="none" w:sz="0" w:space="0" w:color="auto"/>
      </w:divBdr>
    </w:div>
    <w:div w:id="706949972">
      <w:bodyDiv w:val="1"/>
      <w:marLeft w:val="0"/>
      <w:marRight w:val="0"/>
      <w:marTop w:val="0"/>
      <w:marBottom w:val="0"/>
      <w:divBdr>
        <w:top w:val="none" w:sz="0" w:space="0" w:color="auto"/>
        <w:left w:val="none" w:sz="0" w:space="0" w:color="auto"/>
        <w:bottom w:val="none" w:sz="0" w:space="0" w:color="auto"/>
        <w:right w:val="none" w:sz="0" w:space="0" w:color="auto"/>
      </w:divBdr>
    </w:div>
    <w:div w:id="709258841">
      <w:bodyDiv w:val="1"/>
      <w:marLeft w:val="0"/>
      <w:marRight w:val="0"/>
      <w:marTop w:val="0"/>
      <w:marBottom w:val="0"/>
      <w:divBdr>
        <w:top w:val="none" w:sz="0" w:space="0" w:color="auto"/>
        <w:left w:val="none" w:sz="0" w:space="0" w:color="auto"/>
        <w:bottom w:val="none" w:sz="0" w:space="0" w:color="auto"/>
        <w:right w:val="none" w:sz="0" w:space="0" w:color="auto"/>
      </w:divBdr>
    </w:div>
    <w:div w:id="718089364">
      <w:bodyDiv w:val="1"/>
      <w:marLeft w:val="0"/>
      <w:marRight w:val="0"/>
      <w:marTop w:val="0"/>
      <w:marBottom w:val="0"/>
      <w:divBdr>
        <w:top w:val="none" w:sz="0" w:space="0" w:color="auto"/>
        <w:left w:val="none" w:sz="0" w:space="0" w:color="auto"/>
        <w:bottom w:val="none" w:sz="0" w:space="0" w:color="auto"/>
        <w:right w:val="none" w:sz="0" w:space="0" w:color="auto"/>
      </w:divBdr>
    </w:div>
    <w:div w:id="723795861">
      <w:bodyDiv w:val="1"/>
      <w:marLeft w:val="0"/>
      <w:marRight w:val="0"/>
      <w:marTop w:val="0"/>
      <w:marBottom w:val="0"/>
      <w:divBdr>
        <w:top w:val="none" w:sz="0" w:space="0" w:color="auto"/>
        <w:left w:val="none" w:sz="0" w:space="0" w:color="auto"/>
        <w:bottom w:val="none" w:sz="0" w:space="0" w:color="auto"/>
        <w:right w:val="none" w:sz="0" w:space="0" w:color="auto"/>
      </w:divBdr>
    </w:div>
    <w:div w:id="724988458">
      <w:bodyDiv w:val="1"/>
      <w:marLeft w:val="0"/>
      <w:marRight w:val="0"/>
      <w:marTop w:val="0"/>
      <w:marBottom w:val="0"/>
      <w:divBdr>
        <w:top w:val="none" w:sz="0" w:space="0" w:color="auto"/>
        <w:left w:val="none" w:sz="0" w:space="0" w:color="auto"/>
        <w:bottom w:val="none" w:sz="0" w:space="0" w:color="auto"/>
        <w:right w:val="none" w:sz="0" w:space="0" w:color="auto"/>
      </w:divBdr>
    </w:div>
    <w:div w:id="725688034">
      <w:bodyDiv w:val="1"/>
      <w:marLeft w:val="0"/>
      <w:marRight w:val="0"/>
      <w:marTop w:val="0"/>
      <w:marBottom w:val="0"/>
      <w:divBdr>
        <w:top w:val="none" w:sz="0" w:space="0" w:color="auto"/>
        <w:left w:val="none" w:sz="0" w:space="0" w:color="auto"/>
        <w:bottom w:val="none" w:sz="0" w:space="0" w:color="auto"/>
        <w:right w:val="none" w:sz="0" w:space="0" w:color="auto"/>
      </w:divBdr>
    </w:div>
    <w:div w:id="734276245">
      <w:bodyDiv w:val="1"/>
      <w:marLeft w:val="0"/>
      <w:marRight w:val="0"/>
      <w:marTop w:val="0"/>
      <w:marBottom w:val="0"/>
      <w:divBdr>
        <w:top w:val="none" w:sz="0" w:space="0" w:color="auto"/>
        <w:left w:val="none" w:sz="0" w:space="0" w:color="auto"/>
        <w:bottom w:val="none" w:sz="0" w:space="0" w:color="auto"/>
        <w:right w:val="none" w:sz="0" w:space="0" w:color="auto"/>
      </w:divBdr>
    </w:div>
    <w:div w:id="736198636">
      <w:bodyDiv w:val="1"/>
      <w:marLeft w:val="0"/>
      <w:marRight w:val="0"/>
      <w:marTop w:val="0"/>
      <w:marBottom w:val="0"/>
      <w:divBdr>
        <w:top w:val="none" w:sz="0" w:space="0" w:color="auto"/>
        <w:left w:val="none" w:sz="0" w:space="0" w:color="auto"/>
        <w:bottom w:val="none" w:sz="0" w:space="0" w:color="auto"/>
        <w:right w:val="none" w:sz="0" w:space="0" w:color="auto"/>
      </w:divBdr>
    </w:div>
    <w:div w:id="736437568">
      <w:bodyDiv w:val="1"/>
      <w:marLeft w:val="0"/>
      <w:marRight w:val="0"/>
      <w:marTop w:val="0"/>
      <w:marBottom w:val="0"/>
      <w:divBdr>
        <w:top w:val="none" w:sz="0" w:space="0" w:color="auto"/>
        <w:left w:val="none" w:sz="0" w:space="0" w:color="auto"/>
        <w:bottom w:val="none" w:sz="0" w:space="0" w:color="auto"/>
        <w:right w:val="none" w:sz="0" w:space="0" w:color="auto"/>
      </w:divBdr>
    </w:div>
    <w:div w:id="744883814">
      <w:bodyDiv w:val="1"/>
      <w:marLeft w:val="0"/>
      <w:marRight w:val="0"/>
      <w:marTop w:val="0"/>
      <w:marBottom w:val="0"/>
      <w:divBdr>
        <w:top w:val="none" w:sz="0" w:space="0" w:color="auto"/>
        <w:left w:val="none" w:sz="0" w:space="0" w:color="auto"/>
        <w:bottom w:val="none" w:sz="0" w:space="0" w:color="auto"/>
        <w:right w:val="none" w:sz="0" w:space="0" w:color="auto"/>
      </w:divBdr>
    </w:div>
    <w:div w:id="747993853">
      <w:bodyDiv w:val="1"/>
      <w:marLeft w:val="0"/>
      <w:marRight w:val="0"/>
      <w:marTop w:val="0"/>
      <w:marBottom w:val="0"/>
      <w:divBdr>
        <w:top w:val="none" w:sz="0" w:space="0" w:color="auto"/>
        <w:left w:val="none" w:sz="0" w:space="0" w:color="auto"/>
        <w:bottom w:val="none" w:sz="0" w:space="0" w:color="auto"/>
        <w:right w:val="none" w:sz="0" w:space="0" w:color="auto"/>
      </w:divBdr>
    </w:div>
    <w:div w:id="751700498">
      <w:bodyDiv w:val="1"/>
      <w:marLeft w:val="0"/>
      <w:marRight w:val="0"/>
      <w:marTop w:val="0"/>
      <w:marBottom w:val="0"/>
      <w:divBdr>
        <w:top w:val="none" w:sz="0" w:space="0" w:color="auto"/>
        <w:left w:val="none" w:sz="0" w:space="0" w:color="auto"/>
        <w:bottom w:val="none" w:sz="0" w:space="0" w:color="auto"/>
        <w:right w:val="none" w:sz="0" w:space="0" w:color="auto"/>
      </w:divBdr>
    </w:div>
    <w:div w:id="751850932">
      <w:bodyDiv w:val="1"/>
      <w:marLeft w:val="0"/>
      <w:marRight w:val="0"/>
      <w:marTop w:val="0"/>
      <w:marBottom w:val="0"/>
      <w:divBdr>
        <w:top w:val="none" w:sz="0" w:space="0" w:color="auto"/>
        <w:left w:val="none" w:sz="0" w:space="0" w:color="auto"/>
        <w:bottom w:val="none" w:sz="0" w:space="0" w:color="auto"/>
        <w:right w:val="none" w:sz="0" w:space="0" w:color="auto"/>
      </w:divBdr>
    </w:div>
    <w:div w:id="759641796">
      <w:bodyDiv w:val="1"/>
      <w:marLeft w:val="0"/>
      <w:marRight w:val="0"/>
      <w:marTop w:val="0"/>
      <w:marBottom w:val="0"/>
      <w:divBdr>
        <w:top w:val="none" w:sz="0" w:space="0" w:color="auto"/>
        <w:left w:val="none" w:sz="0" w:space="0" w:color="auto"/>
        <w:bottom w:val="none" w:sz="0" w:space="0" w:color="auto"/>
        <w:right w:val="none" w:sz="0" w:space="0" w:color="auto"/>
      </w:divBdr>
    </w:div>
    <w:div w:id="762608247">
      <w:bodyDiv w:val="1"/>
      <w:marLeft w:val="0"/>
      <w:marRight w:val="0"/>
      <w:marTop w:val="0"/>
      <w:marBottom w:val="0"/>
      <w:divBdr>
        <w:top w:val="none" w:sz="0" w:space="0" w:color="auto"/>
        <w:left w:val="none" w:sz="0" w:space="0" w:color="auto"/>
        <w:bottom w:val="none" w:sz="0" w:space="0" w:color="auto"/>
        <w:right w:val="none" w:sz="0" w:space="0" w:color="auto"/>
      </w:divBdr>
    </w:div>
    <w:div w:id="764351518">
      <w:bodyDiv w:val="1"/>
      <w:marLeft w:val="0"/>
      <w:marRight w:val="0"/>
      <w:marTop w:val="0"/>
      <w:marBottom w:val="0"/>
      <w:divBdr>
        <w:top w:val="none" w:sz="0" w:space="0" w:color="auto"/>
        <w:left w:val="none" w:sz="0" w:space="0" w:color="auto"/>
        <w:bottom w:val="none" w:sz="0" w:space="0" w:color="auto"/>
        <w:right w:val="none" w:sz="0" w:space="0" w:color="auto"/>
      </w:divBdr>
    </w:div>
    <w:div w:id="773020813">
      <w:bodyDiv w:val="1"/>
      <w:marLeft w:val="0"/>
      <w:marRight w:val="0"/>
      <w:marTop w:val="0"/>
      <w:marBottom w:val="0"/>
      <w:divBdr>
        <w:top w:val="none" w:sz="0" w:space="0" w:color="auto"/>
        <w:left w:val="none" w:sz="0" w:space="0" w:color="auto"/>
        <w:bottom w:val="none" w:sz="0" w:space="0" w:color="auto"/>
        <w:right w:val="none" w:sz="0" w:space="0" w:color="auto"/>
      </w:divBdr>
    </w:div>
    <w:div w:id="779492095">
      <w:bodyDiv w:val="1"/>
      <w:marLeft w:val="0"/>
      <w:marRight w:val="0"/>
      <w:marTop w:val="0"/>
      <w:marBottom w:val="0"/>
      <w:divBdr>
        <w:top w:val="none" w:sz="0" w:space="0" w:color="auto"/>
        <w:left w:val="none" w:sz="0" w:space="0" w:color="auto"/>
        <w:bottom w:val="none" w:sz="0" w:space="0" w:color="auto"/>
        <w:right w:val="none" w:sz="0" w:space="0" w:color="auto"/>
      </w:divBdr>
    </w:div>
    <w:div w:id="785345995">
      <w:bodyDiv w:val="1"/>
      <w:marLeft w:val="0"/>
      <w:marRight w:val="0"/>
      <w:marTop w:val="0"/>
      <w:marBottom w:val="0"/>
      <w:divBdr>
        <w:top w:val="none" w:sz="0" w:space="0" w:color="auto"/>
        <w:left w:val="none" w:sz="0" w:space="0" w:color="auto"/>
        <w:bottom w:val="none" w:sz="0" w:space="0" w:color="auto"/>
        <w:right w:val="none" w:sz="0" w:space="0" w:color="auto"/>
      </w:divBdr>
    </w:div>
    <w:div w:id="799954271">
      <w:bodyDiv w:val="1"/>
      <w:marLeft w:val="0"/>
      <w:marRight w:val="0"/>
      <w:marTop w:val="0"/>
      <w:marBottom w:val="0"/>
      <w:divBdr>
        <w:top w:val="none" w:sz="0" w:space="0" w:color="auto"/>
        <w:left w:val="none" w:sz="0" w:space="0" w:color="auto"/>
        <w:bottom w:val="none" w:sz="0" w:space="0" w:color="auto"/>
        <w:right w:val="none" w:sz="0" w:space="0" w:color="auto"/>
      </w:divBdr>
    </w:div>
    <w:div w:id="801846347">
      <w:bodyDiv w:val="1"/>
      <w:marLeft w:val="0"/>
      <w:marRight w:val="0"/>
      <w:marTop w:val="0"/>
      <w:marBottom w:val="0"/>
      <w:divBdr>
        <w:top w:val="none" w:sz="0" w:space="0" w:color="auto"/>
        <w:left w:val="none" w:sz="0" w:space="0" w:color="auto"/>
        <w:bottom w:val="none" w:sz="0" w:space="0" w:color="auto"/>
        <w:right w:val="none" w:sz="0" w:space="0" w:color="auto"/>
      </w:divBdr>
    </w:div>
    <w:div w:id="818694166">
      <w:bodyDiv w:val="1"/>
      <w:marLeft w:val="0"/>
      <w:marRight w:val="0"/>
      <w:marTop w:val="0"/>
      <w:marBottom w:val="0"/>
      <w:divBdr>
        <w:top w:val="none" w:sz="0" w:space="0" w:color="auto"/>
        <w:left w:val="none" w:sz="0" w:space="0" w:color="auto"/>
        <w:bottom w:val="none" w:sz="0" w:space="0" w:color="auto"/>
        <w:right w:val="none" w:sz="0" w:space="0" w:color="auto"/>
      </w:divBdr>
    </w:div>
    <w:div w:id="830414123">
      <w:bodyDiv w:val="1"/>
      <w:marLeft w:val="0"/>
      <w:marRight w:val="0"/>
      <w:marTop w:val="0"/>
      <w:marBottom w:val="0"/>
      <w:divBdr>
        <w:top w:val="none" w:sz="0" w:space="0" w:color="auto"/>
        <w:left w:val="none" w:sz="0" w:space="0" w:color="auto"/>
        <w:bottom w:val="none" w:sz="0" w:space="0" w:color="auto"/>
        <w:right w:val="none" w:sz="0" w:space="0" w:color="auto"/>
      </w:divBdr>
    </w:div>
    <w:div w:id="834148289">
      <w:bodyDiv w:val="1"/>
      <w:marLeft w:val="0"/>
      <w:marRight w:val="0"/>
      <w:marTop w:val="0"/>
      <w:marBottom w:val="0"/>
      <w:divBdr>
        <w:top w:val="none" w:sz="0" w:space="0" w:color="auto"/>
        <w:left w:val="none" w:sz="0" w:space="0" w:color="auto"/>
        <w:bottom w:val="none" w:sz="0" w:space="0" w:color="auto"/>
        <w:right w:val="none" w:sz="0" w:space="0" w:color="auto"/>
      </w:divBdr>
    </w:div>
    <w:div w:id="845703911">
      <w:bodyDiv w:val="1"/>
      <w:marLeft w:val="0"/>
      <w:marRight w:val="0"/>
      <w:marTop w:val="0"/>
      <w:marBottom w:val="0"/>
      <w:divBdr>
        <w:top w:val="none" w:sz="0" w:space="0" w:color="auto"/>
        <w:left w:val="none" w:sz="0" w:space="0" w:color="auto"/>
        <w:bottom w:val="none" w:sz="0" w:space="0" w:color="auto"/>
        <w:right w:val="none" w:sz="0" w:space="0" w:color="auto"/>
      </w:divBdr>
    </w:div>
    <w:div w:id="850341886">
      <w:bodyDiv w:val="1"/>
      <w:marLeft w:val="0"/>
      <w:marRight w:val="0"/>
      <w:marTop w:val="0"/>
      <w:marBottom w:val="0"/>
      <w:divBdr>
        <w:top w:val="none" w:sz="0" w:space="0" w:color="auto"/>
        <w:left w:val="none" w:sz="0" w:space="0" w:color="auto"/>
        <w:bottom w:val="none" w:sz="0" w:space="0" w:color="auto"/>
        <w:right w:val="none" w:sz="0" w:space="0" w:color="auto"/>
      </w:divBdr>
    </w:div>
    <w:div w:id="856503521">
      <w:bodyDiv w:val="1"/>
      <w:marLeft w:val="0"/>
      <w:marRight w:val="0"/>
      <w:marTop w:val="0"/>
      <w:marBottom w:val="0"/>
      <w:divBdr>
        <w:top w:val="none" w:sz="0" w:space="0" w:color="auto"/>
        <w:left w:val="none" w:sz="0" w:space="0" w:color="auto"/>
        <w:bottom w:val="none" w:sz="0" w:space="0" w:color="auto"/>
        <w:right w:val="none" w:sz="0" w:space="0" w:color="auto"/>
      </w:divBdr>
    </w:div>
    <w:div w:id="857818225">
      <w:bodyDiv w:val="1"/>
      <w:marLeft w:val="0"/>
      <w:marRight w:val="0"/>
      <w:marTop w:val="0"/>
      <w:marBottom w:val="0"/>
      <w:divBdr>
        <w:top w:val="none" w:sz="0" w:space="0" w:color="auto"/>
        <w:left w:val="none" w:sz="0" w:space="0" w:color="auto"/>
        <w:bottom w:val="none" w:sz="0" w:space="0" w:color="auto"/>
        <w:right w:val="none" w:sz="0" w:space="0" w:color="auto"/>
      </w:divBdr>
    </w:div>
    <w:div w:id="861092506">
      <w:bodyDiv w:val="1"/>
      <w:marLeft w:val="0"/>
      <w:marRight w:val="0"/>
      <w:marTop w:val="0"/>
      <w:marBottom w:val="0"/>
      <w:divBdr>
        <w:top w:val="none" w:sz="0" w:space="0" w:color="auto"/>
        <w:left w:val="none" w:sz="0" w:space="0" w:color="auto"/>
        <w:bottom w:val="none" w:sz="0" w:space="0" w:color="auto"/>
        <w:right w:val="none" w:sz="0" w:space="0" w:color="auto"/>
      </w:divBdr>
    </w:div>
    <w:div w:id="865631745">
      <w:bodyDiv w:val="1"/>
      <w:marLeft w:val="0"/>
      <w:marRight w:val="0"/>
      <w:marTop w:val="0"/>
      <w:marBottom w:val="0"/>
      <w:divBdr>
        <w:top w:val="none" w:sz="0" w:space="0" w:color="auto"/>
        <w:left w:val="none" w:sz="0" w:space="0" w:color="auto"/>
        <w:bottom w:val="none" w:sz="0" w:space="0" w:color="auto"/>
        <w:right w:val="none" w:sz="0" w:space="0" w:color="auto"/>
      </w:divBdr>
    </w:div>
    <w:div w:id="869875694">
      <w:bodyDiv w:val="1"/>
      <w:marLeft w:val="0"/>
      <w:marRight w:val="0"/>
      <w:marTop w:val="0"/>
      <w:marBottom w:val="0"/>
      <w:divBdr>
        <w:top w:val="none" w:sz="0" w:space="0" w:color="auto"/>
        <w:left w:val="none" w:sz="0" w:space="0" w:color="auto"/>
        <w:bottom w:val="none" w:sz="0" w:space="0" w:color="auto"/>
        <w:right w:val="none" w:sz="0" w:space="0" w:color="auto"/>
      </w:divBdr>
    </w:div>
    <w:div w:id="873465129">
      <w:bodyDiv w:val="1"/>
      <w:marLeft w:val="0"/>
      <w:marRight w:val="0"/>
      <w:marTop w:val="0"/>
      <w:marBottom w:val="0"/>
      <w:divBdr>
        <w:top w:val="none" w:sz="0" w:space="0" w:color="auto"/>
        <w:left w:val="none" w:sz="0" w:space="0" w:color="auto"/>
        <w:bottom w:val="none" w:sz="0" w:space="0" w:color="auto"/>
        <w:right w:val="none" w:sz="0" w:space="0" w:color="auto"/>
      </w:divBdr>
    </w:div>
    <w:div w:id="874389816">
      <w:bodyDiv w:val="1"/>
      <w:marLeft w:val="0"/>
      <w:marRight w:val="0"/>
      <w:marTop w:val="0"/>
      <w:marBottom w:val="0"/>
      <w:divBdr>
        <w:top w:val="none" w:sz="0" w:space="0" w:color="auto"/>
        <w:left w:val="none" w:sz="0" w:space="0" w:color="auto"/>
        <w:bottom w:val="none" w:sz="0" w:space="0" w:color="auto"/>
        <w:right w:val="none" w:sz="0" w:space="0" w:color="auto"/>
      </w:divBdr>
    </w:div>
    <w:div w:id="875314198">
      <w:bodyDiv w:val="1"/>
      <w:marLeft w:val="0"/>
      <w:marRight w:val="0"/>
      <w:marTop w:val="0"/>
      <w:marBottom w:val="0"/>
      <w:divBdr>
        <w:top w:val="none" w:sz="0" w:space="0" w:color="auto"/>
        <w:left w:val="none" w:sz="0" w:space="0" w:color="auto"/>
        <w:bottom w:val="none" w:sz="0" w:space="0" w:color="auto"/>
        <w:right w:val="none" w:sz="0" w:space="0" w:color="auto"/>
      </w:divBdr>
    </w:div>
    <w:div w:id="882058808">
      <w:bodyDiv w:val="1"/>
      <w:marLeft w:val="0"/>
      <w:marRight w:val="0"/>
      <w:marTop w:val="0"/>
      <w:marBottom w:val="0"/>
      <w:divBdr>
        <w:top w:val="none" w:sz="0" w:space="0" w:color="auto"/>
        <w:left w:val="none" w:sz="0" w:space="0" w:color="auto"/>
        <w:bottom w:val="none" w:sz="0" w:space="0" w:color="auto"/>
        <w:right w:val="none" w:sz="0" w:space="0" w:color="auto"/>
      </w:divBdr>
    </w:div>
    <w:div w:id="885336580">
      <w:bodyDiv w:val="1"/>
      <w:marLeft w:val="0"/>
      <w:marRight w:val="0"/>
      <w:marTop w:val="0"/>
      <w:marBottom w:val="0"/>
      <w:divBdr>
        <w:top w:val="none" w:sz="0" w:space="0" w:color="auto"/>
        <w:left w:val="none" w:sz="0" w:space="0" w:color="auto"/>
        <w:bottom w:val="none" w:sz="0" w:space="0" w:color="auto"/>
        <w:right w:val="none" w:sz="0" w:space="0" w:color="auto"/>
      </w:divBdr>
    </w:div>
    <w:div w:id="893079129">
      <w:bodyDiv w:val="1"/>
      <w:marLeft w:val="0"/>
      <w:marRight w:val="0"/>
      <w:marTop w:val="0"/>
      <w:marBottom w:val="0"/>
      <w:divBdr>
        <w:top w:val="none" w:sz="0" w:space="0" w:color="auto"/>
        <w:left w:val="none" w:sz="0" w:space="0" w:color="auto"/>
        <w:bottom w:val="none" w:sz="0" w:space="0" w:color="auto"/>
        <w:right w:val="none" w:sz="0" w:space="0" w:color="auto"/>
      </w:divBdr>
    </w:div>
    <w:div w:id="900989206">
      <w:bodyDiv w:val="1"/>
      <w:marLeft w:val="0"/>
      <w:marRight w:val="0"/>
      <w:marTop w:val="0"/>
      <w:marBottom w:val="0"/>
      <w:divBdr>
        <w:top w:val="none" w:sz="0" w:space="0" w:color="auto"/>
        <w:left w:val="none" w:sz="0" w:space="0" w:color="auto"/>
        <w:bottom w:val="none" w:sz="0" w:space="0" w:color="auto"/>
        <w:right w:val="none" w:sz="0" w:space="0" w:color="auto"/>
      </w:divBdr>
    </w:div>
    <w:div w:id="903445131">
      <w:bodyDiv w:val="1"/>
      <w:marLeft w:val="0"/>
      <w:marRight w:val="0"/>
      <w:marTop w:val="0"/>
      <w:marBottom w:val="0"/>
      <w:divBdr>
        <w:top w:val="none" w:sz="0" w:space="0" w:color="auto"/>
        <w:left w:val="none" w:sz="0" w:space="0" w:color="auto"/>
        <w:bottom w:val="none" w:sz="0" w:space="0" w:color="auto"/>
        <w:right w:val="none" w:sz="0" w:space="0" w:color="auto"/>
      </w:divBdr>
    </w:div>
    <w:div w:id="905074018">
      <w:bodyDiv w:val="1"/>
      <w:marLeft w:val="0"/>
      <w:marRight w:val="0"/>
      <w:marTop w:val="0"/>
      <w:marBottom w:val="0"/>
      <w:divBdr>
        <w:top w:val="none" w:sz="0" w:space="0" w:color="auto"/>
        <w:left w:val="none" w:sz="0" w:space="0" w:color="auto"/>
        <w:bottom w:val="none" w:sz="0" w:space="0" w:color="auto"/>
        <w:right w:val="none" w:sz="0" w:space="0" w:color="auto"/>
      </w:divBdr>
    </w:div>
    <w:div w:id="911549720">
      <w:bodyDiv w:val="1"/>
      <w:marLeft w:val="0"/>
      <w:marRight w:val="0"/>
      <w:marTop w:val="0"/>
      <w:marBottom w:val="0"/>
      <w:divBdr>
        <w:top w:val="none" w:sz="0" w:space="0" w:color="auto"/>
        <w:left w:val="none" w:sz="0" w:space="0" w:color="auto"/>
        <w:bottom w:val="none" w:sz="0" w:space="0" w:color="auto"/>
        <w:right w:val="none" w:sz="0" w:space="0" w:color="auto"/>
      </w:divBdr>
    </w:div>
    <w:div w:id="941762853">
      <w:bodyDiv w:val="1"/>
      <w:marLeft w:val="0"/>
      <w:marRight w:val="0"/>
      <w:marTop w:val="0"/>
      <w:marBottom w:val="0"/>
      <w:divBdr>
        <w:top w:val="none" w:sz="0" w:space="0" w:color="auto"/>
        <w:left w:val="none" w:sz="0" w:space="0" w:color="auto"/>
        <w:bottom w:val="none" w:sz="0" w:space="0" w:color="auto"/>
        <w:right w:val="none" w:sz="0" w:space="0" w:color="auto"/>
      </w:divBdr>
    </w:div>
    <w:div w:id="957026025">
      <w:bodyDiv w:val="1"/>
      <w:marLeft w:val="0"/>
      <w:marRight w:val="0"/>
      <w:marTop w:val="0"/>
      <w:marBottom w:val="0"/>
      <w:divBdr>
        <w:top w:val="none" w:sz="0" w:space="0" w:color="auto"/>
        <w:left w:val="none" w:sz="0" w:space="0" w:color="auto"/>
        <w:bottom w:val="none" w:sz="0" w:space="0" w:color="auto"/>
        <w:right w:val="none" w:sz="0" w:space="0" w:color="auto"/>
      </w:divBdr>
    </w:div>
    <w:div w:id="959608733">
      <w:bodyDiv w:val="1"/>
      <w:marLeft w:val="0"/>
      <w:marRight w:val="0"/>
      <w:marTop w:val="0"/>
      <w:marBottom w:val="0"/>
      <w:divBdr>
        <w:top w:val="none" w:sz="0" w:space="0" w:color="auto"/>
        <w:left w:val="none" w:sz="0" w:space="0" w:color="auto"/>
        <w:bottom w:val="none" w:sz="0" w:space="0" w:color="auto"/>
        <w:right w:val="none" w:sz="0" w:space="0" w:color="auto"/>
      </w:divBdr>
    </w:div>
    <w:div w:id="962732213">
      <w:bodyDiv w:val="1"/>
      <w:marLeft w:val="0"/>
      <w:marRight w:val="0"/>
      <w:marTop w:val="0"/>
      <w:marBottom w:val="0"/>
      <w:divBdr>
        <w:top w:val="none" w:sz="0" w:space="0" w:color="auto"/>
        <w:left w:val="none" w:sz="0" w:space="0" w:color="auto"/>
        <w:bottom w:val="none" w:sz="0" w:space="0" w:color="auto"/>
        <w:right w:val="none" w:sz="0" w:space="0" w:color="auto"/>
      </w:divBdr>
    </w:div>
    <w:div w:id="978345965">
      <w:bodyDiv w:val="1"/>
      <w:marLeft w:val="0"/>
      <w:marRight w:val="0"/>
      <w:marTop w:val="0"/>
      <w:marBottom w:val="0"/>
      <w:divBdr>
        <w:top w:val="none" w:sz="0" w:space="0" w:color="auto"/>
        <w:left w:val="none" w:sz="0" w:space="0" w:color="auto"/>
        <w:bottom w:val="none" w:sz="0" w:space="0" w:color="auto"/>
        <w:right w:val="none" w:sz="0" w:space="0" w:color="auto"/>
      </w:divBdr>
    </w:div>
    <w:div w:id="983388734">
      <w:bodyDiv w:val="1"/>
      <w:marLeft w:val="0"/>
      <w:marRight w:val="0"/>
      <w:marTop w:val="0"/>
      <w:marBottom w:val="0"/>
      <w:divBdr>
        <w:top w:val="none" w:sz="0" w:space="0" w:color="auto"/>
        <w:left w:val="none" w:sz="0" w:space="0" w:color="auto"/>
        <w:bottom w:val="none" w:sz="0" w:space="0" w:color="auto"/>
        <w:right w:val="none" w:sz="0" w:space="0" w:color="auto"/>
      </w:divBdr>
    </w:div>
    <w:div w:id="998381492">
      <w:bodyDiv w:val="1"/>
      <w:marLeft w:val="0"/>
      <w:marRight w:val="0"/>
      <w:marTop w:val="0"/>
      <w:marBottom w:val="0"/>
      <w:divBdr>
        <w:top w:val="none" w:sz="0" w:space="0" w:color="auto"/>
        <w:left w:val="none" w:sz="0" w:space="0" w:color="auto"/>
        <w:bottom w:val="none" w:sz="0" w:space="0" w:color="auto"/>
        <w:right w:val="none" w:sz="0" w:space="0" w:color="auto"/>
      </w:divBdr>
    </w:div>
    <w:div w:id="1003434831">
      <w:bodyDiv w:val="1"/>
      <w:marLeft w:val="0"/>
      <w:marRight w:val="0"/>
      <w:marTop w:val="0"/>
      <w:marBottom w:val="0"/>
      <w:divBdr>
        <w:top w:val="none" w:sz="0" w:space="0" w:color="auto"/>
        <w:left w:val="none" w:sz="0" w:space="0" w:color="auto"/>
        <w:bottom w:val="none" w:sz="0" w:space="0" w:color="auto"/>
        <w:right w:val="none" w:sz="0" w:space="0" w:color="auto"/>
      </w:divBdr>
    </w:div>
    <w:div w:id="1007293711">
      <w:bodyDiv w:val="1"/>
      <w:marLeft w:val="0"/>
      <w:marRight w:val="0"/>
      <w:marTop w:val="0"/>
      <w:marBottom w:val="0"/>
      <w:divBdr>
        <w:top w:val="none" w:sz="0" w:space="0" w:color="auto"/>
        <w:left w:val="none" w:sz="0" w:space="0" w:color="auto"/>
        <w:bottom w:val="none" w:sz="0" w:space="0" w:color="auto"/>
        <w:right w:val="none" w:sz="0" w:space="0" w:color="auto"/>
      </w:divBdr>
    </w:div>
    <w:div w:id="1018627139">
      <w:bodyDiv w:val="1"/>
      <w:marLeft w:val="0"/>
      <w:marRight w:val="0"/>
      <w:marTop w:val="0"/>
      <w:marBottom w:val="0"/>
      <w:divBdr>
        <w:top w:val="none" w:sz="0" w:space="0" w:color="auto"/>
        <w:left w:val="none" w:sz="0" w:space="0" w:color="auto"/>
        <w:bottom w:val="none" w:sz="0" w:space="0" w:color="auto"/>
        <w:right w:val="none" w:sz="0" w:space="0" w:color="auto"/>
      </w:divBdr>
    </w:div>
    <w:div w:id="1018697194">
      <w:bodyDiv w:val="1"/>
      <w:marLeft w:val="0"/>
      <w:marRight w:val="0"/>
      <w:marTop w:val="0"/>
      <w:marBottom w:val="0"/>
      <w:divBdr>
        <w:top w:val="none" w:sz="0" w:space="0" w:color="auto"/>
        <w:left w:val="none" w:sz="0" w:space="0" w:color="auto"/>
        <w:bottom w:val="none" w:sz="0" w:space="0" w:color="auto"/>
        <w:right w:val="none" w:sz="0" w:space="0" w:color="auto"/>
      </w:divBdr>
    </w:div>
    <w:div w:id="1025983895">
      <w:bodyDiv w:val="1"/>
      <w:marLeft w:val="0"/>
      <w:marRight w:val="0"/>
      <w:marTop w:val="0"/>
      <w:marBottom w:val="0"/>
      <w:divBdr>
        <w:top w:val="none" w:sz="0" w:space="0" w:color="auto"/>
        <w:left w:val="none" w:sz="0" w:space="0" w:color="auto"/>
        <w:bottom w:val="none" w:sz="0" w:space="0" w:color="auto"/>
        <w:right w:val="none" w:sz="0" w:space="0" w:color="auto"/>
      </w:divBdr>
    </w:div>
    <w:div w:id="1037855805">
      <w:bodyDiv w:val="1"/>
      <w:marLeft w:val="0"/>
      <w:marRight w:val="0"/>
      <w:marTop w:val="0"/>
      <w:marBottom w:val="0"/>
      <w:divBdr>
        <w:top w:val="none" w:sz="0" w:space="0" w:color="auto"/>
        <w:left w:val="none" w:sz="0" w:space="0" w:color="auto"/>
        <w:bottom w:val="none" w:sz="0" w:space="0" w:color="auto"/>
        <w:right w:val="none" w:sz="0" w:space="0" w:color="auto"/>
      </w:divBdr>
    </w:div>
    <w:div w:id="1038163871">
      <w:bodyDiv w:val="1"/>
      <w:marLeft w:val="0"/>
      <w:marRight w:val="0"/>
      <w:marTop w:val="0"/>
      <w:marBottom w:val="0"/>
      <w:divBdr>
        <w:top w:val="none" w:sz="0" w:space="0" w:color="auto"/>
        <w:left w:val="none" w:sz="0" w:space="0" w:color="auto"/>
        <w:bottom w:val="none" w:sz="0" w:space="0" w:color="auto"/>
        <w:right w:val="none" w:sz="0" w:space="0" w:color="auto"/>
      </w:divBdr>
    </w:div>
    <w:div w:id="1050685567">
      <w:bodyDiv w:val="1"/>
      <w:marLeft w:val="0"/>
      <w:marRight w:val="0"/>
      <w:marTop w:val="0"/>
      <w:marBottom w:val="0"/>
      <w:divBdr>
        <w:top w:val="none" w:sz="0" w:space="0" w:color="auto"/>
        <w:left w:val="none" w:sz="0" w:space="0" w:color="auto"/>
        <w:bottom w:val="none" w:sz="0" w:space="0" w:color="auto"/>
        <w:right w:val="none" w:sz="0" w:space="0" w:color="auto"/>
      </w:divBdr>
    </w:div>
    <w:div w:id="1066761389">
      <w:bodyDiv w:val="1"/>
      <w:marLeft w:val="0"/>
      <w:marRight w:val="0"/>
      <w:marTop w:val="0"/>
      <w:marBottom w:val="0"/>
      <w:divBdr>
        <w:top w:val="none" w:sz="0" w:space="0" w:color="auto"/>
        <w:left w:val="none" w:sz="0" w:space="0" w:color="auto"/>
        <w:bottom w:val="none" w:sz="0" w:space="0" w:color="auto"/>
        <w:right w:val="none" w:sz="0" w:space="0" w:color="auto"/>
      </w:divBdr>
    </w:div>
    <w:div w:id="1070806999">
      <w:bodyDiv w:val="1"/>
      <w:marLeft w:val="0"/>
      <w:marRight w:val="0"/>
      <w:marTop w:val="0"/>
      <w:marBottom w:val="0"/>
      <w:divBdr>
        <w:top w:val="none" w:sz="0" w:space="0" w:color="auto"/>
        <w:left w:val="none" w:sz="0" w:space="0" w:color="auto"/>
        <w:bottom w:val="none" w:sz="0" w:space="0" w:color="auto"/>
        <w:right w:val="none" w:sz="0" w:space="0" w:color="auto"/>
      </w:divBdr>
    </w:div>
    <w:div w:id="1071998687">
      <w:bodyDiv w:val="1"/>
      <w:marLeft w:val="0"/>
      <w:marRight w:val="0"/>
      <w:marTop w:val="0"/>
      <w:marBottom w:val="0"/>
      <w:divBdr>
        <w:top w:val="none" w:sz="0" w:space="0" w:color="auto"/>
        <w:left w:val="none" w:sz="0" w:space="0" w:color="auto"/>
        <w:bottom w:val="none" w:sz="0" w:space="0" w:color="auto"/>
        <w:right w:val="none" w:sz="0" w:space="0" w:color="auto"/>
      </w:divBdr>
    </w:div>
    <w:div w:id="1074204090">
      <w:bodyDiv w:val="1"/>
      <w:marLeft w:val="0"/>
      <w:marRight w:val="0"/>
      <w:marTop w:val="0"/>
      <w:marBottom w:val="0"/>
      <w:divBdr>
        <w:top w:val="none" w:sz="0" w:space="0" w:color="auto"/>
        <w:left w:val="none" w:sz="0" w:space="0" w:color="auto"/>
        <w:bottom w:val="none" w:sz="0" w:space="0" w:color="auto"/>
        <w:right w:val="none" w:sz="0" w:space="0" w:color="auto"/>
      </w:divBdr>
    </w:div>
    <w:div w:id="1076974957">
      <w:bodyDiv w:val="1"/>
      <w:marLeft w:val="0"/>
      <w:marRight w:val="0"/>
      <w:marTop w:val="0"/>
      <w:marBottom w:val="0"/>
      <w:divBdr>
        <w:top w:val="none" w:sz="0" w:space="0" w:color="auto"/>
        <w:left w:val="none" w:sz="0" w:space="0" w:color="auto"/>
        <w:bottom w:val="none" w:sz="0" w:space="0" w:color="auto"/>
        <w:right w:val="none" w:sz="0" w:space="0" w:color="auto"/>
      </w:divBdr>
    </w:div>
    <w:div w:id="1079248683">
      <w:bodyDiv w:val="1"/>
      <w:marLeft w:val="0"/>
      <w:marRight w:val="0"/>
      <w:marTop w:val="0"/>
      <w:marBottom w:val="0"/>
      <w:divBdr>
        <w:top w:val="none" w:sz="0" w:space="0" w:color="auto"/>
        <w:left w:val="none" w:sz="0" w:space="0" w:color="auto"/>
        <w:bottom w:val="none" w:sz="0" w:space="0" w:color="auto"/>
        <w:right w:val="none" w:sz="0" w:space="0" w:color="auto"/>
      </w:divBdr>
    </w:div>
    <w:div w:id="1092505881">
      <w:bodyDiv w:val="1"/>
      <w:marLeft w:val="0"/>
      <w:marRight w:val="0"/>
      <w:marTop w:val="0"/>
      <w:marBottom w:val="0"/>
      <w:divBdr>
        <w:top w:val="none" w:sz="0" w:space="0" w:color="auto"/>
        <w:left w:val="none" w:sz="0" w:space="0" w:color="auto"/>
        <w:bottom w:val="none" w:sz="0" w:space="0" w:color="auto"/>
        <w:right w:val="none" w:sz="0" w:space="0" w:color="auto"/>
      </w:divBdr>
    </w:div>
    <w:div w:id="1101923407">
      <w:bodyDiv w:val="1"/>
      <w:marLeft w:val="0"/>
      <w:marRight w:val="0"/>
      <w:marTop w:val="0"/>
      <w:marBottom w:val="0"/>
      <w:divBdr>
        <w:top w:val="none" w:sz="0" w:space="0" w:color="auto"/>
        <w:left w:val="none" w:sz="0" w:space="0" w:color="auto"/>
        <w:bottom w:val="none" w:sz="0" w:space="0" w:color="auto"/>
        <w:right w:val="none" w:sz="0" w:space="0" w:color="auto"/>
      </w:divBdr>
    </w:div>
    <w:div w:id="1106728323">
      <w:bodyDiv w:val="1"/>
      <w:marLeft w:val="0"/>
      <w:marRight w:val="0"/>
      <w:marTop w:val="0"/>
      <w:marBottom w:val="0"/>
      <w:divBdr>
        <w:top w:val="none" w:sz="0" w:space="0" w:color="auto"/>
        <w:left w:val="none" w:sz="0" w:space="0" w:color="auto"/>
        <w:bottom w:val="none" w:sz="0" w:space="0" w:color="auto"/>
        <w:right w:val="none" w:sz="0" w:space="0" w:color="auto"/>
      </w:divBdr>
    </w:div>
    <w:div w:id="1110777680">
      <w:bodyDiv w:val="1"/>
      <w:marLeft w:val="0"/>
      <w:marRight w:val="0"/>
      <w:marTop w:val="0"/>
      <w:marBottom w:val="0"/>
      <w:divBdr>
        <w:top w:val="none" w:sz="0" w:space="0" w:color="auto"/>
        <w:left w:val="none" w:sz="0" w:space="0" w:color="auto"/>
        <w:bottom w:val="none" w:sz="0" w:space="0" w:color="auto"/>
        <w:right w:val="none" w:sz="0" w:space="0" w:color="auto"/>
      </w:divBdr>
    </w:div>
    <w:div w:id="1111515466">
      <w:bodyDiv w:val="1"/>
      <w:marLeft w:val="0"/>
      <w:marRight w:val="0"/>
      <w:marTop w:val="0"/>
      <w:marBottom w:val="0"/>
      <w:divBdr>
        <w:top w:val="none" w:sz="0" w:space="0" w:color="auto"/>
        <w:left w:val="none" w:sz="0" w:space="0" w:color="auto"/>
        <w:bottom w:val="none" w:sz="0" w:space="0" w:color="auto"/>
        <w:right w:val="none" w:sz="0" w:space="0" w:color="auto"/>
      </w:divBdr>
    </w:div>
    <w:div w:id="1117211564">
      <w:bodyDiv w:val="1"/>
      <w:marLeft w:val="0"/>
      <w:marRight w:val="0"/>
      <w:marTop w:val="0"/>
      <w:marBottom w:val="0"/>
      <w:divBdr>
        <w:top w:val="none" w:sz="0" w:space="0" w:color="auto"/>
        <w:left w:val="none" w:sz="0" w:space="0" w:color="auto"/>
        <w:bottom w:val="none" w:sz="0" w:space="0" w:color="auto"/>
        <w:right w:val="none" w:sz="0" w:space="0" w:color="auto"/>
      </w:divBdr>
    </w:div>
    <w:div w:id="1117678486">
      <w:bodyDiv w:val="1"/>
      <w:marLeft w:val="0"/>
      <w:marRight w:val="0"/>
      <w:marTop w:val="0"/>
      <w:marBottom w:val="0"/>
      <w:divBdr>
        <w:top w:val="none" w:sz="0" w:space="0" w:color="auto"/>
        <w:left w:val="none" w:sz="0" w:space="0" w:color="auto"/>
        <w:bottom w:val="none" w:sz="0" w:space="0" w:color="auto"/>
        <w:right w:val="none" w:sz="0" w:space="0" w:color="auto"/>
      </w:divBdr>
    </w:div>
    <w:div w:id="1119882656">
      <w:bodyDiv w:val="1"/>
      <w:marLeft w:val="0"/>
      <w:marRight w:val="0"/>
      <w:marTop w:val="0"/>
      <w:marBottom w:val="0"/>
      <w:divBdr>
        <w:top w:val="none" w:sz="0" w:space="0" w:color="auto"/>
        <w:left w:val="none" w:sz="0" w:space="0" w:color="auto"/>
        <w:bottom w:val="none" w:sz="0" w:space="0" w:color="auto"/>
        <w:right w:val="none" w:sz="0" w:space="0" w:color="auto"/>
      </w:divBdr>
    </w:div>
    <w:div w:id="1139609068">
      <w:bodyDiv w:val="1"/>
      <w:marLeft w:val="0"/>
      <w:marRight w:val="0"/>
      <w:marTop w:val="0"/>
      <w:marBottom w:val="0"/>
      <w:divBdr>
        <w:top w:val="none" w:sz="0" w:space="0" w:color="auto"/>
        <w:left w:val="none" w:sz="0" w:space="0" w:color="auto"/>
        <w:bottom w:val="none" w:sz="0" w:space="0" w:color="auto"/>
        <w:right w:val="none" w:sz="0" w:space="0" w:color="auto"/>
      </w:divBdr>
    </w:div>
    <w:div w:id="1150900580">
      <w:bodyDiv w:val="1"/>
      <w:marLeft w:val="0"/>
      <w:marRight w:val="0"/>
      <w:marTop w:val="0"/>
      <w:marBottom w:val="0"/>
      <w:divBdr>
        <w:top w:val="none" w:sz="0" w:space="0" w:color="auto"/>
        <w:left w:val="none" w:sz="0" w:space="0" w:color="auto"/>
        <w:bottom w:val="none" w:sz="0" w:space="0" w:color="auto"/>
        <w:right w:val="none" w:sz="0" w:space="0" w:color="auto"/>
      </w:divBdr>
    </w:div>
    <w:div w:id="1153645868">
      <w:bodyDiv w:val="1"/>
      <w:marLeft w:val="0"/>
      <w:marRight w:val="0"/>
      <w:marTop w:val="0"/>
      <w:marBottom w:val="0"/>
      <w:divBdr>
        <w:top w:val="none" w:sz="0" w:space="0" w:color="auto"/>
        <w:left w:val="none" w:sz="0" w:space="0" w:color="auto"/>
        <w:bottom w:val="none" w:sz="0" w:space="0" w:color="auto"/>
        <w:right w:val="none" w:sz="0" w:space="0" w:color="auto"/>
      </w:divBdr>
    </w:div>
    <w:div w:id="1156532253">
      <w:bodyDiv w:val="1"/>
      <w:marLeft w:val="0"/>
      <w:marRight w:val="0"/>
      <w:marTop w:val="0"/>
      <w:marBottom w:val="0"/>
      <w:divBdr>
        <w:top w:val="none" w:sz="0" w:space="0" w:color="auto"/>
        <w:left w:val="none" w:sz="0" w:space="0" w:color="auto"/>
        <w:bottom w:val="none" w:sz="0" w:space="0" w:color="auto"/>
        <w:right w:val="none" w:sz="0" w:space="0" w:color="auto"/>
      </w:divBdr>
    </w:div>
    <w:div w:id="1163854838">
      <w:bodyDiv w:val="1"/>
      <w:marLeft w:val="0"/>
      <w:marRight w:val="0"/>
      <w:marTop w:val="0"/>
      <w:marBottom w:val="0"/>
      <w:divBdr>
        <w:top w:val="none" w:sz="0" w:space="0" w:color="auto"/>
        <w:left w:val="none" w:sz="0" w:space="0" w:color="auto"/>
        <w:bottom w:val="none" w:sz="0" w:space="0" w:color="auto"/>
        <w:right w:val="none" w:sz="0" w:space="0" w:color="auto"/>
      </w:divBdr>
    </w:div>
    <w:div w:id="1164394341">
      <w:bodyDiv w:val="1"/>
      <w:marLeft w:val="0"/>
      <w:marRight w:val="0"/>
      <w:marTop w:val="0"/>
      <w:marBottom w:val="0"/>
      <w:divBdr>
        <w:top w:val="none" w:sz="0" w:space="0" w:color="auto"/>
        <w:left w:val="none" w:sz="0" w:space="0" w:color="auto"/>
        <w:bottom w:val="none" w:sz="0" w:space="0" w:color="auto"/>
        <w:right w:val="none" w:sz="0" w:space="0" w:color="auto"/>
      </w:divBdr>
    </w:div>
    <w:div w:id="1170872006">
      <w:bodyDiv w:val="1"/>
      <w:marLeft w:val="0"/>
      <w:marRight w:val="0"/>
      <w:marTop w:val="0"/>
      <w:marBottom w:val="0"/>
      <w:divBdr>
        <w:top w:val="none" w:sz="0" w:space="0" w:color="auto"/>
        <w:left w:val="none" w:sz="0" w:space="0" w:color="auto"/>
        <w:bottom w:val="none" w:sz="0" w:space="0" w:color="auto"/>
        <w:right w:val="none" w:sz="0" w:space="0" w:color="auto"/>
      </w:divBdr>
    </w:div>
    <w:div w:id="1175533477">
      <w:bodyDiv w:val="1"/>
      <w:marLeft w:val="0"/>
      <w:marRight w:val="0"/>
      <w:marTop w:val="0"/>
      <w:marBottom w:val="0"/>
      <w:divBdr>
        <w:top w:val="none" w:sz="0" w:space="0" w:color="auto"/>
        <w:left w:val="none" w:sz="0" w:space="0" w:color="auto"/>
        <w:bottom w:val="none" w:sz="0" w:space="0" w:color="auto"/>
        <w:right w:val="none" w:sz="0" w:space="0" w:color="auto"/>
      </w:divBdr>
    </w:div>
    <w:div w:id="1180001672">
      <w:bodyDiv w:val="1"/>
      <w:marLeft w:val="0"/>
      <w:marRight w:val="0"/>
      <w:marTop w:val="0"/>
      <w:marBottom w:val="0"/>
      <w:divBdr>
        <w:top w:val="none" w:sz="0" w:space="0" w:color="auto"/>
        <w:left w:val="none" w:sz="0" w:space="0" w:color="auto"/>
        <w:bottom w:val="none" w:sz="0" w:space="0" w:color="auto"/>
        <w:right w:val="none" w:sz="0" w:space="0" w:color="auto"/>
      </w:divBdr>
    </w:div>
    <w:div w:id="1180897415">
      <w:bodyDiv w:val="1"/>
      <w:marLeft w:val="0"/>
      <w:marRight w:val="0"/>
      <w:marTop w:val="0"/>
      <w:marBottom w:val="0"/>
      <w:divBdr>
        <w:top w:val="none" w:sz="0" w:space="0" w:color="auto"/>
        <w:left w:val="none" w:sz="0" w:space="0" w:color="auto"/>
        <w:bottom w:val="none" w:sz="0" w:space="0" w:color="auto"/>
        <w:right w:val="none" w:sz="0" w:space="0" w:color="auto"/>
      </w:divBdr>
    </w:div>
    <w:div w:id="1191141037">
      <w:bodyDiv w:val="1"/>
      <w:marLeft w:val="0"/>
      <w:marRight w:val="0"/>
      <w:marTop w:val="0"/>
      <w:marBottom w:val="0"/>
      <w:divBdr>
        <w:top w:val="none" w:sz="0" w:space="0" w:color="auto"/>
        <w:left w:val="none" w:sz="0" w:space="0" w:color="auto"/>
        <w:bottom w:val="none" w:sz="0" w:space="0" w:color="auto"/>
        <w:right w:val="none" w:sz="0" w:space="0" w:color="auto"/>
      </w:divBdr>
    </w:div>
    <w:div w:id="1191608282">
      <w:bodyDiv w:val="1"/>
      <w:marLeft w:val="0"/>
      <w:marRight w:val="0"/>
      <w:marTop w:val="0"/>
      <w:marBottom w:val="0"/>
      <w:divBdr>
        <w:top w:val="none" w:sz="0" w:space="0" w:color="auto"/>
        <w:left w:val="none" w:sz="0" w:space="0" w:color="auto"/>
        <w:bottom w:val="none" w:sz="0" w:space="0" w:color="auto"/>
        <w:right w:val="none" w:sz="0" w:space="0" w:color="auto"/>
      </w:divBdr>
    </w:div>
    <w:div w:id="1191652911">
      <w:bodyDiv w:val="1"/>
      <w:marLeft w:val="0"/>
      <w:marRight w:val="0"/>
      <w:marTop w:val="0"/>
      <w:marBottom w:val="0"/>
      <w:divBdr>
        <w:top w:val="none" w:sz="0" w:space="0" w:color="auto"/>
        <w:left w:val="none" w:sz="0" w:space="0" w:color="auto"/>
        <w:bottom w:val="none" w:sz="0" w:space="0" w:color="auto"/>
        <w:right w:val="none" w:sz="0" w:space="0" w:color="auto"/>
      </w:divBdr>
    </w:div>
    <w:div w:id="1199514205">
      <w:bodyDiv w:val="1"/>
      <w:marLeft w:val="0"/>
      <w:marRight w:val="0"/>
      <w:marTop w:val="0"/>
      <w:marBottom w:val="0"/>
      <w:divBdr>
        <w:top w:val="none" w:sz="0" w:space="0" w:color="auto"/>
        <w:left w:val="none" w:sz="0" w:space="0" w:color="auto"/>
        <w:bottom w:val="none" w:sz="0" w:space="0" w:color="auto"/>
        <w:right w:val="none" w:sz="0" w:space="0" w:color="auto"/>
      </w:divBdr>
    </w:div>
    <w:div w:id="1205141659">
      <w:bodyDiv w:val="1"/>
      <w:marLeft w:val="0"/>
      <w:marRight w:val="0"/>
      <w:marTop w:val="0"/>
      <w:marBottom w:val="0"/>
      <w:divBdr>
        <w:top w:val="none" w:sz="0" w:space="0" w:color="auto"/>
        <w:left w:val="none" w:sz="0" w:space="0" w:color="auto"/>
        <w:bottom w:val="none" w:sz="0" w:space="0" w:color="auto"/>
        <w:right w:val="none" w:sz="0" w:space="0" w:color="auto"/>
      </w:divBdr>
    </w:div>
    <w:div w:id="1213229221">
      <w:bodyDiv w:val="1"/>
      <w:marLeft w:val="0"/>
      <w:marRight w:val="0"/>
      <w:marTop w:val="0"/>
      <w:marBottom w:val="0"/>
      <w:divBdr>
        <w:top w:val="none" w:sz="0" w:space="0" w:color="auto"/>
        <w:left w:val="none" w:sz="0" w:space="0" w:color="auto"/>
        <w:bottom w:val="none" w:sz="0" w:space="0" w:color="auto"/>
        <w:right w:val="none" w:sz="0" w:space="0" w:color="auto"/>
      </w:divBdr>
    </w:div>
    <w:div w:id="1215191053">
      <w:bodyDiv w:val="1"/>
      <w:marLeft w:val="0"/>
      <w:marRight w:val="0"/>
      <w:marTop w:val="0"/>
      <w:marBottom w:val="0"/>
      <w:divBdr>
        <w:top w:val="none" w:sz="0" w:space="0" w:color="auto"/>
        <w:left w:val="none" w:sz="0" w:space="0" w:color="auto"/>
        <w:bottom w:val="none" w:sz="0" w:space="0" w:color="auto"/>
        <w:right w:val="none" w:sz="0" w:space="0" w:color="auto"/>
      </w:divBdr>
    </w:div>
    <w:div w:id="1215896624">
      <w:bodyDiv w:val="1"/>
      <w:marLeft w:val="0"/>
      <w:marRight w:val="0"/>
      <w:marTop w:val="0"/>
      <w:marBottom w:val="0"/>
      <w:divBdr>
        <w:top w:val="none" w:sz="0" w:space="0" w:color="auto"/>
        <w:left w:val="none" w:sz="0" w:space="0" w:color="auto"/>
        <w:bottom w:val="none" w:sz="0" w:space="0" w:color="auto"/>
        <w:right w:val="none" w:sz="0" w:space="0" w:color="auto"/>
      </w:divBdr>
    </w:div>
    <w:div w:id="1220478238">
      <w:bodyDiv w:val="1"/>
      <w:marLeft w:val="0"/>
      <w:marRight w:val="0"/>
      <w:marTop w:val="0"/>
      <w:marBottom w:val="0"/>
      <w:divBdr>
        <w:top w:val="none" w:sz="0" w:space="0" w:color="auto"/>
        <w:left w:val="none" w:sz="0" w:space="0" w:color="auto"/>
        <w:bottom w:val="none" w:sz="0" w:space="0" w:color="auto"/>
        <w:right w:val="none" w:sz="0" w:space="0" w:color="auto"/>
      </w:divBdr>
    </w:div>
    <w:div w:id="1224217579">
      <w:bodyDiv w:val="1"/>
      <w:marLeft w:val="0"/>
      <w:marRight w:val="0"/>
      <w:marTop w:val="0"/>
      <w:marBottom w:val="0"/>
      <w:divBdr>
        <w:top w:val="none" w:sz="0" w:space="0" w:color="auto"/>
        <w:left w:val="none" w:sz="0" w:space="0" w:color="auto"/>
        <w:bottom w:val="none" w:sz="0" w:space="0" w:color="auto"/>
        <w:right w:val="none" w:sz="0" w:space="0" w:color="auto"/>
      </w:divBdr>
    </w:div>
    <w:div w:id="1224676713">
      <w:bodyDiv w:val="1"/>
      <w:marLeft w:val="0"/>
      <w:marRight w:val="0"/>
      <w:marTop w:val="0"/>
      <w:marBottom w:val="0"/>
      <w:divBdr>
        <w:top w:val="none" w:sz="0" w:space="0" w:color="auto"/>
        <w:left w:val="none" w:sz="0" w:space="0" w:color="auto"/>
        <w:bottom w:val="none" w:sz="0" w:space="0" w:color="auto"/>
        <w:right w:val="none" w:sz="0" w:space="0" w:color="auto"/>
      </w:divBdr>
    </w:div>
    <w:div w:id="1231698004">
      <w:bodyDiv w:val="1"/>
      <w:marLeft w:val="0"/>
      <w:marRight w:val="0"/>
      <w:marTop w:val="0"/>
      <w:marBottom w:val="0"/>
      <w:divBdr>
        <w:top w:val="none" w:sz="0" w:space="0" w:color="auto"/>
        <w:left w:val="none" w:sz="0" w:space="0" w:color="auto"/>
        <w:bottom w:val="none" w:sz="0" w:space="0" w:color="auto"/>
        <w:right w:val="none" w:sz="0" w:space="0" w:color="auto"/>
      </w:divBdr>
    </w:div>
    <w:div w:id="1242641841">
      <w:bodyDiv w:val="1"/>
      <w:marLeft w:val="0"/>
      <w:marRight w:val="0"/>
      <w:marTop w:val="0"/>
      <w:marBottom w:val="0"/>
      <w:divBdr>
        <w:top w:val="none" w:sz="0" w:space="0" w:color="auto"/>
        <w:left w:val="none" w:sz="0" w:space="0" w:color="auto"/>
        <w:bottom w:val="none" w:sz="0" w:space="0" w:color="auto"/>
        <w:right w:val="none" w:sz="0" w:space="0" w:color="auto"/>
      </w:divBdr>
    </w:div>
    <w:div w:id="1248154816">
      <w:bodyDiv w:val="1"/>
      <w:marLeft w:val="0"/>
      <w:marRight w:val="0"/>
      <w:marTop w:val="0"/>
      <w:marBottom w:val="0"/>
      <w:divBdr>
        <w:top w:val="none" w:sz="0" w:space="0" w:color="auto"/>
        <w:left w:val="none" w:sz="0" w:space="0" w:color="auto"/>
        <w:bottom w:val="none" w:sz="0" w:space="0" w:color="auto"/>
        <w:right w:val="none" w:sz="0" w:space="0" w:color="auto"/>
      </w:divBdr>
    </w:div>
    <w:div w:id="1249386753">
      <w:bodyDiv w:val="1"/>
      <w:marLeft w:val="0"/>
      <w:marRight w:val="0"/>
      <w:marTop w:val="0"/>
      <w:marBottom w:val="0"/>
      <w:divBdr>
        <w:top w:val="none" w:sz="0" w:space="0" w:color="auto"/>
        <w:left w:val="none" w:sz="0" w:space="0" w:color="auto"/>
        <w:bottom w:val="none" w:sz="0" w:space="0" w:color="auto"/>
        <w:right w:val="none" w:sz="0" w:space="0" w:color="auto"/>
      </w:divBdr>
    </w:div>
    <w:div w:id="1267998455">
      <w:bodyDiv w:val="1"/>
      <w:marLeft w:val="0"/>
      <w:marRight w:val="0"/>
      <w:marTop w:val="0"/>
      <w:marBottom w:val="0"/>
      <w:divBdr>
        <w:top w:val="none" w:sz="0" w:space="0" w:color="auto"/>
        <w:left w:val="none" w:sz="0" w:space="0" w:color="auto"/>
        <w:bottom w:val="none" w:sz="0" w:space="0" w:color="auto"/>
        <w:right w:val="none" w:sz="0" w:space="0" w:color="auto"/>
      </w:divBdr>
    </w:div>
    <w:div w:id="1281377467">
      <w:bodyDiv w:val="1"/>
      <w:marLeft w:val="0"/>
      <w:marRight w:val="0"/>
      <w:marTop w:val="0"/>
      <w:marBottom w:val="0"/>
      <w:divBdr>
        <w:top w:val="none" w:sz="0" w:space="0" w:color="auto"/>
        <w:left w:val="none" w:sz="0" w:space="0" w:color="auto"/>
        <w:bottom w:val="none" w:sz="0" w:space="0" w:color="auto"/>
        <w:right w:val="none" w:sz="0" w:space="0" w:color="auto"/>
      </w:divBdr>
    </w:div>
    <w:div w:id="1286424561">
      <w:bodyDiv w:val="1"/>
      <w:marLeft w:val="0"/>
      <w:marRight w:val="0"/>
      <w:marTop w:val="0"/>
      <w:marBottom w:val="0"/>
      <w:divBdr>
        <w:top w:val="none" w:sz="0" w:space="0" w:color="auto"/>
        <w:left w:val="none" w:sz="0" w:space="0" w:color="auto"/>
        <w:bottom w:val="none" w:sz="0" w:space="0" w:color="auto"/>
        <w:right w:val="none" w:sz="0" w:space="0" w:color="auto"/>
      </w:divBdr>
    </w:div>
    <w:div w:id="1287782438">
      <w:bodyDiv w:val="1"/>
      <w:marLeft w:val="0"/>
      <w:marRight w:val="0"/>
      <w:marTop w:val="0"/>
      <w:marBottom w:val="0"/>
      <w:divBdr>
        <w:top w:val="none" w:sz="0" w:space="0" w:color="auto"/>
        <w:left w:val="none" w:sz="0" w:space="0" w:color="auto"/>
        <w:bottom w:val="none" w:sz="0" w:space="0" w:color="auto"/>
        <w:right w:val="none" w:sz="0" w:space="0" w:color="auto"/>
      </w:divBdr>
    </w:div>
    <w:div w:id="1294214546">
      <w:bodyDiv w:val="1"/>
      <w:marLeft w:val="0"/>
      <w:marRight w:val="0"/>
      <w:marTop w:val="0"/>
      <w:marBottom w:val="0"/>
      <w:divBdr>
        <w:top w:val="none" w:sz="0" w:space="0" w:color="auto"/>
        <w:left w:val="none" w:sz="0" w:space="0" w:color="auto"/>
        <w:bottom w:val="none" w:sz="0" w:space="0" w:color="auto"/>
        <w:right w:val="none" w:sz="0" w:space="0" w:color="auto"/>
      </w:divBdr>
    </w:div>
    <w:div w:id="1301418325">
      <w:bodyDiv w:val="1"/>
      <w:marLeft w:val="0"/>
      <w:marRight w:val="0"/>
      <w:marTop w:val="0"/>
      <w:marBottom w:val="0"/>
      <w:divBdr>
        <w:top w:val="none" w:sz="0" w:space="0" w:color="auto"/>
        <w:left w:val="none" w:sz="0" w:space="0" w:color="auto"/>
        <w:bottom w:val="none" w:sz="0" w:space="0" w:color="auto"/>
        <w:right w:val="none" w:sz="0" w:space="0" w:color="auto"/>
      </w:divBdr>
    </w:div>
    <w:div w:id="1309822533">
      <w:bodyDiv w:val="1"/>
      <w:marLeft w:val="0"/>
      <w:marRight w:val="0"/>
      <w:marTop w:val="0"/>
      <w:marBottom w:val="0"/>
      <w:divBdr>
        <w:top w:val="none" w:sz="0" w:space="0" w:color="auto"/>
        <w:left w:val="none" w:sz="0" w:space="0" w:color="auto"/>
        <w:bottom w:val="none" w:sz="0" w:space="0" w:color="auto"/>
        <w:right w:val="none" w:sz="0" w:space="0" w:color="auto"/>
      </w:divBdr>
    </w:div>
    <w:div w:id="1324695962">
      <w:bodyDiv w:val="1"/>
      <w:marLeft w:val="0"/>
      <w:marRight w:val="0"/>
      <w:marTop w:val="0"/>
      <w:marBottom w:val="0"/>
      <w:divBdr>
        <w:top w:val="none" w:sz="0" w:space="0" w:color="auto"/>
        <w:left w:val="none" w:sz="0" w:space="0" w:color="auto"/>
        <w:bottom w:val="none" w:sz="0" w:space="0" w:color="auto"/>
        <w:right w:val="none" w:sz="0" w:space="0" w:color="auto"/>
      </w:divBdr>
    </w:div>
    <w:div w:id="1329791608">
      <w:bodyDiv w:val="1"/>
      <w:marLeft w:val="0"/>
      <w:marRight w:val="0"/>
      <w:marTop w:val="0"/>
      <w:marBottom w:val="0"/>
      <w:divBdr>
        <w:top w:val="none" w:sz="0" w:space="0" w:color="auto"/>
        <w:left w:val="none" w:sz="0" w:space="0" w:color="auto"/>
        <w:bottom w:val="none" w:sz="0" w:space="0" w:color="auto"/>
        <w:right w:val="none" w:sz="0" w:space="0" w:color="auto"/>
      </w:divBdr>
    </w:div>
    <w:div w:id="1339456744">
      <w:bodyDiv w:val="1"/>
      <w:marLeft w:val="0"/>
      <w:marRight w:val="0"/>
      <w:marTop w:val="0"/>
      <w:marBottom w:val="0"/>
      <w:divBdr>
        <w:top w:val="none" w:sz="0" w:space="0" w:color="auto"/>
        <w:left w:val="none" w:sz="0" w:space="0" w:color="auto"/>
        <w:bottom w:val="none" w:sz="0" w:space="0" w:color="auto"/>
        <w:right w:val="none" w:sz="0" w:space="0" w:color="auto"/>
      </w:divBdr>
    </w:div>
    <w:div w:id="1342006311">
      <w:bodyDiv w:val="1"/>
      <w:marLeft w:val="0"/>
      <w:marRight w:val="0"/>
      <w:marTop w:val="0"/>
      <w:marBottom w:val="0"/>
      <w:divBdr>
        <w:top w:val="none" w:sz="0" w:space="0" w:color="auto"/>
        <w:left w:val="none" w:sz="0" w:space="0" w:color="auto"/>
        <w:bottom w:val="none" w:sz="0" w:space="0" w:color="auto"/>
        <w:right w:val="none" w:sz="0" w:space="0" w:color="auto"/>
      </w:divBdr>
    </w:div>
    <w:div w:id="1342203905">
      <w:bodyDiv w:val="1"/>
      <w:marLeft w:val="0"/>
      <w:marRight w:val="0"/>
      <w:marTop w:val="0"/>
      <w:marBottom w:val="0"/>
      <w:divBdr>
        <w:top w:val="none" w:sz="0" w:space="0" w:color="auto"/>
        <w:left w:val="none" w:sz="0" w:space="0" w:color="auto"/>
        <w:bottom w:val="none" w:sz="0" w:space="0" w:color="auto"/>
        <w:right w:val="none" w:sz="0" w:space="0" w:color="auto"/>
      </w:divBdr>
    </w:div>
    <w:div w:id="1346981707">
      <w:bodyDiv w:val="1"/>
      <w:marLeft w:val="0"/>
      <w:marRight w:val="0"/>
      <w:marTop w:val="0"/>
      <w:marBottom w:val="0"/>
      <w:divBdr>
        <w:top w:val="none" w:sz="0" w:space="0" w:color="auto"/>
        <w:left w:val="none" w:sz="0" w:space="0" w:color="auto"/>
        <w:bottom w:val="none" w:sz="0" w:space="0" w:color="auto"/>
        <w:right w:val="none" w:sz="0" w:space="0" w:color="auto"/>
      </w:divBdr>
    </w:div>
    <w:div w:id="1350834011">
      <w:bodyDiv w:val="1"/>
      <w:marLeft w:val="0"/>
      <w:marRight w:val="0"/>
      <w:marTop w:val="0"/>
      <w:marBottom w:val="0"/>
      <w:divBdr>
        <w:top w:val="none" w:sz="0" w:space="0" w:color="auto"/>
        <w:left w:val="none" w:sz="0" w:space="0" w:color="auto"/>
        <w:bottom w:val="none" w:sz="0" w:space="0" w:color="auto"/>
        <w:right w:val="none" w:sz="0" w:space="0" w:color="auto"/>
      </w:divBdr>
    </w:div>
    <w:div w:id="1354963958">
      <w:bodyDiv w:val="1"/>
      <w:marLeft w:val="0"/>
      <w:marRight w:val="0"/>
      <w:marTop w:val="0"/>
      <w:marBottom w:val="0"/>
      <w:divBdr>
        <w:top w:val="none" w:sz="0" w:space="0" w:color="auto"/>
        <w:left w:val="none" w:sz="0" w:space="0" w:color="auto"/>
        <w:bottom w:val="none" w:sz="0" w:space="0" w:color="auto"/>
        <w:right w:val="none" w:sz="0" w:space="0" w:color="auto"/>
      </w:divBdr>
    </w:div>
    <w:div w:id="1366712734">
      <w:bodyDiv w:val="1"/>
      <w:marLeft w:val="0"/>
      <w:marRight w:val="0"/>
      <w:marTop w:val="0"/>
      <w:marBottom w:val="0"/>
      <w:divBdr>
        <w:top w:val="none" w:sz="0" w:space="0" w:color="auto"/>
        <w:left w:val="none" w:sz="0" w:space="0" w:color="auto"/>
        <w:bottom w:val="none" w:sz="0" w:space="0" w:color="auto"/>
        <w:right w:val="none" w:sz="0" w:space="0" w:color="auto"/>
      </w:divBdr>
    </w:div>
    <w:div w:id="1377465275">
      <w:bodyDiv w:val="1"/>
      <w:marLeft w:val="0"/>
      <w:marRight w:val="0"/>
      <w:marTop w:val="0"/>
      <w:marBottom w:val="0"/>
      <w:divBdr>
        <w:top w:val="none" w:sz="0" w:space="0" w:color="auto"/>
        <w:left w:val="none" w:sz="0" w:space="0" w:color="auto"/>
        <w:bottom w:val="none" w:sz="0" w:space="0" w:color="auto"/>
        <w:right w:val="none" w:sz="0" w:space="0" w:color="auto"/>
      </w:divBdr>
    </w:div>
    <w:div w:id="1379432640">
      <w:bodyDiv w:val="1"/>
      <w:marLeft w:val="0"/>
      <w:marRight w:val="0"/>
      <w:marTop w:val="0"/>
      <w:marBottom w:val="0"/>
      <w:divBdr>
        <w:top w:val="none" w:sz="0" w:space="0" w:color="auto"/>
        <w:left w:val="none" w:sz="0" w:space="0" w:color="auto"/>
        <w:bottom w:val="none" w:sz="0" w:space="0" w:color="auto"/>
        <w:right w:val="none" w:sz="0" w:space="0" w:color="auto"/>
      </w:divBdr>
    </w:div>
    <w:div w:id="1384452615">
      <w:bodyDiv w:val="1"/>
      <w:marLeft w:val="0"/>
      <w:marRight w:val="0"/>
      <w:marTop w:val="0"/>
      <w:marBottom w:val="0"/>
      <w:divBdr>
        <w:top w:val="none" w:sz="0" w:space="0" w:color="auto"/>
        <w:left w:val="none" w:sz="0" w:space="0" w:color="auto"/>
        <w:bottom w:val="none" w:sz="0" w:space="0" w:color="auto"/>
        <w:right w:val="none" w:sz="0" w:space="0" w:color="auto"/>
      </w:divBdr>
    </w:div>
    <w:div w:id="1385523244">
      <w:bodyDiv w:val="1"/>
      <w:marLeft w:val="0"/>
      <w:marRight w:val="0"/>
      <w:marTop w:val="0"/>
      <w:marBottom w:val="0"/>
      <w:divBdr>
        <w:top w:val="none" w:sz="0" w:space="0" w:color="auto"/>
        <w:left w:val="none" w:sz="0" w:space="0" w:color="auto"/>
        <w:bottom w:val="none" w:sz="0" w:space="0" w:color="auto"/>
        <w:right w:val="none" w:sz="0" w:space="0" w:color="auto"/>
      </w:divBdr>
    </w:div>
    <w:div w:id="1385639263">
      <w:bodyDiv w:val="1"/>
      <w:marLeft w:val="0"/>
      <w:marRight w:val="0"/>
      <w:marTop w:val="0"/>
      <w:marBottom w:val="0"/>
      <w:divBdr>
        <w:top w:val="none" w:sz="0" w:space="0" w:color="auto"/>
        <w:left w:val="none" w:sz="0" w:space="0" w:color="auto"/>
        <w:bottom w:val="none" w:sz="0" w:space="0" w:color="auto"/>
        <w:right w:val="none" w:sz="0" w:space="0" w:color="auto"/>
      </w:divBdr>
    </w:div>
    <w:div w:id="1390609809">
      <w:bodyDiv w:val="1"/>
      <w:marLeft w:val="0"/>
      <w:marRight w:val="0"/>
      <w:marTop w:val="0"/>
      <w:marBottom w:val="0"/>
      <w:divBdr>
        <w:top w:val="none" w:sz="0" w:space="0" w:color="auto"/>
        <w:left w:val="none" w:sz="0" w:space="0" w:color="auto"/>
        <w:bottom w:val="none" w:sz="0" w:space="0" w:color="auto"/>
        <w:right w:val="none" w:sz="0" w:space="0" w:color="auto"/>
      </w:divBdr>
    </w:div>
    <w:div w:id="1391422327">
      <w:bodyDiv w:val="1"/>
      <w:marLeft w:val="0"/>
      <w:marRight w:val="0"/>
      <w:marTop w:val="0"/>
      <w:marBottom w:val="0"/>
      <w:divBdr>
        <w:top w:val="none" w:sz="0" w:space="0" w:color="auto"/>
        <w:left w:val="none" w:sz="0" w:space="0" w:color="auto"/>
        <w:bottom w:val="none" w:sz="0" w:space="0" w:color="auto"/>
        <w:right w:val="none" w:sz="0" w:space="0" w:color="auto"/>
      </w:divBdr>
    </w:div>
    <w:div w:id="1404988422">
      <w:bodyDiv w:val="1"/>
      <w:marLeft w:val="0"/>
      <w:marRight w:val="0"/>
      <w:marTop w:val="0"/>
      <w:marBottom w:val="0"/>
      <w:divBdr>
        <w:top w:val="none" w:sz="0" w:space="0" w:color="auto"/>
        <w:left w:val="none" w:sz="0" w:space="0" w:color="auto"/>
        <w:bottom w:val="none" w:sz="0" w:space="0" w:color="auto"/>
        <w:right w:val="none" w:sz="0" w:space="0" w:color="auto"/>
      </w:divBdr>
    </w:div>
    <w:div w:id="1408574679">
      <w:bodyDiv w:val="1"/>
      <w:marLeft w:val="0"/>
      <w:marRight w:val="0"/>
      <w:marTop w:val="0"/>
      <w:marBottom w:val="0"/>
      <w:divBdr>
        <w:top w:val="none" w:sz="0" w:space="0" w:color="auto"/>
        <w:left w:val="none" w:sz="0" w:space="0" w:color="auto"/>
        <w:bottom w:val="none" w:sz="0" w:space="0" w:color="auto"/>
        <w:right w:val="none" w:sz="0" w:space="0" w:color="auto"/>
      </w:divBdr>
    </w:div>
    <w:div w:id="1411269293">
      <w:bodyDiv w:val="1"/>
      <w:marLeft w:val="0"/>
      <w:marRight w:val="0"/>
      <w:marTop w:val="0"/>
      <w:marBottom w:val="0"/>
      <w:divBdr>
        <w:top w:val="none" w:sz="0" w:space="0" w:color="auto"/>
        <w:left w:val="none" w:sz="0" w:space="0" w:color="auto"/>
        <w:bottom w:val="none" w:sz="0" w:space="0" w:color="auto"/>
        <w:right w:val="none" w:sz="0" w:space="0" w:color="auto"/>
      </w:divBdr>
    </w:div>
    <w:div w:id="1414089974">
      <w:bodyDiv w:val="1"/>
      <w:marLeft w:val="0"/>
      <w:marRight w:val="0"/>
      <w:marTop w:val="0"/>
      <w:marBottom w:val="0"/>
      <w:divBdr>
        <w:top w:val="none" w:sz="0" w:space="0" w:color="auto"/>
        <w:left w:val="none" w:sz="0" w:space="0" w:color="auto"/>
        <w:bottom w:val="none" w:sz="0" w:space="0" w:color="auto"/>
        <w:right w:val="none" w:sz="0" w:space="0" w:color="auto"/>
      </w:divBdr>
    </w:div>
    <w:div w:id="1418285881">
      <w:bodyDiv w:val="1"/>
      <w:marLeft w:val="0"/>
      <w:marRight w:val="0"/>
      <w:marTop w:val="0"/>
      <w:marBottom w:val="0"/>
      <w:divBdr>
        <w:top w:val="none" w:sz="0" w:space="0" w:color="auto"/>
        <w:left w:val="none" w:sz="0" w:space="0" w:color="auto"/>
        <w:bottom w:val="none" w:sz="0" w:space="0" w:color="auto"/>
        <w:right w:val="none" w:sz="0" w:space="0" w:color="auto"/>
      </w:divBdr>
    </w:div>
    <w:div w:id="1419476210">
      <w:bodyDiv w:val="1"/>
      <w:marLeft w:val="0"/>
      <w:marRight w:val="0"/>
      <w:marTop w:val="0"/>
      <w:marBottom w:val="0"/>
      <w:divBdr>
        <w:top w:val="none" w:sz="0" w:space="0" w:color="auto"/>
        <w:left w:val="none" w:sz="0" w:space="0" w:color="auto"/>
        <w:bottom w:val="none" w:sz="0" w:space="0" w:color="auto"/>
        <w:right w:val="none" w:sz="0" w:space="0" w:color="auto"/>
      </w:divBdr>
    </w:div>
    <w:div w:id="1421486737">
      <w:bodyDiv w:val="1"/>
      <w:marLeft w:val="0"/>
      <w:marRight w:val="0"/>
      <w:marTop w:val="0"/>
      <w:marBottom w:val="0"/>
      <w:divBdr>
        <w:top w:val="none" w:sz="0" w:space="0" w:color="auto"/>
        <w:left w:val="none" w:sz="0" w:space="0" w:color="auto"/>
        <w:bottom w:val="none" w:sz="0" w:space="0" w:color="auto"/>
        <w:right w:val="none" w:sz="0" w:space="0" w:color="auto"/>
      </w:divBdr>
    </w:div>
    <w:div w:id="1428186608">
      <w:bodyDiv w:val="1"/>
      <w:marLeft w:val="0"/>
      <w:marRight w:val="0"/>
      <w:marTop w:val="0"/>
      <w:marBottom w:val="0"/>
      <w:divBdr>
        <w:top w:val="none" w:sz="0" w:space="0" w:color="auto"/>
        <w:left w:val="none" w:sz="0" w:space="0" w:color="auto"/>
        <w:bottom w:val="none" w:sz="0" w:space="0" w:color="auto"/>
        <w:right w:val="none" w:sz="0" w:space="0" w:color="auto"/>
      </w:divBdr>
    </w:div>
    <w:div w:id="1430199196">
      <w:bodyDiv w:val="1"/>
      <w:marLeft w:val="0"/>
      <w:marRight w:val="0"/>
      <w:marTop w:val="0"/>
      <w:marBottom w:val="0"/>
      <w:divBdr>
        <w:top w:val="none" w:sz="0" w:space="0" w:color="auto"/>
        <w:left w:val="none" w:sz="0" w:space="0" w:color="auto"/>
        <w:bottom w:val="none" w:sz="0" w:space="0" w:color="auto"/>
        <w:right w:val="none" w:sz="0" w:space="0" w:color="auto"/>
      </w:divBdr>
    </w:div>
    <w:div w:id="1432237833">
      <w:bodyDiv w:val="1"/>
      <w:marLeft w:val="0"/>
      <w:marRight w:val="0"/>
      <w:marTop w:val="0"/>
      <w:marBottom w:val="0"/>
      <w:divBdr>
        <w:top w:val="none" w:sz="0" w:space="0" w:color="auto"/>
        <w:left w:val="none" w:sz="0" w:space="0" w:color="auto"/>
        <w:bottom w:val="none" w:sz="0" w:space="0" w:color="auto"/>
        <w:right w:val="none" w:sz="0" w:space="0" w:color="auto"/>
      </w:divBdr>
    </w:div>
    <w:div w:id="1438137665">
      <w:bodyDiv w:val="1"/>
      <w:marLeft w:val="0"/>
      <w:marRight w:val="0"/>
      <w:marTop w:val="0"/>
      <w:marBottom w:val="0"/>
      <w:divBdr>
        <w:top w:val="none" w:sz="0" w:space="0" w:color="auto"/>
        <w:left w:val="none" w:sz="0" w:space="0" w:color="auto"/>
        <w:bottom w:val="none" w:sz="0" w:space="0" w:color="auto"/>
        <w:right w:val="none" w:sz="0" w:space="0" w:color="auto"/>
      </w:divBdr>
    </w:div>
    <w:div w:id="1445535639">
      <w:bodyDiv w:val="1"/>
      <w:marLeft w:val="0"/>
      <w:marRight w:val="0"/>
      <w:marTop w:val="0"/>
      <w:marBottom w:val="0"/>
      <w:divBdr>
        <w:top w:val="none" w:sz="0" w:space="0" w:color="auto"/>
        <w:left w:val="none" w:sz="0" w:space="0" w:color="auto"/>
        <w:bottom w:val="none" w:sz="0" w:space="0" w:color="auto"/>
        <w:right w:val="none" w:sz="0" w:space="0" w:color="auto"/>
      </w:divBdr>
    </w:div>
    <w:div w:id="1446192332">
      <w:bodyDiv w:val="1"/>
      <w:marLeft w:val="0"/>
      <w:marRight w:val="0"/>
      <w:marTop w:val="0"/>
      <w:marBottom w:val="0"/>
      <w:divBdr>
        <w:top w:val="none" w:sz="0" w:space="0" w:color="auto"/>
        <w:left w:val="none" w:sz="0" w:space="0" w:color="auto"/>
        <w:bottom w:val="none" w:sz="0" w:space="0" w:color="auto"/>
        <w:right w:val="none" w:sz="0" w:space="0" w:color="auto"/>
      </w:divBdr>
    </w:div>
    <w:div w:id="1449350449">
      <w:bodyDiv w:val="1"/>
      <w:marLeft w:val="0"/>
      <w:marRight w:val="0"/>
      <w:marTop w:val="0"/>
      <w:marBottom w:val="0"/>
      <w:divBdr>
        <w:top w:val="none" w:sz="0" w:space="0" w:color="auto"/>
        <w:left w:val="none" w:sz="0" w:space="0" w:color="auto"/>
        <w:bottom w:val="none" w:sz="0" w:space="0" w:color="auto"/>
        <w:right w:val="none" w:sz="0" w:space="0" w:color="auto"/>
      </w:divBdr>
    </w:div>
    <w:div w:id="1452090496">
      <w:bodyDiv w:val="1"/>
      <w:marLeft w:val="0"/>
      <w:marRight w:val="0"/>
      <w:marTop w:val="0"/>
      <w:marBottom w:val="0"/>
      <w:divBdr>
        <w:top w:val="none" w:sz="0" w:space="0" w:color="auto"/>
        <w:left w:val="none" w:sz="0" w:space="0" w:color="auto"/>
        <w:bottom w:val="none" w:sz="0" w:space="0" w:color="auto"/>
        <w:right w:val="none" w:sz="0" w:space="0" w:color="auto"/>
      </w:divBdr>
    </w:div>
    <w:div w:id="1454206401">
      <w:bodyDiv w:val="1"/>
      <w:marLeft w:val="0"/>
      <w:marRight w:val="0"/>
      <w:marTop w:val="0"/>
      <w:marBottom w:val="0"/>
      <w:divBdr>
        <w:top w:val="none" w:sz="0" w:space="0" w:color="auto"/>
        <w:left w:val="none" w:sz="0" w:space="0" w:color="auto"/>
        <w:bottom w:val="none" w:sz="0" w:space="0" w:color="auto"/>
        <w:right w:val="none" w:sz="0" w:space="0" w:color="auto"/>
      </w:divBdr>
    </w:div>
    <w:div w:id="1454247670">
      <w:bodyDiv w:val="1"/>
      <w:marLeft w:val="0"/>
      <w:marRight w:val="0"/>
      <w:marTop w:val="0"/>
      <w:marBottom w:val="0"/>
      <w:divBdr>
        <w:top w:val="none" w:sz="0" w:space="0" w:color="auto"/>
        <w:left w:val="none" w:sz="0" w:space="0" w:color="auto"/>
        <w:bottom w:val="none" w:sz="0" w:space="0" w:color="auto"/>
        <w:right w:val="none" w:sz="0" w:space="0" w:color="auto"/>
      </w:divBdr>
    </w:div>
    <w:div w:id="1456876261">
      <w:bodyDiv w:val="1"/>
      <w:marLeft w:val="0"/>
      <w:marRight w:val="0"/>
      <w:marTop w:val="0"/>
      <w:marBottom w:val="0"/>
      <w:divBdr>
        <w:top w:val="none" w:sz="0" w:space="0" w:color="auto"/>
        <w:left w:val="none" w:sz="0" w:space="0" w:color="auto"/>
        <w:bottom w:val="none" w:sz="0" w:space="0" w:color="auto"/>
        <w:right w:val="none" w:sz="0" w:space="0" w:color="auto"/>
      </w:divBdr>
    </w:div>
    <w:div w:id="1460611287">
      <w:bodyDiv w:val="1"/>
      <w:marLeft w:val="0"/>
      <w:marRight w:val="0"/>
      <w:marTop w:val="0"/>
      <w:marBottom w:val="0"/>
      <w:divBdr>
        <w:top w:val="none" w:sz="0" w:space="0" w:color="auto"/>
        <w:left w:val="none" w:sz="0" w:space="0" w:color="auto"/>
        <w:bottom w:val="none" w:sz="0" w:space="0" w:color="auto"/>
        <w:right w:val="none" w:sz="0" w:space="0" w:color="auto"/>
      </w:divBdr>
    </w:div>
    <w:div w:id="1469326239">
      <w:bodyDiv w:val="1"/>
      <w:marLeft w:val="0"/>
      <w:marRight w:val="0"/>
      <w:marTop w:val="0"/>
      <w:marBottom w:val="0"/>
      <w:divBdr>
        <w:top w:val="none" w:sz="0" w:space="0" w:color="auto"/>
        <w:left w:val="none" w:sz="0" w:space="0" w:color="auto"/>
        <w:bottom w:val="none" w:sz="0" w:space="0" w:color="auto"/>
        <w:right w:val="none" w:sz="0" w:space="0" w:color="auto"/>
      </w:divBdr>
    </w:div>
    <w:div w:id="1473013212">
      <w:bodyDiv w:val="1"/>
      <w:marLeft w:val="0"/>
      <w:marRight w:val="0"/>
      <w:marTop w:val="0"/>
      <w:marBottom w:val="0"/>
      <w:divBdr>
        <w:top w:val="none" w:sz="0" w:space="0" w:color="auto"/>
        <w:left w:val="none" w:sz="0" w:space="0" w:color="auto"/>
        <w:bottom w:val="none" w:sz="0" w:space="0" w:color="auto"/>
        <w:right w:val="none" w:sz="0" w:space="0" w:color="auto"/>
      </w:divBdr>
    </w:div>
    <w:div w:id="1473214648">
      <w:bodyDiv w:val="1"/>
      <w:marLeft w:val="0"/>
      <w:marRight w:val="0"/>
      <w:marTop w:val="0"/>
      <w:marBottom w:val="0"/>
      <w:divBdr>
        <w:top w:val="none" w:sz="0" w:space="0" w:color="auto"/>
        <w:left w:val="none" w:sz="0" w:space="0" w:color="auto"/>
        <w:bottom w:val="none" w:sz="0" w:space="0" w:color="auto"/>
        <w:right w:val="none" w:sz="0" w:space="0" w:color="auto"/>
      </w:divBdr>
    </w:div>
    <w:div w:id="1493522382">
      <w:bodyDiv w:val="1"/>
      <w:marLeft w:val="0"/>
      <w:marRight w:val="0"/>
      <w:marTop w:val="0"/>
      <w:marBottom w:val="0"/>
      <w:divBdr>
        <w:top w:val="none" w:sz="0" w:space="0" w:color="auto"/>
        <w:left w:val="none" w:sz="0" w:space="0" w:color="auto"/>
        <w:bottom w:val="none" w:sz="0" w:space="0" w:color="auto"/>
        <w:right w:val="none" w:sz="0" w:space="0" w:color="auto"/>
      </w:divBdr>
    </w:div>
    <w:div w:id="1503465994">
      <w:bodyDiv w:val="1"/>
      <w:marLeft w:val="0"/>
      <w:marRight w:val="0"/>
      <w:marTop w:val="0"/>
      <w:marBottom w:val="0"/>
      <w:divBdr>
        <w:top w:val="none" w:sz="0" w:space="0" w:color="auto"/>
        <w:left w:val="none" w:sz="0" w:space="0" w:color="auto"/>
        <w:bottom w:val="none" w:sz="0" w:space="0" w:color="auto"/>
        <w:right w:val="none" w:sz="0" w:space="0" w:color="auto"/>
      </w:divBdr>
    </w:div>
    <w:div w:id="1506820358">
      <w:bodyDiv w:val="1"/>
      <w:marLeft w:val="0"/>
      <w:marRight w:val="0"/>
      <w:marTop w:val="0"/>
      <w:marBottom w:val="0"/>
      <w:divBdr>
        <w:top w:val="none" w:sz="0" w:space="0" w:color="auto"/>
        <w:left w:val="none" w:sz="0" w:space="0" w:color="auto"/>
        <w:bottom w:val="none" w:sz="0" w:space="0" w:color="auto"/>
        <w:right w:val="none" w:sz="0" w:space="0" w:color="auto"/>
      </w:divBdr>
    </w:div>
    <w:div w:id="1509633603">
      <w:bodyDiv w:val="1"/>
      <w:marLeft w:val="0"/>
      <w:marRight w:val="0"/>
      <w:marTop w:val="0"/>
      <w:marBottom w:val="0"/>
      <w:divBdr>
        <w:top w:val="none" w:sz="0" w:space="0" w:color="auto"/>
        <w:left w:val="none" w:sz="0" w:space="0" w:color="auto"/>
        <w:bottom w:val="none" w:sz="0" w:space="0" w:color="auto"/>
        <w:right w:val="none" w:sz="0" w:space="0" w:color="auto"/>
      </w:divBdr>
    </w:div>
    <w:div w:id="1514688125">
      <w:bodyDiv w:val="1"/>
      <w:marLeft w:val="0"/>
      <w:marRight w:val="0"/>
      <w:marTop w:val="0"/>
      <w:marBottom w:val="0"/>
      <w:divBdr>
        <w:top w:val="none" w:sz="0" w:space="0" w:color="auto"/>
        <w:left w:val="none" w:sz="0" w:space="0" w:color="auto"/>
        <w:bottom w:val="none" w:sz="0" w:space="0" w:color="auto"/>
        <w:right w:val="none" w:sz="0" w:space="0" w:color="auto"/>
      </w:divBdr>
    </w:div>
    <w:div w:id="1515610239">
      <w:bodyDiv w:val="1"/>
      <w:marLeft w:val="0"/>
      <w:marRight w:val="0"/>
      <w:marTop w:val="0"/>
      <w:marBottom w:val="0"/>
      <w:divBdr>
        <w:top w:val="none" w:sz="0" w:space="0" w:color="auto"/>
        <w:left w:val="none" w:sz="0" w:space="0" w:color="auto"/>
        <w:bottom w:val="none" w:sz="0" w:space="0" w:color="auto"/>
        <w:right w:val="none" w:sz="0" w:space="0" w:color="auto"/>
      </w:divBdr>
    </w:div>
    <w:div w:id="1522354747">
      <w:bodyDiv w:val="1"/>
      <w:marLeft w:val="0"/>
      <w:marRight w:val="0"/>
      <w:marTop w:val="0"/>
      <w:marBottom w:val="0"/>
      <w:divBdr>
        <w:top w:val="none" w:sz="0" w:space="0" w:color="auto"/>
        <w:left w:val="none" w:sz="0" w:space="0" w:color="auto"/>
        <w:bottom w:val="none" w:sz="0" w:space="0" w:color="auto"/>
        <w:right w:val="none" w:sz="0" w:space="0" w:color="auto"/>
      </w:divBdr>
    </w:div>
    <w:div w:id="1523788418">
      <w:bodyDiv w:val="1"/>
      <w:marLeft w:val="0"/>
      <w:marRight w:val="0"/>
      <w:marTop w:val="0"/>
      <w:marBottom w:val="0"/>
      <w:divBdr>
        <w:top w:val="none" w:sz="0" w:space="0" w:color="auto"/>
        <w:left w:val="none" w:sz="0" w:space="0" w:color="auto"/>
        <w:bottom w:val="none" w:sz="0" w:space="0" w:color="auto"/>
        <w:right w:val="none" w:sz="0" w:space="0" w:color="auto"/>
      </w:divBdr>
    </w:div>
    <w:div w:id="1524316868">
      <w:bodyDiv w:val="1"/>
      <w:marLeft w:val="0"/>
      <w:marRight w:val="0"/>
      <w:marTop w:val="0"/>
      <w:marBottom w:val="0"/>
      <w:divBdr>
        <w:top w:val="none" w:sz="0" w:space="0" w:color="auto"/>
        <w:left w:val="none" w:sz="0" w:space="0" w:color="auto"/>
        <w:bottom w:val="none" w:sz="0" w:space="0" w:color="auto"/>
        <w:right w:val="none" w:sz="0" w:space="0" w:color="auto"/>
      </w:divBdr>
    </w:div>
    <w:div w:id="1525753039">
      <w:bodyDiv w:val="1"/>
      <w:marLeft w:val="0"/>
      <w:marRight w:val="0"/>
      <w:marTop w:val="0"/>
      <w:marBottom w:val="0"/>
      <w:divBdr>
        <w:top w:val="none" w:sz="0" w:space="0" w:color="auto"/>
        <w:left w:val="none" w:sz="0" w:space="0" w:color="auto"/>
        <w:bottom w:val="none" w:sz="0" w:space="0" w:color="auto"/>
        <w:right w:val="none" w:sz="0" w:space="0" w:color="auto"/>
      </w:divBdr>
    </w:div>
    <w:div w:id="1546333157">
      <w:bodyDiv w:val="1"/>
      <w:marLeft w:val="0"/>
      <w:marRight w:val="0"/>
      <w:marTop w:val="0"/>
      <w:marBottom w:val="0"/>
      <w:divBdr>
        <w:top w:val="none" w:sz="0" w:space="0" w:color="auto"/>
        <w:left w:val="none" w:sz="0" w:space="0" w:color="auto"/>
        <w:bottom w:val="none" w:sz="0" w:space="0" w:color="auto"/>
        <w:right w:val="none" w:sz="0" w:space="0" w:color="auto"/>
      </w:divBdr>
    </w:div>
    <w:div w:id="1553347463">
      <w:bodyDiv w:val="1"/>
      <w:marLeft w:val="0"/>
      <w:marRight w:val="0"/>
      <w:marTop w:val="0"/>
      <w:marBottom w:val="0"/>
      <w:divBdr>
        <w:top w:val="none" w:sz="0" w:space="0" w:color="auto"/>
        <w:left w:val="none" w:sz="0" w:space="0" w:color="auto"/>
        <w:bottom w:val="none" w:sz="0" w:space="0" w:color="auto"/>
        <w:right w:val="none" w:sz="0" w:space="0" w:color="auto"/>
      </w:divBdr>
    </w:div>
    <w:div w:id="1555236786">
      <w:bodyDiv w:val="1"/>
      <w:marLeft w:val="0"/>
      <w:marRight w:val="0"/>
      <w:marTop w:val="0"/>
      <w:marBottom w:val="0"/>
      <w:divBdr>
        <w:top w:val="none" w:sz="0" w:space="0" w:color="auto"/>
        <w:left w:val="none" w:sz="0" w:space="0" w:color="auto"/>
        <w:bottom w:val="none" w:sz="0" w:space="0" w:color="auto"/>
        <w:right w:val="none" w:sz="0" w:space="0" w:color="auto"/>
      </w:divBdr>
    </w:div>
    <w:div w:id="1558080933">
      <w:bodyDiv w:val="1"/>
      <w:marLeft w:val="0"/>
      <w:marRight w:val="0"/>
      <w:marTop w:val="0"/>
      <w:marBottom w:val="0"/>
      <w:divBdr>
        <w:top w:val="none" w:sz="0" w:space="0" w:color="auto"/>
        <w:left w:val="none" w:sz="0" w:space="0" w:color="auto"/>
        <w:bottom w:val="none" w:sz="0" w:space="0" w:color="auto"/>
        <w:right w:val="none" w:sz="0" w:space="0" w:color="auto"/>
      </w:divBdr>
    </w:div>
    <w:div w:id="1560360958">
      <w:bodyDiv w:val="1"/>
      <w:marLeft w:val="0"/>
      <w:marRight w:val="0"/>
      <w:marTop w:val="0"/>
      <w:marBottom w:val="0"/>
      <w:divBdr>
        <w:top w:val="none" w:sz="0" w:space="0" w:color="auto"/>
        <w:left w:val="none" w:sz="0" w:space="0" w:color="auto"/>
        <w:bottom w:val="none" w:sz="0" w:space="0" w:color="auto"/>
        <w:right w:val="none" w:sz="0" w:space="0" w:color="auto"/>
      </w:divBdr>
    </w:div>
    <w:div w:id="1565294412">
      <w:bodyDiv w:val="1"/>
      <w:marLeft w:val="0"/>
      <w:marRight w:val="0"/>
      <w:marTop w:val="0"/>
      <w:marBottom w:val="0"/>
      <w:divBdr>
        <w:top w:val="none" w:sz="0" w:space="0" w:color="auto"/>
        <w:left w:val="none" w:sz="0" w:space="0" w:color="auto"/>
        <w:bottom w:val="none" w:sz="0" w:space="0" w:color="auto"/>
        <w:right w:val="none" w:sz="0" w:space="0" w:color="auto"/>
      </w:divBdr>
    </w:div>
    <w:div w:id="1565943975">
      <w:bodyDiv w:val="1"/>
      <w:marLeft w:val="0"/>
      <w:marRight w:val="0"/>
      <w:marTop w:val="0"/>
      <w:marBottom w:val="0"/>
      <w:divBdr>
        <w:top w:val="none" w:sz="0" w:space="0" w:color="auto"/>
        <w:left w:val="none" w:sz="0" w:space="0" w:color="auto"/>
        <w:bottom w:val="none" w:sz="0" w:space="0" w:color="auto"/>
        <w:right w:val="none" w:sz="0" w:space="0" w:color="auto"/>
      </w:divBdr>
    </w:div>
    <w:div w:id="1571309324">
      <w:bodyDiv w:val="1"/>
      <w:marLeft w:val="0"/>
      <w:marRight w:val="0"/>
      <w:marTop w:val="0"/>
      <w:marBottom w:val="0"/>
      <w:divBdr>
        <w:top w:val="none" w:sz="0" w:space="0" w:color="auto"/>
        <w:left w:val="none" w:sz="0" w:space="0" w:color="auto"/>
        <w:bottom w:val="none" w:sz="0" w:space="0" w:color="auto"/>
        <w:right w:val="none" w:sz="0" w:space="0" w:color="auto"/>
      </w:divBdr>
    </w:div>
    <w:div w:id="1576934952">
      <w:bodyDiv w:val="1"/>
      <w:marLeft w:val="0"/>
      <w:marRight w:val="0"/>
      <w:marTop w:val="0"/>
      <w:marBottom w:val="0"/>
      <w:divBdr>
        <w:top w:val="none" w:sz="0" w:space="0" w:color="auto"/>
        <w:left w:val="none" w:sz="0" w:space="0" w:color="auto"/>
        <w:bottom w:val="none" w:sz="0" w:space="0" w:color="auto"/>
        <w:right w:val="none" w:sz="0" w:space="0" w:color="auto"/>
      </w:divBdr>
    </w:div>
    <w:div w:id="1577058500">
      <w:bodyDiv w:val="1"/>
      <w:marLeft w:val="0"/>
      <w:marRight w:val="0"/>
      <w:marTop w:val="0"/>
      <w:marBottom w:val="0"/>
      <w:divBdr>
        <w:top w:val="none" w:sz="0" w:space="0" w:color="auto"/>
        <w:left w:val="none" w:sz="0" w:space="0" w:color="auto"/>
        <w:bottom w:val="none" w:sz="0" w:space="0" w:color="auto"/>
        <w:right w:val="none" w:sz="0" w:space="0" w:color="auto"/>
      </w:divBdr>
    </w:div>
    <w:div w:id="1580559770">
      <w:bodyDiv w:val="1"/>
      <w:marLeft w:val="0"/>
      <w:marRight w:val="0"/>
      <w:marTop w:val="0"/>
      <w:marBottom w:val="0"/>
      <w:divBdr>
        <w:top w:val="none" w:sz="0" w:space="0" w:color="auto"/>
        <w:left w:val="none" w:sz="0" w:space="0" w:color="auto"/>
        <w:bottom w:val="none" w:sz="0" w:space="0" w:color="auto"/>
        <w:right w:val="none" w:sz="0" w:space="0" w:color="auto"/>
      </w:divBdr>
    </w:div>
    <w:div w:id="1589339153">
      <w:bodyDiv w:val="1"/>
      <w:marLeft w:val="0"/>
      <w:marRight w:val="0"/>
      <w:marTop w:val="0"/>
      <w:marBottom w:val="0"/>
      <w:divBdr>
        <w:top w:val="none" w:sz="0" w:space="0" w:color="auto"/>
        <w:left w:val="none" w:sz="0" w:space="0" w:color="auto"/>
        <w:bottom w:val="none" w:sz="0" w:space="0" w:color="auto"/>
        <w:right w:val="none" w:sz="0" w:space="0" w:color="auto"/>
      </w:divBdr>
    </w:div>
    <w:div w:id="1590383670">
      <w:bodyDiv w:val="1"/>
      <w:marLeft w:val="0"/>
      <w:marRight w:val="0"/>
      <w:marTop w:val="0"/>
      <w:marBottom w:val="0"/>
      <w:divBdr>
        <w:top w:val="none" w:sz="0" w:space="0" w:color="auto"/>
        <w:left w:val="none" w:sz="0" w:space="0" w:color="auto"/>
        <w:bottom w:val="none" w:sz="0" w:space="0" w:color="auto"/>
        <w:right w:val="none" w:sz="0" w:space="0" w:color="auto"/>
      </w:divBdr>
    </w:div>
    <w:div w:id="1593321300">
      <w:bodyDiv w:val="1"/>
      <w:marLeft w:val="0"/>
      <w:marRight w:val="0"/>
      <w:marTop w:val="0"/>
      <w:marBottom w:val="0"/>
      <w:divBdr>
        <w:top w:val="none" w:sz="0" w:space="0" w:color="auto"/>
        <w:left w:val="none" w:sz="0" w:space="0" w:color="auto"/>
        <w:bottom w:val="none" w:sz="0" w:space="0" w:color="auto"/>
        <w:right w:val="none" w:sz="0" w:space="0" w:color="auto"/>
      </w:divBdr>
    </w:div>
    <w:div w:id="1593466985">
      <w:bodyDiv w:val="1"/>
      <w:marLeft w:val="0"/>
      <w:marRight w:val="0"/>
      <w:marTop w:val="0"/>
      <w:marBottom w:val="0"/>
      <w:divBdr>
        <w:top w:val="none" w:sz="0" w:space="0" w:color="auto"/>
        <w:left w:val="none" w:sz="0" w:space="0" w:color="auto"/>
        <w:bottom w:val="none" w:sz="0" w:space="0" w:color="auto"/>
        <w:right w:val="none" w:sz="0" w:space="0" w:color="auto"/>
      </w:divBdr>
    </w:div>
    <w:div w:id="1600483943">
      <w:bodyDiv w:val="1"/>
      <w:marLeft w:val="0"/>
      <w:marRight w:val="0"/>
      <w:marTop w:val="0"/>
      <w:marBottom w:val="0"/>
      <w:divBdr>
        <w:top w:val="none" w:sz="0" w:space="0" w:color="auto"/>
        <w:left w:val="none" w:sz="0" w:space="0" w:color="auto"/>
        <w:bottom w:val="none" w:sz="0" w:space="0" w:color="auto"/>
        <w:right w:val="none" w:sz="0" w:space="0" w:color="auto"/>
      </w:divBdr>
    </w:div>
    <w:div w:id="1604341350">
      <w:bodyDiv w:val="1"/>
      <w:marLeft w:val="0"/>
      <w:marRight w:val="0"/>
      <w:marTop w:val="0"/>
      <w:marBottom w:val="0"/>
      <w:divBdr>
        <w:top w:val="none" w:sz="0" w:space="0" w:color="auto"/>
        <w:left w:val="none" w:sz="0" w:space="0" w:color="auto"/>
        <w:bottom w:val="none" w:sz="0" w:space="0" w:color="auto"/>
        <w:right w:val="none" w:sz="0" w:space="0" w:color="auto"/>
      </w:divBdr>
    </w:div>
    <w:div w:id="1606156301">
      <w:bodyDiv w:val="1"/>
      <w:marLeft w:val="0"/>
      <w:marRight w:val="0"/>
      <w:marTop w:val="0"/>
      <w:marBottom w:val="0"/>
      <w:divBdr>
        <w:top w:val="none" w:sz="0" w:space="0" w:color="auto"/>
        <w:left w:val="none" w:sz="0" w:space="0" w:color="auto"/>
        <w:bottom w:val="none" w:sz="0" w:space="0" w:color="auto"/>
        <w:right w:val="none" w:sz="0" w:space="0" w:color="auto"/>
      </w:divBdr>
    </w:div>
    <w:div w:id="1622566664">
      <w:bodyDiv w:val="1"/>
      <w:marLeft w:val="0"/>
      <w:marRight w:val="0"/>
      <w:marTop w:val="0"/>
      <w:marBottom w:val="0"/>
      <w:divBdr>
        <w:top w:val="none" w:sz="0" w:space="0" w:color="auto"/>
        <w:left w:val="none" w:sz="0" w:space="0" w:color="auto"/>
        <w:bottom w:val="none" w:sz="0" w:space="0" w:color="auto"/>
        <w:right w:val="none" w:sz="0" w:space="0" w:color="auto"/>
      </w:divBdr>
    </w:div>
    <w:div w:id="1626542207">
      <w:bodyDiv w:val="1"/>
      <w:marLeft w:val="0"/>
      <w:marRight w:val="0"/>
      <w:marTop w:val="0"/>
      <w:marBottom w:val="0"/>
      <w:divBdr>
        <w:top w:val="none" w:sz="0" w:space="0" w:color="auto"/>
        <w:left w:val="none" w:sz="0" w:space="0" w:color="auto"/>
        <w:bottom w:val="none" w:sz="0" w:space="0" w:color="auto"/>
        <w:right w:val="none" w:sz="0" w:space="0" w:color="auto"/>
      </w:divBdr>
    </w:div>
    <w:div w:id="1634871273">
      <w:bodyDiv w:val="1"/>
      <w:marLeft w:val="0"/>
      <w:marRight w:val="0"/>
      <w:marTop w:val="0"/>
      <w:marBottom w:val="0"/>
      <w:divBdr>
        <w:top w:val="none" w:sz="0" w:space="0" w:color="auto"/>
        <w:left w:val="none" w:sz="0" w:space="0" w:color="auto"/>
        <w:bottom w:val="none" w:sz="0" w:space="0" w:color="auto"/>
        <w:right w:val="none" w:sz="0" w:space="0" w:color="auto"/>
      </w:divBdr>
    </w:div>
    <w:div w:id="1646547856">
      <w:bodyDiv w:val="1"/>
      <w:marLeft w:val="0"/>
      <w:marRight w:val="0"/>
      <w:marTop w:val="0"/>
      <w:marBottom w:val="0"/>
      <w:divBdr>
        <w:top w:val="none" w:sz="0" w:space="0" w:color="auto"/>
        <w:left w:val="none" w:sz="0" w:space="0" w:color="auto"/>
        <w:bottom w:val="none" w:sz="0" w:space="0" w:color="auto"/>
        <w:right w:val="none" w:sz="0" w:space="0" w:color="auto"/>
      </w:divBdr>
    </w:div>
    <w:div w:id="1647782493">
      <w:bodyDiv w:val="1"/>
      <w:marLeft w:val="0"/>
      <w:marRight w:val="0"/>
      <w:marTop w:val="0"/>
      <w:marBottom w:val="0"/>
      <w:divBdr>
        <w:top w:val="none" w:sz="0" w:space="0" w:color="auto"/>
        <w:left w:val="none" w:sz="0" w:space="0" w:color="auto"/>
        <w:bottom w:val="none" w:sz="0" w:space="0" w:color="auto"/>
        <w:right w:val="none" w:sz="0" w:space="0" w:color="auto"/>
      </w:divBdr>
    </w:div>
    <w:div w:id="1651129296">
      <w:bodyDiv w:val="1"/>
      <w:marLeft w:val="0"/>
      <w:marRight w:val="0"/>
      <w:marTop w:val="0"/>
      <w:marBottom w:val="0"/>
      <w:divBdr>
        <w:top w:val="none" w:sz="0" w:space="0" w:color="auto"/>
        <w:left w:val="none" w:sz="0" w:space="0" w:color="auto"/>
        <w:bottom w:val="none" w:sz="0" w:space="0" w:color="auto"/>
        <w:right w:val="none" w:sz="0" w:space="0" w:color="auto"/>
      </w:divBdr>
    </w:div>
    <w:div w:id="1662465043">
      <w:bodyDiv w:val="1"/>
      <w:marLeft w:val="0"/>
      <w:marRight w:val="0"/>
      <w:marTop w:val="0"/>
      <w:marBottom w:val="0"/>
      <w:divBdr>
        <w:top w:val="none" w:sz="0" w:space="0" w:color="auto"/>
        <w:left w:val="none" w:sz="0" w:space="0" w:color="auto"/>
        <w:bottom w:val="none" w:sz="0" w:space="0" w:color="auto"/>
        <w:right w:val="none" w:sz="0" w:space="0" w:color="auto"/>
      </w:divBdr>
    </w:div>
    <w:div w:id="1668551585">
      <w:bodyDiv w:val="1"/>
      <w:marLeft w:val="0"/>
      <w:marRight w:val="0"/>
      <w:marTop w:val="0"/>
      <w:marBottom w:val="0"/>
      <w:divBdr>
        <w:top w:val="none" w:sz="0" w:space="0" w:color="auto"/>
        <w:left w:val="none" w:sz="0" w:space="0" w:color="auto"/>
        <w:bottom w:val="none" w:sz="0" w:space="0" w:color="auto"/>
        <w:right w:val="none" w:sz="0" w:space="0" w:color="auto"/>
      </w:divBdr>
    </w:div>
    <w:div w:id="1671131153">
      <w:bodyDiv w:val="1"/>
      <w:marLeft w:val="0"/>
      <w:marRight w:val="0"/>
      <w:marTop w:val="0"/>
      <w:marBottom w:val="0"/>
      <w:divBdr>
        <w:top w:val="none" w:sz="0" w:space="0" w:color="auto"/>
        <w:left w:val="none" w:sz="0" w:space="0" w:color="auto"/>
        <w:bottom w:val="none" w:sz="0" w:space="0" w:color="auto"/>
        <w:right w:val="none" w:sz="0" w:space="0" w:color="auto"/>
      </w:divBdr>
    </w:div>
    <w:div w:id="1689409960">
      <w:bodyDiv w:val="1"/>
      <w:marLeft w:val="0"/>
      <w:marRight w:val="0"/>
      <w:marTop w:val="0"/>
      <w:marBottom w:val="0"/>
      <w:divBdr>
        <w:top w:val="none" w:sz="0" w:space="0" w:color="auto"/>
        <w:left w:val="none" w:sz="0" w:space="0" w:color="auto"/>
        <w:bottom w:val="none" w:sz="0" w:space="0" w:color="auto"/>
        <w:right w:val="none" w:sz="0" w:space="0" w:color="auto"/>
      </w:divBdr>
    </w:div>
    <w:div w:id="1691103965">
      <w:bodyDiv w:val="1"/>
      <w:marLeft w:val="0"/>
      <w:marRight w:val="0"/>
      <w:marTop w:val="0"/>
      <w:marBottom w:val="0"/>
      <w:divBdr>
        <w:top w:val="none" w:sz="0" w:space="0" w:color="auto"/>
        <w:left w:val="none" w:sz="0" w:space="0" w:color="auto"/>
        <w:bottom w:val="none" w:sz="0" w:space="0" w:color="auto"/>
        <w:right w:val="none" w:sz="0" w:space="0" w:color="auto"/>
      </w:divBdr>
    </w:div>
    <w:div w:id="1692682023">
      <w:bodyDiv w:val="1"/>
      <w:marLeft w:val="0"/>
      <w:marRight w:val="0"/>
      <w:marTop w:val="0"/>
      <w:marBottom w:val="0"/>
      <w:divBdr>
        <w:top w:val="none" w:sz="0" w:space="0" w:color="auto"/>
        <w:left w:val="none" w:sz="0" w:space="0" w:color="auto"/>
        <w:bottom w:val="none" w:sz="0" w:space="0" w:color="auto"/>
        <w:right w:val="none" w:sz="0" w:space="0" w:color="auto"/>
      </w:divBdr>
    </w:div>
    <w:div w:id="1692800894">
      <w:bodyDiv w:val="1"/>
      <w:marLeft w:val="0"/>
      <w:marRight w:val="0"/>
      <w:marTop w:val="0"/>
      <w:marBottom w:val="0"/>
      <w:divBdr>
        <w:top w:val="none" w:sz="0" w:space="0" w:color="auto"/>
        <w:left w:val="none" w:sz="0" w:space="0" w:color="auto"/>
        <w:bottom w:val="none" w:sz="0" w:space="0" w:color="auto"/>
        <w:right w:val="none" w:sz="0" w:space="0" w:color="auto"/>
      </w:divBdr>
    </w:div>
    <w:div w:id="1709377423">
      <w:bodyDiv w:val="1"/>
      <w:marLeft w:val="0"/>
      <w:marRight w:val="0"/>
      <w:marTop w:val="0"/>
      <w:marBottom w:val="0"/>
      <w:divBdr>
        <w:top w:val="none" w:sz="0" w:space="0" w:color="auto"/>
        <w:left w:val="none" w:sz="0" w:space="0" w:color="auto"/>
        <w:bottom w:val="none" w:sz="0" w:space="0" w:color="auto"/>
        <w:right w:val="none" w:sz="0" w:space="0" w:color="auto"/>
      </w:divBdr>
    </w:div>
    <w:div w:id="1710497371">
      <w:bodyDiv w:val="1"/>
      <w:marLeft w:val="0"/>
      <w:marRight w:val="0"/>
      <w:marTop w:val="0"/>
      <w:marBottom w:val="0"/>
      <w:divBdr>
        <w:top w:val="none" w:sz="0" w:space="0" w:color="auto"/>
        <w:left w:val="none" w:sz="0" w:space="0" w:color="auto"/>
        <w:bottom w:val="none" w:sz="0" w:space="0" w:color="auto"/>
        <w:right w:val="none" w:sz="0" w:space="0" w:color="auto"/>
      </w:divBdr>
    </w:div>
    <w:div w:id="1717659211">
      <w:bodyDiv w:val="1"/>
      <w:marLeft w:val="0"/>
      <w:marRight w:val="0"/>
      <w:marTop w:val="0"/>
      <w:marBottom w:val="0"/>
      <w:divBdr>
        <w:top w:val="none" w:sz="0" w:space="0" w:color="auto"/>
        <w:left w:val="none" w:sz="0" w:space="0" w:color="auto"/>
        <w:bottom w:val="none" w:sz="0" w:space="0" w:color="auto"/>
        <w:right w:val="none" w:sz="0" w:space="0" w:color="auto"/>
      </w:divBdr>
    </w:div>
    <w:div w:id="1726030040">
      <w:bodyDiv w:val="1"/>
      <w:marLeft w:val="0"/>
      <w:marRight w:val="0"/>
      <w:marTop w:val="0"/>
      <w:marBottom w:val="0"/>
      <w:divBdr>
        <w:top w:val="none" w:sz="0" w:space="0" w:color="auto"/>
        <w:left w:val="none" w:sz="0" w:space="0" w:color="auto"/>
        <w:bottom w:val="none" w:sz="0" w:space="0" w:color="auto"/>
        <w:right w:val="none" w:sz="0" w:space="0" w:color="auto"/>
      </w:divBdr>
    </w:div>
    <w:div w:id="1726370031">
      <w:bodyDiv w:val="1"/>
      <w:marLeft w:val="0"/>
      <w:marRight w:val="0"/>
      <w:marTop w:val="0"/>
      <w:marBottom w:val="0"/>
      <w:divBdr>
        <w:top w:val="none" w:sz="0" w:space="0" w:color="auto"/>
        <w:left w:val="none" w:sz="0" w:space="0" w:color="auto"/>
        <w:bottom w:val="none" w:sz="0" w:space="0" w:color="auto"/>
        <w:right w:val="none" w:sz="0" w:space="0" w:color="auto"/>
      </w:divBdr>
    </w:div>
    <w:div w:id="1746763248">
      <w:bodyDiv w:val="1"/>
      <w:marLeft w:val="0"/>
      <w:marRight w:val="0"/>
      <w:marTop w:val="0"/>
      <w:marBottom w:val="0"/>
      <w:divBdr>
        <w:top w:val="none" w:sz="0" w:space="0" w:color="auto"/>
        <w:left w:val="none" w:sz="0" w:space="0" w:color="auto"/>
        <w:bottom w:val="none" w:sz="0" w:space="0" w:color="auto"/>
        <w:right w:val="none" w:sz="0" w:space="0" w:color="auto"/>
      </w:divBdr>
    </w:div>
    <w:div w:id="1755318092">
      <w:bodyDiv w:val="1"/>
      <w:marLeft w:val="0"/>
      <w:marRight w:val="0"/>
      <w:marTop w:val="0"/>
      <w:marBottom w:val="0"/>
      <w:divBdr>
        <w:top w:val="none" w:sz="0" w:space="0" w:color="auto"/>
        <w:left w:val="none" w:sz="0" w:space="0" w:color="auto"/>
        <w:bottom w:val="none" w:sz="0" w:space="0" w:color="auto"/>
        <w:right w:val="none" w:sz="0" w:space="0" w:color="auto"/>
      </w:divBdr>
    </w:div>
    <w:div w:id="1762214616">
      <w:bodyDiv w:val="1"/>
      <w:marLeft w:val="0"/>
      <w:marRight w:val="0"/>
      <w:marTop w:val="0"/>
      <w:marBottom w:val="0"/>
      <w:divBdr>
        <w:top w:val="none" w:sz="0" w:space="0" w:color="auto"/>
        <w:left w:val="none" w:sz="0" w:space="0" w:color="auto"/>
        <w:bottom w:val="none" w:sz="0" w:space="0" w:color="auto"/>
        <w:right w:val="none" w:sz="0" w:space="0" w:color="auto"/>
      </w:divBdr>
    </w:div>
    <w:div w:id="1767269639">
      <w:bodyDiv w:val="1"/>
      <w:marLeft w:val="0"/>
      <w:marRight w:val="0"/>
      <w:marTop w:val="0"/>
      <w:marBottom w:val="0"/>
      <w:divBdr>
        <w:top w:val="none" w:sz="0" w:space="0" w:color="auto"/>
        <w:left w:val="none" w:sz="0" w:space="0" w:color="auto"/>
        <w:bottom w:val="none" w:sz="0" w:space="0" w:color="auto"/>
        <w:right w:val="none" w:sz="0" w:space="0" w:color="auto"/>
      </w:divBdr>
    </w:div>
    <w:div w:id="1773696120">
      <w:bodyDiv w:val="1"/>
      <w:marLeft w:val="0"/>
      <w:marRight w:val="0"/>
      <w:marTop w:val="0"/>
      <w:marBottom w:val="0"/>
      <w:divBdr>
        <w:top w:val="none" w:sz="0" w:space="0" w:color="auto"/>
        <w:left w:val="none" w:sz="0" w:space="0" w:color="auto"/>
        <w:bottom w:val="none" w:sz="0" w:space="0" w:color="auto"/>
        <w:right w:val="none" w:sz="0" w:space="0" w:color="auto"/>
      </w:divBdr>
    </w:div>
    <w:div w:id="1779064703">
      <w:bodyDiv w:val="1"/>
      <w:marLeft w:val="0"/>
      <w:marRight w:val="0"/>
      <w:marTop w:val="0"/>
      <w:marBottom w:val="0"/>
      <w:divBdr>
        <w:top w:val="none" w:sz="0" w:space="0" w:color="auto"/>
        <w:left w:val="none" w:sz="0" w:space="0" w:color="auto"/>
        <w:bottom w:val="none" w:sz="0" w:space="0" w:color="auto"/>
        <w:right w:val="none" w:sz="0" w:space="0" w:color="auto"/>
      </w:divBdr>
    </w:div>
    <w:div w:id="1782605876">
      <w:bodyDiv w:val="1"/>
      <w:marLeft w:val="0"/>
      <w:marRight w:val="0"/>
      <w:marTop w:val="0"/>
      <w:marBottom w:val="0"/>
      <w:divBdr>
        <w:top w:val="none" w:sz="0" w:space="0" w:color="auto"/>
        <w:left w:val="none" w:sz="0" w:space="0" w:color="auto"/>
        <w:bottom w:val="none" w:sz="0" w:space="0" w:color="auto"/>
        <w:right w:val="none" w:sz="0" w:space="0" w:color="auto"/>
      </w:divBdr>
    </w:div>
    <w:div w:id="1788158612">
      <w:bodyDiv w:val="1"/>
      <w:marLeft w:val="0"/>
      <w:marRight w:val="0"/>
      <w:marTop w:val="0"/>
      <w:marBottom w:val="0"/>
      <w:divBdr>
        <w:top w:val="none" w:sz="0" w:space="0" w:color="auto"/>
        <w:left w:val="none" w:sz="0" w:space="0" w:color="auto"/>
        <w:bottom w:val="none" w:sz="0" w:space="0" w:color="auto"/>
        <w:right w:val="none" w:sz="0" w:space="0" w:color="auto"/>
      </w:divBdr>
    </w:div>
    <w:div w:id="1790470631">
      <w:bodyDiv w:val="1"/>
      <w:marLeft w:val="0"/>
      <w:marRight w:val="0"/>
      <w:marTop w:val="0"/>
      <w:marBottom w:val="0"/>
      <w:divBdr>
        <w:top w:val="none" w:sz="0" w:space="0" w:color="auto"/>
        <w:left w:val="none" w:sz="0" w:space="0" w:color="auto"/>
        <w:bottom w:val="none" w:sz="0" w:space="0" w:color="auto"/>
        <w:right w:val="none" w:sz="0" w:space="0" w:color="auto"/>
      </w:divBdr>
    </w:div>
    <w:div w:id="1795051186">
      <w:bodyDiv w:val="1"/>
      <w:marLeft w:val="0"/>
      <w:marRight w:val="0"/>
      <w:marTop w:val="0"/>
      <w:marBottom w:val="0"/>
      <w:divBdr>
        <w:top w:val="none" w:sz="0" w:space="0" w:color="auto"/>
        <w:left w:val="none" w:sz="0" w:space="0" w:color="auto"/>
        <w:bottom w:val="none" w:sz="0" w:space="0" w:color="auto"/>
        <w:right w:val="none" w:sz="0" w:space="0" w:color="auto"/>
      </w:divBdr>
    </w:div>
    <w:div w:id="1796291872">
      <w:bodyDiv w:val="1"/>
      <w:marLeft w:val="0"/>
      <w:marRight w:val="0"/>
      <w:marTop w:val="0"/>
      <w:marBottom w:val="0"/>
      <w:divBdr>
        <w:top w:val="none" w:sz="0" w:space="0" w:color="auto"/>
        <w:left w:val="none" w:sz="0" w:space="0" w:color="auto"/>
        <w:bottom w:val="none" w:sz="0" w:space="0" w:color="auto"/>
        <w:right w:val="none" w:sz="0" w:space="0" w:color="auto"/>
      </w:divBdr>
    </w:div>
    <w:div w:id="1801721730">
      <w:bodyDiv w:val="1"/>
      <w:marLeft w:val="0"/>
      <w:marRight w:val="0"/>
      <w:marTop w:val="0"/>
      <w:marBottom w:val="0"/>
      <w:divBdr>
        <w:top w:val="none" w:sz="0" w:space="0" w:color="auto"/>
        <w:left w:val="none" w:sz="0" w:space="0" w:color="auto"/>
        <w:bottom w:val="none" w:sz="0" w:space="0" w:color="auto"/>
        <w:right w:val="none" w:sz="0" w:space="0" w:color="auto"/>
      </w:divBdr>
    </w:div>
    <w:div w:id="1801991564">
      <w:bodyDiv w:val="1"/>
      <w:marLeft w:val="0"/>
      <w:marRight w:val="0"/>
      <w:marTop w:val="0"/>
      <w:marBottom w:val="0"/>
      <w:divBdr>
        <w:top w:val="none" w:sz="0" w:space="0" w:color="auto"/>
        <w:left w:val="none" w:sz="0" w:space="0" w:color="auto"/>
        <w:bottom w:val="none" w:sz="0" w:space="0" w:color="auto"/>
        <w:right w:val="none" w:sz="0" w:space="0" w:color="auto"/>
      </w:divBdr>
    </w:div>
    <w:div w:id="1806459330">
      <w:bodyDiv w:val="1"/>
      <w:marLeft w:val="0"/>
      <w:marRight w:val="0"/>
      <w:marTop w:val="0"/>
      <w:marBottom w:val="0"/>
      <w:divBdr>
        <w:top w:val="none" w:sz="0" w:space="0" w:color="auto"/>
        <w:left w:val="none" w:sz="0" w:space="0" w:color="auto"/>
        <w:bottom w:val="none" w:sz="0" w:space="0" w:color="auto"/>
        <w:right w:val="none" w:sz="0" w:space="0" w:color="auto"/>
      </w:divBdr>
    </w:div>
    <w:div w:id="1808548890">
      <w:bodyDiv w:val="1"/>
      <w:marLeft w:val="0"/>
      <w:marRight w:val="0"/>
      <w:marTop w:val="0"/>
      <w:marBottom w:val="0"/>
      <w:divBdr>
        <w:top w:val="none" w:sz="0" w:space="0" w:color="auto"/>
        <w:left w:val="none" w:sz="0" w:space="0" w:color="auto"/>
        <w:bottom w:val="none" w:sz="0" w:space="0" w:color="auto"/>
        <w:right w:val="none" w:sz="0" w:space="0" w:color="auto"/>
      </w:divBdr>
    </w:div>
    <w:div w:id="1811316164">
      <w:bodyDiv w:val="1"/>
      <w:marLeft w:val="0"/>
      <w:marRight w:val="0"/>
      <w:marTop w:val="0"/>
      <w:marBottom w:val="0"/>
      <w:divBdr>
        <w:top w:val="none" w:sz="0" w:space="0" w:color="auto"/>
        <w:left w:val="none" w:sz="0" w:space="0" w:color="auto"/>
        <w:bottom w:val="none" w:sz="0" w:space="0" w:color="auto"/>
        <w:right w:val="none" w:sz="0" w:space="0" w:color="auto"/>
      </w:divBdr>
    </w:div>
    <w:div w:id="1825579874">
      <w:bodyDiv w:val="1"/>
      <w:marLeft w:val="0"/>
      <w:marRight w:val="0"/>
      <w:marTop w:val="0"/>
      <w:marBottom w:val="0"/>
      <w:divBdr>
        <w:top w:val="none" w:sz="0" w:space="0" w:color="auto"/>
        <w:left w:val="none" w:sz="0" w:space="0" w:color="auto"/>
        <w:bottom w:val="none" w:sz="0" w:space="0" w:color="auto"/>
        <w:right w:val="none" w:sz="0" w:space="0" w:color="auto"/>
      </w:divBdr>
    </w:div>
    <w:div w:id="1829862129">
      <w:bodyDiv w:val="1"/>
      <w:marLeft w:val="0"/>
      <w:marRight w:val="0"/>
      <w:marTop w:val="0"/>
      <w:marBottom w:val="0"/>
      <w:divBdr>
        <w:top w:val="none" w:sz="0" w:space="0" w:color="auto"/>
        <w:left w:val="none" w:sz="0" w:space="0" w:color="auto"/>
        <w:bottom w:val="none" w:sz="0" w:space="0" w:color="auto"/>
        <w:right w:val="none" w:sz="0" w:space="0" w:color="auto"/>
      </w:divBdr>
    </w:div>
    <w:div w:id="1830975929">
      <w:bodyDiv w:val="1"/>
      <w:marLeft w:val="0"/>
      <w:marRight w:val="0"/>
      <w:marTop w:val="0"/>
      <w:marBottom w:val="0"/>
      <w:divBdr>
        <w:top w:val="none" w:sz="0" w:space="0" w:color="auto"/>
        <w:left w:val="none" w:sz="0" w:space="0" w:color="auto"/>
        <w:bottom w:val="none" w:sz="0" w:space="0" w:color="auto"/>
        <w:right w:val="none" w:sz="0" w:space="0" w:color="auto"/>
      </w:divBdr>
    </w:div>
    <w:div w:id="1832939926">
      <w:bodyDiv w:val="1"/>
      <w:marLeft w:val="0"/>
      <w:marRight w:val="0"/>
      <w:marTop w:val="0"/>
      <w:marBottom w:val="0"/>
      <w:divBdr>
        <w:top w:val="none" w:sz="0" w:space="0" w:color="auto"/>
        <w:left w:val="none" w:sz="0" w:space="0" w:color="auto"/>
        <w:bottom w:val="none" w:sz="0" w:space="0" w:color="auto"/>
        <w:right w:val="none" w:sz="0" w:space="0" w:color="auto"/>
      </w:divBdr>
    </w:div>
    <w:div w:id="1837647311">
      <w:bodyDiv w:val="1"/>
      <w:marLeft w:val="0"/>
      <w:marRight w:val="0"/>
      <w:marTop w:val="0"/>
      <w:marBottom w:val="0"/>
      <w:divBdr>
        <w:top w:val="none" w:sz="0" w:space="0" w:color="auto"/>
        <w:left w:val="none" w:sz="0" w:space="0" w:color="auto"/>
        <w:bottom w:val="none" w:sz="0" w:space="0" w:color="auto"/>
        <w:right w:val="none" w:sz="0" w:space="0" w:color="auto"/>
      </w:divBdr>
    </w:div>
    <w:div w:id="1847019045">
      <w:bodyDiv w:val="1"/>
      <w:marLeft w:val="0"/>
      <w:marRight w:val="0"/>
      <w:marTop w:val="0"/>
      <w:marBottom w:val="0"/>
      <w:divBdr>
        <w:top w:val="none" w:sz="0" w:space="0" w:color="auto"/>
        <w:left w:val="none" w:sz="0" w:space="0" w:color="auto"/>
        <w:bottom w:val="none" w:sz="0" w:space="0" w:color="auto"/>
        <w:right w:val="none" w:sz="0" w:space="0" w:color="auto"/>
      </w:divBdr>
    </w:div>
    <w:div w:id="1867517330">
      <w:bodyDiv w:val="1"/>
      <w:marLeft w:val="0"/>
      <w:marRight w:val="0"/>
      <w:marTop w:val="0"/>
      <w:marBottom w:val="0"/>
      <w:divBdr>
        <w:top w:val="none" w:sz="0" w:space="0" w:color="auto"/>
        <w:left w:val="none" w:sz="0" w:space="0" w:color="auto"/>
        <w:bottom w:val="none" w:sz="0" w:space="0" w:color="auto"/>
        <w:right w:val="none" w:sz="0" w:space="0" w:color="auto"/>
      </w:divBdr>
    </w:div>
    <w:div w:id="1873763108">
      <w:bodyDiv w:val="1"/>
      <w:marLeft w:val="0"/>
      <w:marRight w:val="0"/>
      <w:marTop w:val="0"/>
      <w:marBottom w:val="0"/>
      <w:divBdr>
        <w:top w:val="none" w:sz="0" w:space="0" w:color="auto"/>
        <w:left w:val="none" w:sz="0" w:space="0" w:color="auto"/>
        <w:bottom w:val="none" w:sz="0" w:space="0" w:color="auto"/>
        <w:right w:val="none" w:sz="0" w:space="0" w:color="auto"/>
      </w:divBdr>
    </w:div>
    <w:div w:id="1874460865">
      <w:bodyDiv w:val="1"/>
      <w:marLeft w:val="0"/>
      <w:marRight w:val="0"/>
      <w:marTop w:val="0"/>
      <w:marBottom w:val="0"/>
      <w:divBdr>
        <w:top w:val="none" w:sz="0" w:space="0" w:color="auto"/>
        <w:left w:val="none" w:sz="0" w:space="0" w:color="auto"/>
        <w:bottom w:val="none" w:sz="0" w:space="0" w:color="auto"/>
        <w:right w:val="none" w:sz="0" w:space="0" w:color="auto"/>
      </w:divBdr>
    </w:div>
    <w:div w:id="1879707292">
      <w:bodyDiv w:val="1"/>
      <w:marLeft w:val="0"/>
      <w:marRight w:val="0"/>
      <w:marTop w:val="0"/>
      <w:marBottom w:val="0"/>
      <w:divBdr>
        <w:top w:val="none" w:sz="0" w:space="0" w:color="auto"/>
        <w:left w:val="none" w:sz="0" w:space="0" w:color="auto"/>
        <w:bottom w:val="none" w:sz="0" w:space="0" w:color="auto"/>
        <w:right w:val="none" w:sz="0" w:space="0" w:color="auto"/>
      </w:divBdr>
    </w:div>
    <w:div w:id="1881697228">
      <w:bodyDiv w:val="1"/>
      <w:marLeft w:val="0"/>
      <w:marRight w:val="0"/>
      <w:marTop w:val="0"/>
      <w:marBottom w:val="0"/>
      <w:divBdr>
        <w:top w:val="none" w:sz="0" w:space="0" w:color="auto"/>
        <w:left w:val="none" w:sz="0" w:space="0" w:color="auto"/>
        <w:bottom w:val="none" w:sz="0" w:space="0" w:color="auto"/>
        <w:right w:val="none" w:sz="0" w:space="0" w:color="auto"/>
      </w:divBdr>
    </w:div>
    <w:div w:id="1883977664">
      <w:bodyDiv w:val="1"/>
      <w:marLeft w:val="0"/>
      <w:marRight w:val="0"/>
      <w:marTop w:val="0"/>
      <w:marBottom w:val="0"/>
      <w:divBdr>
        <w:top w:val="none" w:sz="0" w:space="0" w:color="auto"/>
        <w:left w:val="none" w:sz="0" w:space="0" w:color="auto"/>
        <w:bottom w:val="none" w:sz="0" w:space="0" w:color="auto"/>
        <w:right w:val="none" w:sz="0" w:space="0" w:color="auto"/>
      </w:divBdr>
    </w:div>
    <w:div w:id="1892376781">
      <w:bodyDiv w:val="1"/>
      <w:marLeft w:val="0"/>
      <w:marRight w:val="0"/>
      <w:marTop w:val="0"/>
      <w:marBottom w:val="0"/>
      <w:divBdr>
        <w:top w:val="none" w:sz="0" w:space="0" w:color="auto"/>
        <w:left w:val="none" w:sz="0" w:space="0" w:color="auto"/>
        <w:bottom w:val="none" w:sz="0" w:space="0" w:color="auto"/>
        <w:right w:val="none" w:sz="0" w:space="0" w:color="auto"/>
      </w:divBdr>
    </w:div>
    <w:div w:id="1920019830">
      <w:bodyDiv w:val="1"/>
      <w:marLeft w:val="0"/>
      <w:marRight w:val="0"/>
      <w:marTop w:val="0"/>
      <w:marBottom w:val="0"/>
      <w:divBdr>
        <w:top w:val="none" w:sz="0" w:space="0" w:color="auto"/>
        <w:left w:val="none" w:sz="0" w:space="0" w:color="auto"/>
        <w:bottom w:val="none" w:sz="0" w:space="0" w:color="auto"/>
        <w:right w:val="none" w:sz="0" w:space="0" w:color="auto"/>
      </w:divBdr>
    </w:div>
    <w:div w:id="1947929892">
      <w:bodyDiv w:val="1"/>
      <w:marLeft w:val="0"/>
      <w:marRight w:val="0"/>
      <w:marTop w:val="0"/>
      <w:marBottom w:val="0"/>
      <w:divBdr>
        <w:top w:val="none" w:sz="0" w:space="0" w:color="auto"/>
        <w:left w:val="none" w:sz="0" w:space="0" w:color="auto"/>
        <w:bottom w:val="none" w:sz="0" w:space="0" w:color="auto"/>
        <w:right w:val="none" w:sz="0" w:space="0" w:color="auto"/>
      </w:divBdr>
    </w:div>
    <w:div w:id="1948538129">
      <w:bodyDiv w:val="1"/>
      <w:marLeft w:val="0"/>
      <w:marRight w:val="0"/>
      <w:marTop w:val="0"/>
      <w:marBottom w:val="0"/>
      <w:divBdr>
        <w:top w:val="none" w:sz="0" w:space="0" w:color="auto"/>
        <w:left w:val="none" w:sz="0" w:space="0" w:color="auto"/>
        <w:bottom w:val="none" w:sz="0" w:space="0" w:color="auto"/>
        <w:right w:val="none" w:sz="0" w:space="0" w:color="auto"/>
      </w:divBdr>
    </w:div>
    <w:div w:id="1950696233">
      <w:bodyDiv w:val="1"/>
      <w:marLeft w:val="0"/>
      <w:marRight w:val="0"/>
      <w:marTop w:val="0"/>
      <w:marBottom w:val="0"/>
      <w:divBdr>
        <w:top w:val="none" w:sz="0" w:space="0" w:color="auto"/>
        <w:left w:val="none" w:sz="0" w:space="0" w:color="auto"/>
        <w:bottom w:val="none" w:sz="0" w:space="0" w:color="auto"/>
        <w:right w:val="none" w:sz="0" w:space="0" w:color="auto"/>
      </w:divBdr>
    </w:div>
    <w:div w:id="1952736030">
      <w:bodyDiv w:val="1"/>
      <w:marLeft w:val="0"/>
      <w:marRight w:val="0"/>
      <w:marTop w:val="0"/>
      <w:marBottom w:val="0"/>
      <w:divBdr>
        <w:top w:val="none" w:sz="0" w:space="0" w:color="auto"/>
        <w:left w:val="none" w:sz="0" w:space="0" w:color="auto"/>
        <w:bottom w:val="none" w:sz="0" w:space="0" w:color="auto"/>
        <w:right w:val="none" w:sz="0" w:space="0" w:color="auto"/>
      </w:divBdr>
    </w:div>
    <w:div w:id="1953976926">
      <w:bodyDiv w:val="1"/>
      <w:marLeft w:val="0"/>
      <w:marRight w:val="0"/>
      <w:marTop w:val="0"/>
      <w:marBottom w:val="0"/>
      <w:divBdr>
        <w:top w:val="none" w:sz="0" w:space="0" w:color="auto"/>
        <w:left w:val="none" w:sz="0" w:space="0" w:color="auto"/>
        <w:bottom w:val="none" w:sz="0" w:space="0" w:color="auto"/>
        <w:right w:val="none" w:sz="0" w:space="0" w:color="auto"/>
      </w:divBdr>
    </w:div>
    <w:div w:id="1956055226">
      <w:bodyDiv w:val="1"/>
      <w:marLeft w:val="0"/>
      <w:marRight w:val="0"/>
      <w:marTop w:val="0"/>
      <w:marBottom w:val="0"/>
      <w:divBdr>
        <w:top w:val="none" w:sz="0" w:space="0" w:color="auto"/>
        <w:left w:val="none" w:sz="0" w:space="0" w:color="auto"/>
        <w:bottom w:val="none" w:sz="0" w:space="0" w:color="auto"/>
        <w:right w:val="none" w:sz="0" w:space="0" w:color="auto"/>
      </w:divBdr>
    </w:div>
    <w:div w:id="1961179776">
      <w:bodyDiv w:val="1"/>
      <w:marLeft w:val="0"/>
      <w:marRight w:val="0"/>
      <w:marTop w:val="0"/>
      <w:marBottom w:val="0"/>
      <w:divBdr>
        <w:top w:val="none" w:sz="0" w:space="0" w:color="auto"/>
        <w:left w:val="none" w:sz="0" w:space="0" w:color="auto"/>
        <w:bottom w:val="none" w:sz="0" w:space="0" w:color="auto"/>
        <w:right w:val="none" w:sz="0" w:space="0" w:color="auto"/>
      </w:divBdr>
    </w:div>
    <w:div w:id="1963607626">
      <w:bodyDiv w:val="1"/>
      <w:marLeft w:val="0"/>
      <w:marRight w:val="0"/>
      <w:marTop w:val="0"/>
      <w:marBottom w:val="0"/>
      <w:divBdr>
        <w:top w:val="none" w:sz="0" w:space="0" w:color="auto"/>
        <w:left w:val="none" w:sz="0" w:space="0" w:color="auto"/>
        <w:bottom w:val="none" w:sz="0" w:space="0" w:color="auto"/>
        <w:right w:val="none" w:sz="0" w:space="0" w:color="auto"/>
      </w:divBdr>
    </w:div>
    <w:div w:id="1966235881">
      <w:bodyDiv w:val="1"/>
      <w:marLeft w:val="0"/>
      <w:marRight w:val="0"/>
      <w:marTop w:val="0"/>
      <w:marBottom w:val="0"/>
      <w:divBdr>
        <w:top w:val="none" w:sz="0" w:space="0" w:color="auto"/>
        <w:left w:val="none" w:sz="0" w:space="0" w:color="auto"/>
        <w:bottom w:val="none" w:sz="0" w:space="0" w:color="auto"/>
        <w:right w:val="none" w:sz="0" w:space="0" w:color="auto"/>
      </w:divBdr>
    </w:div>
    <w:div w:id="1971396503">
      <w:bodyDiv w:val="1"/>
      <w:marLeft w:val="0"/>
      <w:marRight w:val="0"/>
      <w:marTop w:val="0"/>
      <w:marBottom w:val="0"/>
      <w:divBdr>
        <w:top w:val="none" w:sz="0" w:space="0" w:color="auto"/>
        <w:left w:val="none" w:sz="0" w:space="0" w:color="auto"/>
        <w:bottom w:val="none" w:sz="0" w:space="0" w:color="auto"/>
        <w:right w:val="none" w:sz="0" w:space="0" w:color="auto"/>
      </w:divBdr>
    </w:div>
    <w:div w:id="1973559204">
      <w:bodyDiv w:val="1"/>
      <w:marLeft w:val="0"/>
      <w:marRight w:val="0"/>
      <w:marTop w:val="0"/>
      <w:marBottom w:val="0"/>
      <w:divBdr>
        <w:top w:val="none" w:sz="0" w:space="0" w:color="auto"/>
        <w:left w:val="none" w:sz="0" w:space="0" w:color="auto"/>
        <w:bottom w:val="none" w:sz="0" w:space="0" w:color="auto"/>
        <w:right w:val="none" w:sz="0" w:space="0" w:color="auto"/>
      </w:divBdr>
    </w:div>
    <w:div w:id="1983922071">
      <w:bodyDiv w:val="1"/>
      <w:marLeft w:val="0"/>
      <w:marRight w:val="0"/>
      <w:marTop w:val="0"/>
      <w:marBottom w:val="0"/>
      <w:divBdr>
        <w:top w:val="none" w:sz="0" w:space="0" w:color="auto"/>
        <w:left w:val="none" w:sz="0" w:space="0" w:color="auto"/>
        <w:bottom w:val="none" w:sz="0" w:space="0" w:color="auto"/>
        <w:right w:val="none" w:sz="0" w:space="0" w:color="auto"/>
      </w:divBdr>
    </w:div>
    <w:div w:id="1998342503">
      <w:bodyDiv w:val="1"/>
      <w:marLeft w:val="0"/>
      <w:marRight w:val="0"/>
      <w:marTop w:val="0"/>
      <w:marBottom w:val="0"/>
      <w:divBdr>
        <w:top w:val="none" w:sz="0" w:space="0" w:color="auto"/>
        <w:left w:val="none" w:sz="0" w:space="0" w:color="auto"/>
        <w:bottom w:val="none" w:sz="0" w:space="0" w:color="auto"/>
        <w:right w:val="none" w:sz="0" w:space="0" w:color="auto"/>
      </w:divBdr>
    </w:div>
    <w:div w:id="2001078063">
      <w:bodyDiv w:val="1"/>
      <w:marLeft w:val="0"/>
      <w:marRight w:val="0"/>
      <w:marTop w:val="0"/>
      <w:marBottom w:val="0"/>
      <w:divBdr>
        <w:top w:val="none" w:sz="0" w:space="0" w:color="auto"/>
        <w:left w:val="none" w:sz="0" w:space="0" w:color="auto"/>
        <w:bottom w:val="none" w:sz="0" w:space="0" w:color="auto"/>
        <w:right w:val="none" w:sz="0" w:space="0" w:color="auto"/>
      </w:divBdr>
    </w:div>
    <w:div w:id="2003699703">
      <w:bodyDiv w:val="1"/>
      <w:marLeft w:val="0"/>
      <w:marRight w:val="0"/>
      <w:marTop w:val="0"/>
      <w:marBottom w:val="0"/>
      <w:divBdr>
        <w:top w:val="none" w:sz="0" w:space="0" w:color="auto"/>
        <w:left w:val="none" w:sz="0" w:space="0" w:color="auto"/>
        <w:bottom w:val="none" w:sz="0" w:space="0" w:color="auto"/>
        <w:right w:val="none" w:sz="0" w:space="0" w:color="auto"/>
      </w:divBdr>
    </w:div>
    <w:div w:id="2007400073">
      <w:bodyDiv w:val="1"/>
      <w:marLeft w:val="0"/>
      <w:marRight w:val="0"/>
      <w:marTop w:val="0"/>
      <w:marBottom w:val="0"/>
      <w:divBdr>
        <w:top w:val="none" w:sz="0" w:space="0" w:color="auto"/>
        <w:left w:val="none" w:sz="0" w:space="0" w:color="auto"/>
        <w:bottom w:val="none" w:sz="0" w:space="0" w:color="auto"/>
        <w:right w:val="none" w:sz="0" w:space="0" w:color="auto"/>
      </w:divBdr>
    </w:div>
    <w:div w:id="2011131207">
      <w:bodyDiv w:val="1"/>
      <w:marLeft w:val="0"/>
      <w:marRight w:val="0"/>
      <w:marTop w:val="0"/>
      <w:marBottom w:val="0"/>
      <w:divBdr>
        <w:top w:val="none" w:sz="0" w:space="0" w:color="auto"/>
        <w:left w:val="none" w:sz="0" w:space="0" w:color="auto"/>
        <w:bottom w:val="none" w:sz="0" w:space="0" w:color="auto"/>
        <w:right w:val="none" w:sz="0" w:space="0" w:color="auto"/>
      </w:divBdr>
    </w:div>
    <w:div w:id="2014144799">
      <w:bodyDiv w:val="1"/>
      <w:marLeft w:val="0"/>
      <w:marRight w:val="0"/>
      <w:marTop w:val="0"/>
      <w:marBottom w:val="0"/>
      <w:divBdr>
        <w:top w:val="none" w:sz="0" w:space="0" w:color="auto"/>
        <w:left w:val="none" w:sz="0" w:space="0" w:color="auto"/>
        <w:bottom w:val="none" w:sz="0" w:space="0" w:color="auto"/>
        <w:right w:val="none" w:sz="0" w:space="0" w:color="auto"/>
      </w:divBdr>
    </w:div>
    <w:div w:id="2037460010">
      <w:bodyDiv w:val="1"/>
      <w:marLeft w:val="0"/>
      <w:marRight w:val="0"/>
      <w:marTop w:val="0"/>
      <w:marBottom w:val="0"/>
      <w:divBdr>
        <w:top w:val="none" w:sz="0" w:space="0" w:color="auto"/>
        <w:left w:val="none" w:sz="0" w:space="0" w:color="auto"/>
        <w:bottom w:val="none" w:sz="0" w:space="0" w:color="auto"/>
        <w:right w:val="none" w:sz="0" w:space="0" w:color="auto"/>
      </w:divBdr>
    </w:div>
    <w:div w:id="2038190299">
      <w:bodyDiv w:val="1"/>
      <w:marLeft w:val="0"/>
      <w:marRight w:val="0"/>
      <w:marTop w:val="0"/>
      <w:marBottom w:val="0"/>
      <w:divBdr>
        <w:top w:val="none" w:sz="0" w:space="0" w:color="auto"/>
        <w:left w:val="none" w:sz="0" w:space="0" w:color="auto"/>
        <w:bottom w:val="none" w:sz="0" w:space="0" w:color="auto"/>
        <w:right w:val="none" w:sz="0" w:space="0" w:color="auto"/>
      </w:divBdr>
    </w:div>
    <w:div w:id="2049137244">
      <w:bodyDiv w:val="1"/>
      <w:marLeft w:val="0"/>
      <w:marRight w:val="0"/>
      <w:marTop w:val="0"/>
      <w:marBottom w:val="0"/>
      <w:divBdr>
        <w:top w:val="none" w:sz="0" w:space="0" w:color="auto"/>
        <w:left w:val="none" w:sz="0" w:space="0" w:color="auto"/>
        <w:bottom w:val="none" w:sz="0" w:space="0" w:color="auto"/>
        <w:right w:val="none" w:sz="0" w:space="0" w:color="auto"/>
      </w:divBdr>
    </w:div>
    <w:div w:id="2051220624">
      <w:bodyDiv w:val="1"/>
      <w:marLeft w:val="0"/>
      <w:marRight w:val="0"/>
      <w:marTop w:val="0"/>
      <w:marBottom w:val="0"/>
      <w:divBdr>
        <w:top w:val="none" w:sz="0" w:space="0" w:color="auto"/>
        <w:left w:val="none" w:sz="0" w:space="0" w:color="auto"/>
        <w:bottom w:val="none" w:sz="0" w:space="0" w:color="auto"/>
        <w:right w:val="none" w:sz="0" w:space="0" w:color="auto"/>
      </w:divBdr>
    </w:div>
    <w:div w:id="2055344437">
      <w:bodyDiv w:val="1"/>
      <w:marLeft w:val="0"/>
      <w:marRight w:val="0"/>
      <w:marTop w:val="0"/>
      <w:marBottom w:val="0"/>
      <w:divBdr>
        <w:top w:val="none" w:sz="0" w:space="0" w:color="auto"/>
        <w:left w:val="none" w:sz="0" w:space="0" w:color="auto"/>
        <w:bottom w:val="none" w:sz="0" w:space="0" w:color="auto"/>
        <w:right w:val="none" w:sz="0" w:space="0" w:color="auto"/>
      </w:divBdr>
    </w:div>
    <w:div w:id="2056538586">
      <w:bodyDiv w:val="1"/>
      <w:marLeft w:val="0"/>
      <w:marRight w:val="0"/>
      <w:marTop w:val="0"/>
      <w:marBottom w:val="0"/>
      <w:divBdr>
        <w:top w:val="none" w:sz="0" w:space="0" w:color="auto"/>
        <w:left w:val="none" w:sz="0" w:space="0" w:color="auto"/>
        <w:bottom w:val="none" w:sz="0" w:space="0" w:color="auto"/>
        <w:right w:val="none" w:sz="0" w:space="0" w:color="auto"/>
      </w:divBdr>
    </w:div>
    <w:div w:id="2061322947">
      <w:bodyDiv w:val="1"/>
      <w:marLeft w:val="0"/>
      <w:marRight w:val="0"/>
      <w:marTop w:val="0"/>
      <w:marBottom w:val="0"/>
      <w:divBdr>
        <w:top w:val="none" w:sz="0" w:space="0" w:color="auto"/>
        <w:left w:val="none" w:sz="0" w:space="0" w:color="auto"/>
        <w:bottom w:val="none" w:sz="0" w:space="0" w:color="auto"/>
        <w:right w:val="none" w:sz="0" w:space="0" w:color="auto"/>
      </w:divBdr>
    </w:div>
    <w:div w:id="2064519554">
      <w:bodyDiv w:val="1"/>
      <w:marLeft w:val="0"/>
      <w:marRight w:val="0"/>
      <w:marTop w:val="0"/>
      <w:marBottom w:val="0"/>
      <w:divBdr>
        <w:top w:val="none" w:sz="0" w:space="0" w:color="auto"/>
        <w:left w:val="none" w:sz="0" w:space="0" w:color="auto"/>
        <w:bottom w:val="none" w:sz="0" w:space="0" w:color="auto"/>
        <w:right w:val="none" w:sz="0" w:space="0" w:color="auto"/>
      </w:divBdr>
    </w:div>
    <w:div w:id="2073431249">
      <w:bodyDiv w:val="1"/>
      <w:marLeft w:val="0"/>
      <w:marRight w:val="0"/>
      <w:marTop w:val="0"/>
      <w:marBottom w:val="0"/>
      <w:divBdr>
        <w:top w:val="none" w:sz="0" w:space="0" w:color="auto"/>
        <w:left w:val="none" w:sz="0" w:space="0" w:color="auto"/>
        <w:bottom w:val="none" w:sz="0" w:space="0" w:color="auto"/>
        <w:right w:val="none" w:sz="0" w:space="0" w:color="auto"/>
      </w:divBdr>
    </w:div>
    <w:div w:id="2089036644">
      <w:bodyDiv w:val="1"/>
      <w:marLeft w:val="0"/>
      <w:marRight w:val="0"/>
      <w:marTop w:val="0"/>
      <w:marBottom w:val="0"/>
      <w:divBdr>
        <w:top w:val="none" w:sz="0" w:space="0" w:color="auto"/>
        <w:left w:val="none" w:sz="0" w:space="0" w:color="auto"/>
        <w:bottom w:val="none" w:sz="0" w:space="0" w:color="auto"/>
        <w:right w:val="none" w:sz="0" w:space="0" w:color="auto"/>
      </w:divBdr>
    </w:div>
    <w:div w:id="2099327360">
      <w:bodyDiv w:val="1"/>
      <w:marLeft w:val="0"/>
      <w:marRight w:val="0"/>
      <w:marTop w:val="0"/>
      <w:marBottom w:val="0"/>
      <w:divBdr>
        <w:top w:val="none" w:sz="0" w:space="0" w:color="auto"/>
        <w:left w:val="none" w:sz="0" w:space="0" w:color="auto"/>
        <w:bottom w:val="none" w:sz="0" w:space="0" w:color="auto"/>
        <w:right w:val="none" w:sz="0" w:space="0" w:color="auto"/>
      </w:divBdr>
    </w:div>
    <w:div w:id="2125146622">
      <w:bodyDiv w:val="1"/>
      <w:marLeft w:val="0"/>
      <w:marRight w:val="0"/>
      <w:marTop w:val="0"/>
      <w:marBottom w:val="0"/>
      <w:divBdr>
        <w:top w:val="none" w:sz="0" w:space="0" w:color="auto"/>
        <w:left w:val="none" w:sz="0" w:space="0" w:color="auto"/>
        <w:bottom w:val="none" w:sz="0" w:space="0" w:color="auto"/>
        <w:right w:val="none" w:sz="0" w:space="0" w:color="auto"/>
      </w:divBdr>
    </w:div>
    <w:div w:id="2133134538">
      <w:bodyDiv w:val="1"/>
      <w:marLeft w:val="0"/>
      <w:marRight w:val="0"/>
      <w:marTop w:val="0"/>
      <w:marBottom w:val="0"/>
      <w:divBdr>
        <w:top w:val="none" w:sz="0" w:space="0" w:color="auto"/>
        <w:left w:val="none" w:sz="0" w:space="0" w:color="auto"/>
        <w:bottom w:val="none" w:sz="0" w:space="0" w:color="auto"/>
        <w:right w:val="none" w:sz="0" w:space="0" w:color="auto"/>
      </w:divBdr>
    </w:div>
    <w:div w:id="2137209828">
      <w:bodyDiv w:val="1"/>
      <w:marLeft w:val="0"/>
      <w:marRight w:val="0"/>
      <w:marTop w:val="0"/>
      <w:marBottom w:val="0"/>
      <w:divBdr>
        <w:top w:val="none" w:sz="0" w:space="0" w:color="auto"/>
        <w:left w:val="none" w:sz="0" w:space="0" w:color="auto"/>
        <w:bottom w:val="none" w:sz="0" w:space="0" w:color="auto"/>
        <w:right w:val="none" w:sz="0" w:space="0" w:color="auto"/>
      </w:divBdr>
    </w:div>
    <w:div w:id="2141264322">
      <w:bodyDiv w:val="1"/>
      <w:marLeft w:val="0"/>
      <w:marRight w:val="0"/>
      <w:marTop w:val="0"/>
      <w:marBottom w:val="0"/>
      <w:divBdr>
        <w:top w:val="none" w:sz="0" w:space="0" w:color="auto"/>
        <w:left w:val="none" w:sz="0" w:space="0" w:color="auto"/>
        <w:bottom w:val="none" w:sz="0" w:space="0" w:color="auto"/>
        <w:right w:val="none" w:sz="0" w:space="0" w:color="auto"/>
      </w:divBdr>
    </w:div>
    <w:div w:id="214265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3.xml"/><Relationship Id="rId42" Type="http://schemas.openxmlformats.org/officeDocument/2006/relationships/chart" Target="charts/chart12.xml"/><Relationship Id="rId47" Type="http://schemas.openxmlformats.org/officeDocument/2006/relationships/image" Target="media/image14.jpeg"/><Relationship Id="rId63" Type="http://schemas.openxmlformats.org/officeDocument/2006/relationships/image" Target="media/image28.png"/><Relationship Id="rId84" Type="http://schemas.openxmlformats.org/officeDocument/2006/relationships/diagramQuickStyle" Target="diagrams/quickStyle1.xml"/><Relationship Id="rId89" Type="http://schemas.openxmlformats.org/officeDocument/2006/relationships/fontTable" Target="fontTable.xml"/><Relationship Id="rId16" Type="http://schemas.openxmlformats.org/officeDocument/2006/relationships/header" Target="header2.xml"/><Relationship Id="rId11" Type="http://schemas.openxmlformats.org/officeDocument/2006/relationships/hyperlink" Target="file:///C:\Users\EL%20I\Desktop\TITULACI&#211;N\TESIS\AVANCES\T&#237;a\Creaci&#243;n%20de%20modelo%20Canvas%20%20Tuth%20Fragance%20en%20el%20Sector%20San%20Juan%20Centro%20Hist&#243;rico%20Paulina%20Bautista%20%20APA%20001.docx" TargetMode="External"/><Relationship Id="rId24" Type="http://schemas.openxmlformats.org/officeDocument/2006/relationships/image" Target="media/image5.pn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image" Target="media/image12.png"/><Relationship Id="rId53" Type="http://schemas.openxmlformats.org/officeDocument/2006/relationships/image" Target="media/image20.jpeg"/><Relationship Id="rId58" Type="http://schemas.openxmlformats.org/officeDocument/2006/relationships/image" Target="media/image23.jpeg"/><Relationship Id="rId66" Type="http://schemas.openxmlformats.org/officeDocument/2006/relationships/image" Target="media/image31.png"/><Relationship Id="rId79" Type="http://schemas.openxmlformats.org/officeDocument/2006/relationships/image" Target="media/image380.png"/><Relationship Id="rId87"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diagramData" Target="diagrams/data1.xml"/><Relationship Id="rId90" Type="http://schemas.openxmlformats.org/officeDocument/2006/relationships/theme" Target="theme/theme1.xml"/><Relationship Id="rId19" Type="http://schemas.openxmlformats.org/officeDocument/2006/relationships/image" Target="media/image2.emf"/><Relationship Id="rId14" Type="http://schemas.openxmlformats.org/officeDocument/2006/relationships/hyperlink" Target="file:///C:\Users\EL%20I\Desktop\TITULACI&#211;N\TESIS\AVANCES\T&#237;a\Creaci&#243;n%20de%20modelo%20Canvas%20%20Tuth%20Fragance%20en%20el%20Sector%20San%20Juan%20Centro%20Hist&#243;rico%20Paulina%20Bautista%20%20APA%20001.docx"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4.xml"/><Relationship Id="rId35" Type="http://schemas.openxmlformats.org/officeDocument/2006/relationships/chart" Target="charts/chart5.xm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hyperlink" Target="mailto:ecuaenvases@homail.com" TargetMode="External"/><Relationship Id="rId64"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image" Target="media/image18.png"/><Relationship Id="rId80" Type="http://schemas.openxmlformats.org/officeDocument/2006/relationships/image" Target="media/image390.png"/><Relationship Id="rId85" Type="http://schemas.openxmlformats.org/officeDocument/2006/relationships/diagramColors" Target="diagrams/colors1.xml"/><Relationship Id="rId3" Type="http://schemas.openxmlformats.org/officeDocument/2006/relationships/styles" Target="styles.xml"/><Relationship Id="rId12" Type="http://schemas.openxmlformats.org/officeDocument/2006/relationships/hyperlink" Target="file:///C:\Users\EL%20I\Desktop\TITULACI&#211;N\TESIS\AVANCES\T&#237;a\Creaci&#243;n%20de%20modelo%20Canvas%20%20Tuth%20Fragance%20en%20el%20Sector%20San%20Juan%20Centro%20Hist&#243;rico%20Paulina%20Bautista%20%20APA%20001.docx"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image" Target="media/image13.png"/><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header" Target="header3.xml"/><Relationship Id="rId41" Type="http://schemas.openxmlformats.org/officeDocument/2006/relationships/chart" Target="charts/chart11.xml"/><Relationship Id="rId54" Type="http://schemas.openxmlformats.org/officeDocument/2006/relationships/image" Target="media/image21.jpeg"/><Relationship Id="rId62" Type="http://schemas.openxmlformats.org/officeDocument/2006/relationships/image" Target="media/image27.png"/><Relationship Id="rId83" Type="http://schemas.openxmlformats.org/officeDocument/2006/relationships/diagramLayout" Target="diagrams/layout1.xml"/><Relationship Id="rId88"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EL%20I\Desktop\TITULACI&#211;N\TESIS\AVANCES\T&#237;a\Creaci&#243;n%20de%20modelo%20Canvas%20%20Tuth%20Fragance%20en%20el%20Sector%20San%20Juan%20Centro%20Hist&#243;rico%20Paulina%20Bautista%20%20APA%20001.docx"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chart" Target="charts/chart6.xml"/><Relationship Id="rId49" Type="http://schemas.openxmlformats.org/officeDocument/2006/relationships/image" Target="media/image16.jpeg"/><Relationship Id="rId57" Type="http://schemas.openxmlformats.org/officeDocument/2006/relationships/hyperlink" Target="mailto:disproquim1642@hotmail.com" TargetMode="External"/><Relationship Id="rId10" Type="http://schemas.openxmlformats.org/officeDocument/2006/relationships/footer" Target="footer1.xml"/><Relationship Id="rId31" Type="http://schemas.openxmlformats.org/officeDocument/2006/relationships/chart" Target="charts/chart1.xml"/><Relationship Id="rId44" Type="http://schemas.openxmlformats.org/officeDocument/2006/relationships/image" Target="media/image11.png"/><Relationship Id="rId52" Type="http://schemas.openxmlformats.org/officeDocument/2006/relationships/image" Target="media/image19.jpeg"/><Relationship Id="rId60" Type="http://schemas.openxmlformats.org/officeDocument/2006/relationships/image" Target="media/image25.emf"/><Relationship Id="rId65" Type="http://schemas.openxmlformats.org/officeDocument/2006/relationships/image" Target="media/image30.png"/><Relationship Id="rId81" Type="http://schemas.openxmlformats.org/officeDocument/2006/relationships/image" Target="media/image33.png"/><Relationship Id="rId86"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C:\Users\EL%20I\Desktop\TITULACI&#211;N\TESIS\AVANCES\T&#237;a\Creaci&#243;n%20de%20modelo%20Canvas%20%20Tuth%20Fragance%20en%20el%20Sector%20San%20Juan%20Centro%20Hist&#243;rico%20Paulina%20Bautista%20%20APA%20001.docx" TargetMode="External"/><Relationship Id="rId18" Type="http://schemas.openxmlformats.org/officeDocument/2006/relationships/image" Target="media/image2.gif"/><Relationship Id="rId39" Type="http://schemas.openxmlformats.org/officeDocument/2006/relationships/chart" Target="charts/chart9.xml"/><Relationship Id="rId34" Type="http://schemas.openxmlformats.org/officeDocument/2006/relationships/chart" Target="charts/chart4.xml"/><Relationship Id="rId50" Type="http://schemas.openxmlformats.org/officeDocument/2006/relationships/image" Target="media/image17.png"/><Relationship Id="rId55"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C\Desktop\5to%20semestre\PARA%20TESIS\tesis%20modelo%20canva\MODIFICACION%20DE%20TABLAS%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C\Desktop\5to%20semestre\PARA%20TESIS\tesis%20modelo%20canva\MODIFICACION%20DE%20TABLAS%2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C\Desktop\5to%20semestre\PARA%20TESIS\tesis%20modelo%20canva\MODIFICACION%20DE%20TABLAS%2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C\Desktop\5to%20semestre\PARA%20TESIS\tesis%20modelo%20canva\MODIFICACION%20DE%20TABLAS%20(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C\Desktop\5to%20semestre\PARA%20TESIS\tesis%20final%20con%20objetivo%20corregido\Estudio%20Financiero%20Pauly%20Bautista.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Desktop\5to%20semestre\PARA%20TESIS\tesis%20modelo%20canva\MODIFICACION%20DE%20TABLAS%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Desktop\5to%20semestre\PARA%20TESIS\tesis%20modelo%20canva\MODIFICACION%20DE%20TABLAS%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C\Desktop\5to%20semestre\PARA%20TESIS\tesis%20modelo%20canva\MODIFICACION%20DE%20TABLAS%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C\Desktop\5to%20semestre\PARA%20TESIS\tesis%20modelo%20canva\MODIFICACION%20DE%20TABLAS%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C\Desktop\5to%20semestre\PARA%20TESIS\tesis%20modelo%20canva\MODIFICACION%20DE%20TABLAS%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C\Desktop\5to%20semestre\PARA%20TESIS\tesis%20modelo%20canva\MODIFICACION%20DE%20TABLAS%2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C\Desktop\5to%20semestre\PARA%20TESIS\tesis%20modelo%20canva\MODIFICACION%20DE%20TABLAS%2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L%20I\Desktop\TITULACI&#211;N\TESIS\AVANCES\T&#237;a\MODIFICACION%20DE%20TABLA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CB33-40AA-9860-7724427CE929}"/>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CB33-40AA-9860-7724427CE92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C"/>
              </a:p>
            </c:txPr>
            <c:dLblPos val="bestFit"/>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'Tablas y gráficas'!$F$7:$F$8</c:f>
              <c:strCache>
                <c:ptCount val="2"/>
                <c:pt idx="0">
                  <c:v>Femenino</c:v>
                </c:pt>
                <c:pt idx="1">
                  <c:v>Masculino</c:v>
                </c:pt>
              </c:strCache>
            </c:strRef>
          </c:cat>
          <c:val>
            <c:numRef>
              <c:f>'Tablas y gráficas'!$H$7:$H$8</c:f>
              <c:numCache>
                <c:formatCode>General</c:formatCode>
                <c:ptCount val="2"/>
                <c:pt idx="0">
                  <c:v>86</c:v>
                </c:pt>
                <c:pt idx="1">
                  <c:v>14</c:v>
                </c:pt>
              </c:numCache>
            </c:numRef>
          </c:val>
          <c:extLst>
            <c:ext xmlns:c16="http://schemas.microsoft.com/office/drawing/2014/chart" uri="{C3380CC4-5D6E-409C-BE32-E72D297353CC}">
              <c16:uniqueId val="{00000004-CB33-40AA-9860-7724427CE929}"/>
            </c:ext>
          </c:extLst>
        </c:ser>
        <c:dLbls>
          <c:dLblPos val="bestFit"/>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5F6-4276-8E29-EE90478402C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5F6-4276-8E29-EE90478402C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gráficas'!$BA$3:$BA$4</c:f>
              <c:strCache>
                <c:ptCount val="2"/>
                <c:pt idx="0">
                  <c:v>1</c:v>
                </c:pt>
                <c:pt idx="1">
                  <c:v>2 o más</c:v>
                </c:pt>
              </c:strCache>
            </c:strRef>
          </c:cat>
          <c:val>
            <c:numRef>
              <c:f>'Tablas y gráficas'!$BC$3:$BC$4</c:f>
              <c:numCache>
                <c:formatCode>0</c:formatCode>
                <c:ptCount val="2"/>
                <c:pt idx="0">
                  <c:v>22.335025380710661</c:v>
                </c:pt>
                <c:pt idx="1">
                  <c:v>77.664974619289339</c:v>
                </c:pt>
              </c:numCache>
            </c:numRef>
          </c:val>
          <c:extLst>
            <c:ext xmlns:c16="http://schemas.microsoft.com/office/drawing/2014/chart" uri="{C3380CC4-5D6E-409C-BE32-E72D297353CC}">
              <c16:uniqueId val="{00000004-F5F6-4276-8E29-EE90478402C6}"/>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3AF-41B5-8804-2F79FCF6B58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3AF-41B5-8804-2F79FCF6B58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3AF-41B5-8804-2F79FCF6B58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3AF-41B5-8804-2F79FCF6B58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3AF-41B5-8804-2F79FCF6B58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13AF-41B5-8804-2F79FCF6B58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13AF-41B5-8804-2F79FCF6B585}"/>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13AF-41B5-8804-2F79FCF6B585}"/>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13AF-41B5-8804-2F79FCF6B58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gráficas'!$AV$6:$AV$14</c:f>
              <c:strCache>
                <c:ptCount val="4"/>
                <c:pt idx="0">
                  <c:v>Internet</c:v>
                </c:pt>
                <c:pt idx="1">
                  <c:v>Tienda física</c:v>
                </c:pt>
                <c:pt idx="2">
                  <c:v>Recomendación</c:v>
                </c:pt>
                <c:pt idx="3">
                  <c:v>Tiendas especializadas</c:v>
                </c:pt>
              </c:strCache>
            </c:strRef>
          </c:cat>
          <c:val>
            <c:numRef>
              <c:f>'Tablas y gráficas'!$AX$6:$AX$14</c:f>
              <c:numCache>
                <c:formatCode>0</c:formatCode>
                <c:ptCount val="9"/>
                <c:pt idx="0">
                  <c:v>9.1370558375634516</c:v>
                </c:pt>
                <c:pt idx="1">
                  <c:v>55.837563451776653</c:v>
                </c:pt>
                <c:pt idx="2">
                  <c:v>15.736040609137056</c:v>
                </c:pt>
                <c:pt idx="3">
                  <c:v>19.289340101522843</c:v>
                </c:pt>
              </c:numCache>
            </c:numRef>
          </c:val>
          <c:extLst>
            <c:ext xmlns:c16="http://schemas.microsoft.com/office/drawing/2014/chart" uri="{C3380CC4-5D6E-409C-BE32-E72D297353CC}">
              <c16:uniqueId val="{00000012-13AF-41B5-8804-2F79FCF6B585}"/>
            </c:ext>
          </c:extLst>
        </c:ser>
        <c:dLbls>
          <c:dLblPos val="ctr"/>
          <c:showLegendKey val="0"/>
          <c:showVal val="1"/>
          <c:showCatName val="0"/>
          <c:showSerName val="0"/>
          <c:showPercent val="0"/>
          <c:showBubbleSize val="0"/>
          <c:showLeaderLines val="1"/>
        </c:dLbls>
      </c:pie3DChart>
      <c:spPr>
        <a:noFill/>
        <a:ln>
          <a:noFill/>
        </a:ln>
        <a:effectLst/>
      </c:spPr>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751-49ED-B2CB-AAA108746D2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751-49ED-B2CB-AAA108746D2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751-49ED-B2CB-AAA108746D2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751-49ED-B2CB-AAA108746D2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751-49ED-B2CB-AAA108746D2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751-49ED-B2CB-AAA108746D2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D751-49ED-B2CB-AAA108746D2E}"/>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751-49ED-B2CB-AAA108746D2E}"/>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751-49ED-B2CB-AAA108746D2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gráficas'!$BF$6:$BF$14</c:f>
              <c:strCache>
                <c:ptCount val="3"/>
                <c:pt idx="0">
                  <c:v>Tarjeta</c:v>
                </c:pt>
                <c:pt idx="1">
                  <c:v>Contado</c:v>
                </c:pt>
                <c:pt idx="2">
                  <c:v>Transferencia</c:v>
                </c:pt>
              </c:strCache>
            </c:strRef>
          </c:cat>
          <c:val>
            <c:numRef>
              <c:f>'Tablas y gráficas'!$BH$6:$BH$14</c:f>
              <c:numCache>
                <c:formatCode>0</c:formatCode>
                <c:ptCount val="9"/>
                <c:pt idx="0">
                  <c:v>23.350253807106601</c:v>
                </c:pt>
                <c:pt idx="1">
                  <c:v>50.761421319796952</c:v>
                </c:pt>
                <c:pt idx="2">
                  <c:v>25.888324873096447</c:v>
                </c:pt>
              </c:numCache>
            </c:numRef>
          </c:val>
          <c:extLst>
            <c:ext xmlns:c16="http://schemas.microsoft.com/office/drawing/2014/chart" uri="{C3380CC4-5D6E-409C-BE32-E72D297353CC}">
              <c16:uniqueId val="{00000012-D751-49ED-B2CB-AAA108746D2E}"/>
            </c:ext>
          </c:extLst>
        </c:ser>
        <c:dLbls>
          <c:dLblPos val="ctr"/>
          <c:showLegendKey val="0"/>
          <c:showVal val="1"/>
          <c:showCatName val="0"/>
          <c:showSerName val="0"/>
          <c:showPercent val="0"/>
          <c:showBubbleSize val="0"/>
          <c:showLeaderLines val="1"/>
        </c:dLbls>
      </c:pie3DChart>
      <c:spPr>
        <a:noFill/>
        <a:ln>
          <a:noFill/>
        </a:ln>
        <a:effectLst/>
      </c:spPr>
    </c:plotArea>
    <c:legend>
      <c:legendPos val="r"/>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'P. equilibrio'!$B$3</c:f>
              <c:strCache>
                <c:ptCount val="1"/>
                <c:pt idx="0">
                  <c:v>Ingresos</c:v>
                </c:pt>
              </c:strCache>
            </c:strRef>
          </c:tx>
          <c:xVal>
            <c:numRef>
              <c:f>'P. equilibrio'!$A$4:$A$11</c:f>
              <c:numCache>
                <c:formatCode>_(* #,##0_);_(* \(#,##0\);_(* "-"??_);_(@_)</c:formatCode>
                <c:ptCount val="8"/>
                <c:pt idx="0">
                  <c:v>0</c:v>
                </c:pt>
                <c:pt idx="1">
                  <c:v>2000</c:v>
                </c:pt>
                <c:pt idx="2">
                  <c:v>4000</c:v>
                </c:pt>
                <c:pt idx="3">
                  <c:v>6000</c:v>
                </c:pt>
                <c:pt idx="4">
                  <c:v>8000</c:v>
                </c:pt>
                <c:pt idx="5">
                  <c:v>10000</c:v>
                </c:pt>
                <c:pt idx="6">
                  <c:v>12000</c:v>
                </c:pt>
                <c:pt idx="7">
                  <c:v>14000</c:v>
                </c:pt>
              </c:numCache>
            </c:numRef>
          </c:xVal>
          <c:yVal>
            <c:numRef>
              <c:f>'P. equilibrio'!$B$4:$B$11</c:f>
              <c:numCache>
                <c:formatCode>_(* #,##0.0_);_(* \(#,##0.0\);_(* "-"??_);_(@_)</c:formatCode>
                <c:ptCount val="8"/>
                <c:pt idx="0">
                  <c:v>0</c:v>
                </c:pt>
                <c:pt idx="1">
                  <c:v>87560</c:v>
                </c:pt>
                <c:pt idx="2">
                  <c:v>175120</c:v>
                </c:pt>
                <c:pt idx="3">
                  <c:v>262680</c:v>
                </c:pt>
                <c:pt idx="4">
                  <c:v>350240</c:v>
                </c:pt>
                <c:pt idx="5">
                  <c:v>437800</c:v>
                </c:pt>
                <c:pt idx="6">
                  <c:v>525360</c:v>
                </c:pt>
                <c:pt idx="7">
                  <c:v>612920</c:v>
                </c:pt>
              </c:numCache>
            </c:numRef>
          </c:yVal>
          <c:smooth val="1"/>
          <c:extLst>
            <c:ext xmlns:c16="http://schemas.microsoft.com/office/drawing/2014/chart" uri="{C3380CC4-5D6E-409C-BE32-E72D297353CC}">
              <c16:uniqueId val="{00000000-1649-49F9-8E2C-680BCA7D925B}"/>
            </c:ext>
          </c:extLst>
        </c:ser>
        <c:ser>
          <c:idx val="1"/>
          <c:order val="1"/>
          <c:tx>
            <c:strRef>
              <c:f>'P. equilibrio'!$C$3</c:f>
              <c:strCache>
                <c:ptCount val="1"/>
                <c:pt idx="0">
                  <c:v>Costos Fijos</c:v>
                </c:pt>
              </c:strCache>
            </c:strRef>
          </c:tx>
          <c:xVal>
            <c:numRef>
              <c:f>'P. equilibrio'!$A$4:$A$11</c:f>
              <c:numCache>
                <c:formatCode>_(* #,##0_);_(* \(#,##0\);_(* "-"??_);_(@_)</c:formatCode>
                <c:ptCount val="8"/>
                <c:pt idx="0">
                  <c:v>0</c:v>
                </c:pt>
                <c:pt idx="1">
                  <c:v>2000</c:v>
                </c:pt>
                <c:pt idx="2">
                  <c:v>4000</c:v>
                </c:pt>
                <c:pt idx="3">
                  <c:v>6000</c:v>
                </c:pt>
                <c:pt idx="4">
                  <c:v>8000</c:v>
                </c:pt>
                <c:pt idx="5">
                  <c:v>10000</c:v>
                </c:pt>
                <c:pt idx="6">
                  <c:v>12000</c:v>
                </c:pt>
                <c:pt idx="7">
                  <c:v>14000</c:v>
                </c:pt>
              </c:numCache>
            </c:numRef>
          </c:xVal>
          <c:yVal>
            <c:numRef>
              <c:f>'P. equilibrio'!$C$4:$C$11</c:f>
              <c:numCache>
                <c:formatCode>_("$"\ * #,##0.00_);_("$"\ * \(#,##0.00\);_("$"\ * "-"??_);_(@_)</c:formatCode>
                <c:ptCount val="8"/>
                <c:pt idx="0">
                  <c:v>36355.989996000004</c:v>
                </c:pt>
                <c:pt idx="1">
                  <c:v>36355.989996000004</c:v>
                </c:pt>
                <c:pt idx="2">
                  <c:v>36355.989996000004</c:v>
                </c:pt>
                <c:pt idx="3">
                  <c:v>36355.989996000004</c:v>
                </c:pt>
                <c:pt idx="4">
                  <c:v>36355.989996000004</c:v>
                </c:pt>
                <c:pt idx="5">
                  <c:v>36355.989996000004</c:v>
                </c:pt>
                <c:pt idx="6">
                  <c:v>36355.989996000004</c:v>
                </c:pt>
                <c:pt idx="7">
                  <c:v>36355.989996000004</c:v>
                </c:pt>
              </c:numCache>
            </c:numRef>
          </c:yVal>
          <c:smooth val="1"/>
          <c:extLst>
            <c:ext xmlns:c16="http://schemas.microsoft.com/office/drawing/2014/chart" uri="{C3380CC4-5D6E-409C-BE32-E72D297353CC}">
              <c16:uniqueId val="{00000001-1649-49F9-8E2C-680BCA7D925B}"/>
            </c:ext>
          </c:extLst>
        </c:ser>
        <c:ser>
          <c:idx val="2"/>
          <c:order val="2"/>
          <c:tx>
            <c:strRef>
              <c:f>'P. equilibrio'!$D$3</c:f>
              <c:strCache>
                <c:ptCount val="1"/>
                <c:pt idx="0">
                  <c:v>Costos variables</c:v>
                </c:pt>
              </c:strCache>
            </c:strRef>
          </c:tx>
          <c:xVal>
            <c:numRef>
              <c:f>'P. equilibrio'!$A$4:$A$11</c:f>
              <c:numCache>
                <c:formatCode>_(* #,##0_);_(* \(#,##0\);_(* "-"??_);_(@_)</c:formatCode>
                <c:ptCount val="8"/>
                <c:pt idx="0">
                  <c:v>0</c:v>
                </c:pt>
                <c:pt idx="1">
                  <c:v>2000</c:v>
                </c:pt>
                <c:pt idx="2">
                  <c:v>4000</c:v>
                </c:pt>
                <c:pt idx="3">
                  <c:v>6000</c:v>
                </c:pt>
                <c:pt idx="4">
                  <c:v>8000</c:v>
                </c:pt>
                <c:pt idx="5">
                  <c:v>10000</c:v>
                </c:pt>
                <c:pt idx="6">
                  <c:v>12000</c:v>
                </c:pt>
                <c:pt idx="7">
                  <c:v>14000</c:v>
                </c:pt>
              </c:numCache>
            </c:numRef>
          </c:xVal>
          <c:yVal>
            <c:numRef>
              <c:f>'P. equilibrio'!$D$4:$D$11</c:f>
              <c:numCache>
                <c:formatCode>_("$"\ * #,##0.00_);_("$"\ * \(#,##0.00\);_("$"\ * "-"??_);_(@_)</c:formatCode>
                <c:ptCount val="8"/>
                <c:pt idx="0">
                  <c:v>0</c:v>
                </c:pt>
                <c:pt idx="1">
                  <c:v>44008.291503267974</c:v>
                </c:pt>
                <c:pt idx="2">
                  <c:v>88016.583006535948</c:v>
                </c:pt>
                <c:pt idx="3">
                  <c:v>132024.87450980392</c:v>
                </c:pt>
                <c:pt idx="4">
                  <c:v>176033.1660130719</c:v>
                </c:pt>
                <c:pt idx="5">
                  <c:v>220041.45751633987</c:v>
                </c:pt>
                <c:pt idx="6">
                  <c:v>264049.74901960784</c:v>
                </c:pt>
                <c:pt idx="7">
                  <c:v>308058.04052287585</c:v>
                </c:pt>
              </c:numCache>
            </c:numRef>
          </c:yVal>
          <c:smooth val="1"/>
          <c:extLst>
            <c:ext xmlns:c16="http://schemas.microsoft.com/office/drawing/2014/chart" uri="{C3380CC4-5D6E-409C-BE32-E72D297353CC}">
              <c16:uniqueId val="{00000002-1649-49F9-8E2C-680BCA7D925B}"/>
            </c:ext>
          </c:extLst>
        </c:ser>
        <c:ser>
          <c:idx val="3"/>
          <c:order val="3"/>
          <c:tx>
            <c:strRef>
              <c:f>'P. equilibrio'!$E$3</c:f>
              <c:strCache>
                <c:ptCount val="1"/>
                <c:pt idx="0">
                  <c:v>Costo total</c:v>
                </c:pt>
              </c:strCache>
            </c:strRef>
          </c:tx>
          <c:xVal>
            <c:numRef>
              <c:f>'P. equilibrio'!$A$4:$A$11</c:f>
              <c:numCache>
                <c:formatCode>_(* #,##0_);_(* \(#,##0\);_(* "-"??_);_(@_)</c:formatCode>
                <c:ptCount val="8"/>
                <c:pt idx="0">
                  <c:v>0</c:v>
                </c:pt>
                <c:pt idx="1">
                  <c:v>2000</c:v>
                </c:pt>
                <c:pt idx="2">
                  <c:v>4000</c:v>
                </c:pt>
                <c:pt idx="3">
                  <c:v>6000</c:v>
                </c:pt>
                <c:pt idx="4">
                  <c:v>8000</c:v>
                </c:pt>
                <c:pt idx="5">
                  <c:v>10000</c:v>
                </c:pt>
                <c:pt idx="6">
                  <c:v>12000</c:v>
                </c:pt>
                <c:pt idx="7">
                  <c:v>14000</c:v>
                </c:pt>
              </c:numCache>
            </c:numRef>
          </c:xVal>
          <c:yVal>
            <c:numRef>
              <c:f>'P. equilibrio'!$E$4:$E$11</c:f>
              <c:numCache>
                <c:formatCode>_("$"\ * #,##0.00_);_("$"\ * \(#,##0.00\);_("$"\ * "-"??_);_(@_)</c:formatCode>
                <c:ptCount val="8"/>
                <c:pt idx="0">
                  <c:v>36355.989996000004</c:v>
                </c:pt>
                <c:pt idx="1">
                  <c:v>80364.281499267978</c:v>
                </c:pt>
                <c:pt idx="2">
                  <c:v>124372.57300253595</c:v>
                </c:pt>
                <c:pt idx="3">
                  <c:v>168380.86450580391</c:v>
                </c:pt>
                <c:pt idx="4">
                  <c:v>212389.15600907191</c:v>
                </c:pt>
                <c:pt idx="5">
                  <c:v>256397.44751233986</c:v>
                </c:pt>
                <c:pt idx="6">
                  <c:v>300405.73901560786</c:v>
                </c:pt>
                <c:pt idx="7">
                  <c:v>344414.03051887586</c:v>
                </c:pt>
              </c:numCache>
            </c:numRef>
          </c:yVal>
          <c:smooth val="1"/>
          <c:extLst>
            <c:ext xmlns:c16="http://schemas.microsoft.com/office/drawing/2014/chart" uri="{C3380CC4-5D6E-409C-BE32-E72D297353CC}">
              <c16:uniqueId val="{00000003-1649-49F9-8E2C-680BCA7D925B}"/>
            </c:ext>
          </c:extLst>
        </c:ser>
        <c:dLbls>
          <c:showLegendKey val="0"/>
          <c:showVal val="0"/>
          <c:showCatName val="0"/>
          <c:showSerName val="0"/>
          <c:showPercent val="0"/>
          <c:showBubbleSize val="0"/>
        </c:dLbls>
        <c:axId val="-758154784"/>
        <c:axId val="-758154240"/>
      </c:scatterChart>
      <c:valAx>
        <c:axId val="-758154784"/>
        <c:scaling>
          <c:orientation val="minMax"/>
        </c:scaling>
        <c:delete val="0"/>
        <c:axPos val="b"/>
        <c:numFmt formatCode="_(* #,##0_);_(* \(#,##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C"/>
          </a:p>
        </c:txPr>
        <c:crossAx val="-758154240"/>
        <c:crosses val="autoZero"/>
        <c:crossBetween val="midCat"/>
      </c:valAx>
      <c:valAx>
        <c:axId val="-758154240"/>
        <c:scaling>
          <c:orientation val="minMax"/>
          <c:max val="90000"/>
        </c:scaling>
        <c:delete val="0"/>
        <c:axPos val="l"/>
        <c:majorGridlines/>
        <c:numFmt formatCode="_(* #,##0.0_);_(* \(#,##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C"/>
          </a:p>
        </c:txPr>
        <c:crossAx val="-758154784"/>
        <c:crosses val="autoZero"/>
        <c:crossBetween val="midCat"/>
      </c:valAx>
    </c:plotArea>
    <c:legend>
      <c:legendPos val="r"/>
      <c:overlay val="0"/>
      <c:txPr>
        <a:bodyPr/>
        <a:lstStyle/>
        <a:p>
          <a:pPr>
            <a:defRPr sz="920" b="0" i="0" u="none" strike="noStrike" baseline="0">
              <a:solidFill>
                <a:srgbClr val="000000"/>
              </a:solidFill>
              <a:latin typeface="Calibri"/>
              <a:ea typeface="Calibri"/>
              <a:cs typeface="Calibri"/>
            </a:defRPr>
          </a:pPr>
          <a:endParaRPr lang="es-EC"/>
        </a:p>
      </c:txPr>
    </c:legend>
    <c:plotVisOnly val="1"/>
    <c:dispBlanksAs val="gap"/>
    <c:showDLblsOverMax val="0"/>
  </c:chart>
  <c:spPr>
    <a:gradFill>
      <a:gsLst>
        <a:gs pos="0">
          <a:schemeClr val="accent1">
            <a:tint val="66000"/>
            <a:satMod val="160000"/>
          </a:schemeClr>
        </a:gs>
        <a:gs pos="58000">
          <a:schemeClr val="accent1">
            <a:tint val="44500"/>
            <a:satMod val="160000"/>
          </a:schemeClr>
        </a:gs>
        <a:gs pos="100000">
          <a:schemeClr val="accent1">
            <a:tint val="23500"/>
            <a:satMod val="160000"/>
          </a:schemeClr>
        </a:gs>
      </a:gsLst>
      <a:lin ang="5400000" scaled="0"/>
    </a:gradFill>
    <a:ln>
      <a:gradFill>
        <a:gsLst>
          <a:gs pos="37900">
            <a:srgbClr val="B5C8EA"/>
          </a:gs>
          <a:gs pos="39000">
            <a:schemeClr val="accent1">
              <a:tint val="66000"/>
              <a:satMod val="160000"/>
            </a:schemeClr>
          </a:gs>
          <a:gs pos="100000">
            <a:schemeClr val="accent1">
              <a:tint val="23500"/>
              <a:satMod val="160000"/>
            </a:schemeClr>
          </a:gs>
        </a:gsLst>
        <a:lin ang="5400000" scaled="0"/>
      </a:gradFill>
    </a:ln>
  </c:spPr>
  <c:txPr>
    <a:bodyPr/>
    <a:lstStyle/>
    <a:p>
      <a:pPr>
        <a:defRPr sz="1000" b="0" i="0" u="none" strike="noStrike" baseline="0">
          <a:solidFill>
            <a:srgbClr val="000000"/>
          </a:solidFill>
          <a:latin typeface="Calibri"/>
          <a:ea typeface="Calibri"/>
          <a:cs typeface="Calibri"/>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D01-4CFF-B973-474414BAFB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D01-4CFF-B973-474414BAFB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D01-4CFF-B973-474414BAFB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D01-4CFF-B973-474414BAFB5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D01-4CFF-B973-474414BAFB5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2D01-4CFF-B973-474414BAFB5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2D01-4CFF-B973-474414BAFB55}"/>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2D01-4CFF-B973-474414BAFB55}"/>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2D01-4CFF-B973-474414BAFB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gráficas'!$L$6:$L$14</c:f>
              <c:strCache>
                <c:ptCount val="7"/>
                <c:pt idx="2">
                  <c:v>30 a 34 años</c:v>
                </c:pt>
                <c:pt idx="3">
                  <c:v>35 a 39 años</c:v>
                </c:pt>
                <c:pt idx="4">
                  <c:v>40 a 44 años</c:v>
                </c:pt>
                <c:pt idx="5">
                  <c:v>45 a 49 años</c:v>
                </c:pt>
                <c:pt idx="6">
                  <c:v>50 a 54 años</c:v>
                </c:pt>
              </c:strCache>
            </c:strRef>
          </c:cat>
          <c:val>
            <c:numRef>
              <c:f>'Tablas y gráficas'!$N$6:$N$14</c:f>
              <c:numCache>
                <c:formatCode>General</c:formatCode>
                <c:ptCount val="9"/>
                <c:pt idx="2" formatCode="0">
                  <c:v>20.588235294117649</c:v>
                </c:pt>
                <c:pt idx="3" formatCode="0">
                  <c:v>38.235294117647058</c:v>
                </c:pt>
                <c:pt idx="4" formatCode="0">
                  <c:v>20.588235294117649</c:v>
                </c:pt>
                <c:pt idx="5" formatCode="0">
                  <c:v>15.441176470588236</c:v>
                </c:pt>
                <c:pt idx="6" formatCode="0">
                  <c:v>5.1470588235294121</c:v>
                </c:pt>
              </c:numCache>
            </c:numRef>
          </c:val>
          <c:extLst>
            <c:ext xmlns:c16="http://schemas.microsoft.com/office/drawing/2014/chart" uri="{C3380CC4-5D6E-409C-BE32-E72D297353CC}">
              <c16:uniqueId val="{00000012-2D01-4CFF-B973-474414BAFB55}"/>
            </c:ext>
          </c:extLst>
        </c:ser>
        <c:dLbls>
          <c:dLblPos val="ctr"/>
          <c:showLegendKey val="0"/>
          <c:showVal val="1"/>
          <c:showCatName val="0"/>
          <c:showSerName val="0"/>
          <c:showPercent val="0"/>
          <c:showBubbleSize val="0"/>
          <c:showLeaderLines val="1"/>
        </c:dLbls>
      </c:pie3DChart>
      <c:spPr>
        <a:noFill/>
        <a:ln>
          <a:noFill/>
        </a:ln>
        <a:effectLst/>
      </c:spPr>
    </c:plotArea>
    <c:legend>
      <c:legendPos val="r"/>
      <c:legendEntry>
        <c:idx val="0"/>
        <c:delete val="1"/>
      </c:legendEntry>
      <c:legendEntry>
        <c:idx val="1"/>
        <c:delete val="1"/>
      </c:legendEntry>
      <c:legendEntry>
        <c:idx val="7"/>
        <c:delete val="1"/>
      </c:legendEntry>
      <c:legendEntry>
        <c:idx val="8"/>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128205128205132E-2"/>
          <c:y val="4.3165467625899283E-2"/>
          <c:w val="0.90974358974358971"/>
          <c:h val="0.7847716157782435"/>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712C-4CB9-8D5C-CDD99F40734C}"/>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712C-4CB9-8D5C-CDD99F40734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'Tablas y gráficas'!$AB$3:$AB$4</c:f>
              <c:strCache>
                <c:ptCount val="2"/>
                <c:pt idx="0">
                  <c:v>Sí</c:v>
                </c:pt>
                <c:pt idx="1">
                  <c:v>No</c:v>
                </c:pt>
              </c:strCache>
            </c:strRef>
          </c:cat>
          <c:val>
            <c:numRef>
              <c:f>'Tablas y gráficas'!$AD$3:$AD$4</c:f>
              <c:numCache>
                <c:formatCode>0.0</c:formatCode>
                <c:ptCount val="2"/>
                <c:pt idx="0">
                  <c:v>98.5</c:v>
                </c:pt>
                <c:pt idx="1">
                  <c:v>1.5</c:v>
                </c:pt>
              </c:numCache>
            </c:numRef>
          </c:val>
          <c:extLst>
            <c:ext xmlns:c16="http://schemas.microsoft.com/office/drawing/2014/chart" uri="{C3380CC4-5D6E-409C-BE32-E72D297353CC}">
              <c16:uniqueId val="{00000004-712C-4CB9-8D5C-CDD99F40734C}"/>
            </c:ext>
          </c:extLst>
        </c:ser>
        <c:dLbls>
          <c:dLblPos val="inEnd"/>
          <c:showLegendKey val="0"/>
          <c:showVal val="1"/>
          <c:showCatName val="0"/>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2"/>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75C-4D6D-A17E-CBFEE7EB9C9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75C-4D6D-A17E-CBFEE7EB9C9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gráficas'!$AG$3:$AG$4</c:f>
              <c:strCache>
                <c:ptCount val="2"/>
                <c:pt idx="0">
                  <c:v>Siempre</c:v>
                </c:pt>
                <c:pt idx="1">
                  <c:v>Casi siempre</c:v>
                </c:pt>
              </c:strCache>
            </c:strRef>
          </c:cat>
          <c:val>
            <c:numRef>
              <c:f>'Tablas y gráficas'!$AI$3:$AI$4</c:f>
              <c:numCache>
                <c:formatCode>0</c:formatCode>
                <c:ptCount val="2"/>
                <c:pt idx="0">
                  <c:v>67.512690355329951</c:v>
                </c:pt>
                <c:pt idx="1">
                  <c:v>32.487309644670049</c:v>
                </c:pt>
              </c:numCache>
            </c:numRef>
          </c:val>
          <c:extLst>
            <c:ext xmlns:c16="http://schemas.microsoft.com/office/drawing/2014/chart" uri="{C3380CC4-5D6E-409C-BE32-E72D297353CC}">
              <c16:uniqueId val="{00000004-E75C-4D6D-A17E-CBFEE7EB9C92}"/>
            </c:ext>
          </c:extLst>
        </c:ser>
        <c:ser>
          <c:idx val="3"/>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E75C-4D6D-A17E-CBFEE7EB9C9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E75C-4D6D-A17E-CBFEE7EB9C9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gráficas'!$AG$3:$AG$4</c:f>
              <c:strCache>
                <c:ptCount val="2"/>
                <c:pt idx="0">
                  <c:v>Siempre</c:v>
                </c:pt>
                <c:pt idx="1">
                  <c:v>Casi siempre</c:v>
                </c:pt>
              </c:strCache>
            </c:strRef>
          </c:cat>
          <c:val>
            <c:numRef>
              <c:f>'Tablas y gráficas'!$AI$3:$AI$4</c:f>
              <c:numCache>
                <c:formatCode>0</c:formatCode>
                <c:ptCount val="2"/>
                <c:pt idx="0">
                  <c:v>67.512690355329951</c:v>
                </c:pt>
                <c:pt idx="1">
                  <c:v>32.487309644670049</c:v>
                </c:pt>
              </c:numCache>
            </c:numRef>
          </c:val>
          <c:extLst>
            <c:ext xmlns:c16="http://schemas.microsoft.com/office/drawing/2014/chart" uri="{C3380CC4-5D6E-409C-BE32-E72D297353CC}">
              <c16:uniqueId val="{00000009-E75C-4D6D-A17E-CBFEE7EB9C92}"/>
            </c:ext>
          </c:extLst>
        </c:ser>
        <c:ser>
          <c:idx val="4"/>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E75C-4D6D-A17E-CBFEE7EB9C9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E75C-4D6D-A17E-CBFEE7EB9C9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gráficas'!$AG$3:$AG$4</c:f>
              <c:strCache>
                <c:ptCount val="2"/>
                <c:pt idx="0">
                  <c:v>Siempre</c:v>
                </c:pt>
                <c:pt idx="1">
                  <c:v>Casi siempre</c:v>
                </c:pt>
              </c:strCache>
            </c:strRef>
          </c:cat>
          <c:val>
            <c:numRef>
              <c:f>'Tablas y gráficas'!$AI$3:$AI$4</c:f>
              <c:numCache>
                <c:formatCode>0</c:formatCode>
                <c:ptCount val="2"/>
                <c:pt idx="0">
                  <c:v>67.512690355329951</c:v>
                </c:pt>
                <c:pt idx="1">
                  <c:v>32.487309644670049</c:v>
                </c:pt>
              </c:numCache>
            </c:numRef>
          </c:val>
          <c:extLst>
            <c:ext xmlns:c16="http://schemas.microsoft.com/office/drawing/2014/chart" uri="{C3380CC4-5D6E-409C-BE32-E72D297353CC}">
              <c16:uniqueId val="{0000000E-E75C-4D6D-A17E-CBFEE7EB9C92}"/>
            </c:ext>
          </c:extLst>
        </c:ser>
        <c:ser>
          <c:idx val="5"/>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E75C-4D6D-A17E-CBFEE7EB9C9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E75C-4D6D-A17E-CBFEE7EB9C9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gráficas'!$AG$3:$AG$4</c:f>
              <c:strCache>
                <c:ptCount val="2"/>
                <c:pt idx="0">
                  <c:v>Siempre</c:v>
                </c:pt>
                <c:pt idx="1">
                  <c:v>Casi siempre</c:v>
                </c:pt>
              </c:strCache>
            </c:strRef>
          </c:cat>
          <c:val>
            <c:numRef>
              <c:f>'Tablas y gráficas'!$AI$3:$AI$4</c:f>
              <c:numCache>
                <c:formatCode>0</c:formatCode>
                <c:ptCount val="2"/>
                <c:pt idx="0">
                  <c:v>67.512690355329951</c:v>
                </c:pt>
                <c:pt idx="1">
                  <c:v>32.487309644670049</c:v>
                </c:pt>
              </c:numCache>
            </c:numRef>
          </c:val>
          <c:extLst>
            <c:ext xmlns:c16="http://schemas.microsoft.com/office/drawing/2014/chart" uri="{C3380CC4-5D6E-409C-BE32-E72D297353CC}">
              <c16:uniqueId val="{00000013-E75C-4D6D-A17E-CBFEE7EB9C92}"/>
            </c:ext>
          </c:extLst>
        </c:ser>
        <c:ser>
          <c:idx val="6"/>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E75C-4D6D-A17E-CBFEE7EB9C9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E75C-4D6D-A17E-CBFEE7EB9C9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gráficas'!$AG$3:$AG$4</c:f>
              <c:strCache>
                <c:ptCount val="2"/>
                <c:pt idx="0">
                  <c:v>Siempre</c:v>
                </c:pt>
                <c:pt idx="1">
                  <c:v>Casi siempre</c:v>
                </c:pt>
              </c:strCache>
            </c:strRef>
          </c:cat>
          <c:val>
            <c:numRef>
              <c:f>'Tablas y gráficas'!$AI$3:$AI$4</c:f>
              <c:numCache>
                <c:formatCode>0</c:formatCode>
                <c:ptCount val="2"/>
                <c:pt idx="0">
                  <c:v>67.512690355329951</c:v>
                </c:pt>
                <c:pt idx="1">
                  <c:v>32.487309644670049</c:v>
                </c:pt>
              </c:numCache>
            </c:numRef>
          </c:val>
          <c:extLst>
            <c:ext xmlns:c16="http://schemas.microsoft.com/office/drawing/2014/chart" uri="{C3380CC4-5D6E-409C-BE32-E72D297353CC}">
              <c16:uniqueId val="{00000018-E75C-4D6D-A17E-CBFEE7EB9C92}"/>
            </c:ext>
          </c:extLst>
        </c:ser>
        <c:ser>
          <c:idx val="7"/>
          <c:order val="5"/>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E75C-4D6D-A17E-CBFEE7EB9C9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E75C-4D6D-A17E-CBFEE7EB9C9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gráficas'!$AG$3:$AG$4</c:f>
              <c:strCache>
                <c:ptCount val="2"/>
                <c:pt idx="0">
                  <c:v>Siempre</c:v>
                </c:pt>
                <c:pt idx="1">
                  <c:v>Casi siempre</c:v>
                </c:pt>
              </c:strCache>
            </c:strRef>
          </c:cat>
          <c:val>
            <c:numRef>
              <c:f>'Tablas y gráficas'!$AI$3:$AI$4</c:f>
              <c:numCache>
                <c:formatCode>0</c:formatCode>
                <c:ptCount val="2"/>
                <c:pt idx="0">
                  <c:v>67.512690355329951</c:v>
                </c:pt>
                <c:pt idx="1">
                  <c:v>32.487309644670049</c:v>
                </c:pt>
              </c:numCache>
            </c:numRef>
          </c:val>
          <c:extLst>
            <c:ext xmlns:c16="http://schemas.microsoft.com/office/drawing/2014/chart" uri="{C3380CC4-5D6E-409C-BE32-E72D297353CC}">
              <c16:uniqueId val="{0000001D-E75C-4D6D-A17E-CBFEE7EB9C92}"/>
            </c:ext>
          </c:extLst>
        </c:ser>
        <c:ser>
          <c:idx val="1"/>
          <c:order val="6"/>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E75C-4D6D-A17E-CBFEE7EB9C9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E75C-4D6D-A17E-CBFEE7EB9C9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gráficas'!$AG$3:$AG$4</c:f>
              <c:strCache>
                <c:ptCount val="2"/>
                <c:pt idx="0">
                  <c:v>Siempre</c:v>
                </c:pt>
                <c:pt idx="1">
                  <c:v>Casi siempre</c:v>
                </c:pt>
              </c:strCache>
            </c:strRef>
          </c:cat>
          <c:val>
            <c:numRef>
              <c:f>'Tablas y gráficas'!$AI$3:$AI$4</c:f>
              <c:numCache>
                <c:formatCode>0</c:formatCode>
                <c:ptCount val="2"/>
                <c:pt idx="0">
                  <c:v>67.512690355329951</c:v>
                </c:pt>
                <c:pt idx="1">
                  <c:v>32.487309644670049</c:v>
                </c:pt>
              </c:numCache>
            </c:numRef>
          </c:val>
          <c:extLst>
            <c:ext xmlns:c16="http://schemas.microsoft.com/office/drawing/2014/chart" uri="{C3380CC4-5D6E-409C-BE32-E72D297353CC}">
              <c16:uniqueId val="{00000022-E75C-4D6D-A17E-CBFEE7EB9C92}"/>
            </c:ext>
          </c:extLst>
        </c:ser>
        <c:ser>
          <c:idx val="0"/>
          <c:order val="7"/>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4-E75C-4D6D-A17E-CBFEE7EB9C9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6-E75C-4D6D-A17E-CBFEE7EB9C9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gráficas'!$AG$3:$AG$4</c:f>
              <c:strCache>
                <c:ptCount val="2"/>
                <c:pt idx="0">
                  <c:v>Siempre</c:v>
                </c:pt>
                <c:pt idx="1">
                  <c:v>Casi siempre</c:v>
                </c:pt>
              </c:strCache>
            </c:strRef>
          </c:cat>
          <c:val>
            <c:numRef>
              <c:f>'Tablas y gráficas'!$AI$3:$AI$4</c:f>
              <c:numCache>
                <c:formatCode>0</c:formatCode>
                <c:ptCount val="2"/>
                <c:pt idx="0">
                  <c:v>67.512690355329951</c:v>
                </c:pt>
                <c:pt idx="1">
                  <c:v>32.487309644670049</c:v>
                </c:pt>
              </c:numCache>
            </c:numRef>
          </c:val>
          <c:extLst>
            <c:ext xmlns:c16="http://schemas.microsoft.com/office/drawing/2014/chart" uri="{C3380CC4-5D6E-409C-BE32-E72D297353CC}">
              <c16:uniqueId val="{00000027-E75C-4D6D-A17E-CBFEE7EB9C92}"/>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568-40F0-82AA-B86A96D97E1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568-40F0-82AA-B86A96D97E1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568-40F0-82AA-B86A96D97E1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568-40F0-82AA-B86A96D97E1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568-40F0-82AA-B86A96D97E1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568-40F0-82AA-B86A96D97E1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4568-40F0-82AA-B86A96D97E1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4568-40F0-82AA-B86A96D97E1C}"/>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4568-40F0-82AA-B86A96D97E1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gráficas'!$Q$6:$Q$14</c:f>
              <c:strCache>
                <c:ptCount val="5"/>
                <c:pt idx="0">
                  <c:v>Amaderados Intensos</c:v>
                </c:pt>
                <c:pt idx="1">
                  <c:v>Cítricos</c:v>
                </c:pt>
                <c:pt idx="2">
                  <c:v>Florales</c:v>
                </c:pt>
                <c:pt idx="3">
                  <c:v>Dulces</c:v>
                </c:pt>
                <c:pt idx="4">
                  <c:v>Todas las anteriores</c:v>
                </c:pt>
              </c:strCache>
            </c:strRef>
          </c:cat>
          <c:val>
            <c:numRef>
              <c:f>'Tablas y gráficas'!$S$6:$S$14</c:f>
              <c:numCache>
                <c:formatCode>0</c:formatCode>
                <c:ptCount val="9"/>
                <c:pt idx="0">
                  <c:v>9.9236641221374047</c:v>
                </c:pt>
                <c:pt idx="1">
                  <c:v>26.335877862595421</c:v>
                </c:pt>
                <c:pt idx="2">
                  <c:v>23.664122137404579</c:v>
                </c:pt>
                <c:pt idx="3">
                  <c:v>32</c:v>
                </c:pt>
                <c:pt idx="4">
                  <c:v>8</c:v>
                </c:pt>
              </c:numCache>
            </c:numRef>
          </c:val>
          <c:extLst>
            <c:ext xmlns:c16="http://schemas.microsoft.com/office/drawing/2014/chart" uri="{C3380CC4-5D6E-409C-BE32-E72D297353CC}">
              <c16:uniqueId val="{00000012-4568-40F0-82AA-B86A96D97E1C}"/>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5"/>
        <c:delete val="1"/>
      </c:legendEntry>
      <c:legendEntry>
        <c:idx val="6"/>
        <c:delete val="1"/>
      </c:legendEntry>
      <c:legendEntry>
        <c:idx val="7"/>
        <c:delete val="1"/>
      </c:legendEntry>
      <c:legendEntry>
        <c:idx val="8"/>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F83-43DC-A852-A1D1958F0A9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F83-43DC-A852-A1D1958F0A9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F83-43DC-A852-A1D1958F0A9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F83-43DC-A852-A1D1958F0A9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gráficas'!$V$5:$V$8</c:f>
              <c:strCache>
                <c:ptCount val="4"/>
                <c:pt idx="0">
                  <c:v>Oficina</c:v>
                </c:pt>
                <c:pt idx="1">
                  <c:v>Fechas especiales</c:v>
                </c:pt>
                <c:pt idx="2">
                  <c:v>Siempre</c:v>
                </c:pt>
                <c:pt idx="3">
                  <c:v>No uso</c:v>
                </c:pt>
              </c:strCache>
            </c:strRef>
          </c:cat>
          <c:val>
            <c:numRef>
              <c:f>'Tablas y gráficas'!$X$5:$X$8</c:f>
              <c:numCache>
                <c:formatCode>0</c:formatCode>
                <c:ptCount val="4"/>
                <c:pt idx="0">
                  <c:v>7.1065989847715736</c:v>
                </c:pt>
                <c:pt idx="1">
                  <c:v>14.720812182741117</c:v>
                </c:pt>
                <c:pt idx="2">
                  <c:v>78.172588832487307</c:v>
                </c:pt>
                <c:pt idx="3">
                  <c:v>0</c:v>
                </c:pt>
              </c:numCache>
            </c:numRef>
          </c:val>
          <c:extLst>
            <c:ext xmlns:c16="http://schemas.microsoft.com/office/drawing/2014/chart" uri="{C3380CC4-5D6E-409C-BE32-E72D297353CC}">
              <c16:uniqueId val="{00000008-FF83-43DC-A852-A1D1958F0A93}"/>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40464941882265"/>
          <c:y val="9.1798909751665672E-2"/>
          <c:w val="0.79119070116235468"/>
          <c:h val="0.68763911200063199"/>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625-49AE-B928-AEED2A8B7B9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625-49AE-B928-AEED2A8B7B9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625-49AE-B928-AEED2A8B7B9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gráficas'!$AL$4:$AL$6</c:f>
              <c:strCache>
                <c:ptCount val="3"/>
                <c:pt idx="0">
                  <c:v>Sí</c:v>
                </c:pt>
                <c:pt idx="1">
                  <c:v>No</c:v>
                </c:pt>
                <c:pt idx="2">
                  <c:v>No estoy segura</c:v>
                </c:pt>
              </c:strCache>
            </c:strRef>
          </c:cat>
          <c:val>
            <c:numRef>
              <c:f>'Tablas y gráficas'!$AN$4:$AN$6</c:f>
              <c:numCache>
                <c:formatCode>0</c:formatCode>
                <c:ptCount val="3"/>
                <c:pt idx="0">
                  <c:v>77.157360406091371</c:v>
                </c:pt>
                <c:pt idx="1">
                  <c:v>6.5989847715736039</c:v>
                </c:pt>
                <c:pt idx="2">
                  <c:v>16.243654822335024</c:v>
                </c:pt>
              </c:numCache>
            </c:numRef>
          </c:val>
          <c:extLst>
            <c:ext xmlns:c16="http://schemas.microsoft.com/office/drawing/2014/chart" uri="{C3380CC4-5D6E-409C-BE32-E72D297353CC}">
              <c16:uniqueId val="{00000006-A625-49AE-B928-AEED2A8B7B90}"/>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68F-4DDE-9C38-0F5053A2F44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68F-4DDE-9C38-0F5053A2F44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gráficas'!$AQ$3:$AQ$4</c:f>
              <c:strCache>
                <c:ptCount val="2"/>
                <c:pt idx="0">
                  <c:v>Sí</c:v>
                </c:pt>
                <c:pt idx="1">
                  <c:v>No</c:v>
                </c:pt>
              </c:strCache>
            </c:strRef>
          </c:cat>
          <c:val>
            <c:numRef>
              <c:f>'Tablas y gráficas'!$AS$3:$AS$4</c:f>
              <c:numCache>
                <c:formatCode>0</c:formatCode>
                <c:ptCount val="2"/>
                <c:pt idx="0">
                  <c:v>51.269035532994927</c:v>
                </c:pt>
                <c:pt idx="1">
                  <c:v>48.730964467005073</c:v>
                </c:pt>
              </c:numCache>
            </c:numRef>
          </c:val>
          <c:extLst>
            <c:ext xmlns:c16="http://schemas.microsoft.com/office/drawing/2014/chart" uri="{C3380CC4-5D6E-409C-BE32-E72D297353CC}">
              <c16:uniqueId val="{00000004-268F-4DDE-9C38-0F5053A2F444}"/>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5042735042735042"/>
          <c:w val="0.91217564870259482"/>
          <c:h val="0.69316158557103436"/>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4A4-40AA-9BFD-A131D870DF5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4A4-40AA-9BFD-A131D870DF5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4A4-40AA-9BFD-A131D870DF5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4A4-40AA-9BFD-A131D870DF5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F4A4-40AA-9BFD-A131D870DF5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F4A4-40AA-9BFD-A131D870DF5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F4A4-40AA-9BFD-A131D870DF5F}"/>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F4A4-40AA-9BFD-A131D870DF5F}"/>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F4A4-40AA-9BFD-A131D870DF5F}"/>
              </c:ext>
            </c:extLst>
          </c:dPt>
          <c:dLbls>
            <c:dLbl>
              <c:idx val="0"/>
              <c:tx>
                <c:rich>
                  <a:bodyPr/>
                  <a:lstStyle/>
                  <a:p>
                    <a:fld id="{7EB71510-C8E3-4206-B6DC-DC06E550B8AD}" type="VALUE">
                      <a:rPr lang="en-US"/>
                      <a:pPr/>
                      <a:t>[VALOR]</a:t>
                    </a:fld>
                    <a:r>
                      <a:rPr lang="en-US"/>
                      <a:t>%</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4A4-40AA-9BFD-A131D870DF5F}"/>
                </c:ext>
              </c:extLst>
            </c:dLbl>
            <c:dLbl>
              <c:idx val="1"/>
              <c:tx>
                <c:rich>
                  <a:bodyPr/>
                  <a:lstStyle/>
                  <a:p>
                    <a:fld id="{B00E2E2C-2A1A-48C0-A899-E33EE1A46019}" type="VALUE">
                      <a:rPr lang="en-US"/>
                      <a:pPr/>
                      <a:t>[VALOR]</a:t>
                    </a:fld>
                    <a:r>
                      <a:rPr lang="en-US"/>
                      <a:t>%</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4A4-40AA-9BFD-A131D870DF5F}"/>
                </c:ext>
              </c:extLst>
            </c:dLbl>
            <c:dLbl>
              <c:idx val="2"/>
              <c:tx>
                <c:rich>
                  <a:bodyPr/>
                  <a:lstStyle/>
                  <a:p>
                    <a:r>
                      <a:rPr lang="en-US"/>
                      <a:t>21%</a:t>
                    </a:r>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F4A4-40AA-9BFD-A131D870DF5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gráficas'!$BK$6:$BK$14</c:f>
              <c:strCache>
                <c:ptCount val="3"/>
                <c:pt idx="0">
                  <c:v>Portátil</c:v>
                </c:pt>
                <c:pt idx="1">
                  <c:v>Mediano</c:v>
                </c:pt>
                <c:pt idx="2">
                  <c:v>Grande</c:v>
                </c:pt>
              </c:strCache>
            </c:strRef>
          </c:cat>
          <c:val>
            <c:numRef>
              <c:f>'Tablas y gráficas'!$BM$6:$BM$14</c:f>
              <c:numCache>
                <c:formatCode>0</c:formatCode>
                <c:ptCount val="9"/>
                <c:pt idx="0">
                  <c:v>24.365482233502537</c:v>
                </c:pt>
                <c:pt idx="1">
                  <c:v>54.82233502538071</c:v>
                </c:pt>
                <c:pt idx="2">
                  <c:v>20.81218274111675</c:v>
                </c:pt>
              </c:numCache>
            </c:numRef>
          </c:val>
          <c:extLst>
            <c:ext xmlns:c16="http://schemas.microsoft.com/office/drawing/2014/chart" uri="{C3380CC4-5D6E-409C-BE32-E72D297353CC}">
              <c16:uniqueId val="{00000012-F4A4-40AA-9BFD-A131D870DF5F}"/>
            </c:ext>
          </c:extLst>
        </c:ser>
        <c:dLbls>
          <c:dLblPos val="ctr"/>
          <c:showLegendKey val="0"/>
          <c:showVal val="1"/>
          <c:showCatName val="0"/>
          <c:showSerName val="0"/>
          <c:showPercent val="0"/>
          <c:showBubbleSize val="0"/>
          <c:showLeaderLines val="1"/>
        </c:dLbls>
      </c:pie3DChart>
      <c:spPr>
        <a:noFill/>
        <a:ln>
          <a:noFill/>
        </a:ln>
        <a:effectLst/>
      </c:spPr>
    </c:plotArea>
    <c:legend>
      <c:legendPos val="r"/>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ED349A-1F45-4B6C-837B-EAE79C1770EE}" type="doc">
      <dgm:prSet loTypeId="urn:microsoft.com/office/officeart/2005/8/layout/radial6" loCatId="relationship" qsTypeId="urn:microsoft.com/office/officeart/2005/8/quickstyle/simple1" qsCatId="simple" csTypeId="urn:microsoft.com/office/officeart/2005/8/colors/colorful2" csCatId="colorful" phldr="1"/>
      <dgm:spPr/>
      <dgm:t>
        <a:bodyPr/>
        <a:lstStyle/>
        <a:p>
          <a:endParaRPr lang="es-EC"/>
        </a:p>
      </dgm:t>
    </dgm:pt>
    <dgm:pt modelId="{C0D20E0F-3021-40B8-8BF1-FCA89616CAEA}">
      <dgm:prSet phldrT="[Texto]"/>
      <dgm:spPr/>
      <dgm:t>
        <a:bodyPr/>
        <a:lstStyle/>
        <a:p>
          <a:r>
            <a:rPr lang="es-ES">
              <a:solidFill>
                <a:schemeClr val="tx1"/>
              </a:solidFill>
            </a:rPr>
            <a:t>5.</a:t>
          </a:r>
        </a:p>
        <a:p>
          <a:r>
            <a:rPr lang="es-ES">
              <a:solidFill>
                <a:schemeClr val="tx1"/>
              </a:solidFill>
            </a:rPr>
            <a:t>Rivalidad y competencia en el mercado </a:t>
          </a:r>
          <a:endParaRPr lang="es-EC"/>
        </a:p>
      </dgm:t>
    </dgm:pt>
    <dgm:pt modelId="{EF8C960B-746D-4518-8734-955C2CFAE12C}" type="parTrans" cxnId="{896EC45E-2F52-42E3-8DBA-6A9B99242B03}">
      <dgm:prSet/>
      <dgm:spPr/>
      <dgm:t>
        <a:bodyPr/>
        <a:lstStyle/>
        <a:p>
          <a:endParaRPr lang="es-EC"/>
        </a:p>
      </dgm:t>
    </dgm:pt>
    <dgm:pt modelId="{082AC9CD-851B-4C56-9F8C-2F2A8AD0B0E6}" type="sibTrans" cxnId="{896EC45E-2F52-42E3-8DBA-6A9B99242B03}">
      <dgm:prSet/>
      <dgm:spPr/>
      <dgm:t>
        <a:bodyPr/>
        <a:lstStyle/>
        <a:p>
          <a:endParaRPr lang="es-EC"/>
        </a:p>
      </dgm:t>
    </dgm:pt>
    <dgm:pt modelId="{AC4A0300-AB5C-49BE-9542-8511E0A38D12}">
      <dgm:prSet phldrT="[Texto]"/>
      <dgm:spPr/>
      <dgm:t>
        <a:bodyPr/>
        <a:lstStyle/>
        <a:p>
          <a:r>
            <a:rPr lang="es-ES">
              <a:solidFill>
                <a:sysClr val="windowText" lastClr="000000"/>
              </a:solidFill>
            </a:rPr>
            <a:t>1.</a:t>
          </a:r>
        </a:p>
        <a:p>
          <a:r>
            <a:rPr lang="es-ES">
              <a:solidFill>
                <a:sysClr val="windowText" lastClr="000000"/>
              </a:solidFill>
            </a:rPr>
            <a:t>Amanaza de nuevos competidores</a:t>
          </a:r>
          <a:endParaRPr lang="es-EC"/>
        </a:p>
      </dgm:t>
    </dgm:pt>
    <dgm:pt modelId="{EC2C2D46-7AE9-448F-B104-B65CCBC77E5A}" type="parTrans" cxnId="{580AE920-4658-4E5B-B170-B519943770A2}">
      <dgm:prSet/>
      <dgm:spPr/>
      <dgm:t>
        <a:bodyPr/>
        <a:lstStyle/>
        <a:p>
          <a:endParaRPr lang="es-EC"/>
        </a:p>
      </dgm:t>
    </dgm:pt>
    <dgm:pt modelId="{4F3843E1-8C06-46D2-BED9-E6572EE2C904}" type="sibTrans" cxnId="{580AE920-4658-4E5B-B170-B519943770A2}">
      <dgm:prSet/>
      <dgm:spPr/>
      <dgm:t>
        <a:bodyPr/>
        <a:lstStyle/>
        <a:p>
          <a:endParaRPr lang="es-EC"/>
        </a:p>
      </dgm:t>
    </dgm:pt>
    <dgm:pt modelId="{E857F3BF-A031-4268-9C54-2D735B19F6B6}">
      <dgm:prSet phldrT="[Texto]"/>
      <dgm:spPr/>
      <dgm:t>
        <a:bodyPr/>
        <a:lstStyle/>
        <a:p>
          <a:r>
            <a:rPr lang="es-ES">
              <a:solidFill>
                <a:sysClr val="windowText" lastClr="000000"/>
              </a:solidFill>
            </a:rPr>
            <a:t>2</a:t>
          </a:r>
        </a:p>
        <a:p>
          <a:r>
            <a:rPr lang="es-EC">
              <a:solidFill>
                <a:sysClr val="windowText" lastClr="000000"/>
              </a:solidFill>
            </a:rPr>
            <a:t>Poder de negociacion con los clientes </a:t>
          </a:r>
          <a:endParaRPr lang="es-EC"/>
        </a:p>
      </dgm:t>
    </dgm:pt>
    <dgm:pt modelId="{FAC51971-3E8C-4C7F-B49D-A622ECB44999}" type="parTrans" cxnId="{F8A51964-7021-40B9-B3F2-3A51A54C0A21}">
      <dgm:prSet/>
      <dgm:spPr/>
      <dgm:t>
        <a:bodyPr/>
        <a:lstStyle/>
        <a:p>
          <a:endParaRPr lang="es-EC"/>
        </a:p>
      </dgm:t>
    </dgm:pt>
    <dgm:pt modelId="{AB204FAB-80F7-4B2C-B15C-2CD2A226AE5D}" type="sibTrans" cxnId="{F8A51964-7021-40B9-B3F2-3A51A54C0A21}">
      <dgm:prSet/>
      <dgm:spPr/>
      <dgm:t>
        <a:bodyPr/>
        <a:lstStyle/>
        <a:p>
          <a:endParaRPr lang="es-EC"/>
        </a:p>
      </dgm:t>
    </dgm:pt>
    <dgm:pt modelId="{81E14395-CDB5-4695-8F94-CF79A6A51E66}">
      <dgm:prSet phldrT="[Texto]"/>
      <dgm:spPr/>
      <dgm:t>
        <a:bodyPr/>
        <a:lstStyle/>
        <a:p>
          <a:r>
            <a:rPr lang="es-EC">
              <a:solidFill>
                <a:sysClr val="windowText" lastClr="000000"/>
              </a:solidFill>
            </a:rPr>
            <a:t>3. Amenazas de nuevos productos y costos</a:t>
          </a:r>
          <a:endParaRPr lang="es-EC"/>
        </a:p>
      </dgm:t>
    </dgm:pt>
    <dgm:pt modelId="{F1AC3993-A5FE-454F-ACDC-91C614E36FD0}" type="parTrans" cxnId="{45601A68-346D-41F8-B4F6-EE83B329F91A}">
      <dgm:prSet/>
      <dgm:spPr/>
      <dgm:t>
        <a:bodyPr/>
        <a:lstStyle/>
        <a:p>
          <a:endParaRPr lang="es-EC"/>
        </a:p>
      </dgm:t>
    </dgm:pt>
    <dgm:pt modelId="{9E59A56D-B364-40D6-BD77-0C45543B91F3}" type="sibTrans" cxnId="{45601A68-346D-41F8-B4F6-EE83B329F91A}">
      <dgm:prSet/>
      <dgm:spPr/>
      <dgm:t>
        <a:bodyPr/>
        <a:lstStyle/>
        <a:p>
          <a:endParaRPr lang="es-EC"/>
        </a:p>
      </dgm:t>
    </dgm:pt>
    <dgm:pt modelId="{32483A3F-BFCC-4D5A-9F63-7DFCF2B862BF}">
      <dgm:prSet phldrT="[Texto]"/>
      <dgm:spPr/>
      <dgm:t>
        <a:bodyPr/>
        <a:lstStyle/>
        <a:p>
          <a:r>
            <a:rPr lang="es-ES">
              <a:solidFill>
                <a:schemeClr val="tx1"/>
              </a:solidFill>
            </a:rPr>
            <a:t>4. </a:t>
          </a:r>
        </a:p>
        <a:p>
          <a:r>
            <a:rPr lang="es-ES">
              <a:solidFill>
                <a:schemeClr val="tx1"/>
              </a:solidFill>
            </a:rPr>
            <a:t>Poder de negociacion de los proveedores </a:t>
          </a:r>
          <a:endParaRPr lang="es-EC"/>
        </a:p>
      </dgm:t>
    </dgm:pt>
    <dgm:pt modelId="{5780C566-08AF-4B57-9011-E02A64957028}" type="parTrans" cxnId="{B4652780-96BF-4483-B4CA-BAF8382323B8}">
      <dgm:prSet/>
      <dgm:spPr/>
      <dgm:t>
        <a:bodyPr/>
        <a:lstStyle/>
        <a:p>
          <a:endParaRPr lang="es-EC"/>
        </a:p>
      </dgm:t>
    </dgm:pt>
    <dgm:pt modelId="{BD5C6C9A-B853-4383-9FB3-08687056DCE4}" type="sibTrans" cxnId="{B4652780-96BF-4483-B4CA-BAF8382323B8}">
      <dgm:prSet/>
      <dgm:spPr/>
      <dgm:t>
        <a:bodyPr/>
        <a:lstStyle/>
        <a:p>
          <a:endParaRPr lang="es-EC"/>
        </a:p>
      </dgm:t>
    </dgm:pt>
    <dgm:pt modelId="{5CC21A02-31F1-4506-AD8D-3A3946212972}" type="pres">
      <dgm:prSet presAssocID="{B0ED349A-1F45-4B6C-837B-EAE79C1770EE}" presName="Name0" presStyleCnt="0">
        <dgm:presLayoutVars>
          <dgm:chMax val="1"/>
          <dgm:dir/>
          <dgm:animLvl val="ctr"/>
          <dgm:resizeHandles val="exact"/>
        </dgm:presLayoutVars>
      </dgm:prSet>
      <dgm:spPr/>
    </dgm:pt>
    <dgm:pt modelId="{9E1341EB-03D3-4AE6-96EC-ED8B46AF62D7}" type="pres">
      <dgm:prSet presAssocID="{C0D20E0F-3021-40B8-8BF1-FCA89616CAEA}" presName="centerShape" presStyleLbl="node0" presStyleIdx="0" presStyleCnt="1" custScaleX="79529" custScaleY="85949"/>
      <dgm:spPr/>
    </dgm:pt>
    <dgm:pt modelId="{E568AE75-AC48-4E77-9437-CB1419A6AC39}" type="pres">
      <dgm:prSet presAssocID="{AC4A0300-AB5C-49BE-9542-8511E0A38D12}" presName="node" presStyleLbl="node1" presStyleIdx="0" presStyleCnt="4">
        <dgm:presLayoutVars>
          <dgm:bulletEnabled val="1"/>
        </dgm:presLayoutVars>
      </dgm:prSet>
      <dgm:spPr/>
    </dgm:pt>
    <dgm:pt modelId="{830E7CC7-C040-446B-AF26-FA3D518445D6}" type="pres">
      <dgm:prSet presAssocID="{AC4A0300-AB5C-49BE-9542-8511E0A38D12}" presName="dummy" presStyleCnt="0"/>
      <dgm:spPr/>
    </dgm:pt>
    <dgm:pt modelId="{5CDC4585-9A3D-415C-BADF-15230F36A699}" type="pres">
      <dgm:prSet presAssocID="{4F3843E1-8C06-46D2-BED9-E6572EE2C904}" presName="sibTrans" presStyleLbl="sibTrans2D1" presStyleIdx="0" presStyleCnt="4"/>
      <dgm:spPr/>
    </dgm:pt>
    <dgm:pt modelId="{BF82B16B-2236-481F-8CC8-30C9CA2F2FE3}" type="pres">
      <dgm:prSet presAssocID="{E857F3BF-A031-4268-9C54-2D735B19F6B6}" presName="node" presStyleLbl="node1" presStyleIdx="1" presStyleCnt="4">
        <dgm:presLayoutVars>
          <dgm:bulletEnabled val="1"/>
        </dgm:presLayoutVars>
      </dgm:prSet>
      <dgm:spPr/>
    </dgm:pt>
    <dgm:pt modelId="{5183F29F-8C28-474E-9287-A3CD9FC9B02C}" type="pres">
      <dgm:prSet presAssocID="{E857F3BF-A031-4268-9C54-2D735B19F6B6}" presName="dummy" presStyleCnt="0"/>
      <dgm:spPr/>
    </dgm:pt>
    <dgm:pt modelId="{E5F4A383-9575-471A-9B83-F1860C2A532C}" type="pres">
      <dgm:prSet presAssocID="{AB204FAB-80F7-4B2C-B15C-2CD2A226AE5D}" presName="sibTrans" presStyleLbl="sibTrans2D1" presStyleIdx="1" presStyleCnt="4"/>
      <dgm:spPr/>
    </dgm:pt>
    <dgm:pt modelId="{65EEAB63-30F5-46C5-B052-D8CF607EA70A}" type="pres">
      <dgm:prSet presAssocID="{81E14395-CDB5-4695-8F94-CF79A6A51E66}" presName="node" presStyleLbl="node1" presStyleIdx="2" presStyleCnt="4">
        <dgm:presLayoutVars>
          <dgm:bulletEnabled val="1"/>
        </dgm:presLayoutVars>
      </dgm:prSet>
      <dgm:spPr/>
    </dgm:pt>
    <dgm:pt modelId="{593FAAE4-05B5-4337-B2C2-3B2DFA46ECA8}" type="pres">
      <dgm:prSet presAssocID="{81E14395-CDB5-4695-8F94-CF79A6A51E66}" presName="dummy" presStyleCnt="0"/>
      <dgm:spPr/>
    </dgm:pt>
    <dgm:pt modelId="{86681128-A61B-4D7B-B490-95BEA9A5BC97}" type="pres">
      <dgm:prSet presAssocID="{9E59A56D-B364-40D6-BD77-0C45543B91F3}" presName="sibTrans" presStyleLbl="sibTrans2D1" presStyleIdx="2" presStyleCnt="4"/>
      <dgm:spPr/>
    </dgm:pt>
    <dgm:pt modelId="{4B2DD739-62F0-438B-9A21-CEC7476E4AA7}" type="pres">
      <dgm:prSet presAssocID="{32483A3F-BFCC-4D5A-9F63-7DFCF2B862BF}" presName="node" presStyleLbl="node1" presStyleIdx="3" presStyleCnt="4">
        <dgm:presLayoutVars>
          <dgm:bulletEnabled val="1"/>
        </dgm:presLayoutVars>
      </dgm:prSet>
      <dgm:spPr/>
    </dgm:pt>
    <dgm:pt modelId="{337AD4E0-F25A-4E5E-B8A5-A4A94E1620F6}" type="pres">
      <dgm:prSet presAssocID="{32483A3F-BFCC-4D5A-9F63-7DFCF2B862BF}" presName="dummy" presStyleCnt="0"/>
      <dgm:spPr/>
    </dgm:pt>
    <dgm:pt modelId="{4553618D-18A8-4553-A6C4-BF854674303D}" type="pres">
      <dgm:prSet presAssocID="{BD5C6C9A-B853-4383-9FB3-08687056DCE4}" presName="sibTrans" presStyleLbl="sibTrans2D1" presStyleIdx="3" presStyleCnt="4"/>
      <dgm:spPr/>
    </dgm:pt>
  </dgm:ptLst>
  <dgm:cxnLst>
    <dgm:cxn modelId="{1AA6370F-5E04-43AD-AE4C-234ABEE36B47}" type="presOf" srcId="{AB204FAB-80F7-4B2C-B15C-2CD2A226AE5D}" destId="{E5F4A383-9575-471A-9B83-F1860C2A532C}" srcOrd="0" destOrd="0" presId="urn:microsoft.com/office/officeart/2005/8/layout/radial6"/>
    <dgm:cxn modelId="{580AE920-4658-4E5B-B170-B519943770A2}" srcId="{C0D20E0F-3021-40B8-8BF1-FCA89616CAEA}" destId="{AC4A0300-AB5C-49BE-9542-8511E0A38D12}" srcOrd="0" destOrd="0" parTransId="{EC2C2D46-7AE9-448F-B104-B65CCBC77E5A}" sibTransId="{4F3843E1-8C06-46D2-BED9-E6572EE2C904}"/>
    <dgm:cxn modelId="{113B1522-0533-4314-9F44-80F684D488B4}" type="presOf" srcId="{E857F3BF-A031-4268-9C54-2D735B19F6B6}" destId="{BF82B16B-2236-481F-8CC8-30C9CA2F2FE3}" srcOrd="0" destOrd="0" presId="urn:microsoft.com/office/officeart/2005/8/layout/radial6"/>
    <dgm:cxn modelId="{896EC45E-2F52-42E3-8DBA-6A9B99242B03}" srcId="{B0ED349A-1F45-4B6C-837B-EAE79C1770EE}" destId="{C0D20E0F-3021-40B8-8BF1-FCA89616CAEA}" srcOrd="0" destOrd="0" parTransId="{EF8C960B-746D-4518-8734-955C2CFAE12C}" sibTransId="{082AC9CD-851B-4C56-9F8C-2F2A8AD0B0E6}"/>
    <dgm:cxn modelId="{F8A51964-7021-40B9-B3F2-3A51A54C0A21}" srcId="{C0D20E0F-3021-40B8-8BF1-FCA89616CAEA}" destId="{E857F3BF-A031-4268-9C54-2D735B19F6B6}" srcOrd="1" destOrd="0" parTransId="{FAC51971-3E8C-4C7F-B49D-A622ECB44999}" sibTransId="{AB204FAB-80F7-4B2C-B15C-2CD2A226AE5D}"/>
    <dgm:cxn modelId="{F2101667-B9BE-4F99-B016-47B67B7BD349}" type="presOf" srcId="{32483A3F-BFCC-4D5A-9F63-7DFCF2B862BF}" destId="{4B2DD739-62F0-438B-9A21-CEC7476E4AA7}" srcOrd="0" destOrd="0" presId="urn:microsoft.com/office/officeart/2005/8/layout/radial6"/>
    <dgm:cxn modelId="{45601A68-346D-41F8-B4F6-EE83B329F91A}" srcId="{C0D20E0F-3021-40B8-8BF1-FCA89616CAEA}" destId="{81E14395-CDB5-4695-8F94-CF79A6A51E66}" srcOrd="2" destOrd="0" parTransId="{F1AC3993-A5FE-454F-ACDC-91C614E36FD0}" sibTransId="{9E59A56D-B364-40D6-BD77-0C45543B91F3}"/>
    <dgm:cxn modelId="{915E3575-21AF-413E-9AE5-9AC5C2611AF4}" type="presOf" srcId="{C0D20E0F-3021-40B8-8BF1-FCA89616CAEA}" destId="{9E1341EB-03D3-4AE6-96EC-ED8B46AF62D7}" srcOrd="0" destOrd="0" presId="urn:microsoft.com/office/officeart/2005/8/layout/radial6"/>
    <dgm:cxn modelId="{B4652780-96BF-4483-B4CA-BAF8382323B8}" srcId="{C0D20E0F-3021-40B8-8BF1-FCA89616CAEA}" destId="{32483A3F-BFCC-4D5A-9F63-7DFCF2B862BF}" srcOrd="3" destOrd="0" parTransId="{5780C566-08AF-4B57-9011-E02A64957028}" sibTransId="{BD5C6C9A-B853-4383-9FB3-08687056DCE4}"/>
    <dgm:cxn modelId="{863BDD87-F7A3-46A3-B427-FB8CD334AB6E}" type="presOf" srcId="{4F3843E1-8C06-46D2-BED9-E6572EE2C904}" destId="{5CDC4585-9A3D-415C-BADF-15230F36A699}" srcOrd="0" destOrd="0" presId="urn:microsoft.com/office/officeart/2005/8/layout/radial6"/>
    <dgm:cxn modelId="{1B3515BB-EB1B-4B25-9FD1-82863416EE67}" type="presOf" srcId="{AC4A0300-AB5C-49BE-9542-8511E0A38D12}" destId="{E568AE75-AC48-4E77-9437-CB1419A6AC39}" srcOrd="0" destOrd="0" presId="urn:microsoft.com/office/officeart/2005/8/layout/radial6"/>
    <dgm:cxn modelId="{45A1B2BD-1E32-48CC-8413-B337147F131C}" type="presOf" srcId="{BD5C6C9A-B853-4383-9FB3-08687056DCE4}" destId="{4553618D-18A8-4553-A6C4-BF854674303D}" srcOrd="0" destOrd="0" presId="urn:microsoft.com/office/officeart/2005/8/layout/radial6"/>
    <dgm:cxn modelId="{9E3B9CC9-113E-476E-A033-3C31B3528F3B}" type="presOf" srcId="{81E14395-CDB5-4695-8F94-CF79A6A51E66}" destId="{65EEAB63-30F5-46C5-B052-D8CF607EA70A}" srcOrd="0" destOrd="0" presId="urn:microsoft.com/office/officeart/2005/8/layout/radial6"/>
    <dgm:cxn modelId="{BA7E85CB-9C1D-4CCD-B2F4-0519BF15D7BF}" type="presOf" srcId="{9E59A56D-B364-40D6-BD77-0C45543B91F3}" destId="{86681128-A61B-4D7B-B490-95BEA9A5BC97}" srcOrd="0" destOrd="0" presId="urn:microsoft.com/office/officeart/2005/8/layout/radial6"/>
    <dgm:cxn modelId="{4C62B3EE-6DB4-4A26-B996-3F03EE0CC442}" type="presOf" srcId="{B0ED349A-1F45-4B6C-837B-EAE79C1770EE}" destId="{5CC21A02-31F1-4506-AD8D-3A3946212972}" srcOrd="0" destOrd="0" presId="urn:microsoft.com/office/officeart/2005/8/layout/radial6"/>
    <dgm:cxn modelId="{0D491834-864E-4CF3-9CB3-7CB40E93BC4A}" type="presParOf" srcId="{5CC21A02-31F1-4506-AD8D-3A3946212972}" destId="{9E1341EB-03D3-4AE6-96EC-ED8B46AF62D7}" srcOrd="0" destOrd="0" presId="urn:microsoft.com/office/officeart/2005/8/layout/radial6"/>
    <dgm:cxn modelId="{BBBE0C7B-DEA0-427E-91AF-B74F1E3A017C}" type="presParOf" srcId="{5CC21A02-31F1-4506-AD8D-3A3946212972}" destId="{E568AE75-AC48-4E77-9437-CB1419A6AC39}" srcOrd="1" destOrd="0" presId="urn:microsoft.com/office/officeart/2005/8/layout/radial6"/>
    <dgm:cxn modelId="{92582491-3EDA-4509-9AA7-4B90585B02D0}" type="presParOf" srcId="{5CC21A02-31F1-4506-AD8D-3A3946212972}" destId="{830E7CC7-C040-446B-AF26-FA3D518445D6}" srcOrd="2" destOrd="0" presId="urn:microsoft.com/office/officeart/2005/8/layout/radial6"/>
    <dgm:cxn modelId="{4AFC0AAF-BCB5-440F-9AB7-9106AF521078}" type="presParOf" srcId="{5CC21A02-31F1-4506-AD8D-3A3946212972}" destId="{5CDC4585-9A3D-415C-BADF-15230F36A699}" srcOrd="3" destOrd="0" presId="urn:microsoft.com/office/officeart/2005/8/layout/radial6"/>
    <dgm:cxn modelId="{249E1143-03B9-406E-BF1E-04C9EFB8330C}" type="presParOf" srcId="{5CC21A02-31F1-4506-AD8D-3A3946212972}" destId="{BF82B16B-2236-481F-8CC8-30C9CA2F2FE3}" srcOrd="4" destOrd="0" presId="urn:microsoft.com/office/officeart/2005/8/layout/radial6"/>
    <dgm:cxn modelId="{8AA1F504-3387-4175-858B-0928430C53E6}" type="presParOf" srcId="{5CC21A02-31F1-4506-AD8D-3A3946212972}" destId="{5183F29F-8C28-474E-9287-A3CD9FC9B02C}" srcOrd="5" destOrd="0" presId="urn:microsoft.com/office/officeart/2005/8/layout/radial6"/>
    <dgm:cxn modelId="{779D28E8-55A8-4154-BBAF-A4A2FE29A5F1}" type="presParOf" srcId="{5CC21A02-31F1-4506-AD8D-3A3946212972}" destId="{E5F4A383-9575-471A-9B83-F1860C2A532C}" srcOrd="6" destOrd="0" presId="urn:microsoft.com/office/officeart/2005/8/layout/radial6"/>
    <dgm:cxn modelId="{399A1795-7C29-48E6-AB3D-C5C10B51C8C7}" type="presParOf" srcId="{5CC21A02-31F1-4506-AD8D-3A3946212972}" destId="{65EEAB63-30F5-46C5-B052-D8CF607EA70A}" srcOrd="7" destOrd="0" presId="urn:microsoft.com/office/officeart/2005/8/layout/radial6"/>
    <dgm:cxn modelId="{0F2105D7-5F3E-491E-A8D8-7AF5478B136E}" type="presParOf" srcId="{5CC21A02-31F1-4506-AD8D-3A3946212972}" destId="{593FAAE4-05B5-4337-B2C2-3B2DFA46ECA8}" srcOrd="8" destOrd="0" presId="urn:microsoft.com/office/officeart/2005/8/layout/radial6"/>
    <dgm:cxn modelId="{18070E3E-098C-413F-862B-5EFA138E56CF}" type="presParOf" srcId="{5CC21A02-31F1-4506-AD8D-3A3946212972}" destId="{86681128-A61B-4D7B-B490-95BEA9A5BC97}" srcOrd="9" destOrd="0" presId="urn:microsoft.com/office/officeart/2005/8/layout/radial6"/>
    <dgm:cxn modelId="{49D65AFF-C5AC-4860-A3A5-FB9EDCB451F2}" type="presParOf" srcId="{5CC21A02-31F1-4506-AD8D-3A3946212972}" destId="{4B2DD739-62F0-438B-9A21-CEC7476E4AA7}" srcOrd="10" destOrd="0" presId="urn:microsoft.com/office/officeart/2005/8/layout/radial6"/>
    <dgm:cxn modelId="{27D3CF78-3167-4E86-BE26-820918268B42}" type="presParOf" srcId="{5CC21A02-31F1-4506-AD8D-3A3946212972}" destId="{337AD4E0-F25A-4E5E-B8A5-A4A94E1620F6}" srcOrd="11" destOrd="0" presId="urn:microsoft.com/office/officeart/2005/8/layout/radial6"/>
    <dgm:cxn modelId="{3C58F2D8-9DD5-4FA7-860C-EA9B03261043}" type="presParOf" srcId="{5CC21A02-31F1-4506-AD8D-3A3946212972}" destId="{4553618D-18A8-4553-A6C4-BF854674303D}" srcOrd="12" destOrd="0" presId="urn:microsoft.com/office/officeart/2005/8/layout/radial6"/>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3618D-18A8-4553-A6C4-BF854674303D}">
      <dsp:nvSpPr>
        <dsp:cNvPr id="0" name=""/>
        <dsp:cNvSpPr/>
      </dsp:nvSpPr>
      <dsp:spPr>
        <a:xfrm>
          <a:off x="1098878" y="480070"/>
          <a:ext cx="3202283" cy="3202283"/>
        </a:xfrm>
        <a:prstGeom prst="blockArc">
          <a:avLst>
            <a:gd name="adj1" fmla="val 10800000"/>
            <a:gd name="adj2" fmla="val 16200000"/>
            <a:gd name="adj3" fmla="val 4640"/>
          </a:avLst>
        </a:prstGeom>
        <a:solidFill>
          <a:schemeClr val="accent2">
            <a:hueOff val="-1455363"/>
            <a:satOff val="-83928"/>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681128-A61B-4D7B-B490-95BEA9A5BC97}">
      <dsp:nvSpPr>
        <dsp:cNvPr id="0" name=""/>
        <dsp:cNvSpPr/>
      </dsp:nvSpPr>
      <dsp:spPr>
        <a:xfrm>
          <a:off x="1098878" y="480070"/>
          <a:ext cx="3202283" cy="3202283"/>
        </a:xfrm>
        <a:prstGeom prst="blockArc">
          <a:avLst>
            <a:gd name="adj1" fmla="val 5400000"/>
            <a:gd name="adj2" fmla="val 10800000"/>
            <a:gd name="adj3" fmla="val 4640"/>
          </a:avLst>
        </a:prstGeom>
        <a:solidFill>
          <a:schemeClr val="accent2">
            <a:hueOff val="-970242"/>
            <a:satOff val="-55952"/>
            <a:lumOff val="575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F4A383-9575-471A-9B83-F1860C2A532C}">
      <dsp:nvSpPr>
        <dsp:cNvPr id="0" name=""/>
        <dsp:cNvSpPr/>
      </dsp:nvSpPr>
      <dsp:spPr>
        <a:xfrm>
          <a:off x="1098878" y="480070"/>
          <a:ext cx="3202283" cy="3202283"/>
        </a:xfrm>
        <a:prstGeom prst="blockArc">
          <a:avLst>
            <a:gd name="adj1" fmla="val 0"/>
            <a:gd name="adj2" fmla="val 5400000"/>
            <a:gd name="adj3" fmla="val 4640"/>
          </a:avLst>
        </a:prstGeom>
        <a:solidFill>
          <a:schemeClr val="accent2">
            <a:hueOff val="-485121"/>
            <a:satOff val="-27976"/>
            <a:lumOff val="287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CDC4585-9A3D-415C-BADF-15230F36A699}">
      <dsp:nvSpPr>
        <dsp:cNvPr id="0" name=""/>
        <dsp:cNvSpPr/>
      </dsp:nvSpPr>
      <dsp:spPr>
        <a:xfrm>
          <a:off x="1098878" y="480070"/>
          <a:ext cx="3202283" cy="3202283"/>
        </a:xfrm>
        <a:prstGeom prst="blockArc">
          <a:avLst>
            <a:gd name="adj1" fmla="val 16200000"/>
            <a:gd name="adj2" fmla="val 0"/>
            <a:gd name="adj3" fmla="val 464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E1341EB-03D3-4AE6-96EC-ED8B46AF62D7}">
      <dsp:nvSpPr>
        <dsp:cNvPr id="0" name=""/>
        <dsp:cNvSpPr/>
      </dsp:nvSpPr>
      <dsp:spPr>
        <a:xfrm>
          <a:off x="2113916" y="1447795"/>
          <a:ext cx="1172207" cy="12668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ES" sz="1100" kern="1200">
              <a:solidFill>
                <a:schemeClr val="tx1"/>
              </a:solidFill>
            </a:rPr>
            <a:t>5.</a:t>
          </a:r>
        </a:p>
        <a:p>
          <a:pPr marL="0" lvl="0" indent="0" algn="ctr" defTabSz="488950">
            <a:lnSpc>
              <a:spcPct val="90000"/>
            </a:lnSpc>
            <a:spcBef>
              <a:spcPct val="0"/>
            </a:spcBef>
            <a:spcAft>
              <a:spcPct val="35000"/>
            </a:spcAft>
            <a:buNone/>
          </a:pPr>
          <a:r>
            <a:rPr lang="es-ES" sz="1100" kern="1200">
              <a:solidFill>
                <a:schemeClr val="tx1"/>
              </a:solidFill>
            </a:rPr>
            <a:t>Rivalidad y competencia en el mercado </a:t>
          </a:r>
          <a:endParaRPr lang="es-EC" sz="1100" kern="1200"/>
        </a:p>
      </dsp:txBody>
      <dsp:txXfrm>
        <a:off x="2285582" y="1633318"/>
        <a:ext cx="828875" cy="895787"/>
      </dsp:txXfrm>
    </dsp:sp>
    <dsp:sp modelId="{E568AE75-AC48-4E77-9437-CB1419A6AC39}">
      <dsp:nvSpPr>
        <dsp:cNvPr id="0" name=""/>
        <dsp:cNvSpPr/>
      </dsp:nvSpPr>
      <dsp:spPr>
        <a:xfrm>
          <a:off x="2184142" y="1335"/>
          <a:ext cx="1031755" cy="1031755"/>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solidFill>
                <a:sysClr val="windowText" lastClr="000000"/>
              </a:solidFill>
            </a:rPr>
            <a:t>1.</a:t>
          </a:r>
        </a:p>
        <a:p>
          <a:pPr marL="0" lvl="0" indent="0" algn="ctr" defTabSz="400050">
            <a:lnSpc>
              <a:spcPct val="90000"/>
            </a:lnSpc>
            <a:spcBef>
              <a:spcPct val="0"/>
            </a:spcBef>
            <a:spcAft>
              <a:spcPct val="35000"/>
            </a:spcAft>
            <a:buNone/>
          </a:pPr>
          <a:r>
            <a:rPr lang="es-ES" sz="900" kern="1200">
              <a:solidFill>
                <a:sysClr val="windowText" lastClr="000000"/>
              </a:solidFill>
            </a:rPr>
            <a:t>Amanaza de nuevos competidores</a:t>
          </a:r>
          <a:endParaRPr lang="es-EC" sz="900" kern="1200"/>
        </a:p>
      </dsp:txBody>
      <dsp:txXfrm>
        <a:off x="2335239" y="152432"/>
        <a:ext cx="729561" cy="729561"/>
      </dsp:txXfrm>
    </dsp:sp>
    <dsp:sp modelId="{BF82B16B-2236-481F-8CC8-30C9CA2F2FE3}">
      <dsp:nvSpPr>
        <dsp:cNvPr id="0" name=""/>
        <dsp:cNvSpPr/>
      </dsp:nvSpPr>
      <dsp:spPr>
        <a:xfrm>
          <a:off x="3748140" y="1565334"/>
          <a:ext cx="1031755" cy="1031755"/>
        </a:xfrm>
        <a:prstGeom prst="ellipse">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solidFill>
                <a:sysClr val="windowText" lastClr="000000"/>
              </a:solidFill>
            </a:rPr>
            <a:t>2</a:t>
          </a:r>
        </a:p>
        <a:p>
          <a:pPr marL="0" lvl="0" indent="0" algn="ctr" defTabSz="400050">
            <a:lnSpc>
              <a:spcPct val="90000"/>
            </a:lnSpc>
            <a:spcBef>
              <a:spcPct val="0"/>
            </a:spcBef>
            <a:spcAft>
              <a:spcPct val="35000"/>
            </a:spcAft>
            <a:buNone/>
          </a:pPr>
          <a:r>
            <a:rPr lang="es-EC" sz="900" kern="1200">
              <a:solidFill>
                <a:sysClr val="windowText" lastClr="000000"/>
              </a:solidFill>
            </a:rPr>
            <a:t>Poder de negociacion con los clientes </a:t>
          </a:r>
          <a:endParaRPr lang="es-EC" sz="900" kern="1200"/>
        </a:p>
      </dsp:txBody>
      <dsp:txXfrm>
        <a:off x="3899237" y="1716431"/>
        <a:ext cx="729561" cy="729561"/>
      </dsp:txXfrm>
    </dsp:sp>
    <dsp:sp modelId="{65EEAB63-30F5-46C5-B052-D8CF607EA70A}">
      <dsp:nvSpPr>
        <dsp:cNvPr id="0" name=""/>
        <dsp:cNvSpPr/>
      </dsp:nvSpPr>
      <dsp:spPr>
        <a:xfrm>
          <a:off x="2184142" y="3129333"/>
          <a:ext cx="1031755" cy="1031755"/>
        </a:xfrm>
        <a:prstGeom prst="ellipse">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C" sz="900" kern="1200">
              <a:solidFill>
                <a:sysClr val="windowText" lastClr="000000"/>
              </a:solidFill>
            </a:rPr>
            <a:t>3. Amenazas de nuevos productos y costos</a:t>
          </a:r>
          <a:endParaRPr lang="es-EC" sz="900" kern="1200"/>
        </a:p>
      </dsp:txBody>
      <dsp:txXfrm>
        <a:off x="2335239" y="3280430"/>
        <a:ext cx="729561" cy="729561"/>
      </dsp:txXfrm>
    </dsp:sp>
    <dsp:sp modelId="{4B2DD739-62F0-438B-9A21-CEC7476E4AA7}">
      <dsp:nvSpPr>
        <dsp:cNvPr id="0" name=""/>
        <dsp:cNvSpPr/>
      </dsp:nvSpPr>
      <dsp:spPr>
        <a:xfrm>
          <a:off x="620143" y="1565334"/>
          <a:ext cx="1031755" cy="1031755"/>
        </a:xfrm>
        <a:prstGeom prst="ellipse">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solidFill>
                <a:schemeClr val="tx1"/>
              </a:solidFill>
            </a:rPr>
            <a:t>4. </a:t>
          </a:r>
        </a:p>
        <a:p>
          <a:pPr marL="0" lvl="0" indent="0" algn="ctr" defTabSz="400050">
            <a:lnSpc>
              <a:spcPct val="90000"/>
            </a:lnSpc>
            <a:spcBef>
              <a:spcPct val="0"/>
            </a:spcBef>
            <a:spcAft>
              <a:spcPct val="35000"/>
            </a:spcAft>
            <a:buNone/>
          </a:pPr>
          <a:r>
            <a:rPr lang="es-ES" sz="900" kern="1200">
              <a:solidFill>
                <a:schemeClr val="tx1"/>
              </a:solidFill>
            </a:rPr>
            <a:t>Poder de negociacion de los proveedores </a:t>
          </a:r>
          <a:endParaRPr lang="es-EC" sz="900" kern="1200"/>
        </a:p>
      </dsp:txBody>
      <dsp:txXfrm>
        <a:off x="771240" y="1716431"/>
        <a:ext cx="729561" cy="7295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Cec</b:Tag>
    <b:SourceType>InternetSite</b:SourceType>
    <b:Guid>{46DB07DA-AD4B-4D65-8406-71F121208676}</b:Guid>
    <b:Title>Metodología del Modelo Canvas</b:Title>
    <b:URL>https://spain.generation.org/blog/modelo-de-negocio-metodologia-canvas/#:~:text=La%20metodolog%C3%ADa%20Canvas%20es%20una,para%20sacar%20adelante%20el%20proyecto.</b:URL>
    <b:Author>
      <b:Author>
        <b:NameList>
          <b:Person>
            <b:Last>Cecilia</b:Last>
            <b:First>Aguirre</b:First>
          </b:Person>
        </b:NameList>
      </b:Author>
    </b:Author>
    <b:RefOrder>2</b:RefOrder>
  </b:Source>
  <b:Source>
    <b:Tag>Cri</b:Tag>
    <b:SourceType>InternetSite</b:SourceType>
    <b:Guid>{D42D3899-F243-4C1F-A713-D5BB4873E35F}</b:Guid>
    <b:Author>
      <b:Author>
        <b:NameList>
          <b:Person>
            <b:Last>Cristina</b:Last>
            <b:First>Ramos</b:First>
          </b:Person>
        </b:NameList>
      </b:Author>
    </b:Author>
    <b:Title>El Business Model Canvas de Alex Osterwalder</b:Title>
    <b:URL>https://cristinaramosvega.com/business-model-canvas-alex-osterwalder/</b:URL>
    <b:RefOrder>3</b:RefOrder>
  </b:Source>
  <b:Source>
    <b:Tag>Dia</b:Tag>
    <b:SourceType>DocumentFromInternetSite</b:SourceType>
    <b:Guid>{A4A1B6F4-89BA-4A74-BBFF-1E6B69A0A985}</b:Guid>
    <b:Title>El modelo Canvas en la formulación de proyectos</b:Title>
    <b:Day>2015</b:Day>
    <b:URL>file:///C:/Users/PC/Downloads/Dialnet-ElModeloCANVASEnLaFormulacionDeProyectos-5352671.pdf</b:URL>
    <b:Author>
      <b:Author>
        <b:NameList>
          <b:Person>
            <b:Last>Ferreira-Herrera</b:Last>
            <b:First>Diana</b:First>
            <b:Middle>Carolina</b:Middle>
          </b:Person>
        </b:NameList>
      </b:Author>
    </b:Author>
    <b:RefOrder>4</b:RefOrder>
  </b:Source>
  <b:Source>
    <b:Tag>Dia15</b:Tag>
    <b:SourceType>DocumentFromInternetSite</b:SourceType>
    <b:Guid>{A70B92BC-BEE6-416A-A6FD-331A7DCF698E}</b:Guid>
    <b:Author>
      <b:Author>
        <b:Corporate>Diana Carolina Ferreira-Herrera</b:Corporate>
      </b:Author>
    </b:Author>
    <b:Year>2015</b:Year>
    <b:Month>Julio</b:Month>
    <b:URL>file:///C:/Users/PC/Downloads/Dialnet-ElModeloCANVASEnLaFormulacionDeProyectos-5352671.pdf</b:URL>
    <b:RefOrder>5</b:RefOrder>
  </b:Source>
  <b:Source>
    <b:Tag>Eco</b:Tag>
    <b:SourceType>InternetSite</b:SourceType>
    <b:Guid>{FC85B5CA-E182-48DC-BB3E-634F343A02FF}</b:Guid>
    <b:Title>Business Model Canvas: El lienzo de modelos de negocio</b:Title>
    <b:URL>https://economiatic.com/business-model-canvas/</b:URL>
    <b:Author>
      <b:Author>
        <b:Corporate>Economía TIC </b:Corporate>
      </b:Author>
    </b:Author>
    <b:RefOrder>6</b:RefOrder>
  </b:Source>
  <b:Source>
    <b:Tag>Eco1</b:Tag>
    <b:SourceType>InternetSite</b:SourceType>
    <b:Guid>{B988C616-738C-4D84-A8CA-EECE97DD3549}</b:Guid>
    <b:Author>
      <b:Author>
        <b:Corporate>Economía, TIC</b:Corporate>
      </b:Author>
    </b:Author>
    <b:Title>Business Model Canvas: El lienzo de modelos de negocio</b:Title>
    <b:URL>https://economiatic.com/business-model-canvas/</b:URL>
    <b:RefOrder>7</b:RefOrder>
  </b:Source>
  <b:Source>
    <b:Tag>Eco2</b:Tag>
    <b:SourceType>InternetSite</b:SourceType>
    <b:Guid>{CDC1DADA-AF37-4731-B2A1-62A25D7BA980}</b:Guid>
    <b:Author>
      <b:Author>
        <b:Corporate>Economía TIC</b:Corporate>
      </b:Author>
    </b:Author>
    <b:Title>Business Model Canvas: El lienzo de modelos de negocio</b:Title>
    <b:URL>https://economiatic.com/business-model-canvas/</b:URL>
    <b:RefOrder>8</b:RefOrder>
  </b:Source>
  <b:Source>
    <b:Tag>Eco3</b:Tag>
    <b:SourceType>InternetSite</b:SourceType>
    <b:Guid>{FF7DEBBC-0A95-435F-A8CE-C7CC2D52EFB8}</b:Guid>
    <b:Author>
      <b:Author>
        <b:Corporate>Economía TIC</b:Corporate>
      </b:Author>
    </b:Author>
    <b:Title>Business Model Canvas: El lienzo de modelos de negocio</b:Title>
    <b:URL>https://economiatic.com/business-model-canvas/</b:URL>
    <b:RefOrder>9</b:RefOrder>
  </b:Source>
  <b:Source>
    <b:Tag>Cri20</b:Tag>
    <b:SourceType>InternetSite</b:SourceType>
    <b:Guid>{3F5FB669-99E2-4CCB-886D-50FA81F50635}</b:Guid>
    <b:Author>
      <b:Author>
        <b:NameList>
          <b:Person>
            <b:Last>Sánchez</b:Last>
            <b:First>Cristina</b:First>
          </b:Person>
        </b:NameList>
      </b:Author>
    </b:Author>
    <b:Title>Estrategia y Gestión </b:Title>
    <b:Year>2020</b:Year>
    <b:Month>Octubre</b:Month>
    <b:Day>16</b:Day>
    <b:URL>https://www.sage.com/es-es/blog/que-son-los-socios-claves-en-el-modelo-canvas-y-por-que-te-interesa-saberlo/#:~:text=Los%20socios%20clave%20dentro%20del,socios%20claves%20para%20una%20empresa.</b:URL>
    <b:RefOrder>10</b:RefOrder>
  </b:Source>
  <b:Source>
    <b:Tag>Eco4</b:Tag>
    <b:SourceType>InternetSite</b:SourceType>
    <b:Guid>{9B47FA82-AADA-466C-B54D-4B0E736C84BC}</b:Guid>
    <b:Author>
      <b:Author>
        <b:Corporate>Economía TIC</b:Corporate>
      </b:Author>
    </b:Author>
    <b:Title>Business Model Canvas: El lienzo de modelos de negocio</b:Title>
    <b:URL>https://economiatic.com/business-model-canvas/</b:URL>
    <b:RefOrder>11</b:RefOrder>
  </b:Source>
  <b:Source>
    <b:Tag>Ros</b:Tag>
    <b:SourceType>InternetSite</b:SourceType>
    <b:Guid>{642C33B3-765C-4D24-8DFD-16D795730E47}</b:Guid>
    <b:Author>
      <b:Author>
        <b:NameList>
          <b:Person>
            <b:Last>Rosas</b:Last>
            <b:First>Rosana</b:First>
          </b:Person>
        </b:NameList>
      </b:Author>
    </b:Author>
    <b:Title>Beneficios del modelo Canvas</b:Title>
    <b:URL>https://rosanarosas.com/beneficios-del-modelo-canvas/</b:URL>
    <b:RefOrder>12</b:RefOrder>
  </b:Source>
  <b:Source>
    <b:Tag>Fra</b:Tag>
    <b:SourceType>DocumentFromInternetSite</b:SourceType>
    <b:Guid>{471FC077-2BCF-41D1-824B-B82CE90E1069}</b:Guid>
    <b:Author>
      <b:Author>
        <b:NameList>
          <b:Person>
            <b:Last>Morales</b:Last>
            <b:First>Frank</b:First>
          </b:Person>
        </b:NameList>
      </b:Author>
    </b:Author>
    <b:Title>Google Académico </b:Title>
    <b:URL>https://scholar.google.es/scholar?start=0&amp;q=que+es+la+Investigaci%C3%B3n+Descriptiva+&amp;hl=es&amp;as_sdt=0,5</b:URL>
    <b:RefOrder>13</b:RefOrder>
  </b:Source>
  <b:Source>
    <b:Tag>Yum</b:Tag>
    <b:SourceType>InternetSite</b:SourceType>
    <b:Guid>{EBC7B11D-F1B3-4575-A4FF-016881D588D6}</b:Guid>
    <b:Author>
      <b:Author>
        <b:Corporate>Yumpu </b:Corporate>
      </b:Author>
    </b:Author>
    <b:Title>PISP-Mapa-Parroquias-Urbanas-Y-Rurales-Quito</b:Title>
    <b:URL>https://www.yumpu.com/en/document/view/54453128/pisp-mapa-parroquias-urbanas-y-rurales-quito-actualizacion-datos</b:URL>
    <b:RefOrder>14</b:RefOrder>
  </b:Source>
  <b:Source>
    <b:Tag>INE22</b:Tag>
    <b:SourceType>DocumentFromInternetSite</b:SourceType>
    <b:Guid>{7C88031C-7048-40F4-8AC8-57D0C322B8C4}</b:Guid>
    <b:Title>DATOS ESTADÍSTICOS INEC</b:Title>
    <b:Year>2022</b:Year>
    <b:Month>Diciembre</b:Month>
    <b:URL>https://institutodelaciudad.com.ec/wp-content/uploads/2023/01/DATOS-ESTADISTICOS-INEC-.pdf</b:URL>
    <b:Author>
      <b:Author>
        <b:Corporate>INEC</b:Corporate>
      </b:Author>
    </b:Author>
    <b:RefOrder>15</b:RefOrder>
  </b:Source>
  <b:Source>
    <b:Tag>Hub</b:Tag>
    <b:SourceType>InternetSite</b:SourceType>
    <b:Guid>{352351D1-935D-482C-B23B-8CB577215575}</b:Guid>
    <b:Author>
      <b:Author>
        <b:Corporate>Hubspot</b:Corporate>
      </b:Author>
    </b:Author>
    <b:Title>Modelo de Negocio</b:Title>
    <b:URL>https://blog.hubspot.es/sales/modelo-negocio</b:URL>
    <b:RefOrder>1</b:RefOrder>
  </b:Source>
</b:Sources>
</file>

<file path=customXml/itemProps1.xml><?xml version="1.0" encoding="utf-8"?>
<ds:datastoreItem xmlns:ds="http://schemas.openxmlformats.org/officeDocument/2006/customXml" ds:itemID="{F0E822E3-7497-4210-9F37-9EB5FBD5D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122</Pages>
  <Words>18030</Words>
  <Characters>99170</Characters>
  <Application>Microsoft Office Word</Application>
  <DocSecurity>0</DocSecurity>
  <Lines>826</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26</cp:revision>
  <dcterms:created xsi:type="dcterms:W3CDTF">2023-03-18T00:44:00Z</dcterms:created>
  <dcterms:modified xsi:type="dcterms:W3CDTF">2023-03-21T18:42:00Z</dcterms:modified>
</cp:coreProperties>
</file>