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59EA" w14:textId="111F4AC4" w:rsidR="00347B53" w:rsidRPr="006A5361" w:rsidRDefault="00347B53" w:rsidP="008C0A8F">
      <w:pPr>
        <w:ind w:left="720" w:firstLine="0"/>
        <w:rPr>
          <w:rFonts w:ascii="Arial" w:eastAsia="Calibri" w:hAnsi="Arial" w:cs="Arial"/>
          <w:b/>
          <w:szCs w:val="24"/>
          <w:lang w:val="es-EC"/>
        </w:rPr>
      </w:pPr>
      <w:r w:rsidRPr="006A5361">
        <w:rPr>
          <w:rFonts w:ascii="Calibri" w:eastAsia="Calibri" w:hAnsi="Calibri" w:cs="Times New Roman"/>
          <w:noProof/>
          <w:lang w:val="es-EC" w:eastAsia="es-EC"/>
        </w:rPr>
        <w:drawing>
          <wp:anchor distT="0" distB="0" distL="114300" distR="114300" simplePos="0" relativeHeight="251661312" behindDoc="1" locked="0" layoutInCell="1" allowOverlap="1" wp14:anchorId="11159EBE" wp14:editId="228B91F4">
            <wp:simplePos x="0" y="0"/>
            <wp:positionH relativeFrom="page">
              <wp:align>center</wp:align>
            </wp:positionH>
            <wp:positionV relativeFrom="paragraph">
              <wp:posOffset>6408</wp:posOffset>
            </wp:positionV>
            <wp:extent cx="4273878" cy="1085787"/>
            <wp:effectExtent l="0" t="0" r="0" b="635"/>
            <wp:wrapNone/>
            <wp:docPr id="3" name="Imagen 3" descr="C:\Users\ecadena\AppData\Local\Microsoft\Windows\INetCache\Content.Outlook\DSPH22ML\LOGO SUPERIOR TECNOLOGIC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adena\AppData\Local\Microsoft\Windows\INetCache\Content.Outlook\DSPH22ML\LOGO SUPERIOR TECNOLOGIC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3878" cy="10857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B5526D" w14:textId="77777777" w:rsidR="00347B53" w:rsidRPr="006A5361" w:rsidRDefault="00347B53" w:rsidP="004120E3">
      <w:pPr>
        <w:tabs>
          <w:tab w:val="left" w:pos="2745"/>
        </w:tabs>
        <w:rPr>
          <w:rFonts w:ascii="Arial" w:eastAsia="Calibri" w:hAnsi="Arial" w:cs="Arial"/>
          <w:szCs w:val="24"/>
          <w:lang w:val="es-EC"/>
        </w:rPr>
      </w:pPr>
      <w:r w:rsidRPr="006A5361">
        <w:rPr>
          <w:rFonts w:ascii="Arial" w:eastAsia="Calibri" w:hAnsi="Arial" w:cs="Arial"/>
          <w:szCs w:val="24"/>
          <w:lang w:val="es-EC"/>
        </w:rPr>
        <w:tab/>
      </w:r>
    </w:p>
    <w:p w14:paraId="10281982" w14:textId="77777777" w:rsidR="00347B53" w:rsidRPr="006A5361" w:rsidRDefault="00347B53" w:rsidP="004120E3">
      <w:pPr>
        <w:rPr>
          <w:rFonts w:ascii="Arial" w:eastAsia="Calibri" w:hAnsi="Arial" w:cs="Arial"/>
          <w:szCs w:val="24"/>
          <w:lang w:val="es-EC"/>
        </w:rPr>
      </w:pPr>
    </w:p>
    <w:p w14:paraId="6D675801" w14:textId="7570F5AE" w:rsidR="00347B53" w:rsidRPr="006A5361" w:rsidRDefault="00347B53" w:rsidP="004120E3">
      <w:pPr>
        <w:jc w:val="center"/>
        <w:rPr>
          <w:rFonts w:ascii="Arial" w:eastAsia="Calibri" w:hAnsi="Arial" w:cs="Arial"/>
          <w:szCs w:val="24"/>
          <w:lang w:val="es-EC"/>
        </w:rPr>
      </w:pPr>
    </w:p>
    <w:p w14:paraId="098E17CA" w14:textId="77777777" w:rsidR="00C656A8" w:rsidRPr="006A5361" w:rsidRDefault="00C656A8" w:rsidP="004120E3">
      <w:pPr>
        <w:jc w:val="center"/>
        <w:rPr>
          <w:rFonts w:ascii="Arial" w:eastAsia="Calibri" w:hAnsi="Arial" w:cs="Arial"/>
          <w:szCs w:val="24"/>
          <w:lang w:val="es-EC"/>
        </w:rPr>
      </w:pPr>
    </w:p>
    <w:p w14:paraId="7A9B163E" w14:textId="66E00B84" w:rsidR="009D190D" w:rsidRPr="00BC57F3" w:rsidRDefault="00D04E87" w:rsidP="009D190D">
      <w:pPr>
        <w:jc w:val="center"/>
        <w:rPr>
          <w:rFonts w:eastAsia="Calibri" w:cs="Times New Roman"/>
          <w:b/>
          <w:sz w:val="28"/>
          <w:szCs w:val="28"/>
          <w:lang w:val="es-EC"/>
        </w:rPr>
      </w:pPr>
      <w:r w:rsidRPr="00BC57F3">
        <w:rPr>
          <w:rFonts w:eastAsia="Calibri" w:cs="Times New Roman"/>
          <w:b/>
          <w:sz w:val="28"/>
          <w:szCs w:val="28"/>
          <w:lang w:val="es-EC"/>
        </w:rPr>
        <w:t xml:space="preserve">Carrera </w:t>
      </w:r>
      <w:r w:rsidR="00E03F20" w:rsidRPr="00BC57F3">
        <w:rPr>
          <w:rFonts w:eastAsia="Calibri" w:cs="Times New Roman"/>
          <w:b/>
          <w:sz w:val="28"/>
          <w:szCs w:val="28"/>
          <w:lang w:val="es-EC"/>
        </w:rPr>
        <w:t>t</w:t>
      </w:r>
      <w:r w:rsidR="009D190D" w:rsidRPr="00BC57F3">
        <w:rPr>
          <w:rFonts w:eastAsia="Calibri" w:cs="Times New Roman"/>
          <w:b/>
          <w:sz w:val="28"/>
          <w:szCs w:val="28"/>
          <w:lang w:val="es-EC"/>
        </w:rPr>
        <w:t>ecnológica en Actividad Física, Deportiva y Recreación.</w:t>
      </w:r>
    </w:p>
    <w:p w14:paraId="2AB142E2" w14:textId="77777777" w:rsidR="009D190D" w:rsidRPr="00BC57F3" w:rsidRDefault="009D190D" w:rsidP="009D190D">
      <w:pPr>
        <w:rPr>
          <w:rFonts w:ascii="Arial" w:eastAsia="Calibri" w:hAnsi="Arial" w:cs="Arial"/>
          <w:b/>
          <w:szCs w:val="24"/>
          <w:lang w:val="es-EC"/>
        </w:rPr>
      </w:pPr>
    </w:p>
    <w:p w14:paraId="6D5FA367" w14:textId="77777777" w:rsidR="009D190D" w:rsidRPr="00BC57F3" w:rsidRDefault="009D190D" w:rsidP="009D190D">
      <w:pPr>
        <w:rPr>
          <w:rFonts w:ascii="Arial" w:eastAsia="Calibri" w:hAnsi="Arial" w:cs="Arial"/>
          <w:b/>
          <w:szCs w:val="24"/>
          <w:lang w:val="es-EC"/>
        </w:rPr>
      </w:pPr>
    </w:p>
    <w:p w14:paraId="090C9551" w14:textId="238B7F0E" w:rsidR="009D190D" w:rsidRPr="00BC57F3" w:rsidRDefault="607AB506" w:rsidP="607AB506">
      <w:pPr>
        <w:ind w:left="720" w:hanging="436"/>
        <w:jc w:val="center"/>
        <w:rPr>
          <w:rFonts w:eastAsia="Calibri" w:cs="Times New Roman"/>
          <w:b/>
          <w:sz w:val="28"/>
          <w:szCs w:val="28"/>
          <w:lang w:val="es-EC"/>
        </w:rPr>
      </w:pPr>
      <w:r w:rsidRPr="00BC57F3">
        <w:rPr>
          <w:rFonts w:eastAsia="Calibri" w:cs="Times New Roman"/>
          <w:b/>
          <w:sz w:val="28"/>
          <w:szCs w:val="28"/>
          <w:lang w:val="es-EC"/>
        </w:rPr>
        <w:t xml:space="preserve">Título: </w:t>
      </w:r>
      <w:r w:rsidR="00F3678F" w:rsidRPr="00BC57F3">
        <w:rPr>
          <w:rFonts w:eastAsia="Calibri" w:cs="Times New Roman"/>
          <w:b/>
          <w:sz w:val="28"/>
          <w:szCs w:val="28"/>
          <w:lang w:val="es-EC"/>
        </w:rPr>
        <w:t>Sistematización de experiencias para mejorar la salud mental de estudiantes jóvenes por medio de danza.</w:t>
      </w:r>
    </w:p>
    <w:p w14:paraId="42C8F14F" w14:textId="77777777" w:rsidR="009D190D" w:rsidRPr="00BC57F3" w:rsidRDefault="009D190D" w:rsidP="002F3D52">
      <w:pPr>
        <w:ind w:left="720" w:hanging="436"/>
        <w:rPr>
          <w:rFonts w:ascii="Arial" w:eastAsia="Calibri" w:hAnsi="Arial" w:cs="Arial"/>
          <w:b/>
          <w:szCs w:val="24"/>
          <w:lang w:val="es-EC"/>
        </w:rPr>
      </w:pPr>
    </w:p>
    <w:p w14:paraId="31DE35F9" w14:textId="77777777" w:rsidR="009D190D" w:rsidRPr="00BC57F3" w:rsidRDefault="009D190D" w:rsidP="002F3D52">
      <w:pPr>
        <w:ind w:left="720" w:hanging="436"/>
        <w:rPr>
          <w:rFonts w:ascii="Arial" w:eastAsia="Calibri" w:hAnsi="Arial" w:cs="Arial"/>
          <w:b/>
          <w:szCs w:val="24"/>
          <w:lang w:val="es-EC"/>
        </w:rPr>
      </w:pPr>
    </w:p>
    <w:p w14:paraId="34C955DE" w14:textId="6651E5AF" w:rsidR="009D190D" w:rsidRPr="00BC57F3" w:rsidRDefault="009D190D" w:rsidP="002F3D52">
      <w:pPr>
        <w:ind w:left="720" w:hanging="436"/>
        <w:jc w:val="center"/>
        <w:rPr>
          <w:rFonts w:eastAsia="Calibri" w:cs="Times New Roman"/>
          <w:b/>
          <w:sz w:val="28"/>
          <w:szCs w:val="28"/>
          <w:lang w:val="es-EC"/>
        </w:rPr>
      </w:pPr>
      <w:r w:rsidRPr="00BC57F3">
        <w:rPr>
          <w:rFonts w:eastAsia="Calibri" w:cs="Times New Roman"/>
          <w:b/>
          <w:sz w:val="28"/>
          <w:szCs w:val="28"/>
          <w:lang w:val="es-EC"/>
        </w:rPr>
        <w:t>Trabajo de titulación</w:t>
      </w:r>
      <w:r w:rsidR="004B76EE" w:rsidRPr="00BC57F3">
        <w:rPr>
          <w:rFonts w:eastAsia="Calibri" w:cs="Times New Roman"/>
          <w:b/>
          <w:sz w:val="28"/>
          <w:szCs w:val="28"/>
          <w:lang w:val="es-EC"/>
        </w:rPr>
        <w:t xml:space="preserve"> presentado como requisito</w:t>
      </w:r>
      <w:r w:rsidRPr="00BC57F3">
        <w:rPr>
          <w:rFonts w:eastAsia="Calibri" w:cs="Times New Roman"/>
          <w:b/>
          <w:sz w:val="28"/>
          <w:szCs w:val="28"/>
          <w:lang w:val="es-EC"/>
        </w:rPr>
        <w:t xml:space="preserve"> previo a la </w:t>
      </w:r>
      <w:r w:rsidR="004B76EE" w:rsidRPr="00BC57F3">
        <w:rPr>
          <w:rFonts w:eastAsia="Calibri" w:cs="Times New Roman"/>
          <w:b/>
          <w:sz w:val="28"/>
          <w:szCs w:val="28"/>
          <w:lang w:val="es-EC"/>
        </w:rPr>
        <w:t>op</w:t>
      </w:r>
      <w:r w:rsidRPr="00BC57F3">
        <w:rPr>
          <w:rFonts w:eastAsia="Calibri" w:cs="Times New Roman"/>
          <w:b/>
          <w:sz w:val="28"/>
          <w:szCs w:val="28"/>
          <w:lang w:val="es-EC"/>
        </w:rPr>
        <w:t>t</w:t>
      </w:r>
      <w:r w:rsidR="004B76EE" w:rsidRPr="00BC57F3">
        <w:rPr>
          <w:rFonts w:eastAsia="Calibri" w:cs="Times New Roman"/>
          <w:b/>
          <w:sz w:val="28"/>
          <w:szCs w:val="28"/>
          <w:lang w:val="es-EC"/>
        </w:rPr>
        <w:t xml:space="preserve">ar por </w:t>
      </w:r>
      <w:r w:rsidRPr="00BC57F3">
        <w:rPr>
          <w:rFonts w:eastAsia="Calibri" w:cs="Times New Roman"/>
          <w:b/>
          <w:sz w:val="28"/>
          <w:szCs w:val="28"/>
          <w:lang w:val="es-EC"/>
        </w:rPr>
        <w:t>el título de tecnólogo en Actividad Física Deportiva y Recreación.</w:t>
      </w:r>
    </w:p>
    <w:p w14:paraId="2AEFF945" w14:textId="77777777" w:rsidR="009D190D" w:rsidRPr="00BC57F3" w:rsidRDefault="009D190D" w:rsidP="009D190D">
      <w:pPr>
        <w:rPr>
          <w:rFonts w:eastAsia="Calibri" w:cs="Times New Roman"/>
          <w:b/>
          <w:sz w:val="28"/>
          <w:szCs w:val="28"/>
          <w:lang w:val="es-EC"/>
        </w:rPr>
      </w:pPr>
    </w:p>
    <w:p w14:paraId="533A9AD1" w14:textId="77777777" w:rsidR="009D190D" w:rsidRPr="00BC57F3" w:rsidRDefault="009D190D" w:rsidP="009D190D">
      <w:pPr>
        <w:rPr>
          <w:rFonts w:eastAsia="Calibri" w:cs="Times New Roman"/>
          <w:b/>
          <w:sz w:val="28"/>
          <w:szCs w:val="28"/>
          <w:lang w:val="es-EC"/>
        </w:rPr>
      </w:pPr>
    </w:p>
    <w:p w14:paraId="0A521A19" w14:textId="3EA2A15B" w:rsidR="009D190D" w:rsidRPr="00BC57F3" w:rsidRDefault="607AB506" w:rsidP="607AB506">
      <w:pPr>
        <w:jc w:val="center"/>
        <w:rPr>
          <w:rFonts w:eastAsia="Calibri" w:cs="Times New Roman"/>
          <w:b/>
          <w:sz w:val="28"/>
          <w:szCs w:val="28"/>
          <w:lang w:val="es-EC"/>
        </w:rPr>
      </w:pPr>
      <w:r w:rsidRPr="00BC57F3">
        <w:rPr>
          <w:rFonts w:eastAsia="Calibri" w:cs="Times New Roman"/>
          <w:b/>
          <w:sz w:val="28"/>
          <w:szCs w:val="28"/>
          <w:lang w:val="es-EC"/>
        </w:rPr>
        <w:t xml:space="preserve">Autor: </w:t>
      </w:r>
      <w:r w:rsidR="00F3678F" w:rsidRPr="00BC57F3">
        <w:rPr>
          <w:rFonts w:eastAsia="Calibri" w:cs="Times New Roman"/>
          <w:b/>
          <w:sz w:val="28"/>
          <w:szCs w:val="28"/>
          <w:lang w:val="es-EC"/>
        </w:rPr>
        <w:t>Yánez Quinteros</w:t>
      </w:r>
      <w:r w:rsidRPr="00BC57F3">
        <w:rPr>
          <w:rFonts w:eastAsia="Calibri" w:cs="Times New Roman"/>
          <w:b/>
          <w:sz w:val="28"/>
          <w:szCs w:val="28"/>
          <w:lang w:val="es-EC"/>
        </w:rPr>
        <w:t xml:space="preserve"> </w:t>
      </w:r>
      <w:r w:rsidR="000F3AA8" w:rsidRPr="00BC57F3">
        <w:rPr>
          <w:rFonts w:eastAsia="Calibri" w:cs="Times New Roman"/>
          <w:b/>
          <w:sz w:val="28"/>
          <w:szCs w:val="28"/>
          <w:lang w:val="es-EC"/>
        </w:rPr>
        <w:t>Anthony Steven</w:t>
      </w:r>
    </w:p>
    <w:p w14:paraId="52203881" w14:textId="2C9B0B93" w:rsidR="00633DB7" w:rsidRPr="00BC57F3" w:rsidRDefault="00633DB7" w:rsidP="004120E3">
      <w:pPr>
        <w:jc w:val="center"/>
        <w:rPr>
          <w:rFonts w:eastAsia="Calibri" w:cs="Times New Roman"/>
          <w:b/>
          <w:sz w:val="28"/>
          <w:szCs w:val="28"/>
          <w:lang w:val="es-EC"/>
        </w:rPr>
      </w:pPr>
    </w:p>
    <w:p w14:paraId="5317DCF2" w14:textId="77777777" w:rsidR="00C656A8" w:rsidRPr="00BC57F3" w:rsidRDefault="00C656A8" w:rsidP="004120E3">
      <w:pPr>
        <w:jc w:val="center"/>
        <w:rPr>
          <w:rFonts w:eastAsia="Calibri" w:cs="Times New Roman"/>
          <w:b/>
          <w:sz w:val="28"/>
          <w:szCs w:val="28"/>
          <w:lang w:val="es-EC"/>
        </w:rPr>
      </w:pPr>
    </w:p>
    <w:p w14:paraId="42C919A3" w14:textId="52269903" w:rsidR="00347B53" w:rsidRPr="00BC57F3" w:rsidRDefault="00347B53" w:rsidP="004120E3">
      <w:pPr>
        <w:jc w:val="center"/>
        <w:rPr>
          <w:rFonts w:eastAsia="Calibri" w:cs="Times New Roman"/>
          <w:b/>
          <w:sz w:val="28"/>
          <w:szCs w:val="28"/>
          <w:lang w:val="es-EC"/>
        </w:rPr>
      </w:pPr>
      <w:r w:rsidRPr="00BC57F3">
        <w:rPr>
          <w:rFonts w:eastAsia="Calibri" w:cs="Times New Roman"/>
          <w:b/>
          <w:sz w:val="28"/>
          <w:szCs w:val="28"/>
          <w:lang w:val="es-EC"/>
        </w:rPr>
        <w:t xml:space="preserve">Tutor: </w:t>
      </w:r>
      <w:r w:rsidR="003A755B" w:rsidRPr="00BC57F3">
        <w:rPr>
          <w:rFonts w:eastAsia="Calibri" w:cs="Times New Roman"/>
          <w:b/>
          <w:sz w:val="28"/>
          <w:szCs w:val="28"/>
          <w:lang w:val="es-EC"/>
        </w:rPr>
        <w:t>Zaldumbide Peralvo Andrés Sebastián</w:t>
      </w:r>
    </w:p>
    <w:p w14:paraId="37E965DF" w14:textId="035D8DA1" w:rsidR="00347B53" w:rsidRPr="00BC57F3" w:rsidRDefault="00347B53" w:rsidP="004120E3">
      <w:pPr>
        <w:jc w:val="center"/>
        <w:rPr>
          <w:rFonts w:eastAsia="Calibri" w:cs="Times New Roman"/>
          <w:b/>
          <w:sz w:val="28"/>
          <w:szCs w:val="28"/>
          <w:lang w:val="es-EC"/>
        </w:rPr>
      </w:pPr>
    </w:p>
    <w:p w14:paraId="67A0BE8A" w14:textId="77777777" w:rsidR="00633DB7" w:rsidRPr="00BC57F3" w:rsidRDefault="00633DB7" w:rsidP="004120E3">
      <w:pPr>
        <w:jc w:val="center"/>
        <w:rPr>
          <w:rFonts w:eastAsia="Calibri" w:cs="Times New Roman"/>
          <w:b/>
          <w:sz w:val="28"/>
          <w:szCs w:val="28"/>
          <w:lang w:val="es-EC"/>
        </w:rPr>
      </w:pPr>
    </w:p>
    <w:p w14:paraId="371A8483" w14:textId="5EBA9698" w:rsidR="008D7523" w:rsidRPr="00BC57F3" w:rsidRDefault="00633DB7" w:rsidP="004120E3">
      <w:pPr>
        <w:jc w:val="center"/>
        <w:rPr>
          <w:rFonts w:eastAsia="Calibri" w:cs="Times New Roman"/>
          <w:b/>
          <w:sz w:val="28"/>
          <w:szCs w:val="28"/>
          <w:lang w:val="es-EC"/>
        </w:rPr>
        <w:sectPr w:rsidR="008D7523" w:rsidRPr="00BC57F3" w:rsidSect="008D7523">
          <w:headerReference w:type="default" r:id="rId9"/>
          <w:headerReference w:type="first" r:id="rId10"/>
          <w:pgSz w:w="12240" w:h="15840"/>
          <w:pgMar w:top="1418" w:right="1701" w:bottom="1134" w:left="1701" w:header="709" w:footer="709" w:gutter="0"/>
          <w:cols w:space="708"/>
          <w:titlePg/>
          <w:docGrid w:linePitch="360"/>
        </w:sectPr>
      </w:pPr>
      <w:r w:rsidRPr="00BC57F3">
        <w:rPr>
          <w:rFonts w:eastAsia="Calibri" w:cs="Times New Roman"/>
          <w:b/>
          <w:sz w:val="28"/>
          <w:szCs w:val="28"/>
          <w:lang w:val="es-EC"/>
        </w:rPr>
        <w:t>Quito</w:t>
      </w:r>
      <w:r w:rsidR="00347B53" w:rsidRPr="00BC57F3">
        <w:rPr>
          <w:rFonts w:eastAsia="Calibri" w:cs="Times New Roman"/>
          <w:b/>
          <w:sz w:val="28"/>
          <w:szCs w:val="28"/>
          <w:lang w:val="es-EC"/>
        </w:rPr>
        <w:t>,</w:t>
      </w:r>
      <w:r w:rsidRPr="00BC57F3">
        <w:rPr>
          <w:rFonts w:eastAsia="Calibri" w:cs="Times New Roman"/>
          <w:b/>
          <w:sz w:val="28"/>
          <w:szCs w:val="28"/>
          <w:lang w:val="es-EC"/>
        </w:rPr>
        <w:t xml:space="preserve"> </w:t>
      </w:r>
      <w:r w:rsidR="000F3AA8" w:rsidRPr="00BC57F3">
        <w:rPr>
          <w:rFonts w:eastAsia="Calibri" w:cs="Times New Roman"/>
          <w:b/>
          <w:sz w:val="28"/>
          <w:szCs w:val="28"/>
          <w:lang w:val="es-EC"/>
        </w:rPr>
        <w:t>julio</w:t>
      </w:r>
      <w:r w:rsidR="00347B53" w:rsidRPr="00BC57F3">
        <w:rPr>
          <w:rFonts w:eastAsia="Calibri" w:cs="Times New Roman"/>
          <w:b/>
          <w:sz w:val="28"/>
          <w:szCs w:val="28"/>
          <w:lang w:val="es-EC"/>
        </w:rPr>
        <w:t xml:space="preserve"> </w:t>
      </w:r>
      <w:r w:rsidRPr="00BC57F3">
        <w:rPr>
          <w:rFonts w:eastAsia="Calibri" w:cs="Times New Roman"/>
          <w:b/>
          <w:sz w:val="28"/>
          <w:szCs w:val="28"/>
          <w:lang w:val="es-EC"/>
        </w:rPr>
        <w:t>202</w:t>
      </w:r>
      <w:r w:rsidR="00F3678F" w:rsidRPr="00BC57F3">
        <w:rPr>
          <w:rFonts w:eastAsia="Calibri" w:cs="Times New Roman"/>
          <w:b/>
          <w:sz w:val="28"/>
          <w:szCs w:val="28"/>
          <w:lang w:val="es-EC"/>
        </w:rPr>
        <w:t>2</w:t>
      </w:r>
    </w:p>
    <w:p w14:paraId="6D3B464F" w14:textId="77777777" w:rsidR="004B76EE" w:rsidRPr="006A5361" w:rsidRDefault="004B76EE" w:rsidP="004B76EE">
      <w:pPr>
        <w:pStyle w:val="Ttulo1"/>
        <w:rPr>
          <w:lang w:val="es-EC"/>
        </w:rPr>
      </w:pPr>
      <w:bookmarkStart w:id="0" w:name="_Toc110802657"/>
      <w:r w:rsidRPr="006A5361">
        <w:rPr>
          <w:lang w:val="es-EC"/>
        </w:rPr>
        <w:lastRenderedPageBreak/>
        <w:t>Aprobación del tutor</w:t>
      </w:r>
      <w:bookmarkEnd w:id="0"/>
      <w:r w:rsidRPr="006A5361">
        <w:rPr>
          <w:lang w:val="es-EC"/>
        </w:rPr>
        <w:t xml:space="preserve"> </w:t>
      </w:r>
    </w:p>
    <w:p w14:paraId="1605437B" w14:textId="77777777" w:rsidR="004B76EE" w:rsidRPr="006A5361" w:rsidRDefault="004B76EE" w:rsidP="004B76EE">
      <w:pPr>
        <w:jc w:val="both"/>
        <w:rPr>
          <w:lang w:val="es-EC"/>
        </w:rPr>
      </w:pPr>
    </w:p>
    <w:p w14:paraId="53752E8E" w14:textId="23B4F8DA" w:rsidR="00A524ED" w:rsidRDefault="00A524ED" w:rsidP="000F3AA8">
      <w:pPr>
        <w:rPr>
          <w:rFonts w:ascii="Segoe UI" w:hAnsi="Segoe UI" w:cs="Segoe UI"/>
          <w:sz w:val="18"/>
          <w:szCs w:val="18"/>
        </w:rPr>
      </w:pPr>
      <w:r>
        <w:rPr>
          <w:rStyle w:val="normaltextrun"/>
        </w:rPr>
        <w:t xml:space="preserve">En mi calidad de Tutor del Proyecto </w:t>
      </w:r>
      <w:r w:rsidR="008C0A8F" w:rsidRPr="008C0A8F">
        <w:t>Sistematización de experiencias para mejorar la salud mental de estudiantes jóvenes por medio de danza</w:t>
      </w:r>
      <w:r w:rsidRPr="008C0A8F">
        <w:t>.</w:t>
      </w:r>
      <w:r>
        <w:rPr>
          <w:rStyle w:val="normaltextrun"/>
        </w:rPr>
        <w:t xml:space="preserve"> Presentado por el Sr. </w:t>
      </w:r>
      <w:r w:rsidR="008C0A8F" w:rsidRPr="008C0A8F">
        <w:t>Yánez Quinteros Anthony Steven</w:t>
      </w:r>
      <w:r w:rsidR="00AC09AE" w:rsidRPr="008C0A8F">
        <w:t xml:space="preserve"> para</w:t>
      </w:r>
      <w:r w:rsidRPr="008C0A8F">
        <w:t xml:space="preserve"> o</w:t>
      </w:r>
      <w:r>
        <w:rPr>
          <w:rStyle w:val="normaltextrun"/>
        </w:rPr>
        <w:t>ptar por el título Tecnólogo en Actividad Física Deportiva y Recreación, considero que dicho trabajo reúne los requisitos y méritos suficientes para ser sometido a la presentación pública y evaluación por parte del tribunal examinador que se designe.</w:t>
      </w:r>
      <w:r>
        <w:rPr>
          <w:rStyle w:val="eop"/>
        </w:rPr>
        <w:t> </w:t>
      </w:r>
    </w:p>
    <w:p w14:paraId="5187E13D" w14:textId="77777777" w:rsidR="00A524ED" w:rsidRDefault="00A524ED" w:rsidP="00A524ED">
      <w:pPr>
        <w:pStyle w:val="paragraph"/>
        <w:spacing w:before="0" w:beforeAutospacing="0" w:after="0" w:afterAutospacing="0"/>
        <w:ind w:firstLine="720"/>
        <w:jc w:val="both"/>
        <w:textAlignment w:val="baseline"/>
        <w:rPr>
          <w:rFonts w:ascii="Segoe UI" w:hAnsi="Segoe UI" w:cs="Segoe UI"/>
          <w:sz w:val="18"/>
          <w:szCs w:val="18"/>
        </w:rPr>
      </w:pPr>
      <w:r>
        <w:rPr>
          <w:rStyle w:val="eop"/>
        </w:rPr>
        <w:t> </w:t>
      </w:r>
    </w:p>
    <w:p w14:paraId="33FB90CC" w14:textId="77777777" w:rsidR="00774FDE" w:rsidRDefault="00774FDE" w:rsidP="00774FDE">
      <w:pPr>
        <w:jc w:val="both"/>
        <w:rPr>
          <w:lang w:val="es-EC"/>
        </w:rPr>
      </w:pPr>
      <w:r>
        <w:rPr>
          <w:lang w:val="es-EC"/>
        </w:rPr>
        <w:t>En la ciudad de Quito, a los 23 días del mes de julio de 2022</w:t>
      </w:r>
    </w:p>
    <w:p w14:paraId="54EEA7B8" w14:textId="718B8694" w:rsidR="00774FDE" w:rsidRDefault="00774FDE" w:rsidP="00774FDE">
      <w:pPr>
        <w:jc w:val="both"/>
        <w:rPr>
          <w:lang w:val="es-EC"/>
        </w:rPr>
      </w:pPr>
    </w:p>
    <w:p w14:paraId="62A50DDE" w14:textId="77777777" w:rsidR="00774FDE" w:rsidRPr="006A5361" w:rsidRDefault="00774FDE" w:rsidP="00774FDE">
      <w:pPr>
        <w:jc w:val="both"/>
        <w:rPr>
          <w:lang w:val="es-EC"/>
        </w:rPr>
      </w:pPr>
    </w:p>
    <w:p w14:paraId="7111D72F" w14:textId="77777777" w:rsidR="00774FDE" w:rsidRPr="006A5361" w:rsidRDefault="00774FDE" w:rsidP="00774FDE">
      <w:pPr>
        <w:jc w:val="both"/>
        <w:rPr>
          <w:rFonts w:ascii="Calibri" w:eastAsia="Calibri" w:hAnsi="Calibri" w:cs="Times New Roman"/>
          <w:szCs w:val="24"/>
          <w:lang w:val="es-EC"/>
        </w:rPr>
      </w:pPr>
    </w:p>
    <w:p w14:paraId="54792899" w14:textId="77777777" w:rsidR="00774FDE" w:rsidRPr="006A5361" w:rsidRDefault="00774FDE" w:rsidP="00774FDE">
      <w:pPr>
        <w:jc w:val="both"/>
        <w:rPr>
          <w:rFonts w:ascii="Calibri" w:eastAsia="Calibri" w:hAnsi="Calibri" w:cs="Times New Roman"/>
          <w:szCs w:val="24"/>
          <w:lang w:val="es-EC"/>
        </w:rPr>
      </w:pPr>
    </w:p>
    <w:p w14:paraId="47175F9B" w14:textId="77777777" w:rsidR="00774FDE" w:rsidRPr="006A5361" w:rsidRDefault="00774FDE" w:rsidP="00774FDE">
      <w:pPr>
        <w:jc w:val="both"/>
        <w:rPr>
          <w:rFonts w:cs="Times New Roman"/>
          <w:lang w:val="es-EC"/>
        </w:rPr>
      </w:pPr>
    </w:p>
    <w:p w14:paraId="66BB97F8" w14:textId="77777777" w:rsidR="00774FDE" w:rsidRPr="006A5361" w:rsidRDefault="00774FDE" w:rsidP="00774FDE">
      <w:pPr>
        <w:jc w:val="both"/>
        <w:rPr>
          <w:lang w:val="es-EC"/>
        </w:rPr>
      </w:pPr>
      <w:r w:rsidRPr="006A5361">
        <w:rPr>
          <w:lang w:val="es-EC"/>
        </w:rPr>
        <w:t>Mgs. Zaldumbide Peralvo Andrés Sebastián</w:t>
      </w:r>
    </w:p>
    <w:p w14:paraId="45C1FD0E" w14:textId="77777777" w:rsidR="00774FDE" w:rsidRDefault="00774FDE" w:rsidP="00774FDE">
      <w:pPr>
        <w:tabs>
          <w:tab w:val="left" w:pos="2422"/>
        </w:tabs>
        <w:jc w:val="both"/>
        <w:rPr>
          <w:lang w:val="es-EC"/>
        </w:rPr>
      </w:pPr>
      <w:r w:rsidRPr="006A5361">
        <w:rPr>
          <w:lang w:val="es-EC"/>
        </w:rPr>
        <w:t>C.I: 1722812375</w:t>
      </w:r>
      <w:r w:rsidRPr="006A5361">
        <w:rPr>
          <w:lang w:val="es-EC"/>
        </w:rPr>
        <w:tab/>
      </w:r>
    </w:p>
    <w:p w14:paraId="43D11E9B" w14:textId="48900935" w:rsidR="004B76EE" w:rsidRDefault="004B76EE" w:rsidP="004B76EE">
      <w:pPr>
        <w:tabs>
          <w:tab w:val="left" w:pos="2422"/>
        </w:tabs>
        <w:jc w:val="both"/>
        <w:rPr>
          <w:lang w:val="es-EC"/>
        </w:rPr>
      </w:pPr>
    </w:p>
    <w:p w14:paraId="58BE1B7B" w14:textId="103126BC" w:rsidR="004B76EE" w:rsidRDefault="004B76EE" w:rsidP="004B76EE">
      <w:pPr>
        <w:tabs>
          <w:tab w:val="left" w:pos="2422"/>
        </w:tabs>
        <w:jc w:val="both"/>
        <w:rPr>
          <w:lang w:val="es-EC"/>
        </w:rPr>
      </w:pPr>
    </w:p>
    <w:p w14:paraId="48A7C719" w14:textId="678DEAE3" w:rsidR="004B76EE" w:rsidRDefault="004B76EE" w:rsidP="004B76EE">
      <w:pPr>
        <w:tabs>
          <w:tab w:val="left" w:pos="2422"/>
        </w:tabs>
        <w:jc w:val="both"/>
        <w:rPr>
          <w:lang w:val="es-EC"/>
        </w:rPr>
      </w:pPr>
    </w:p>
    <w:p w14:paraId="4A78FA61" w14:textId="1E2A3501" w:rsidR="004B76EE" w:rsidRDefault="004B76EE" w:rsidP="004B76EE">
      <w:pPr>
        <w:tabs>
          <w:tab w:val="left" w:pos="2422"/>
        </w:tabs>
        <w:jc w:val="both"/>
        <w:rPr>
          <w:lang w:val="es-EC"/>
        </w:rPr>
      </w:pPr>
    </w:p>
    <w:p w14:paraId="54403211" w14:textId="3DCD93B0" w:rsidR="004B76EE" w:rsidRDefault="004B76EE" w:rsidP="004B76EE">
      <w:pPr>
        <w:tabs>
          <w:tab w:val="left" w:pos="2422"/>
        </w:tabs>
        <w:jc w:val="both"/>
        <w:rPr>
          <w:lang w:val="es-EC"/>
        </w:rPr>
      </w:pPr>
    </w:p>
    <w:p w14:paraId="12A794CB" w14:textId="4203D8A8" w:rsidR="004B76EE" w:rsidRDefault="004B76EE" w:rsidP="004B76EE">
      <w:pPr>
        <w:tabs>
          <w:tab w:val="left" w:pos="2422"/>
        </w:tabs>
        <w:jc w:val="both"/>
        <w:rPr>
          <w:lang w:val="es-EC"/>
        </w:rPr>
      </w:pPr>
    </w:p>
    <w:p w14:paraId="289B859E" w14:textId="7161B70B" w:rsidR="004B76EE" w:rsidRDefault="004B76EE" w:rsidP="004B76EE">
      <w:pPr>
        <w:tabs>
          <w:tab w:val="left" w:pos="2422"/>
        </w:tabs>
        <w:jc w:val="both"/>
        <w:rPr>
          <w:lang w:val="es-EC"/>
        </w:rPr>
      </w:pPr>
    </w:p>
    <w:p w14:paraId="4CB8071F" w14:textId="4AF62047" w:rsidR="004B76EE" w:rsidRDefault="004B76EE" w:rsidP="004B76EE">
      <w:pPr>
        <w:tabs>
          <w:tab w:val="left" w:pos="2422"/>
        </w:tabs>
        <w:jc w:val="both"/>
        <w:rPr>
          <w:lang w:val="es-EC"/>
        </w:rPr>
      </w:pPr>
    </w:p>
    <w:p w14:paraId="5F4132D6" w14:textId="49FAF827" w:rsidR="004B76EE" w:rsidRDefault="004B76EE" w:rsidP="004B76EE">
      <w:pPr>
        <w:tabs>
          <w:tab w:val="left" w:pos="2422"/>
        </w:tabs>
        <w:jc w:val="both"/>
        <w:rPr>
          <w:lang w:val="es-EC"/>
        </w:rPr>
      </w:pPr>
    </w:p>
    <w:p w14:paraId="3C0EBB06" w14:textId="259D3C3D" w:rsidR="00606B4A" w:rsidRDefault="00606B4A" w:rsidP="004B76EE">
      <w:pPr>
        <w:tabs>
          <w:tab w:val="left" w:pos="2422"/>
        </w:tabs>
        <w:jc w:val="both"/>
        <w:rPr>
          <w:lang w:val="es-EC"/>
        </w:rPr>
      </w:pPr>
    </w:p>
    <w:p w14:paraId="1C1CA836" w14:textId="126DCE00" w:rsidR="00433859" w:rsidRDefault="00433859" w:rsidP="004B76EE">
      <w:pPr>
        <w:tabs>
          <w:tab w:val="left" w:pos="2422"/>
        </w:tabs>
        <w:jc w:val="both"/>
        <w:rPr>
          <w:lang w:val="es-EC"/>
        </w:rPr>
      </w:pPr>
    </w:p>
    <w:p w14:paraId="19849A30" w14:textId="0F1BE228" w:rsidR="00433859" w:rsidRDefault="00433859" w:rsidP="004B76EE">
      <w:pPr>
        <w:tabs>
          <w:tab w:val="left" w:pos="2422"/>
        </w:tabs>
        <w:jc w:val="both"/>
        <w:rPr>
          <w:lang w:val="es-EC"/>
        </w:rPr>
      </w:pPr>
    </w:p>
    <w:p w14:paraId="3BBFCD48" w14:textId="48331833" w:rsidR="00433859" w:rsidRDefault="00433859" w:rsidP="004B76EE">
      <w:pPr>
        <w:tabs>
          <w:tab w:val="left" w:pos="2422"/>
        </w:tabs>
        <w:jc w:val="both"/>
        <w:rPr>
          <w:lang w:val="es-EC"/>
        </w:rPr>
      </w:pPr>
    </w:p>
    <w:p w14:paraId="6B343C95" w14:textId="4E051B16" w:rsidR="00433859" w:rsidRDefault="00433859" w:rsidP="004B76EE">
      <w:pPr>
        <w:tabs>
          <w:tab w:val="left" w:pos="2422"/>
        </w:tabs>
        <w:jc w:val="both"/>
        <w:rPr>
          <w:lang w:val="es-EC"/>
        </w:rPr>
      </w:pPr>
    </w:p>
    <w:p w14:paraId="34ECF7AE" w14:textId="01E69C24" w:rsidR="00433859" w:rsidRDefault="00433859" w:rsidP="004B76EE">
      <w:pPr>
        <w:tabs>
          <w:tab w:val="left" w:pos="2422"/>
        </w:tabs>
        <w:jc w:val="both"/>
        <w:rPr>
          <w:lang w:val="es-EC"/>
        </w:rPr>
      </w:pPr>
    </w:p>
    <w:p w14:paraId="20E7AF29" w14:textId="71B9C8F3" w:rsidR="003F4701" w:rsidRDefault="00606B4A" w:rsidP="0027011C">
      <w:pPr>
        <w:pStyle w:val="Ttulo1"/>
        <w:rPr>
          <w:lang w:val="es-EC"/>
        </w:rPr>
      </w:pPr>
      <w:bookmarkStart w:id="1" w:name="_Toc110802658"/>
      <w:r>
        <w:rPr>
          <w:lang w:val="es-EC"/>
        </w:rPr>
        <w:lastRenderedPageBreak/>
        <w:t>Declaratoria de Responsabilidad</w:t>
      </w:r>
      <w:bookmarkEnd w:id="1"/>
    </w:p>
    <w:p w14:paraId="7F5F0789" w14:textId="59F39953" w:rsidR="00433859" w:rsidRDefault="00433859" w:rsidP="00433859">
      <w:pPr>
        <w:rPr>
          <w:lang w:val="es-EC"/>
        </w:rPr>
      </w:pPr>
    </w:p>
    <w:p w14:paraId="72F933EC" w14:textId="77777777" w:rsidR="00A524ED" w:rsidRDefault="00A524ED" w:rsidP="00420745">
      <w:pPr>
        <w:rPr>
          <w:rFonts w:ascii="Segoe UI" w:hAnsi="Segoe UI" w:cs="Segoe UI"/>
          <w:sz w:val="18"/>
          <w:szCs w:val="18"/>
        </w:rPr>
      </w:pPr>
      <w:r>
        <w:rPr>
          <w:rStyle w:val="normaltextrun"/>
        </w:rPr>
        <w:t>Los componentes teóricos-prácticos desarrollados, la reflexión crítica, las conclusiones y recomendaciones de la presente sistematización de la experiencia práctica de investigación son de exclusiva responsabilidad del autor. Autorizo al Instituto Superior Tecnológico del “Honorable Consejo Provincial de Pichincha” el uso del presente documento con fines educativos-formativos.</w:t>
      </w:r>
      <w:r>
        <w:rPr>
          <w:rStyle w:val="eop"/>
        </w:rPr>
        <w:t> </w:t>
      </w:r>
    </w:p>
    <w:p w14:paraId="1E2F3FAF" w14:textId="77777777" w:rsidR="0064251C" w:rsidRDefault="00A524ED" w:rsidP="00420745">
      <w:pPr>
        <w:pStyle w:val="paragraph"/>
        <w:spacing w:before="0" w:beforeAutospacing="0" w:after="0" w:afterAutospacing="0"/>
        <w:ind w:firstLine="720"/>
        <w:textAlignment w:val="baseline"/>
        <w:rPr>
          <w:rStyle w:val="eop"/>
        </w:rPr>
      </w:pPr>
      <w:r>
        <w:rPr>
          <w:rStyle w:val="eop"/>
        </w:rPr>
        <w:t> </w:t>
      </w:r>
    </w:p>
    <w:p w14:paraId="5749BE26" w14:textId="56448856" w:rsidR="00C04FDB" w:rsidRDefault="00A524ED" w:rsidP="00420745">
      <w:pPr>
        <w:pStyle w:val="paragraph"/>
        <w:spacing w:before="0" w:beforeAutospacing="0" w:after="0" w:afterAutospacing="0"/>
        <w:ind w:firstLine="720"/>
        <w:textAlignment w:val="baseline"/>
      </w:pPr>
      <w:r>
        <w:rPr>
          <w:rStyle w:val="eop"/>
        </w:rPr>
        <w:t> </w:t>
      </w:r>
    </w:p>
    <w:p w14:paraId="11A156AB" w14:textId="272A7D81" w:rsidR="00C04FDB" w:rsidRDefault="00C04FDB" w:rsidP="00433859">
      <w:pPr>
        <w:rPr>
          <w:noProof/>
        </w:rPr>
      </w:pPr>
    </w:p>
    <w:p w14:paraId="241D7683" w14:textId="6D93084A" w:rsidR="00AC09AE" w:rsidRDefault="00AC09AE" w:rsidP="00433859">
      <w:pPr>
        <w:rPr>
          <w:noProof/>
        </w:rPr>
      </w:pPr>
    </w:p>
    <w:p w14:paraId="3CB1E430" w14:textId="77777777" w:rsidR="00AC09AE" w:rsidRDefault="00AC09AE" w:rsidP="00433859">
      <w:pPr>
        <w:rPr>
          <w:lang w:val="es-EC"/>
        </w:rPr>
      </w:pPr>
    </w:p>
    <w:p w14:paraId="23302F35" w14:textId="26416966" w:rsidR="00A524ED" w:rsidRDefault="00A524ED" w:rsidP="00433859">
      <w:pPr>
        <w:rPr>
          <w:lang w:val="es-EC"/>
        </w:rPr>
      </w:pPr>
      <w:r>
        <w:rPr>
          <w:lang w:val="es-EC"/>
        </w:rPr>
        <w:t>Anthony Steven Yánez Quinteros</w:t>
      </w:r>
    </w:p>
    <w:p w14:paraId="367538E9" w14:textId="7FC9874F" w:rsidR="00A524ED" w:rsidRDefault="00A524ED" w:rsidP="00433859">
      <w:pPr>
        <w:rPr>
          <w:lang w:val="es-EC"/>
        </w:rPr>
      </w:pPr>
      <w:r>
        <w:rPr>
          <w:lang w:val="es-EC"/>
        </w:rPr>
        <w:t>C.C 1725070534</w:t>
      </w:r>
    </w:p>
    <w:p w14:paraId="7158DFCD" w14:textId="62A812F0" w:rsidR="00A524ED" w:rsidRDefault="00A524ED" w:rsidP="00433859">
      <w:pPr>
        <w:rPr>
          <w:lang w:val="es-EC"/>
        </w:rPr>
      </w:pPr>
      <w:r>
        <w:rPr>
          <w:lang w:val="es-EC"/>
        </w:rPr>
        <w:t xml:space="preserve">Correo: </w:t>
      </w:r>
      <w:hyperlink r:id="rId11" w:history="1">
        <w:r w:rsidRPr="00125D07">
          <w:rPr>
            <w:rStyle w:val="Hipervnculo"/>
            <w:lang w:val="es-EC"/>
          </w:rPr>
          <w:t>steven_9854mh@hotmail.com</w:t>
        </w:r>
      </w:hyperlink>
    </w:p>
    <w:p w14:paraId="1AAF1707" w14:textId="10B78419" w:rsidR="00A524ED" w:rsidRDefault="00A524ED" w:rsidP="00433859">
      <w:pPr>
        <w:rPr>
          <w:lang w:val="es-EC"/>
        </w:rPr>
      </w:pPr>
      <w:r>
        <w:rPr>
          <w:lang w:val="es-EC"/>
        </w:rPr>
        <w:t>Celular: 0978748471</w:t>
      </w:r>
    </w:p>
    <w:p w14:paraId="69E49990" w14:textId="74FF4BD2" w:rsidR="00575907" w:rsidRPr="006A5361" w:rsidRDefault="00575907" w:rsidP="00433859">
      <w:pPr>
        <w:ind w:firstLine="0"/>
        <w:jc w:val="both"/>
        <w:rPr>
          <w:lang w:val="es-EC"/>
        </w:rPr>
      </w:pPr>
    </w:p>
    <w:p w14:paraId="00DAA8B6" w14:textId="778DF015" w:rsidR="003F4701" w:rsidRPr="006A5361" w:rsidRDefault="003F4701" w:rsidP="004120E3">
      <w:pPr>
        <w:jc w:val="center"/>
        <w:rPr>
          <w:lang w:val="es-EC"/>
        </w:rPr>
      </w:pPr>
    </w:p>
    <w:p w14:paraId="1B404CC4" w14:textId="0CCDCDDA" w:rsidR="0027011C" w:rsidRPr="006A5361" w:rsidRDefault="0027011C" w:rsidP="004120E3">
      <w:pPr>
        <w:jc w:val="center"/>
        <w:rPr>
          <w:lang w:val="es-EC"/>
        </w:rPr>
      </w:pPr>
    </w:p>
    <w:p w14:paraId="4E5EE515" w14:textId="73F4B77D" w:rsidR="0027011C" w:rsidRPr="006A5361" w:rsidRDefault="0027011C" w:rsidP="004120E3">
      <w:pPr>
        <w:jc w:val="center"/>
        <w:rPr>
          <w:lang w:val="es-EC"/>
        </w:rPr>
      </w:pPr>
    </w:p>
    <w:p w14:paraId="0E3033B2" w14:textId="2CF8B127" w:rsidR="0027011C" w:rsidRPr="006A5361" w:rsidRDefault="0027011C" w:rsidP="004120E3">
      <w:pPr>
        <w:jc w:val="center"/>
        <w:rPr>
          <w:lang w:val="es-EC"/>
        </w:rPr>
      </w:pPr>
    </w:p>
    <w:p w14:paraId="5BB0DE43" w14:textId="2B4B99EA" w:rsidR="006D32A9" w:rsidRPr="006A5361" w:rsidRDefault="006D32A9" w:rsidP="004120E3">
      <w:pPr>
        <w:jc w:val="center"/>
        <w:rPr>
          <w:lang w:val="es-EC"/>
        </w:rPr>
      </w:pPr>
    </w:p>
    <w:p w14:paraId="0E5C7D3A" w14:textId="0D3CDE09" w:rsidR="006D32A9" w:rsidRPr="006A5361" w:rsidRDefault="006D32A9" w:rsidP="004120E3">
      <w:pPr>
        <w:jc w:val="center"/>
        <w:rPr>
          <w:lang w:val="es-EC"/>
        </w:rPr>
      </w:pPr>
    </w:p>
    <w:p w14:paraId="731EA914" w14:textId="7A494BBD" w:rsidR="006D32A9" w:rsidRPr="006A5361" w:rsidRDefault="006D32A9" w:rsidP="004120E3">
      <w:pPr>
        <w:jc w:val="center"/>
        <w:rPr>
          <w:lang w:val="es-EC"/>
        </w:rPr>
      </w:pPr>
    </w:p>
    <w:p w14:paraId="68EB8C04" w14:textId="2F67671F" w:rsidR="006D32A9" w:rsidRPr="006A5361" w:rsidRDefault="006D32A9" w:rsidP="004120E3">
      <w:pPr>
        <w:jc w:val="center"/>
        <w:rPr>
          <w:lang w:val="es-EC"/>
        </w:rPr>
      </w:pPr>
    </w:p>
    <w:p w14:paraId="2CEBD8CB" w14:textId="2A13A439" w:rsidR="006D32A9" w:rsidRDefault="006D32A9" w:rsidP="004120E3">
      <w:pPr>
        <w:jc w:val="center"/>
        <w:rPr>
          <w:lang w:val="es-EC"/>
        </w:rPr>
      </w:pPr>
    </w:p>
    <w:p w14:paraId="4E8FEE0E" w14:textId="02AC76A4" w:rsidR="00D37F19" w:rsidRDefault="00D37F19" w:rsidP="004120E3">
      <w:pPr>
        <w:jc w:val="center"/>
        <w:rPr>
          <w:lang w:val="es-EC"/>
        </w:rPr>
      </w:pPr>
    </w:p>
    <w:p w14:paraId="2D50261B" w14:textId="1F24BA59" w:rsidR="00D37F19" w:rsidRDefault="00D37F19" w:rsidP="004120E3">
      <w:pPr>
        <w:jc w:val="center"/>
        <w:rPr>
          <w:lang w:val="es-EC"/>
        </w:rPr>
      </w:pPr>
    </w:p>
    <w:p w14:paraId="5F0D9896" w14:textId="606F5A3A" w:rsidR="000442A0" w:rsidRDefault="000442A0" w:rsidP="004120E3">
      <w:pPr>
        <w:jc w:val="center"/>
        <w:rPr>
          <w:lang w:val="es-EC"/>
        </w:rPr>
      </w:pPr>
    </w:p>
    <w:p w14:paraId="2AE54B99" w14:textId="77777777" w:rsidR="00557EC0" w:rsidRPr="006A5361" w:rsidRDefault="00557EC0" w:rsidP="004120E3">
      <w:pPr>
        <w:jc w:val="center"/>
        <w:rPr>
          <w:lang w:val="es-EC"/>
        </w:rPr>
      </w:pPr>
    </w:p>
    <w:p w14:paraId="05F6FAFA" w14:textId="6F06EBCF" w:rsidR="00433859" w:rsidRDefault="00433859" w:rsidP="00C04FDB">
      <w:pPr>
        <w:ind w:firstLine="0"/>
        <w:jc w:val="both"/>
        <w:rPr>
          <w:lang w:val="es-EC"/>
        </w:rPr>
      </w:pPr>
    </w:p>
    <w:p w14:paraId="285DDBE5" w14:textId="77777777" w:rsidR="00DD4025" w:rsidRPr="006A5361" w:rsidRDefault="00DD4025" w:rsidP="00997DED">
      <w:pPr>
        <w:ind w:firstLine="0"/>
        <w:jc w:val="both"/>
        <w:rPr>
          <w:lang w:val="es-EC"/>
        </w:rPr>
      </w:pPr>
    </w:p>
    <w:p w14:paraId="1925E90C" w14:textId="7F641082" w:rsidR="00DB2F3E" w:rsidRDefault="003F4701" w:rsidP="00DD4025">
      <w:pPr>
        <w:pStyle w:val="Ttulo1"/>
        <w:rPr>
          <w:lang w:val="es-EC"/>
        </w:rPr>
      </w:pPr>
      <w:bookmarkStart w:id="2" w:name="_Toc110802659"/>
      <w:r w:rsidRPr="006A5361">
        <w:rPr>
          <w:lang w:val="es-EC"/>
        </w:rPr>
        <w:lastRenderedPageBreak/>
        <w:t>D</w:t>
      </w:r>
      <w:r w:rsidR="00967885" w:rsidRPr="006A5361">
        <w:rPr>
          <w:lang w:val="es-EC"/>
        </w:rPr>
        <w:t>edicatoria</w:t>
      </w:r>
      <w:bookmarkEnd w:id="2"/>
    </w:p>
    <w:p w14:paraId="3CDA5612" w14:textId="77777777" w:rsidR="000442A0" w:rsidRPr="000442A0" w:rsidRDefault="000442A0" w:rsidP="000442A0">
      <w:pPr>
        <w:rPr>
          <w:lang w:val="es-EC"/>
        </w:rPr>
      </w:pPr>
    </w:p>
    <w:p w14:paraId="34E1E1A1" w14:textId="1CF508EC" w:rsidR="00997DED" w:rsidRDefault="00997DED" w:rsidP="00997DED">
      <w:pPr>
        <w:jc w:val="both"/>
        <w:rPr>
          <w:lang w:val="es-EC"/>
        </w:rPr>
      </w:pPr>
      <w:r>
        <w:rPr>
          <w:lang w:val="es-EC"/>
        </w:rPr>
        <w:t xml:space="preserve">Este trabajo va dedicado a mis padres quienes desde el momento que </w:t>
      </w:r>
      <w:r w:rsidR="000442A0">
        <w:rPr>
          <w:lang w:val="es-EC"/>
        </w:rPr>
        <w:t>nací</w:t>
      </w:r>
      <w:r>
        <w:rPr>
          <w:lang w:val="es-EC"/>
        </w:rPr>
        <w:t xml:space="preserve"> me apoyaron en todo lo que pudieron </w:t>
      </w:r>
      <w:r w:rsidR="000442A0">
        <w:rPr>
          <w:lang w:val="es-EC"/>
        </w:rPr>
        <w:t>así</w:t>
      </w:r>
      <w:r>
        <w:rPr>
          <w:lang w:val="es-EC"/>
        </w:rPr>
        <w:t xml:space="preserve"> mismo me prepararon y se sintieron conforme con el hijo que tienen además de tener siempre tener expectativas altas conmigo siempre supieron que llegaría alto.</w:t>
      </w:r>
    </w:p>
    <w:p w14:paraId="02FC85A8" w14:textId="2CA0346E" w:rsidR="00997DED" w:rsidRDefault="00997DED" w:rsidP="00997DED">
      <w:pPr>
        <w:jc w:val="both"/>
        <w:rPr>
          <w:lang w:val="es-EC"/>
        </w:rPr>
      </w:pPr>
    </w:p>
    <w:p w14:paraId="190834DC" w14:textId="7E9DC4CE" w:rsidR="00997DED" w:rsidRDefault="00B96AFF" w:rsidP="00997DED">
      <w:pPr>
        <w:jc w:val="both"/>
        <w:rPr>
          <w:lang w:val="es-EC"/>
        </w:rPr>
      </w:pPr>
      <w:r>
        <w:rPr>
          <w:lang w:val="es-EC"/>
        </w:rPr>
        <w:t>Además,</w:t>
      </w:r>
      <w:r w:rsidR="00997DED">
        <w:rPr>
          <w:lang w:val="es-EC"/>
        </w:rPr>
        <w:t xml:space="preserve"> agradecer a mi </w:t>
      </w:r>
      <w:r w:rsidR="000442A0">
        <w:rPr>
          <w:lang w:val="es-EC"/>
        </w:rPr>
        <w:t>tío</w:t>
      </w:r>
      <w:r w:rsidR="00997DED">
        <w:rPr>
          <w:lang w:val="es-EC"/>
        </w:rPr>
        <w:t xml:space="preserve"> que fue un pilar fundamental en mi vida siempre me apoyo en lo que pudo a pesar de que muchas veces </w:t>
      </w:r>
      <w:r>
        <w:rPr>
          <w:lang w:val="es-EC"/>
        </w:rPr>
        <w:t>falle,</w:t>
      </w:r>
      <w:r w:rsidR="00997DED">
        <w:rPr>
          <w:lang w:val="es-EC"/>
        </w:rPr>
        <w:t xml:space="preserve"> pero siempre tuvo fe en </w:t>
      </w:r>
      <w:r>
        <w:rPr>
          <w:lang w:val="es-EC"/>
        </w:rPr>
        <w:t>mí</w:t>
      </w:r>
      <w:r w:rsidR="00997DED">
        <w:rPr>
          <w:lang w:val="es-EC"/>
        </w:rPr>
        <w:t xml:space="preserve"> y pidió a dios para que me vaya bien y creo que lo escucho ya que este es el final de una carrera que fue muy dura para </w:t>
      </w:r>
      <w:r>
        <w:rPr>
          <w:lang w:val="es-EC"/>
        </w:rPr>
        <w:t>mí</w:t>
      </w:r>
      <w:r w:rsidR="00997DED">
        <w:rPr>
          <w:lang w:val="es-EC"/>
        </w:rPr>
        <w:t>.</w:t>
      </w:r>
    </w:p>
    <w:p w14:paraId="4721D691" w14:textId="783153EF" w:rsidR="00997DED" w:rsidRDefault="00997DED" w:rsidP="00997DED">
      <w:pPr>
        <w:jc w:val="both"/>
        <w:rPr>
          <w:lang w:val="es-EC"/>
        </w:rPr>
      </w:pPr>
    </w:p>
    <w:p w14:paraId="176E012C" w14:textId="306E0070" w:rsidR="00997DED" w:rsidRPr="006A5361" w:rsidRDefault="00997DED" w:rsidP="00997DED">
      <w:pPr>
        <w:jc w:val="both"/>
        <w:rPr>
          <w:lang w:val="es-EC"/>
        </w:rPr>
      </w:pPr>
      <w:r w:rsidRPr="78801565">
        <w:rPr>
          <w:lang w:val="es-EC"/>
        </w:rPr>
        <w:t>Y finalmente</w:t>
      </w:r>
      <w:r w:rsidR="00B96AFF" w:rsidRPr="78801565">
        <w:rPr>
          <w:lang w:val="es-EC"/>
        </w:rPr>
        <w:t>,</w:t>
      </w:r>
      <w:r w:rsidRPr="78801565">
        <w:rPr>
          <w:lang w:val="es-EC"/>
        </w:rPr>
        <w:t xml:space="preserve"> quiero agradecerles a mis gatos tal vez no hablen o no sepan que les estoy dedicando este </w:t>
      </w:r>
      <w:r w:rsidR="00B96AFF" w:rsidRPr="78801565">
        <w:rPr>
          <w:lang w:val="es-EC"/>
        </w:rPr>
        <w:t>mensaje,</w:t>
      </w:r>
      <w:r w:rsidRPr="78801565">
        <w:rPr>
          <w:lang w:val="es-EC"/>
        </w:rPr>
        <w:t xml:space="preserve"> pero ellos siempre estuvieron a mi lado en las mañana y frías noches de insomnio que no daba </w:t>
      </w:r>
      <w:r w:rsidR="00B96AFF" w:rsidRPr="78801565">
        <w:rPr>
          <w:lang w:val="es-EC"/>
        </w:rPr>
        <w:t>más</w:t>
      </w:r>
      <w:r w:rsidRPr="78801565">
        <w:rPr>
          <w:lang w:val="es-EC"/>
        </w:rPr>
        <w:t xml:space="preserve"> con mi vida y con un simple miau me levantaban el </w:t>
      </w:r>
      <w:r w:rsidR="00B96AFF" w:rsidRPr="78801565">
        <w:rPr>
          <w:lang w:val="es-EC"/>
        </w:rPr>
        <w:t>ánimo</w:t>
      </w:r>
      <w:r w:rsidRPr="78801565">
        <w:rPr>
          <w:lang w:val="es-EC"/>
        </w:rPr>
        <w:t xml:space="preserve"> y siempre duermen a mi lado, cuando no estoy en casa ellos me esperan para poder dormir a sí que </w:t>
      </w:r>
      <w:proofErr w:type="spellStart"/>
      <w:r w:rsidRPr="78801565">
        <w:rPr>
          <w:lang w:val="es-EC"/>
        </w:rPr>
        <w:t>mishis</w:t>
      </w:r>
      <w:proofErr w:type="spellEnd"/>
      <w:r w:rsidRPr="78801565">
        <w:rPr>
          <w:lang w:val="es-EC"/>
        </w:rPr>
        <w:t xml:space="preserve"> con mucho amor para ustedes </w:t>
      </w:r>
      <w:proofErr w:type="spellStart"/>
      <w:r w:rsidRPr="78801565">
        <w:rPr>
          <w:lang w:val="es-EC"/>
        </w:rPr>
        <w:t>Nala</w:t>
      </w:r>
      <w:proofErr w:type="spellEnd"/>
      <w:r w:rsidRPr="78801565">
        <w:rPr>
          <w:lang w:val="es-EC"/>
        </w:rPr>
        <w:t xml:space="preserve"> y Manchas.</w:t>
      </w:r>
    </w:p>
    <w:p w14:paraId="5700F713" w14:textId="2B3CD716" w:rsidR="00DD4025" w:rsidRDefault="00DD4025" w:rsidP="004120E3">
      <w:pPr>
        <w:jc w:val="both"/>
        <w:rPr>
          <w:lang w:val="es-EC"/>
        </w:rPr>
      </w:pPr>
    </w:p>
    <w:p w14:paraId="581420C3" w14:textId="1739B468" w:rsidR="00433859" w:rsidRDefault="00433859" w:rsidP="004120E3">
      <w:pPr>
        <w:jc w:val="both"/>
        <w:rPr>
          <w:lang w:val="es-EC"/>
        </w:rPr>
      </w:pPr>
    </w:p>
    <w:p w14:paraId="1BCAABE9" w14:textId="4931D0FA" w:rsidR="00433859" w:rsidRDefault="00433859" w:rsidP="004120E3">
      <w:pPr>
        <w:jc w:val="both"/>
        <w:rPr>
          <w:lang w:val="es-EC"/>
        </w:rPr>
      </w:pPr>
    </w:p>
    <w:p w14:paraId="172ADDAA" w14:textId="62868A3D" w:rsidR="00433859" w:rsidRDefault="00433859" w:rsidP="004120E3">
      <w:pPr>
        <w:jc w:val="both"/>
        <w:rPr>
          <w:lang w:val="es-EC"/>
        </w:rPr>
      </w:pPr>
    </w:p>
    <w:p w14:paraId="5E722AF0" w14:textId="5CE61ECA" w:rsidR="00433859" w:rsidRDefault="00433859" w:rsidP="004120E3">
      <w:pPr>
        <w:jc w:val="both"/>
        <w:rPr>
          <w:lang w:val="es-EC"/>
        </w:rPr>
      </w:pPr>
    </w:p>
    <w:p w14:paraId="033810EA" w14:textId="18ED9935" w:rsidR="00433859" w:rsidRDefault="00433859" w:rsidP="004120E3">
      <w:pPr>
        <w:jc w:val="both"/>
        <w:rPr>
          <w:lang w:val="es-EC"/>
        </w:rPr>
      </w:pPr>
    </w:p>
    <w:p w14:paraId="6E1B4292" w14:textId="26D5D45A" w:rsidR="00433859" w:rsidRDefault="00433859" w:rsidP="004120E3">
      <w:pPr>
        <w:jc w:val="both"/>
        <w:rPr>
          <w:lang w:val="es-EC"/>
        </w:rPr>
      </w:pPr>
    </w:p>
    <w:p w14:paraId="7440372A" w14:textId="5E91487B" w:rsidR="00433859" w:rsidRDefault="00433859" w:rsidP="004120E3">
      <w:pPr>
        <w:jc w:val="both"/>
        <w:rPr>
          <w:lang w:val="es-EC"/>
        </w:rPr>
      </w:pPr>
    </w:p>
    <w:p w14:paraId="06968B33" w14:textId="5866E84F" w:rsidR="00433859" w:rsidRDefault="00433859" w:rsidP="004120E3">
      <w:pPr>
        <w:jc w:val="both"/>
        <w:rPr>
          <w:lang w:val="es-EC"/>
        </w:rPr>
      </w:pPr>
    </w:p>
    <w:p w14:paraId="7EEB1528" w14:textId="1B97A668" w:rsidR="00433859" w:rsidRDefault="00433859" w:rsidP="004120E3">
      <w:pPr>
        <w:jc w:val="both"/>
        <w:rPr>
          <w:lang w:val="es-EC"/>
        </w:rPr>
      </w:pPr>
    </w:p>
    <w:p w14:paraId="23D79576" w14:textId="208D93C1" w:rsidR="00433859" w:rsidRDefault="00433859" w:rsidP="004120E3">
      <w:pPr>
        <w:jc w:val="both"/>
        <w:rPr>
          <w:lang w:val="es-EC"/>
        </w:rPr>
      </w:pPr>
    </w:p>
    <w:p w14:paraId="726A1C51" w14:textId="6BCD3B05" w:rsidR="00433859" w:rsidRDefault="00433859" w:rsidP="004120E3">
      <w:pPr>
        <w:jc w:val="both"/>
        <w:rPr>
          <w:lang w:val="es-EC"/>
        </w:rPr>
      </w:pPr>
    </w:p>
    <w:p w14:paraId="3EF430AF" w14:textId="6B9E1778" w:rsidR="00DD4025" w:rsidRDefault="00DD4025" w:rsidP="0041122E">
      <w:pPr>
        <w:ind w:firstLine="0"/>
        <w:jc w:val="both"/>
        <w:rPr>
          <w:lang w:val="es-EC"/>
        </w:rPr>
      </w:pPr>
    </w:p>
    <w:p w14:paraId="2AF75752" w14:textId="77777777" w:rsidR="00F64C6C" w:rsidRPr="006A5361" w:rsidRDefault="00F64C6C" w:rsidP="0041122E">
      <w:pPr>
        <w:ind w:firstLine="0"/>
        <w:jc w:val="both"/>
        <w:rPr>
          <w:lang w:val="es-EC"/>
        </w:rPr>
      </w:pPr>
    </w:p>
    <w:p w14:paraId="3199DD78" w14:textId="09911324" w:rsidR="003F4701" w:rsidRDefault="003F4701" w:rsidP="00DD4025">
      <w:pPr>
        <w:pStyle w:val="Ttulo1"/>
        <w:rPr>
          <w:lang w:val="es-EC"/>
        </w:rPr>
      </w:pPr>
      <w:bookmarkStart w:id="3" w:name="_Toc110802660"/>
      <w:r w:rsidRPr="006A5361">
        <w:rPr>
          <w:lang w:val="es-EC"/>
        </w:rPr>
        <w:lastRenderedPageBreak/>
        <w:t>A</w:t>
      </w:r>
      <w:r w:rsidR="00967885" w:rsidRPr="006A5361">
        <w:rPr>
          <w:lang w:val="es-EC"/>
        </w:rPr>
        <w:t>gradecimiento</w:t>
      </w:r>
      <w:bookmarkEnd w:id="3"/>
    </w:p>
    <w:p w14:paraId="1D980254" w14:textId="77777777" w:rsidR="00F64C6C" w:rsidRPr="00F64C6C" w:rsidRDefault="00F64C6C" w:rsidP="00F64C6C">
      <w:pPr>
        <w:rPr>
          <w:lang w:val="es-EC"/>
        </w:rPr>
      </w:pPr>
    </w:p>
    <w:p w14:paraId="65480AAC" w14:textId="5BB65B5D" w:rsidR="00301A66" w:rsidRDefault="00381E60" w:rsidP="00301A66">
      <w:pPr>
        <w:jc w:val="both"/>
        <w:rPr>
          <w:lang w:val="es-EC"/>
        </w:rPr>
      </w:pPr>
      <w:r>
        <w:rPr>
          <w:lang w:val="es-EC"/>
        </w:rPr>
        <w:t>Agradezco</w:t>
      </w:r>
      <w:r w:rsidR="00301A66">
        <w:rPr>
          <w:lang w:val="es-EC"/>
        </w:rPr>
        <w:t xml:space="preserve"> a dios por a verme dado la oportunidad de la vida y nacer aquí para luchar y seguir adelante siendo todo un profesional de igual manera al </w:t>
      </w:r>
      <w:r>
        <w:rPr>
          <w:lang w:val="es-EC"/>
        </w:rPr>
        <w:t>Instituto</w:t>
      </w:r>
      <w:r w:rsidR="00301A66">
        <w:rPr>
          <w:lang w:val="es-EC"/>
        </w:rPr>
        <w:t xml:space="preserve"> Honorable Consejo </w:t>
      </w:r>
      <w:r>
        <w:rPr>
          <w:lang w:val="es-EC"/>
        </w:rPr>
        <w:t>Provincial</w:t>
      </w:r>
      <w:r w:rsidR="00301A66">
        <w:rPr>
          <w:lang w:val="es-EC"/>
        </w:rPr>
        <w:t xml:space="preserve"> de Pichincha por formar personas de bien profesionales altamente capacitados para desenvolverse en cualquier actividad que se los necesite</w:t>
      </w:r>
    </w:p>
    <w:p w14:paraId="3B6A6D4D" w14:textId="7CEFF983" w:rsidR="00301A66" w:rsidRDefault="00301A66" w:rsidP="00301A66">
      <w:pPr>
        <w:jc w:val="both"/>
        <w:rPr>
          <w:lang w:val="es-EC"/>
        </w:rPr>
      </w:pPr>
    </w:p>
    <w:p w14:paraId="1D440EED" w14:textId="50AD5A0F" w:rsidR="00301A66" w:rsidRDefault="00301A66" w:rsidP="00301A66">
      <w:pPr>
        <w:jc w:val="both"/>
        <w:rPr>
          <w:lang w:val="es-EC"/>
        </w:rPr>
      </w:pPr>
      <w:r>
        <w:rPr>
          <w:lang w:val="es-EC"/>
        </w:rPr>
        <w:t xml:space="preserve">De igual manera al </w:t>
      </w:r>
      <w:proofErr w:type="spellStart"/>
      <w:r>
        <w:rPr>
          <w:lang w:val="es-EC"/>
        </w:rPr>
        <w:t>MsC</w:t>
      </w:r>
      <w:proofErr w:type="spellEnd"/>
      <w:r>
        <w:rPr>
          <w:lang w:val="es-EC"/>
        </w:rPr>
        <w:t xml:space="preserve">. Andrés Zaldumbide por apoyarme y </w:t>
      </w:r>
      <w:r w:rsidR="00381E60">
        <w:rPr>
          <w:lang w:val="es-EC"/>
        </w:rPr>
        <w:t>guiarme</w:t>
      </w:r>
      <w:r>
        <w:rPr>
          <w:lang w:val="es-EC"/>
        </w:rPr>
        <w:t xml:space="preserve"> en este proceso de </w:t>
      </w:r>
      <w:r w:rsidR="00381E60">
        <w:rPr>
          <w:lang w:val="es-EC"/>
        </w:rPr>
        <w:t>titulación</w:t>
      </w:r>
      <w:r>
        <w:rPr>
          <w:lang w:val="es-EC"/>
        </w:rPr>
        <w:t xml:space="preserve"> mis </w:t>
      </w:r>
      <w:r w:rsidR="00381E60">
        <w:rPr>
          <w:lang w:val="es-EC"/>
        </w:rPr>
        <w:t>más</w:t>
      </w:r>
      <w:r>
        <w:rPr>
          <w:lang w:val="es-EC"/>
        </w:rPr>
        <w:t xml:space="preserve"> sinceros deseos que le vaya bien en la vida.</w:t>
      </w:r>
    </w:p>
    <w:p w14:paraId="4C967DF9" w14:textId="446BA1FB" w:rsidR="00B24C6A" w:rsidRDefault="00B24C6A" w:rsidP="00301A66">
      <w:pPr>
        <w:jc w:val="both"/>
        <w:rPr>
          <w:lang w:val="es-EC"/>
        </w:rPr>
      </w:pPr>
    </w:p>
    <w:p w14:paraId="703202EE" w14:textId="2F7101E8" w:rsidR="00B24C6A" w:rsidRPr="006A5361" w:rsidRDefault="00B24C6A" w:rsidP="00301A66">
      <w:pPr>
        <w:jc w:val="both"/>
        <w:rPr>
          <w:lang w:val="es-EC"/>
        </w:rPr>
      </w:pPr>
      <w:r>
        <w:rPr>
          <w:lang w:val="es-EC"/>
        </w:rPr>
        <w:t>Y finalmente a mis compañeros que fueron unas excelentes personas conmigo me apoyaron y nunca decayeron a pesar de que si soy una persona media complicada.</w:t>
      </w:r>
    </w:p>
    <w:p w14:paraId="4EB73766" w14:textId="22794690" w:rsidR="00DD4025" w:rsidRDefault="00DD4025" w:rsidP="004120E3">
      <w:pPr>
        <w:jc w:val="both"/>
        <w:rPr>
          <w:lang w:val="es-EC"/>
        </w:rPr>
      </w:pPr>
    </w:p>
    <w:p w14:paraId="2194D0EA" w14:textId="651F693D" w:rsidR="00433859" w:rsidRDefault="00433859" w:rsidP="004120E3">
      <w:pPr>
        <w:jc w:val="both"/>
        <w:rPr>
          <w:lang w:val="es-EC"/>
        </w:rPr>
      </w:pPr>
    </w:p>
    <w:p w14:paraId="011526E6" w14:textId="238201F3" w:rsidR="00433859" w:rsidRDefault="00433859" w:rsidP="004120E3">
      <w:pPr>
        <w:jc w:val="both"/>
        <w:rPr>
          <w:lang w:val="es-EC"/>
        </w:rPr>
      </w:pPr>
    </w:p>
    <w:p w14:paraId="4D918A30" w14:textId="636F40A5" w:rsidR="00433859" w:rsidRDefault="00433859" w:rsidP="004120E3">
      <w:pPr>
        <w:jc w:val="both"/>
        <w:rPr>
          <w:lang w:val="es-EC"/>
        </w:rPr>
      </w:pPr>
    </w:p>
    <w:p w14:paraId="3E0FDCFF" w14:textId="019E016D" w:rsidR="00433859" w:rsidRDefault="00433859" w:rsidP="004120E3">
      <w:pPr>
        <w:jc w:val="both"/>
        <w:rPr>
          <w:lang w:val="es-EC"/>
        </w:rPr>
      </w:pPr>
    </w:p>
    <w:p w14:paraId="25A95D75" w14:textId="6D732772" w:rsidR="00433859" w:rsidRDefault="00433859" w:rsidP="004120E3">
      <w:pPr>
        <w:jc w:val="both"/>
        <w:rPr>
          <w:lang w:val="es-EC"/>
        </w:rPr>
      </w:pPr>
    </w:p>
    <w:p w14:paraId="75BD32DD" w14:textId="765546D6" w:rsidR="00433859" w:rsidRDefault="00433859" w:rsidP="004120E3">
      <w:pPr>
        <w:jc w:val="both"/>
        <w:rPr>
          <w:lang w:val="es-EC"/>
        </w:rPr>
      </w:pPr>
    </w:p>
    <w:p w14:paraId="408B7801" w14:textId="4187865F" w:rsidR="00433859" w:rsidRDefault="00433859" w:rsidP="004120E3">
      <w:pPr>
        <w:jc w:val="both"/>
        <w:rPr>
          <w:lang w:val="es-EC"/>
        </w:rPr>
      </w:pPr>
    </w:p>
    <w:p w14:paraId="073AB359" w14:textId="71FEFFB9" w:rsidR="00433859" w:rsidRDefault="00433859" w:rsidP="004120E3">
      <w:pPr>
        <w:jc w:val="both"/>
        <w:rPr>
          <w:lang w:val="es-EC"/>
        </w:rPr>
      </w:pPr>
    </w:p>
    <w:p w14:paraId="5EA5445B" w14:textId="053C437C" w:rsidR="00433859" w:rsidRDefault="00433859" w:rsidP="004120E3">
      <w:pPr>
        <w:jc w:val="both"/>
        <w:rPr>
          <w:lang w:val="es-EC"/>
        </w:rPr>
      </w:pPr>
    </w:p>
    <w:p w14:paraId="73F59927" w14:textId="30015458" w:rsidR="00433859" w:rsidRDefault="00433859" w:rsidP="004120E3">
      <w:pPr>
        <w:jc w:val="both"/>
        <w:rPr>
          <w:lang w:val="es-EC"/>
        </w:rPr>
      </w:pPr>
    </w:p>
    <w:p w14:paraId="3E0D9274" w14:textId="29B847DB" w:rsidR="00433859" w:rsidRDefault="00433859" w:rsidP="004120E3">
      <w:pPr>
        <w:jc w:val="both"/>
        <w:rPr>
          <w:lang w:val="es-EC"/>
        </w:rPr>
      </w:pPr>
    </w:p>
    <w:p w14:paraId="1DA95CA0" w14:textId="05532538" w:rsidR="00433859" w:rsidRDefault="00433859" w:rsidP="004120E3">
      <w:pPr>
        <w:jc w:val="both"/>
        <w:rPr>
          <w:lang w:val="es-EC"/>
        </w:rPr>
      </w:pPr>
    </w:p>
    <w:p w14:paraId="61C78692" w14:textId="3E8275D7" w:rsidR="00433859" w:rsidRDefault="00433859" w:rsidP="004120E3">
      <w:pPr>
        <w:jc w:val="both"/>
        <w:rPr>
          <w:lang w:val="es-EC"/>
        </w:rPr>
      </w:pPr>
    </w:p>
    <w:p w14:paraId="4F9ED5D9" w14:textId="496F6FA4" w:rsidR="00C04FDB" w:rsidRDefault="00C04FDB" w:rsidP="00C04FDB">
      <w:pPr>
        <w:ind w:firstLine="0"/>
        <w:jc w:val="both"/>
        <w:rPr>
          <w:lang w:val="es-EC"/>
        </w:rPr>
      </w:pPr>
    </w:p>
    <w:p w14:paraId="531AC00B" w14:textId="77777777" w:rsidR="00C04FDB" w:rsidRDefault="00C04FDB" w:rsidP="00C04FDB">
      <w:pPr>
        <w:ind w:firstLine="0"/>
        <w:jc w:val="both"/>
        <w:rPr>
          <w:lang w:val="es-EC"/>
        </w:rPr>
      </w:pPr>
    </w:p>
    <w:p w14:paraId="2F8842C5" w14:textId="1976469A" w:rsidR="00433859" w:rsidRDefault="00433859" w:rsidP="004120E3">
      <w:pPr>
        <w:jc w:val="both"/>
        <w:rPr>
          <w:lang w:val="es-EC"/>
        </w:rPr>
      </w:pPr>
    </w:p>
    <w:p w14:paraId="697F3CE9" w14:textId="77777777" w:rsidR="00433859" w:rsidRPr="006A5361" w:rsidRDefault="00433859" w:rsidP="004120E3">
      <w:pPr>
        <w:jc w:val="both"/>
        <w:rPr>
          <w:lang w:val="es-EC"/>
        </w:rPr>
      </w:pPr>
    </w:p>
    <w:p w14:paraId="3E610F69" w14:textId="77777777" w:rsidR="00DD4025" w:rsidRPr="006A5361" w:rsidRDefault="00DD4025" w:rsidP="004120E3">
      <w:pPr>
        <w:jc w:val="both"/>
        <w:rPr>
          <w:lang w:val="es-EC"/>
        </w:rPr>
      </w:pPr>
    </w:p>
    <w:p w14:paraId="0805A5AF" w14:textId="77777777" w:rsidR="00DD4025" w:rsidRPr="006A5361" w:rsidRDefault="00DD4025" w:rsidP="004120E3">
      <w:pPr>
        <w:jc w:val="both"/>
        <w:rPr>
          <w:lang w:val="es-EC"/>
        </w:rPr>
      </w:pPr>
    </w:p>
    <w:sdt>
      <w:sdtPr>
        <w:rPr>
          <w:rFonts w:ascii="Times New Roman" w:eastAsiaTheme="minorHAnsi" w:hAnsi="Times New Roman" w:cstheme="minorBidi"/>
          <w:color w:val="auto"/>
          <w:sz w:val="24"/>
          <w:szCs w:val="22"/>
          <w:lang w:val="es-EC"/>
        </w:rPr>
        <w:id w:val="732895108"/>
        <w:docPartObj>
          <w:docPartGallery w:val="Table of Contents"/>
          <w:docPartUnique/>
        </w:docPartObj>
      </w:sdtPr>
      <w:sdtEndPr>
        <w:rPr>
          <w:b/>
          <w:bCs/>
        </w:rPr>
      </w:sdtEndPr>
      <w:sdtContent>
        <w:p w14:paraId="6125040C" w14:textId="0CA03C52" w:rsidR="0074092D" w:rsidRPr="006A5361" w:rsidRDefault="0074092D" w:rsidP="00C17521">
          <w:pPr>
            <w:pStyle w:val="TtuloTDC"/>
            <w:spacing w:line="360" w:lineRule="auto"/>
            <w:jc w:val="center"/>
            <w:rPr>
              <w:rStyle w:val="Ttulo1Car"/>
              <w:color w:val="auto"/>
              <w:lang w:val="es-EC"/>
            </w:rPr>
          </w:pPr>
          <w:r w:rsidRPr="006A5361">
            <w:rPr>
              <w:rStyle w:val="Ttulo1Car"/>
              <w:color w:val="auto"/>
              <w:lang w:val="es-EC"/>
            </w:rPr>
            <w:t>ÍNDICE</w:t>
          </w:r>
          <w:r w:rsidR="009230C6" w:rsidRPr="006A5361">
            <w:rPr>
              <w:rStyle w:val="Ttulo1Car"/>
              <w:color w:val="auto"/>
              <w:lang w:val="es-EC"/>
            </w:rPr>
            <w:t xml:space="preserve"> GENERAL</w:t>
          </w:r>
        </w:p>
        <w:p w14:paraId="4CDCBEAF" w14:textId="77777777" w:rsidR="0074092D" w:rsidRPr="006A5361" w:rsidRDefault="0074092D" w:rsidP="00C17521">
          <w:pPr>
            <w:rPr>
              <w:lang w:val="es-EC"/>
            </w:rPr>
          </w:pPr>
        </w:p>
        <w:p w14:paraId="329D5FCE" w14:textId="4C6CA81D" w:rsidR="00F56301" w:rsidRDefault="0074092D">
          <w:pPr>
            <w:pStyle w:val="TDC1"/>
            <w:rPr>
              <w:rFonts w:asciiTheme="minorHAnsi" w:eastAsiaTheme="minorEastAsia" w:hAnsiTheme="minorHAnsi"/>
              <w:noProof/>
              <w:sz w:val="22"/>
              <w:lang w:val="es-MX" w:eastAsia="es-MX"/>
            </w:rPr>
          </w:pPr>
          <w:r w:rsidRPr="006A5361">
            <w:rPr>
              <w:lang w:val="es-EC"/>
            </w:rPr>
            <w:fldChar w:fldCharType="begin"/>
          </w:r>
          <w:r w:rsidRPr="006A5361">
            <w:rPr>
              <w:lang w:val="es-EC"/>
            </w:rPr>
            <w:instrText xml:space="preserve"> TOC \o "1-3" \h \z \u </w:instrText>
          </w:r>
          <w:r w:rsidRPr="006A5361">
            <w:rPr>
              <w:lang w:val="es-EC"/>
            </w:rPr>
            <w:fldChar w:fldCharType="separate"/>
          </w:r>
          <w:hyperlink w:anchor="_Toc110802657" w:history="1">
            <w:r w:rsidR="00F56301" w:rsidRPr="00A64437">
              <w:rPr>
                <w:rStyle w:val="Hipervnculo"/>
                <w:noProof/>
                <w:lang w:val="es-EC"/>
              </w:rPr>
              <w:t>Aprobación del tutor</w:t>
            </w:r>
            <w:r w:rsidR="00F56301">
              <w:rPr>
                <w:noProof/>
                <w:webHidden/>
              </w:rPr>
              <w:tab/>
            </w:r>
            <w:r w:rsidR="00F56301">
              <w:rPr>
                <w:noProof/>
                <w:webHidden/>
              </w:rPr>
              <w:fldChar w:fldCharType="begin"/>
            </w:r>
            <w:r w:rsidR="00F56301">
              <w:rPr>
                <w:noProof/>
                <w:webHidden/>
              </w:rPr>
              <w:instrText xml:space="preserve"> PAGEREF _Toc110802657 \h </w:instrText>
            </w:r>
            <w:r w:rsidR="00F56301">
              <w:rPr>
                <w:noProof/>
                <w:webHidden/>
              </w:rPr>
            </w:r>
            <w:r w:rsidR="00F56301">
              <w:rPr>
                <w:noProof/>
                <w:webHidden/>
              </w:rPr>
              <w:fldChar w:fldCharType="separate"/>
            </w:r>
            <w:r w:rsidR="00F56301">
              <w:rPr>
                <w:noProof/>
                <w:webHidden/>
              </w:rPr>
              <w:t>i</w:t>
            </w:r>
            <w:r w:rsidR="00F56301">
              <w:rPr>
                <w:noProof/>
                <w:webHidden/>
              </w:rPr>
              <w:fldChar w:fldCharType="end"/>
            </w:r>
          </w:hyperlink>
        </w:p>
        <w:p w14:paraId="5A712592" w14:textId="2DDCD419" w:rsidR="00F56301" w:rsidRDefault="00000000">
          <w:pPr>
            <w:pStyle w:val="TDC1"/>
            <w:rPr>
              <w:rFonts w:asciiTheme="minorHAnsi" w:eastAsiaTheme="minorEastAsia" w:hAnsiTheme="minorHAnsi"/>
              <w:noProof/>
              <w:sz w:val="22"/>
              <w:lang w:val="es-MX" w:eastAsia="es-MX"/>
            </w:rPr>
          </w:pPr>
          <w:hyperlink w:anchor="_Toc110802658" w:history="1">
            <w:r w:rsidR="00F56301" w:rsidRPr="00A64437">
              <w:rPr>
                <w:rStyle w:val="Hipervnculo"/>
                <w:noProof/>
                <w:lang w:val="es-EC"/>
              </w:rPr>
              <w:t>Declaratoria de Responsabilidad</w:t>
            </w:r>
            <w:r w:rsidR="00F56301">
              <w:rPr>
                <w:noProof/>
                <w:webHidden/>
              </w:rPr>
              <w:tab/>
            </w:r>
            <w:r w:rsidR="00F56301">
              <w:rPr>
                <w:noProof/>
                <w:webHidden/>
              </w:rPr>
              <w:fldChar w:fldCharType="begin"/>
            </w:r>
            <w:r w:rsidR="00F56301">
              <w:rPr>
                <w:noProof/>
                <w:webHidden/>
              </w:rPr>
              <w:instrText xml:space="preserve"> PAGEREF _Toc110802658 \h </w:instrText>
            </w:r>
            <w:r w:rsidR="00F56301">
              <w:rPr>
                <w:noProof/>
                <w:webHidden/>
              </w:rPr>
            </w:r>
            <w:r w:rsidR="00F56301">
              <w:rPr>
                <w:noProof/>
                <w:webHidden/>
              </w:rPr>
              <w:fldChar w:fldCharType="separate"/>
            </w:r>
            <w:r w:rsidR="00F56301">
              <w:rPr>
                <w:noProof/>
                <w:webHidden/>
              </w:rPr>
              <w:t>ii</w:t>
            </w:r>
            <w:r w:rsidR="00F56301">
              <w:rPr>
                <w:noProof/>
                <w:webHidden/>
              </w:rPr>
              <w:fldChar w:fldCharType="end"/>
            </w:r>
          </w:hyperlink>
        </w:p>
        <w:p w14:paraId="41BB33AC" w14:textId="6EBA2A07" w:rsidR="00F56301" w:rsidRDefault="00000000">
          <w:pPr>
            <w:pStyle w:val="TDC1"/>
            <w:rPr>
              <w:rFonts w:asciiTheme="minorHAnsi" w:eastAsiaTheme="minorEastAsia" w:hAnsiTheme="minorHAnsi"/>
              <w:noProof/>
              <w:sz w:val="22"/>
              <w:lang w:val="es-MX" w:eastAsia="es-MX"/>
            </w:rPr>
          </w:pPr>
          <w:hyperlink w:anchor="_Toc110802659" w:history="1">
            <w:r w:rsidR="00F56301" w:rsidRPr="00A64437">
              <w:rPr>
                <w:rStyle w:val="Hipervnculo"/>
                <w:noProof/>
                <w:lang w:val="es-EC"/>
              </w:rPr>
              <w:t>Dedicatoria</w:t>
            </w:r>
            <w:r w:rsidR="00F56301">
              <w:rPr>
                <w:noProof/>
                <w:webHidden/>
              </w:rPr>
              <w:tab/>
            </w:r>
            <w:r w:rsidR="00F56301">
              <w:rPr>
                <w:noProof/>
                <w:webHidden/>
              </w:rPr>
              <w:fldChar w:fldCharType="begin"/>
            </w:r>
            <w:r w:rsidR="00F56301">
              <w:rPr>
                <w:noProof/>
                <w:webHidden/>
              </w:rPr>
              <w:instrText xml:space="preserve"> PAGEREF _Toc110802659 \h </w:instrText>
            </w:r>
            <w:r w:rsidR="00F56301">
              <w:rPr>
                <w:noProof/>
                <w:webHidden/>
              </w:rPr>
            </w:r>
            <w:r w:rsidR="00F56301">
              <w:rPr>
                <w:noProof/>
                <w:webHidden/>
              </w:rPr>
              <w:fldChar w:fldCharType="separate"/>
            </w:r>
            <w:r w:rsidR="00F56301">
              <w:rPr>
                <w:noProof/>
                <w:webHidden/>
              </w:rPr>
              <w:t>iii</w:t>
            </w:r>
            <w:r w:rsidR="00F56301">
              <w:rPr>
                <w:noProof/>
                <w:webHidden/>
              </w:rPr>
              <w:fldChar w:fldCharType="end"/>
            </w:r>
          </w:hyperlink>
        </w:p>
        <w:p w14:paraId="45BA1AF6" w14:textId="74112BB9" w:rsidR="00F56301" w:rsidRDefault="00000000">
          <w:pPr>
            <w:pStyle w:val="TDC1"/>
            <w:rPr>
              <w:rFonts w:asciiTheme="minorHAnsi" w:eastAsiaTheme="minorEastAsia" w:hAnsiTheme="minorHAnsi"/>
              <w:noProof/>
              <w:sz w:val="22"/>
              <w:lang w:val="es-MX" w:eastAsia="es-MX"/>
            </w:rPr>
          </w:pPr>
          <w:hyperlink w:anchor="_Toc110802660" w:history="1">
            <w:r w:rsidR="00F56301" w:rsidRPr="00A64437">
              <w:rPr>
                <w:rStyle w:val="Hipervnculo"/>
                <w:noProof/>
                <w:lang w:val="es-EC"/>
              </w:rPr>
              <w:t>Agradecimiento</w:t>
            </w:r>
            <w:r w:rsidR="00F56301">
              <w:rPr>
                <w:noProof/>
                <w:webHidden/>
              </w:rPr>
              <w:tab/>
            </w:r>
            <w:r w:rsidR="00F56301">
              <w:rPr>
                <w:noProof/>
                <w:webHidden/>
              </w:rPr>
              <w:fldChar w:fldCharType="begin"/>
            </w:r>
            <w:r w:rsidR="00F56301">
              <w:rPr>
                <w:noProof/>
                <w:webHidden/>
              </w:rPr>
              <w:instrText xml:space="preserve"> PAGEREF _Toc110802660 \h </w:instrText>
            </w:r>
            <w:r w:rsidR="00F56301">
              <w:rPr>
                <w:noProof/>
                <w:webHidden/>
              </w:rPr>
            </w:r>
            <w:r w:rsidR="00F56301">
              <w:rPr>
                <w:noProof/>
                <w:webHidden/>
              </w:rPr>
              <w:fldChar w:fldCharType="separate"/>
            </w:r>
            <w:r w:rsidR="00F56301">
              <w:rPr>
                <w:noProof/>
                <w:webHidden/>
              </w:rPr>
              <w:t>iv</w:t>
            </w:r>
            <w:r w:rsidR="00F56301">
              <w:rPr>
                <w:noProof/>
                <w:webHidden/>
              </w:rPr>
              <w:fldChar w:fldCharType="end"/>
            </w:r>
          </w:hyperlink>
        </w:p>
        <w:p w14:paraId="0FA9222B" w14:textId="51A6C2BC" w:rsidR="00F56301" w:rsidRDefault="00000000">
          <w:pPr>
            <w:pStyle w:val="TDC1"/>
            <w:rPr>
              <w:rFonts w:asciiTheme="minorHAnsi" w:eastAsiaTheme="minorEastAsia" w:hAnsiTheme="minorHAnsi"/>
              <w:noProof/>
              <w:sz w:val="22"/>
              <w:lang w:val="es-MX" w:eastAsia="es-MX"/>
            </w:rPr>
          </w:pPr>
          <w:hyperlink w:anchor="_Toc110802661" w:history="1">
            <w:r w:rsidR="00F56301" w:rsidRPr="00A64437">
              <w:rPr>
                <w:rStyle w:val="Hipervnculo"/>
                <w:noProof/>
                <w:lang w:val="es-EC"/>
              </w:rPr>
              <w:t>B.1. Resumen</w:t>
            </w:r>
            <w:r w:rsidR="00F56301">
              <w:rPr>
                <w:noProof/>
                <w:webHidden/>
              </w:rPr>
              <w:tab/>
            </w:r>
            <w:r w:rsidR="00F56301">
              <w:rPr>
                <w:noProof/>
                <w:webHidden/>
              </w:rPr>
              <w:fldChar w:fldCharType="begin"/>
            </w:r>
            <w:r w:rsidR="00F56301">
              <w:rPr>
                <w:noProof/>
                <w:webHidden/>
              </w:rPr>
              <w:instrText xml:space="preserve"> PAGEREF _Toc110802661 \h </w:instrText>
            </w:r>
            <w:r w:rsidR="00F56301">
              <w:rPr>
                <w:noProof/>
                <w:webHidden/>
              </w:rPr>
            </w:r>
            <w:r w:rsidR="00F56301">
              <w:rPr>
                <w:noProof/>
                <w:webHidden/>
              </w:rPr>
              <w:fldChar w:fldCharType="separate"/>
            </w:r>
            <w:r w:rsidR="00F56301">
              <w:rPr>
                <w:noProof/>
                <w:webHidden/>
              </w:rPr>
              <w:t>1</w:t>
            </w:r>
            <w:r w:rsidR="00F56301">
              <w:rPr>
                <w:noProof/>
                <w:webHidden/>
              </w:rPr>
              <w:fldChar w:fldCharType="end"/>
            </w:r>
          </w:hyperlink>
        </w:p>
        <w:p w14:paraId="66907415" w14:textId="71B5CAEE" w:rsidR="00F56301" w:rsidRDefault="00000000">
          <w:pPr>
            <w:pStyle w:val="TDC1"/>
            <w:rPr>
              <w:rFonts w:asciiTheme="minorHAnsi" w:eastAsiaTheme="minorEastAsia" w:hAnsiTheme="minorHAnsi"/>
              <w:noProof/>
              <w:sz w:val="22"/>
              <w:lang w:val="es-MX" w:eastAsia="es-MX"/>
            </w:rPr>
          </w:pPr>
          <w:hyperlink w:anchor="_Toc110802662" w:history="1">
            <w:r w:rsidR="00F56301" w:rsidRPr="00A64437">
              <w:rPr>
                <w:rStyle w:val="Hipervnculo"/>
                <w:noProof/>
                <w:lang w:val="es-EC"/>
              </w:rPr>
              <w:t>B.2. Introducción</w:t>
            </w:r>
            <w:r w:rsidR="00F56301">
              <w:rPr>
                <w:noProof/>
                <w:webHidden/>
              </w:rPr>
              <w:tab/>
            </w:r>
            <w:r w:rsidR="00F56301">
              <w:rPr>
                <w:noProof/>
                <w:webHidden/>
              </w:rPr>
              <w:fldChar w:fldCharType="begin"/>
            </w:r>
            <w:r w:rsidR="00F56301">
              <w:rPr>
                <w:noProof/>
                <w:webHidden/>
              </w:rPr>
              <w:instrText xml:space="preserve"> PAGEREF _Toc110802662 \h </w:instrText>
            </w:r>
            <w:r w:rsidR="00F56301">
              <w:rPr>
                <w:noProof/>
                <w:webHidden/>
              </w:rPr>
            </w:r>
            <w:r w:rsidR="00F56301">
              <w:rPr>
                <w:noProof/>
                <w:webHidden/>
              </w:rPr>
              <w:fldChar w:fldCharType="separate"/>
            </w:r>
            <w:r w:rsidR="00F56301">
              <w:rPr>
                <w:noProof/>
                <w:webHidden/>
              </w:rPr>
              <w:t>2</w:t>
            </w:r>
            <w:r w:rsidR="00F56301">
              <w:rPr>
                <w:noProof/>
                <w:webHidden/>
              </w:rPr>
              <w:fldChar w:fldCharType="end"/>
            </w:r>
          </w:hyperlink>
        </w:p>
        <w:p w14:paraId="4EC226C4" w14:textId="16EA5BB2" w:rsidR="00F56301" w:rsidRDefault="00000000">
          <w:pPr>
            <w:pStyle w:val="TDC1"/>
            <w:rPr>
              <w:rFonts w:asciiTheme="minorHAnsi" w:eastAsiaTheme="minorEastAsia" w:hAnsiTheme="minorHAnsi"/>
              <w:noProof/>
              <w:sz w:val="22"/>
              <w:lang w:val="es-MX" w:eastAsia="es-MX"/>
            </w:rPr>
          </w:pPr>
          <w:hyperlink w:anchor="_Toc110802663" w:history="1">
            <w:r w:rsidR="00F56301" w:rsidRPr="00A64437">
              <w:rPr>
                <w:rStyle w:val="Hipervnculo"/>
                <w:noProof/>
                <w:lang w:val="es-EC"/>
              </w:rPr>
              <w:t>B.3. Antecedentes del problema</w:t>
            </w:r>
            <w:r w:rsidR="00F56301">
              <w:rPr>
                <w:noProof/>
                <w:webHidden/>
              </w:rPr>
              <w:tab/>
            </w:r>
            <w:r w:rsidR="00F56301">
              <w:rPr>
                <w:noProof/>
                <w:webHidden/>
              </w:rPr>
              <w:fldChar w:fldCharType="begin"/>
            </w:r>
            <w:r w:rsidR="00F56301">
              <w:rPr>
                <w:noProof/>
                <w:webHidden/>
              </w:rPr>
              <w:instrText xml:space="preserve"> PAGEREF _Toc110802663 \h </w:instrText>
            </w:r>
            <w:r w:rsidR="00F56301">
              <w:rPr>
                <w:noProof/>
                <w:webHidden/>
              </w:rPr>
            </w:r>
            <w:r w:rsidR="00F56301">
              <w:rPr>
                <w:noProof/>
                <w:webHidden/>
              </w:rPr>
              <w:fldChar w:fldCharType="separate"/>
            </w:r>
            <w:r w:rsidR="00F56301">
              <w:rPr>
                <w:noProof/>
                <w:webHidden/>
              </w:rPr>
              <w:t>3</w:t>
            </w:r>
            <w:r w:rsidR="00F56301">
              <w:rPr>
                <w:noProof/>
                <w:webHidden/>
              </w:rPr>
              <w:fldChar w:fldCharType="end"/>
            </w:r>
          </w:hyperlink>
        </w:p>
        <w:p w14:paraId="0955FE94" w14:textId="3C50E054" w:rsidR="00F56301" w:rsidRDefault="00000000">
          <w:pPr>
            <w:pStyle w:val="TDC1"/>
            <w:rPr>
              <w:rFonts w:asciiTheme="minorHAnsi" w:eastAsiaTheme="minorEastAsia" w:hAnsiTheme="minorHAnsi"/>
              <w:noProof/>
              <w:sz w:val="22"/>
              <w:lang w:val="es-MX" w:eastAsia="es-MX"/>
            </w:rPr>
          </w:pPr>
          <w:hyperlink w:anchor="_Toc110802664" w:history="1">
            <w:r w:rsidR="00F56301" w:rsidRPr="00A64437">
              <w:rPr>
                <w:rStyle w:val="Hipervnculo"/>
                <w:noProof/>
                <w:lang w:val="es-EC"/>
              </w:rPr>
              <w:t>B.4. Planteamiento del problema</w:t>
            </w:r>
            <w:r w:rsidR="00F56301">
              <w:rPr>
                <w:noProof/>
                <w:webHidden/>
              </w:rPr>
              <w:tab/>
            </w:r>
            <w:r w:rsidR="00F56301">
              <w:rPr>
                <w:noProof/>
                <w:webHidden/>
              </w:rPr>
              <w:fldChar w:fldCharType="begin"/>
            </w:r>
            <w:r w:rsidR="00F56301">
              <w:rPr>
                <w:noProof/>
                <w:webHidden/>
              </w:rPr>
              <w:instrText xml:space="preserve"> PAGEREF _Toc110802664 \h </w:instrText>
            </w:r>
            <w:r w:rsidR="00F56301">
              <w:rPr>
                <w:noProof/>
                <w:webHidden/>
              </w:rPr>
            </w:r>
            <w:r w:rsidR="00F56301">
              <w:rPr>
                <w:noProof/>
                <w:webHidden/>
              </w:rPr>
              <w:fldChar w:fldCharType="separate"/>
            </w:r>
            <w:r w:rsidR="00F56301">
              <w:rPr>
                <w:noProof/>
                <w:webHidden/>
              </w:rPr>
              <w:t>4</w:t>
            </w:r>
            <w:r w:rsidR="00F56301">
              <w:rPr>
                <w:noProof/>
                <w:webHidden/>
              </w:rPr>
              <w:fldChar w:fldCharType="end"/>
            </w:r>
          </w:hyperlink>
        </w:p>
        <w:p w14:paraId="43143148" w14:textId="5A22063C" w:rsidR="00F56301" w:rsidRDefault="00000000">
          <w:pPr>
            <w:pStyle w:val="TDC1"/>
            <w:rPr>
              <w:rFonts w:asciiTheme="minorHAnsi" w:eastAsiaTheme="minorEastAsia" w:hAnsiTheme="minorHAnsi"/>
              <w:noProof/>
              <w:sz w:val="22"/>
              <w:lang w:val="es-MX" w:eastAsia="es-MX"/>
            </w:rPr>
          </w:pPr>
          <w:hyperlink w:anchor="_Toc110802665" w:history="1">
            <w:r w:rsidR="00F56301" w:rsidRPr="00A64437">
              <w:rPr>
                <w:rStyle w:val="Hipervnculo"/>
                <w:noProof/>
                <w:lang w:val="es-EC"/>
              </w:rPr>
              <w:t>B.5. Formulación del problema</w:t>
            </w:r>
            <w:r w:rsidR="00F56301">
              <w:rPr>
                <w:noProof/>
                <w:webHidden/>
              </w:rPr>
              <w:tab/>
            </w:r>
            <w:r w:rsidR="00F56301">
              <w:rPr>
                <w:noProof/>
                <w:webHidden/>
              </w:rPr>
              <w:fldChar w:fldCharType="begin"/>
            </w:r>
            <w:r w:rsidR="00F56301">
              <w:rPr>
                <w:noProof/>
                <w:webHidden/>
              </w:rPr>
              <w:instrText xml:space="preserve"> PAGEREF _Toc110802665 \h </w:instrText>
            </w:r>
            <w:r w:rsidR="00F56301">
              <w:rPr>
                <w:noProof/>
                <w:webHidden/>
              </w:rPr>
            </w:r>
            <w:r w:rsidR="00F56301">
              <w:rPr>
                <w:noProof/>
                <w:webHidden/>
              </w:rPr>
              <w:fldChar w:fldCharType="separate"/>
            </w:r>
            <w:r w:rsidR="00F56301">
              <w:rPr>
                <w:noProof/>
                <w:webHidden/>
              </w:rPr>
              <w:t>4</w:t>
            </w:r>
            <w:r w:rsidR="00F56301">
              <w:rPr>
                <w:noProof/>
                <w:webHidden/>
              </w:rPr>
              <w:fldChar w:fldCharType="end"/>
            </w:r>
          </w:hyperlink>
        </w:p>
        <w:p w14:paraId="78B375DD" w14:textId="344C6B10" w:rsidR="00F56301" w:rsidRDefault="00000000">
          <w:pPr>
            <w:pStyle w:val="TDC1"/>
            <w:rPr>
              <w:rFonts w:asciiTheme="minorHAnsi" w:eastAsiaTheme="minorEastAsia" w:hAnsiTheme="minorHAnsi"/>
              <w:noProof/>
              <w:sz w:val="22"/>
              <w:lang w:val="es-MX" w:eastAsia="es-MX"/>
            </w:rPr>
          </w:pPr>
          <w:hyperlink w:anchor="_Toc110802666" w:history="1">
            <w:r w:rsidR="00F56301" w:rsidRPr="00A64437">
              <w:rPr>
                <w:rStyle w:val="Hipervnculo"/>
                <w:noProof/>
                <w:lang w:val="es-EC"/>
              </w:rPr>
              <w:t>B.6. Objetivos</w:t>
            </w:r>
            <w:r w:rsidR="00F56301">
              <w:rPr>
                <w:noProof/>
                <w:webHidden/>
              </w:rPr>
              <w:tab/>
            </w:r>
            <w:r w:rsidR="00F56301">
              <w:rPr>
                <w:noProof/>
                <w:webHidden/>
              </w:rPr>
              <w:fldChar w:fldCharType="begin"/>
            </w:r>
            <w:r w:rsidR="00F56301">
              <w:rPr>
                <w:noProof/>
                <w:webHidden/>
              </w:rPr>
              <w:instrText xml:space="preserve"> PAGEREF _Toc110802666 \h </w:instrText>
            </w:r>
            <w:r w:rsidR="00F56301">
              <w:rPr>
                <w:noProof/>
                <w:webHidden/>
              </w:rPr>
            </w:r>
            <w:r w:rsidR="00F56301">
              <w:rPr>
                <w:noProof/>
                <w:webHidden/>
              </w:rPr>
              <w:fldChar w:fldCharType="separate"/>
            </w:r>
            <w:r w:rsidR="00F56301">
              <w:rPr>
                <w:noProof/>
                <w:webHidden/>
              </w:rPr>
              <w:t>4</w:t>
            </w:r>
            <w:r w:rsidR="00F56301">
              <w:rPr>
                <w:noProof/>
                <w:webHidden/>
              </w:rPr>
              <w:fldChar w:fldCharType="end"/>
            </w:r>
          </w:hyperlink>
        </w:p>
        <w:p w14:paraId="17BD8FE8" w14:textId="5907A205" w:rsidR="00F56301" w:rsidRDefault="00000000">
          <w:pPr>
            <w:pStyle w:val="TDC2"/>
            <w:tabs>
              <w:tab w:val="right" w:leader="dot" w:pos="8828"/>
            </w:tabs>
            <w:rPr>
              <w:rFonts w:asciiTheme="minorHAnsi" w:eastAsiaTheme="minorEastAsia" w:hAnsiTheme="minorHAnsi"/>
              <w:noProof/>
              <w:sz w:val="22"/>
              <w:lang w:val="es-MX" w:eastAsia="es-MX"/>
            </w:rPr>
          </w:pPr>
          <w:hyperlink w:anchor="_Toc110802667" w:history="1">
            <w:r w:rsidR="00F56301" w:rsidRPr="00A64437">
              <w:rPr>
                <w:rStyle w:val="Hipervnculo"/>
                <w:noProof/>
                <w:lang w:val="es-EC"/>
              </w:rPr>
              <w:t>6.1 Objetivo general</w:t>
            </w:r>
            <w:r w:rsidR="00F56301">
              <w:rPr>
                <w:noProof/>
                <w:webHidden/>
              </w:rPr>
              <w:tab/>
            </w:r>
            <w:r w:rsidR="00F56301">
              <w:rPr>
                <w:noProof/>
                <w:webHidden/>
              </w:rPr>
              <w:fldChar w:fldCharType="begin"/>
            </w:r>
            <w:r w:rsidR="00F56301">
              <w:rPr>
                <w:noProof/>
                <w:webHidden/>
              </w:rPr>
              <w:instrText xml:space="preserve"> PAGEREF _Toc110802667 \h </w:instrText>
            </w:r>
            <w:r w:rsidR="00F56301">
              <w:rPr>
                <w:noProof/>
                <w:webHidden/>
              </w:rPr>
            </w:r>
            <w:r w:rsidR="00F56301">
              <w:rPr>
                <w:noProof/>
                <w:webHidden/>
              </w:rPr>
              <w:fldChar w:fldCharType="separate"/>
            </w:r>
            <w:r w:rsidR="00F56301">
              <w:rPr>
                <w:noProof/>
                <w:webHidden/>
              </w:rPr>
              <w:t>4</w:t>
            </w:r>
            <w:r w:rsidR="00F56301">
              <w:rPr>
                <w:noProof/>
                <w:webHidden/>
              </w:rPr>
              <w:fldChar w:fldCharType="end"/>
            </w:r>
          </w:hyperlink>
        </w:p>
        <w:p w14:paraId="5E466B0E" w14:textId="5BF383F5" w:rsidR="00F56301" w:rsidRDefault="00000000">
          <w:pPr>
            <w:pStyle w:val="TDC2"/>
            <w:tabs>
              <w:tab w:val="right" w:leader="dot" w:pos="8828"/>
            </w:tabs>
            <w:rPr>
              <w:rFonts w:asciiTheme="minorHAnsi" w:eastAsiaTheme="minorEastAsia" w:hAnsiTheme="minorHAnsi"/>
              <w:noProof/>
              <w:sz w:val="22"/>
              <w:lang w:val="es-MX" w:eastAsia="es-MX"/>
            </w:rPr>
          </w:pPr>
          <w:hyperlink w:anchor="_Toc110802668" w:history="1">
            <w:r w:rsidR="00F56301" w:rsidRPr="00A64437">
              <w:rPr>
                <w:rStyle w:val="Hipervnculo"/>
                <w:noProof/>
                <w:lang w:val="es-EC"/>
              </w:rPr>
              <w:t>6.2 Objetivos específicos</w:t>
            </w:r>
            <w:r w:rsidR="00F56301">
              <w:rPr>
                <w:noProof/>
                <w:webHidden/>
              </w:rPr>
              <w:tab/>
            </w:r>
            <w:r w:rsidR="00F56301">
              <w:rPr>
                <w:noProof/>
                <w:webHidden/>
              </w:rPr>
              <w:fldChar w:fldCharType="begin"/>
            </w:r>
            <w:r w:rsidR="00F56301">
              <w:rPr>
                <w:noProof/>
                <w:webHidden/>
              </w:rPr>
              <w:instrText xml:space="preserve"> PAGEREF _Toc110802668 \h </w:instrText>
            </w:r>
            <w:r w:rsidR="00F56301">
              <w:rPr>
                <w:noProof/>
                <w:webHidden/>
              </w:rPr>
            </w:r>
            <w:r w:rsidR="00F56301">
              <w:rPr>
                <w:noProof/>
                <w:webHidden/>
              </w:rPr>
              <w:fldChar w:fldCharType="separate"/>
            </w:r>
            <w:r w:rsidR="00F56301">
              <w:rPr>
                <w:noProof/>
                <w:webHidden/>
              </w:rPr>
              <w:t>4</w:t>
            </w:r>
            <w:r w:rsidR="00F56301">
              <w:rPr>
                <w:noProof/>
                <w:webHidden/>
              </w:rPr>
              <w:fldChar w:fldCharType="end"/>
            </w:r>
          </w:hyperlink>
        </w:p>
        <w:p w14:paraId="4E85E5A1" w14:textId="59D00B11" w:rsidR="00F56301" w:rsidRDefault="00000000">
          <w:pPr>
            <w:pStyle w:val="TDC1"/>
            <w:rPr>
              <w:rFonts w:asciiTheme="minorHAnsi" w:eastAsiaTheme="minorEastAsia" w:hAnsiTheme="minorHAnsi"/>
              <w:noProof/>
              <w:sz w:val="22"/>
              <w:lang w:val="es-MX" w:eastAsia="es-MX"/>
            </w:rPr>
          </w:pPr>
          <w:hyperlink w:anchor="_Toc110802669" w:history="1">
            <w:r w:rsidR="00F56301" w:rsidRPr="00A64437">
              <w:rPr>
                <w:rStyle w:val="Hipervnculo"/>
                <w:noProof/>
                <w:lang w:val="es-EC"/>
              </w:rPr>
              <w:t>B.7. Justificación</w:t>
            </w:r>
            <w:r w:rsidR="00F56301">
              <w:rPr>
                <w:noProof/>
                <w:webHidden/>
              </w:rPr>
              <w:tab/>
            </w:r>
            <w:r w:rsidR="00F56301">
              <w:rPr>
                <w:noProof/>
                <w:webHidden/>
              </w:rPr>
              <w:fldChar w:fldCharType="begin"/>
            </w:r>
            <w:r w:rsidR="00F56301">
              <w:rPr>
                <w:noProof/>
                <w:webHidden/>
              </w:rPr>
              <w:instrText xml:space="preserve"> PAGEREF _Toc110802669 \h </w:instrText>
            </w:r>
            <w:r w:rsidR="00F56301">
              <w:rPr>
                <w:noProof/>
                <w:webHidden/>
              </w:rPr>
            </w:r>
            <w:r w:rsidR="00F56301">
              <w:rPr>
                <w:noProof/>
                <w:webHidden/>
              </w:rPr>
              <w:fldChar w:fldCharType="separate"/>
            </w:r>
            <w:r w:rsidR="00F56301">
              <w:rPr>
                <w:noProof/>
                <w:webHidden/>
              </w:rPr>
              <w:t>5</w:t>
            </w:r>
            <w:r w:rsidR="00F56301">
              <w:rPr>
                <w:noProof/>
                <w:webHidden/>
              </w:rPr>
              <w:fldChar w:fldCharType="end"/>
            </w:r>
          </w:hyperlink>
        </w:p>
        <w:p w14:paraId="01C740C3" w14:textId="0FF622A6" w:rsidR="00F56301" w:rsidRDefault="00000000">
          <w:pPr>
            <w:pStyle w:val="TDC1"/>
            <w:rPr>
              <w:rFonts w:asciiTheme="minorHAnsi" w:eastAsiaTheme="minorEastAsia" w:hAnsiTheme="minorHAnsi"/>
              <w:noProof/>
              <w:sz w:val="22"/>
              <w:lang w:val="es-MX" w:eastAsia="es-MX"/>
            </w:rPr>
          </w:pPr>
          <w:hyperlink w:anchor="_Toc110802670" w:history="1">
            <w:r w:rsidR="00F56301" w:rsidRPr="00A64437">
              <w:rPr>
                <w:rStyle w:val="Hipervnculo"/>
                <w:rFonts w:cs="Times New Roman"/>
                <w:noProof/>
                <w:lang w:val="es-419"/>
              </w:rPr>
              <w:t>B.8. Marco teórico</w:t>
            </w:r>
            <w:r w:rsidR="00F56301">
              <w:rPr>
                <w:noProof/>
                <w:webHidden/>
              </w:rPr>
              <w:tab/>
            </w:r>
            <w:r w:rsidR="00F56301">
              <w:rPr>
                <w:noProof/>
                <w:webHidden/>
              </w:rPr>
              <w:fldChar w:fldCharType="begin"/>
            </w:r>
            <w:r w:rsidR="00F56301">
              <w:rPr>
                <w:noProof/>
                <w:webHidden/>
              </w:rPr>
              <w:instrText xml:space="preserve"> PAGEREF _Toc110802670 \h </w:instrText>
            </w:r>
            <w:r w:rsidR="00F56301">
              <w:rPr>
                <w:noProof/>
                <w:webHidden/>
              </w:rPr>
            </w:r>
            <w:r w:rsidR="00F56301">
              <w:rPr>
                <w:noProof/>
                <w:webHidden/>
              </w:rPr>
              <w:fldChar w:fldCharType="separate"/>
            </w:r>
            <w:r w:rsidR="00F56301">
              <w:rPr>
                <w:noProof/>
                <w:webHidden/>
              </w:rPr>
              <w:t>6</w:t>
            </w:r>
            <w:r w:rsidR="00F56301">
              <w:rPr>
                <w:noProof/>
                <w:webHidden/>
              </w:rPr>
              <w:fldChar w:fldCharType="end"/>
            </w:r>
          </w:hyperlink>
        </w:p>
        <w:p w14:paraId="540C2233" w14:textId="08419E26" w:rsidR="00F56301" w:rsidRDefault="00000000">
          <w:pPr>
            <w:pStyle w:val="TDC2"/>
            <w:tabs>
              <w:tab w:val="right" w:leader="dot" w:pos="8828"/>
            </w:tabs>
            <w:rPr>
              <w:rFonts w:asciiTheme="minorHAnsi" w:eastAsiaTheme="minorEastAsia" w:hAnsiTheme="minorHAnsi"/>
              <w:noProof/>
              <w:sz w:val="22"/>
              <w:lang w:val="es-MX" w:eastAsia="es-MX"/>
            </w:rPr>
          </w:pPr>
          <w:hyperlink w:anchor="_Toc110802671" w:history="1">
            <w:r w:rsidR="00F56301" w:rsidRPr="00A64437">
              <w:rPr>
                <w:rStyle w:val="Hipervnculo"/>
                <w:noProof/>
              </w:rPr>
              <w:t>8.1 Salud mental</w:t>
            </w:r>
            <w:r w:rsidR="00F56301">
              <w:rPr>
                <w:noProof/>
                <w:webHidden/>
              </w:rPr>
              <w:tab/>
            </w:r>
            <w:r w:rsidR="00F56301">
              <w:rPr>
                <w:noProof/>
                <w:webHidden/>
              </w:rPr>
              <w:fldChar w:fldCharType="begin"/>
            </w:r>
            <w:r w:rsidR="00F56301">
              <w:rPr>
                <w:noProof/>
                <w:webHidden/>
              </w:rPr>
              <w:instrText xml:space="preserve"> PAGEREF _Toc110802671 \h </w:instrText>
            </w:r>
            <w:r w:rsidR="00F56301">
              <w:rPr>
                <w:noProof/>
                <w:webHidden/>
              </w:rPr>
            </w:r>
            <w:r w:rsidR="00F56301">
              <w:rPr>
                <w:noProof/>
                <w:webHidden/>
              </w:rPr>
              <w:fldChar w:fldCharType="separate"/>
            </w:r>
            <w:r w:rsidR="00F56301">
              <w:rPr>
                <w:noProof/>
                <w:webHidden/>
              </w:rPr>
              <w:t>6</w:t>
            </w:r>
            <w:r w:rsidR="00F56301">
              <w:rPr>
                <w:noProof/>
                <w:webHidden/>
              </w:rPr>
              <w:fldChar w:fldCharType="end"/>
            </w:r>
          </w:hyperlink>
        </w:p>
        <w:p w14:paraId="7088E28E" w14:textId="7495967D" w:rsidR="00F56301" w:rsidRDefault="00000000">
          <w:pPr>
            <w:pStyle w:val="TDC3"/>
            <w:tabs>
              <w:tab w:val="right" w:leader="dot" w:pos="8828"/>
            </w:tabs>
            <w:rPr>
              <w:rFonts w:asciiTheme="minorHAnsi" w:eastAsiaTheme="minorEastAsia" w:hAnsiTheme="minorHAnsi"/>
              <w:noProof/>
              <w:sz w:val="22"/>
              <w:lang w:val="es-MX" w:eastAsia="es-MX"/>
            </w:rPr>
          </w:pPr>
          <w:hyperlink w:anchor="_Toc110802672" w:history="1">
            <w:r w:rsidR="00F56301" w:rsidRPr="00A64437">
              <w:rPr>
                <w:rStyle w:val="Hipervnculo"/>
                <w:iCs/>
                <w:noProof/>
              </w:rPr>
              <w:t>8.1.1 La salud mental de Jóvenes</w:t>
            </w:r>
            <w:r w:rsidR="00F56301">
              <w:rPr>
                <w:noProof/>
                <w:webHidden/>
              </w:rPr>
              <w:tab/>
            </w:r>
            <w:r w:rsidR="00F56301">
              <w:rPr>
                <w:noProof/>
                <w:webHidden/>
              </w:rPr>
              <w:fldChar w:fldCharType="begin"/>
            </w:r>
            <w:r w:rsidR="00F56301">
              <w:rPr>
                <w:noProof/>
                <w:webHidden/>
              </w:rPr>
              <w:instrText xml:space="preserve"> PAGEREF _Toc110802672 \h </w:instrText>
            </w:r>
            <w:r w:rsidR="00F56301">
              <w:rPr>
                <w:noProof/>
                <w:webHidden/>
              </w:rPr>
            </w:r>
            <w:r w:rsidR="00F56301">
              <w:rPr>
                <w:noProof/>
                <w:webHidden/>
              </w:rPr>
              <w:fldChar w:fldCharType="separate"/>
            </w:r>
            <w:r w:rsidR="00F56301">
              <w:rPr>
                <w:noProof/>
                <w:webHidden/>
              </w:rPr>
              <w:t>6</w:t>
            </w:r>
            <w:r w:rsidR="00F56301">
              <w:rPr>
                <w:noProof/>
                <w:webHidden/>
              </w:rPr>
              <w:fldChar w:fldCharType="end"/>
            </w:r>
          </w:hyperlink>
        </w:p>
        <w:p w14:paraId="4E68653C" w14:textId="0C1D53B8" w:rsidR="00F56301" w:rsidRDefault="00000000">
          <w:pPr>
            <w:pStyle w:val="TDC3"/>
            <w:tabs>
              <w:tab w:val="right" w:leader="dot" w:pos="8828"/>
            </w:tabs>
            <w:rPr>
              <w:rFonts w:asciiTheme="minorHAnsi" w:eastAsiaTheme="minorEastAsia" w:hAnsiTheme="minorHAnsi"/>
              <w:noProof/>
              <w:sz w:val="22"/>
              <w:lang w:val="es-MX" w:eastAsia="es-MX"/>
            </w:rPr>
          </w:pPr>
          <w:hyperlink w:anchor="_Toc110802673" w:history="1">
            <w:r w:rsidR="00F56301" w:rsidRPr="00A64437">
              <w:rPr>
                <w:rStyle w:val="Hipervnculo"/>
                <w:iCs/>
                <w:noProof/>
              </w:rPr>
              <w:t>8.1.2 Importancia de la salud mental</w:t>
            </w:r>
            <w:r w:rsidR="00F56301">
              <w:rPr>
                <w:noProof/>
                <w:webHidden/>
              </w:rPr>
              <w:tab/>
            </w:r>
            <w:r w:rsidR="00F56301">
              <w:rPr>
                <w:noProof/>
                <w:webHidden/>
              </w:rPr>
              <w:fldChar w:fldCharType="begin"/>
            </w:r>
            <w:r w:rsidR="00F56301">
              <w:rPr>
                <w:noProof/>
                <w:webHidden/>
              </w:rPr>
              <w:instrText xml:space="preserve"> PAGEREF _Toc110802673 \h </w:instrText>
            </w:r>
            <w:r w:rsidR="00F56301">
              <w:rPr>
                <w:noProof/>
                <w:webHidden/>
              </w:rPr>
            </w:r>
            <w:r w:rsidR="00F56301">
              <w:rPr>
                <w:noProof/>
                <w:webHidden/>
              </w:rPr>
              <w:fldChar w:fldCharType="separate"/>
            </w:r>
            <w:r w:rsidR="00F56301">
              <w:rPr>
                <w:noProof/>
                <w:webHidden/>
              </w:rPr>
              <w:t>7</w:t>
            </w:r>
            <w:r w:rsidR="00F56301">
              <w:rPr>
                <w:noProof/>
                <w:webHidden/>
              </w:rPr>
              <w:fldChar w:fldCharType="end"/>
            </w:r>
          </w:hyperlink>
        </w:p>
        <w:p w14:paraId="16008E2F" w14:textId="17F23AE4" w:rsidR="00F56301" w:rsidRDefault="00000000">
          <w:pPr>
            <w:pStyle w:val="TDC3"/>
            <w:tabs>
              <w:tab w:val="right" w:leader="dot" w:pos="8828"/>
            </w:tabs>
            <w:rPr>
              <w:rFonts w:asciiTheme="minorHAnsi" w:eastAsiaTheme="minorEastAsia" w:hAnsiTheme="minorHAnsi"/>
              <w:noProof/>
              <w:sz w:val="22"/>
              <w:lang w:val="es-MX" w:eastAsia="es-MX"/>
            </w:rPr>
          </w:pPr>
          <w:hyperlink w:anchor="_Toc110802674" w:history="1">
            <w:r w:rsidR="00F56301" w:rsidRPr="00A64437">
              <w:rPr>
                <w:rStyle w:val="Hipervnculo"/>
                <w:iCs/>
                <w:noProof/>
              </w:rPr>
              <w:t>8.1.3 Causas de las enfermedades mentales.</w:t>
            </w:r>
            <w:r w:rsidR="00F56301">
              <w:rPr>
                <w:noProof/>
                <w:webHidden/>
              </w:rPr>
              <w:tab/>
            </w:r>
            <w:r w:rsidR="00F56301">
              <w:rPr>
                <w:noProof/>
                <w:webHidden/>
              </w:rPr>
              <w:fldChar w:fldCharType="begin"/>
            </w:r>
            <w:r w:rsidR="00F56301">
              <w:rPr>
                <w:noProof/>
                <w:webHidden/>
              </w:rPr>
              <w:instrText xml:space="preserve"> PAGEREF _Toc110802674 \h </w:instrText>
            </w:r>
            <w:r w:rsidR="00F56301">
              <w:rPr>
                <w:noProof/>
                <w:webHidden/>
              </w:rPr>
            </w:r>
            <w:r w:rsidR="00F56301">
              <w:rPr>
                <w:noProof/>
                <w:webHidden/>
              </w:rPr>
              <w:fldChar w:fldCharType="separate"/>
            </w:r>
            <w:r w:rsidR="00F56301">
              <w:rPr>
                <w:noProof/>
                <w:webHidden/>
              </w:rPr>
              <w:t>8</w:t>
            </w:r>
            <w:r w:rsidR="00F56301">
              <w:rPr>
                <w:noProof/>
                <w:webHidden/>
              </w:rPr>
              <w:fldChar w:fldCharType="end"/>
            </w:r>
          </w:hyperlink>
        </w:p>
        <w:p w14:paraId="2E5B5D51" w14:textId="16E85AC4" w:rsidR="00F56301" w:rsidRDefault="00000000">
          <w:pPr>
            <w:pStyle w:val="TDC2"/>
            <w:tabs>
              <w:tab w:val="left" w:pos="1540"/>
              <w:tab w:val="right" w:leader="dot" w:pos="8828"/>
            </w:tabs>
            <w:rPr>
              <w:rFonts w:asciiTheme="minorHAnsi" w:eastAsiaTheme="minorEastAsia" w:hAnsiTheme="minorHAnsi"/>
              <w:noProof/>
              <w:sz w:val="22"/>
              <w:lang w:val="es-MX" w:eastAsia="es-MX"/>
            </w:rPr>
          </w:pPr>
          <w:hyperlink w:anchor="_Toc110802675" w:history="1">
            <w:r w:rsidR="00F56301" w:rsidRPr="00A64437">
              <w:rPr>
                <w:rStyle w:val="Hipervnculo"/>
                <w:rFonts w:cs="Times New Roman"/>
                <w:noProof/>
              </w:rPr>
              <w:t>8.2</w:t>
            </w:r>
            <w:r w:rsidR="00F56301">
              <w:rPr>
                <w:rFonts w:asciiTheme="minorHAnsi" w:eastAsiaTheme="minorEastAsia" w:hAnsiTheme="minorHAnsi"/>
                <w:noProof/>
                <w:sz w:val="22"/>
                <w:lang w:val="es-MX" w:eastAsia="es-MX"/>
              </w:rPr>
              <w:tab/>
            </w:r>
            <w:r w:rsidR="00F56301" w:rsidRPr="00A64437">
              <w:rPr>
                <w:rStyle w:val="Hipervnculo"/>
                <w:rFonts w:cs="Times New Roman"/>
                <w:bCs/>
                <w:noProof/>
              </w:rPr>
              <w:t>Tipos de afecciones</w:t>
            </w:r>
            <w:r w:rsidR="00F56301">
              <w:rPr>
                <w:noProof/>
                <w:webHidden/>
              </w:rPr>
              <w:tab/>
            </w:r>
            <w:r w:rsidR="00F56301">
              <w:rPr>
                <w:noProof/>
                <w:webHidden/>
              </w:rPr>
              <w:fldChar w:fldCharType="begin"/>
            </w:r>
            <w:r w:rsidR="00F56301">
              <w:rPr>
                <w:noProof/>
                <w:webHidden/>
              </w:rPr>
              <w:instrText xml:space="preserve"> PAGEREF _Toc110802675 \h </w:instrText>
            </w:r>
            <w:r w:rsidR="00F56301">
              <w:rPr>
                <w:noProof/>
                <w:webHidden/>
              </w:rPr>
            </w:r>
            <w:r w:rsidR="00F56301">
              <w:rPr>
                <w:noProof/>
                <w:webHidden/>
              </w:rPr>
              <w:fldChar w:fldCharType="separate"/>
            </w:r>
            <w:r w:rsidR="00F56301">
              <w:rPr>
                <w:noProof/>
                <w:webHidden/>
              </w:rPr>
              <w:t>8</w:t>
            </w:r>
            <w:r w:rsidR="00F56301">
              <w:rPr>
                <w:noProof/>
                <w:webHidden/>
              </w:rPr>
              <w:fldChar w:fldCharType="end"/>
            </w:r>
          </w:hyperlink>
        </w:p>
        <w:p w14:paraId="0217C7C4" w14:textId="57DC393C" w:rsidR="00F56301" w:rsidRDefault="00000000">
          <w:pPr>
            <w:pStyle w:val="TDC3"/>
            <w:tabs>
              <w:tab w:val="left" w:pos="1540"/>
              <w:tab w:val="right" w:leader="dot" w:pos="8828"/>
            </w:tabs>
            <w:rPr>
              <w:rFonts w:asciiTheme="minorHAnsi" w:eastAsiaTheme="minorEastAsia" w:hAnsiTheme="minorHAnsi"/>
              <w:noProof/>
              <w:sz w:val="22"/>
              <w:lang w:val="es-MX" w:eastAsia="es-MX"/>
            </w:rPr>
          </w:pPr>
          <w:hyperlink w:anchor="_Toc110802676" w:history="1">
            <w:r w:rsidR="00F56301" w:rsidRPr="00A64437">
              <w:rPr>
                <w:rStyle w:val="Hipervnculo"/>
                <w:rFonts w:ascii="Symbol" w:hAnsi="Symbol" w:cs="Times New Roman"/>
                <w:iCs/>
                <w:noProof/>
              </w:rPr>
              <w:t></w:t>
            </w:r>
            <w:r w:rsidR="00F56301">
              <w:rPr>
                <w:rFonts w:asciiTheme="minorHAnsi" w:eastAsiaTheme="minorEastAsia" w:hAnsiTheme="minorHAnsi"/>
                <w:noProof/>
                <w:sz w:val="22"/>
                <w:lang w:val="es-MX" w:eastAsia="es-MX"/>
              </w:rPr>
              <w:tab/>
            </w:r>
            <w:r w:rsidR="00F56301" w:rsidRPr="00A64437">
              <w:rPr>
                <w:rStyle w:val="Hipervnculo"/>
                <w:iCs/>
                <w:noProof/>
              </w:rPr>
              <w:t>8.2.1 Depresión:</w:t>
            </w:r>
            <w:r w:rsidR="00F56301">
              <w:rPr>
                <w:noProof/>
                <w:webHidden/>
              </w:rPr>
              <w:tab/>
            </w:r>
            <w:r w:rsidR="00F56301">
              <w:rPr>
                <w:noProof/>
                <w:webHidden/>
              </w:rPr>
              <w:fldChar w:fldCharType="begin"/>
            </w:r>
            <w:r w:rsidR="00F56301">
              <w:rPr>
                <w:noProof/>
                <w:webHidden/>
              </w:rPr>
              <w:instrText xml:space="preserve"> PAGEREF _Toc110802676 \h </w:instrText>
            </w:r>
            <w:r w:rsidR="00F56301">
              <w:rPr>
                <w:noProof/>
                <w:webHidden/>
              </w:rPr>
            </w:r>
            <w:r w:rsidR="00F56301">
              <w:rPr>
                <w:noProof/>
                <w:webHidden/>
              </w:rPr>
              <w:fldChar w:fldCharType="separate"/>
            </w:r>
            <w:r w:rsidR="00F56301">
              <w:rPr>
                <w:noProof/>
                <w:webHidden/>
              </w:rPr>
              <w:t>8</w:t>
            </w:r>
            <w:r w:rsidR="00F56301">
              <w:rPr>
                <w:noProof/>
                <w:webHidden/>
              </w:rPr>
              <w:fldChar w:fldCharType="end"/>
            </w:r>
          </w:hyperlink>
        </w:p>
        <w:p w14:paraId="65576DC9" w14:textId="0BE28169" w:rsidR="00F56301" w:rsidRDefault="00000000">
          <w:pPr>
            <w:pStyle w:val="TDC3"/>
            <w:tabs>
              <w:tab w:val="left" w:pos="1540"/>
              <w:tab w:val="right" w:leader="dot" w:pos="8828"/>
            </w:tabs>
            <w:rPr>
              <w:rFonts w:asciiTheme="minorHAnsi" w:eastAsiaTheme="minorEastAsia" w:hAnsiTheme="minorHAnsi"/>
              <w:noProof/>
              <w:sz w:val="22"/>
              <w:lang w:val="es-MX" w:eastAsia="es-MX"/>
            </w:rPr>
          </w:pPr>
          <w:hyperlink w:anchor="_Toc110802677" w:history="1">
            <w:r w:rsidR="00F56301" w:rsidRPr="00A64437">
              <w:rPr>
                <w:rStyle w:val="Hipervnculo"/>
                <w:rFonts w:ascii="Symbol" w:hAnsi="Symbol"/>
                <w:iCs/>
                <w:noProof/>
                <w:lang w:val="es-EC"/>
              </w:rPr>
              <w:t></w:t>
            </w:r>
            <w:r w:rsidR="00F56301">
              <w:rPr>
                <w:rFonts w:asciiTheme="minorHAnsi" w:eastAsiaTheme="minorEastAsia" w:hAnsiTheme="minorHAnsi"/>
                <w:noProof/>
                <w:sz w:val="22"/>
                <w:lang w:val="es-MX" w:eastAsia="es-MX"/>
              </w:rPr>
              <w:tab/>
            </w:r>
            <w:r w:rsidR="00F56301" w:rsidRPr="00A64437">
              <w:rPr>
                <w:rStyle w:val="Hipervnculo"/>
                <w:iCs/>
                <w:noProof/>
              </w:rPr>
              <w:t>8.2.2 Trastornos del comportamiento:</w:t>
            </w:r>
            <w:r w:rsidR="00F56301">
              <w:rPr>
                <w:noProof/>
                <w:webHidden/>
              </w:rPr>
              <w:tab/>
            </w:r>
            <w:r w:rsidR="00F56301">
              <w:rPr>
                <w:noProof/>
                <w:webHidden/>
              </w:rPr>
              <w:fldChar w:fldCharType="begin"/>
            </w:r>
            <w:r w:rsidR="00F56301">
              <w:rPr>
                <w:noProof/>
                <w:webHidden/>
              </w:rPr>
              <w:instrText xml:space="preserve"> PAGEREF _Toc110802677 \h </w:instrText>
            </w:r>
            <w:r w:rsidR="00F56301">
              <w:rPr>
                <w:noProof/>
                <w:webHidden/>
              </w:rPr>
            </w:r>
            <w:r w:rsidR="00F56301">
              <w:rPr>
                <w:noProof/>
                <w:webHidden/>
              </w:rPr>
              <w:fldChar w:fldCharType="separate"/>
            </w:r>
            <w:r w:rsidR="00F56301">
              <w:rPr>
                <w:noProof/>
                <w:webHidden/>
              </w:rPr>
              <w:t>8</w:t>
            </w:r>
            <w:r w:rsidR="00F56301">
              <w:rPr>
                <w:noProof/>
                <w:webHidden/>
              </w:rPr>
              <w:fldChar w:fldCharType="end"/>
            </w:r>
          </w:hyperlink>
        </w:p>
        <w:p w14:paraId="661BB214" w14:textId="53C4958A" w:rsidR="00F56301" w:rsidRDefault="00000000">
          <w:pPr>
            <w:pStyle w:val="TDC3"/>
            <w:tabs>
              <w:tab w:val="left" w:pos="1540"/>
              <w:tab w:val="right" w:leader="dot" w:pos="8828"/>
            </w:tabs>
            <w:rPr>
              <w:rFonts w:asciiTheme="minorHAnsi" w:eastAsiaTheme="minorEastAsia" w:hAnsiTheme="minorHAnsi"/>
              <w:noProof/>
              <w:sz w:val="22"/>
              <w:lang w:val="es-MX" w:eastAsia="es-MX"/>
            </w:rPr>
          </w:pPr>
          <w:hyperlink w:anchor="_Toc110802678" w:history="1">
            <w:r w:rsidR="00F56301" w:rsidRPr="00A64437">
              <w:rPr>
                <w:rStyle w:val="Hipervnculo"/>
                <w:rFonts w:ascii="Symbol" w:hAnsi="Symbol"/>
                <w:bCs/>
                <w:iCs/>
                <w:noProof/>
                <w:lang w:val="es-EC"/>
              </w:rPr>
              <w:t></w:t>
            </w:r>
            <w:r w:rsidR="00F56301">
              <w:rPr>
                <w:rFonts w:asciiTheme="minorHAnsi" w:eastAsiaTheme="minorEastAsia" w:hAnsiTheme="minorHAnsi"/>
                <w:noProof/>
                <w:sz w:val="22"/>
                <w:lang w:val="es-MX" w:eastAsia="es-MX"/>
              </w:rPr>
              <w:tab/>
            </w:r>
            <w:r w:rsidR="00F56301" w:rsidRPr="00A64437">
              <w:rPr>
                <w:rStyle w:val="Hipervnculo"/>
                <w:iCs/>
                <w:noProof/>
              </w:rPr>
              <w:t>8.2.3 Trastornos de la conducta alimentaria:</w:t>
            </w:r>
            <w:r w:rsidR="00F56301">
              <w:rPr>
                <w:noProof/>
                <w:webHidden/>
              </w:rPr>
              <w:tab/>
            </w:r>
            <w:r w:rsidR="00F56301">
              <w:rPr>
                <w:noProof/>
                <w:webHidden/>
              </w:rPr>
              <w:fldChar w:fldCharType="begin"/>
            </w:r>
            <w:r w:rsidR="00F56301">
              <w:rPr>
                <w:noProof/>
                <w:webHidden/>
              </w:rPr>
              <w:instrText xml:space="preserve"> PAGEREF _Toc110802678 \h </w:instrText>
            </w:r>
            <w:r w:rsidR="00F56301">
              <w:rPr>
                <w:noProof/>
                <w:webHidden/>
              </w:rPr>
            </w:r>
            <w:r w:rsidR="00F56301">
              <w:rPr>
                <w:noProof/>
                <w:webHidden/>
              </w:rPr>
              <w:fldChar w:fldCharType="separate"/>
            </w:r>
            <w:r w:rsidR="00F56301">
              <w:rPr>
                <w:noProof/>
                <w:webHidden/>
              </w:rPr>
              <w:t>8</w:t>
            </w:r>
            <w:r w:rsidR="00F56301">
              <w:rPr>
                <w:noProof/>
                <w:webHidden/>
              </w:rPr>
              <w:fldChar w:fldCharType="end"/>
            </w:r>
          </w:hyperlink>
        </w:p>
        <w:p w14:paraId="4F8B95FC" w14:textId="44538002" w:rsidR="00F56301" w:rsidRDefault="00000000">
          <w:pPr>
            <w:pStyle w:val="TDC3"/>
            <w:tabs>
              <w:tab w:val="left" w:pos="1540"/>
              <w:tab w:val="right" w:leader="dot" w:pos="8828"/>
            </w:tabs>
            <w:rPr>
              <w:rFonts w:asciiTheme="minorHAnsi" w:eastAsiaTheme="minorEastAsia" w:hAnsiTheme="minorHAnsi"/>
              <w:noProof/>
              <w:sz w:val="22"/>
              <w:lang w:val="es-MX" w:eastAsia="es-MX"/>
            </w:rPr>
          </w:pPr>
          <w:hyperlink w:anchor="_Toc110802679" w:history="1">
            <w:r w:rsidR="00F56301" w:rsidRPr="00A64437">
              <w:rPr>
                <w:rStyle w:val="Hipervnculo"/>
                <w:rFonts w:ascii="Symbol" w:hAnsi="Symbol"/>
                <w:iCs/>
                <w:noProof/>
              </w:rPr>
              <w:t></w:t>
            </w:r>
            <w:r w:rsidR="00F56301">
              <w:rPr>
                <w:rFonts w:asciiTheme="minorHAnsi" w:eastAsiaTheme="minorEastAsia" w:hAnsiTheme="minorHAnsi"/>
                <w:noProof/>
                <w:sz w:val="22"/>
                <w:lang w:val="es-MX" w:eastAsia="es-MX"/>
              </w:rPr>
              <w:tab/>
            </w:r>
            <w:r w:rsidR="00F56301" w:rsidRPr="00A64437">
              <w:rPr>
                <w:rStyle w:val="Hipervnculo"/>
                <w:iCs/>
                <w:noProof/>
              </w:rPr>
              <w:t>8.2.4 Ansiedad:</w:t>
            </w:r>
            <w:r w:rsidR="00F56301">
              <w:rPr>
                <w:noProof/>
                <w:webHidden/>
              </w:rPr>
              <w:tab/>
            </w:r>
            <w:r w:rsidR="00F56301">
              <w:rPr>
                <w:noProof/>
                <w:webHidden/>
              </w:rPr>
              <w:fldChar w:fldCharType="begin"/>
            </w:r>
            <w:r w:rsidR="00F56301">
              <w:rPr>
                <w:noProof/>
                <w:webHidden/>
              </w:rPr>
              <w:instrText xml:space="preserve"> PAGEREF _Toc110802679 \h </w:instrText>
            </w:r>
            <w:r w:rsidR="00F56301">
              <w:rPr>
                <w:noProof/>
                <w:webHidden/>
              </w:rPr>
            </w:r>
            <w:r w:rsidR="00F56301">
              <w:rPr>
                <w:noProof/>
                <w:webHidden/>
              </w:rPr>
              <w:fldChar w:fldCharType="separate"/>
            </w:r>
            <w:r w:rsidR="00F56301">
              <w:rPr>
                <w:noProof/>
                <w:webHidden/>
              </w:rPr>
              <w:t>9</w:t>
            </w:r>
            <w:r w:rsidR="00F56301">
              <w:rPr>
                <w:noProof/>
                <w:webHidden/>
              </w:rPr>
              <w:fldChar w:fldCharType="end"/>
            </w:r>
          </w:hyperlink>
        </w:p>
        <w:p w14:paraId="3905D3E4" w14:textId="2BFF449A" w:rsidR="00F56301" w:rsidRDefault="00000000">
          <w:pPr>
            <w:pStyle w:val="TDC3"/>
            <w:tabs>
              <w:tab w:val="left" w:pos="1540"/>
              <w:tab w:val="right" w:leader="dot" w:pos="8828"/>
            </w:tabs>
            <w:rPr>
              <w:rFonts w:asciiTheme="minorHAnsi" w:eastAsiaTheme="minorEastAsia" w:hAnsiTheme="minorHAnsi"/>
              <w:noProof/>
              <w:sz w:val="22"/>
              <w:lang w:val="es-MX" w:eastAsia="es-MX"/>
            </w:rPr>
          </w:pPr>
          <w:hyperlink w:anchor="_Toc110802680" w:history="1">
            <w:r w:rsidR="00F56301" w:rsidRPr="00A64437">
              <w:rPr>
                <w:rStyle w:val="Hipervnculo"/>
                <w:rFonts w:ascii="Symbol" w:hAnsi="Symbol" w:cs="Times New Roman"/>
                <w:bCs/>
                <w:noProof/>
              </w:rPr>
              <w:t></w:t>
            </w:r>
            <w:r w:rsidR="00F56301">
              <w:rPr>
                <w:rFonts w:asciiTheme="minorHAnsi" w:eastAsiaTheme="minorEastAsia" w:hAnsiTheme="minorHAnsi"/>
                <w:noProof/>
                <w:sz w:val="22"/>
                <w:lang w:val="es-MX" w:eastAsia="es-MX"/>
              </w:rPr>
              <w:tab/>
            </w:r>
            <w:r w:rsidR="00F56301" w:rsidRPr="00A64437">
              <w:rPr>
                <w:rStyle w:val="Hipervnculo"/>
                <w:bCs/>
                <w:noProof/>
              </w:rPr>
              <w:t>8.2.5 El trastorno de ansiedad generalizada</w:t>
            </w:r>
            <w:r w:rsidR="00F56301" w:rsidRPr="00A64437">
              <w:rPr>
                <w:rStyle w:val="Hipervnculo"/>
                <w:rFonts w:cs="Times New Roman"/>
                <w:bCs/>
                <w:noProof/>
              </w:rPr>
              <w:t>:</w:t>
            </w:r>
            <w:r w:rsidR="00F56301">
              <w:rPr>
                <w:noProof/>
                <w:webHidden/>
              </w:rPr>
              <w:tab/>
            </w:r>
            <w:r w:rsidR="00F56301">
              <w:rPr>
                <w:noProof/>
                <w:webHidden/>
              </w:rPr>
              <w:fldChar w:fldCharType="begin"/>
            </w:r>
            <w:r w:rsidR="00F56301">
              <w:rPr>
                <w:noProof/>
                <w:webHidden/>
              </w:rPr>
              <w:instrText xml:space="preserve"> PAGEREF _Toc110802680 \h </w:instrText>
            </w:r>
            <w:r w:rsidR="00F56301">
              <w:rPr>
                <w:noProof/>
                <w:webHidden/>
              </w:rPr>
            </w:r>
            <w:r w:rsidR="00F56301">
              <w:rPr>
                <w:noProof/>
                <w:webHidden/>
              </w:rPr>
              <w:fldChar w:fldCharType="separate"/>
            </w:r>
            <w:r w:rsidR="00F56301">
              <w:rPr>
                <w:noProof/>
                <w:webHidden/>
              </w:rPr>
              <w:t>9</w:t>
            </w:r>
            <w:r w:rsidR="00F56301">
              <w:rPr>
                <w:noProof/>
                <w:webHidden/>
              </w:rPr>
              <w:fldChar w:fldCharType="end"/>
            </w:r>
          </w:hyperlink>
        </w:p>
        <w:p w14:paraId="2F9EA886" w14:textId="3801F977" w:rsidR="00F56301" w:rsidRDefault="00000000">
          <w:pPr>
            <w:pStyle w:val="TDC3"/>
            <w:tabs>
              <w:tab w:val="left" w:pos="1540"/>
              <w:tab w:val="right" w:leader="dot" w:pos="8828"/>
            </w:tabs>
            <w:rPr>
              <w:rFonts w:asciiTheme="minorHAnsi" w:eastAsiaTheme="minorEastAsia" w:hAnsiTheme="minorHAnsi"/>
              <w:noProof/>
              <w:sz w:val="22"/>
              <w:lang w:val="es-MX" w:eastAsia="es-MX"/>
            </w:rPr>
          </w:pPr>
          <w:hyperlink w:anchor="_Toc110802681" w:history="1">
            <w:r w:rsidR="00F56301" w:rsidRPr="00A64437">
              <w:rPr>
                <w:rStyle w:val="Hipervnculo"/>
                <w:rFonts w:ascii="Symbol" w:hAnsi="Symbol"/>
                <w:iCs/>
                <w:noProof/>
              </w:rPr>
              <w:t></w:t>
            </w:r>
            <w:r w:rsidR="00F56301">
              <w:rPr>
                <w:rFonts w:asciiTheme="minorHAnsi" w:eastAsiaTheme="minorEastAsia" w:hAnsiTheme="minorHAnsi"/>
                <w:noProof/>
                <w:sz w:val="22"/>
                <w:lang w:val="es-MX" w:eastAsia="es-MX"/>
              </w:rPr>
              <w:tab/>
            </w:r>
            <w:r w:rsidR="00F56301" w:rsidRPr="00A64437">
              <w:rPr>
                <w:rStyle w:val="Hipervnculo"/>
                <w:iCs/>
                <w:noProof/>
              </w:rPr>
              <w:t>8.2.6 Trastorno de angustia con agorafobia:</w:t>
            </w:r>
            <w:r w:rsidR="00F56301">
              <w:rPr>
                <w:noProof/>
                <w:webHidden/>
              </w:rPr>
              <w:tab/>
            </w:r>
            <w:r w:rsidR="00F56301">
              <w:rPr>
                <w:noProof/>
                <w:webHidden/>
              </w:rPr>
              <w:fldChar w:fldCharType="begin"/>
            </w:r>
            <w:r w:rsidR="00F56301">
              <w:rPr>
                <w:noProof/>
                <w:webHidden/>
              </w:rPr>
              <w:instrText xml:space="preserve"> PAGEREF _Toc110802681 \h </w:instrText>
            </w:r>
            <w:r w:rsidR="00F56301">
              <w:rPr>
                <w:noProof/>
                <w:webHidden/>
              </w:rPr>
            </w:r>
            <w:r w:rsidR="00F56301">
              <w:rPr>
                <w:noProof/>
                <w:webHidden/>
              </w:rPr>
              <w:fldChar w:fldCharType="separate"/>
            </w:r>
            <w:r w:rsidR="00F56301">
              <w:rPr>
                <w:noProof/>
                <w:webHidden/>
              </w:rPr>
              <w:t>9</w:t>
            </w:r>
            <w:r w:rsidR="00F56301">
              <w:rPr>
                <w:noProof/>
                <w:webHidden/>
              </w:rPr>
              <w:fldChar w:fldCharType="end"/>
            </w:r>
          </w:hyperlink>
        </w:p>
        <w:p w14:paraId="74B3D639" w14:textId="52F448EC" w:rsidR="00F56301" w:rsidRDefault="00000000">
          <w:pPr>
            <w:pStyle w:val="TDC3"/>
            <w:tabs>
              <w:tab w:val="left" w:pos="1540"/>
              <w:tab w:val="right" w:leader="dot" w:pos="8828"/>
            </w:tabs>
            <w:rPr>
              <w:rFonts w:asciiTheme="minorHAnsi" w:eastAsiaTheme="minorEastAsia" w:hAnsiTheme="minorHAnsi"/>
              <w:noProof/>
              <w:sz w:val="22"/>
              <w:lang w:val="es-MX" w:eastAsia="es-MX"/>
            </w:rPr>
          </w:pPr>
          <w:hyperlink w:anchor="_Toc110802682" w:history="1">
            <w:r w:rsidR="00F56301" w:rsidRPr="00A64437">
              <w:rPr>
                <w:rStyle w:val="Hipervnculo"/>
                <w:rFonts w:ascii="Symbol" w:hAnsi="Symbol"/>
                <w:iCs/>
                <w:noProof/>
              </w:rPr>
              <w:t></w:t>
            </w:r>
            <w:r w:rsidR="00F56301">
              <w:rPr>
                <w:rFonts w:asciiTheme="minorHAnsi" w:eastAsiaTheme="minorEastAsia" w:hAnsiTheme="minorHAnsi"/>
                <w:noProof/>
                <w:sz w:val="22"/>
                <w:lang w:val="es-MX" w:eastAsia="es-MX"/>
              </w:rPr>
              <w:tab/>
            </w:r>
            <w:r w:rsidR="00F56301" w:rsidRPr="00A64437">
              <w:rPr>
                <w:rStyle w:val="Hipervnculo"/>
                <w:iCs/>
                <w:noProof/>
              </w:rPr>
              <w:t>8.2.7 Fobia específica:</w:t>
            </w:r>
            <w:r w:rsidR="00F56301">
              <w:rPr>
                <w:noProof/>
                <w:webHidden/>
              </w:rPr>
              <w:tab/>
            </w:r>
            <w:r w:rsidR="00F56301">
              <w:rPr>
                <w:noProof/>
                <w:webHidden/>
              </w:rPr>
              <w:fldChar w:fldCharType="begin"/>
            </w:r>
            <w:r w:rsidR="00F56301">
              <w:rPr>
                <w:noProof/>
                <w:webHidden/>
              </w:rPr>
              <w:instrText xml:space="preserve"> PAGEREF _Toc110802682 \h </w:instrText>
            </w:r>
            <w:r w:rsidR="00F56301">
              <w:rPr>
                <w:noProof/>
                <w:webHidden/>
              </w:rPr>
            </w:r>
            <w:r w:rsidR="00F56301">
              <w:rPr>
                <w:noProof/>
                <w:webHidden/>
              </w:rPr>
              <w:fldChar w:fldCharType="separate"/>
            </w:r>
            <w:r w:rsidR="00F56301">
              <w:rPr>
                <w:noProof/>
                <w:webHidden/>
              </w:rPr>
              <w:t>9</w:t>
            </w:r>
            <w:r w:rsidR="00F56301">
              <w:rPr>
                <w:noProof/>
                <w:webHidden/>
              </w:rPr>
              <w:fldChar w:fldCharType="end"/>
            </w:r>
          </w:hyperlink>
        </w:p>
        <w:p w14:paraId="322E35BB" w14:textId="093480D2" w:rsidR="00F56301" w:rsidRDefault="00000000">
          <w:pPr>
            <w:pStyle w:val="TDC3"/>
            <w:tabs>
              <w:tab w:val="left" w:pos="1540"/>
              <w:tab w:val="right" w:leader="dot" w:pos="8828"/>
            </w:tabs>
            <w:rPr>
              <w:rFonts w:asciiTheme="minorHAnsi" w:eastAsiaTheme="minorEastAsia" w:hAnsiTheme="minorHAnsi"/>
              <w:noProof/>
              <w:sz w:val="22"/>
              <w:lang w:val="es-MX" w:eastAsia="es-MX"/>
            </w:rPr>
          </w:pPr>
          <w:hyperlink w:anchor="_Toc110802683" w:history="1">
            <w:r w:rsidR="00F56301" w:rsidRPr="00A64437">
              <w:rPr>
                <w:rStyle w:val="Hipervnculo"/>
                <w:rFonts w:ascii="Symbol" w:hAnsi="Symbol"/>
                <w:iCs/>
                <w:noProof/>
              </w:rPr>
              <w:t></w:t>
            </w:r>
            <w:r w:rsidR="00F56301">
              <w:rPr>
                <w:rFonts w:asciiTheme="minorHAnsi" w:eastAsiaTheme="minorEastAsia" w:hAnsiTheme="minorHAnsi"/>
                <w:noProof/>
                <w:sz w:val="22"/>
                <w:lang w:val="es-MX" w:eastAsia="es-MX"/>
              </w:rPr>
              <w:tab/>
            </w:r>
            <w:r w:rsidR="00F56301" w:rsidRPr="00A64437">
              <w:rPr>
                <w:rStyle w:val="Hipervnculo"/>
                <w:iCs/>
                <w:noProof/>
              </w:rPr>
              <w:t>8.2.8 Fobia social:</w:t>
            </w:r>
            <w:r w:rsidR="00F56301">
              <w:rPr>
                <w:noProof/>
                <w:webHidden/>
              </w:rPr>
              <w:tab/>
            </w:r>
            <w:r w:rsidR="00F56301">
              <w:rPr>
                <w:noProof/>
                <w:webHidden/>
              </w:rPr>
              <w:fldChar w:fldCharType="begin"/>
            </w:r>
            <w:r w:rsidR="00F56301">
              <w:rPr>
                <w:noProof/>
                <w:webHidden/>
              </w:rPr>
              <w:instrText xml:space="preserve"> PAGEREF _Toc110802683 \h </w:instrText>
            </w:r>
            <w:r w:rsidR="00F56301">
              <w:rPr>
                <w:noProof/>
                <w:webHidden/>
              </w:rPr>
            </w:r>
            <w:r w:rsidR="00F56301">
              <w:rPr>
                <w:noProof/>
                <w:webHidden/>
              </w:rPr>
              <w:fldChar w:fldCharType="separate"/>
            </w:r>
            <w:r w:rsidR="00F56301">
              <w:rPr>
                <w:noProof/>
                <w:webHidden/>
              </w:rPr>
              <w:t>9</w:t>
            </w:r>
            <w:r w:rsidR="00F56301">
              <w:rPr>
                <w:noProof/>
                <w:webHidden/>
              </w:rPr>
              <w:fldChar w:fldCharType="end"/>
            </w:r>
          </w:hyperlink>
        </w:p>
        <w:p w14:paraId="31D00580" w14:textId="36E87B24" w:rsidR="00F56301" w:rsidRDefault="00000000">
          <w:pPr>
            <w:pStyle w:val="TDC3"/>
            <w:tabs>
              <w:tab w:val="left" w:pos="1540"/>
              <w:tab w:val="right" w:leader="dot" w:pos="8828"/>
            </w:tabs>
            <w:rPr>
              <w:rFonts w:asciiTheme="minorHAnsi" w:eastAsiaTheme="minorEastAsia" w:hAnsiTheme="minorHAnsi"/>
              <w:noProof/>
              <w:sz w:val="22"/>
              <w:lang w:val="es-MX" w:eastAsia="es-MX"/>
            </w:rPr>
          </w:pPr>
          <w:hyperlink w:anchor="_Toc110802684" w:history="1">
            <w:r w:rsidR="00F56301" w:rsidRPr="00A64437">
              <w:rPr>
                <w:rStyle w:val="Hipervnculo"/>
                <w:rFonts w:ascii="Symbol" w:hAnsi="Symbol"/>
                <w:iCs/>
                <w:noProof/>
              </w:rPr>
              <w:t></w:t>
            </w:r>
            <w:r w:rsidR="00F56301">
              <w:rPr>
                <w:rFonts w:asciiTheme="minorHAnsi" w:eastAsiaTheme="minorEastAsia" w:hAnsiTheme="minorHAnsi"/>
                <w:noProof/>
                <w:sz w:val="22"/>
                <w:lang w:val="es-MX" w:eastAsia="es-MX"/>
              </w:rPr>
              <w:tab/>
            </w:r>
            <w:r w:rsidR="00F56301" w:rsidRPr="00A64437">
              <w:rPr>
                <w:rStyle w:val="Hipervnculo"/>
                <w:iCs/>
                <w:noProof/>
              </w:rPr>
              <w:t>8.2.9 El Trastorno de estrés:</w:t>
            </w:r>
            <w:r w:rsidR="00F56301">
              <w:rPr>
                <w:noProof/>
                <w:webHidden/>
              </w:rPr>
              <w:tab/>
            </w:r>
            <w:r w:rsidR="00F56301">
              <w:rPr>
                <w:noProof/>
                <w:webHidden/>
              </w:rPr>
              <w:fldChar w:fldCharType="begin"/>
            </w:r>
            <w:r w:rsidR="00F56301">
              <w:rPr>
                <w:noProof/>
                <w:webHidden/>
              </w:rPr>
              <w:instrText xml:space="preserve"> PAGEREF _Toc110802684 \h </w:instrText>
            </w:r>
            <w:r w:rsidR="00F56301">
              <w:rPr>
                <w:noProof/>
                <w:webHidden/>
              </w:rPr>
            </w:r>
            <w:r w:rsidR="00F56301">
              <w:rPr>
                <w:noProof/>
                <w:webHidden/>
              </w:rPr>
              <w:fldChar w:fldCharType="separate"/>
            </w:r>
            <w:r w:rsidR="00F56301">
              <w:rPr>
                <w:noProof/>
                <w:webHidden/>
              </w:rPr>
              <w:t>10</w:t>
            </w:r>
            <w:r w:rsidR="00F56301">
              <w:rPr>
                <w:noProof/>
                <w:webHidden/>
              </w:rPr>
              <w:fldChar w:fldCharType="end"/>
            </w:r>
          </w:hyperlink>
        </w:p>
        <w:p w14:paraId="146FCCAE" w14:textId="525D4CA8" w:rsidR="00F56301" w:rsidRDefault="00000000">
          <w:pPr>
            <w:pStyle w:val="TDC3"/>
            <w:tabs>
              <w:tab w:val="left" w:pos="1540"/>
              <w:tab w:val="right" w:leader="dot" w:pos="8828"/>
            </w:tabs>
            <w:rPr>
              <w:rFonts w:asciiTheme="minorHAnsi" w:eastAsiaTheme="minorEastAsia" w:hAnsiTheme="minorHAnsi"/>
              <w:noProof/>
              <w:sz w:val="22"/>
              <w:lang w:val="es-MX" w:eastAsia="es-MX"/>
            </w:rPr>
          </w:pPr>
          <w:hyperlink w:anchor="_Toc110802685" w:history="1">
            <w:r w:rsidR="00F56301" w:rsidRPr="00A64437">
              <w:rPr>
                <w:rStyle w:val="Hipervnculo"/>
                <w:rFonts w:ascii="Symbol" w:hAnsi="Symbol"/>
                <w:iCs/>
                <w:noProof/>
              </w:rPr>
              <w:t></w:t>
            </w:r>
            <w:r w:rsidR="00F56301">
              <w:rPr>
                <w:rFonts w:asciiTheme="minorHAnsi" w:eastAsiaTheme="minorEastAsia" w:hAnsiTheme="minorHAnsi"/>
                <w:noProof/>
                <w:sz w:val="22"/>
                <w:lang w:val="es-MX" w:eastAsia="es-MX"/>
              </w:rPr>
              <w:tab/>
            </w:r>
            <w:r w:rsidR="00F56301" w:rsidRPr="00A64437">
              <w:rPr>
                <w:rStyle w:val="Hipervnculo"/>
                <w:iCs/>
                <w:noProof/>
              </w:rPr>
              <w:t>8.2.10 Trastorno de ansiedad de separación:</w:t>
            </w:r>
            <w:r w:rsidR="00F56301">
              <w:rPr>
                <w:noProof/>
                <w:webHidden/>
              </w:rPr>
              <w:tab/>
            </w:r>
            <w:r w:rsidR="00F56301">
              <w:rPr>
                <w:noProof/>
                <w:webHidden/>
              </w:rPr>
              <w:fldChar w:fldCharType="begin"/>
            </w:r>
            <w:r w:rsidR="00F56301">
              <w:rPr>
                <w:noProof/>
                <w:webHidden/>
              </w:rPr>
              <w:instrText xml:space="preserve"> PAGEREF _Toc110802685 \h </w:instrText>
            </w:r>
            <w:r w:rsidR="00F56301">
              <w:rPr>
                <w:noProof/>
                <w:webHidden/>
              </w:rPr>
            </w:r>
            <w:r w:rsidR="00F56301">
              <w:rPr>
                <w:noProof/>
                <w:webHidden/>
              </w:rPr>
              <w:fldChar w:fldCharType="separate"/>
            </w:r>
            <w:r w:rsidR="00F56301">
              <w:rPr>
                <w:noProof/>
                <w:webHidden/>
              </w:rPr>
              <w:t>10</w:t>
            </w:r>
            <w:r w:rsidR="00F56301">
              <w:rPr>
                <w:noProof/>
                <w:webHidden/>
              </w:rPr>
              <w:fldChar w:fldCharType="end"/>
            </w:r>
          </w:hyperlink>
        </w:p>
        <w:p w14:paraId="200BE623" w14:textId="66DC10F2" w:rsidR="00F56301" w:rsidRDefault="00000000">
          <w:pPr>
            <w:pStyle w:val="TDC3"/>
            <w:tabs>
              <w:tab w:val="left" w:pos="1540"/>
              <w:tab w:val="right" w:leader="dot" w:pos="8828"/>
            </w:tabs>
            <w:rPr>
              <w:rFonts w:asciiTheme="minorHAnsi" w:eastAsiaTheme="minorEastAsia" w:hAnsiTheme="minorHAnsi"/>
              <w:noProof/>
              <w:sz w:val="22"/>
              <w:lang w:val="es-MX" w:eastAsia="es-MX"/>
            </w:rPr>
          </w:pPr>
          <w:hyperlink w:anchor="_Toc110802686" w:history="1">
            <w:r w:rsidR="00F56301" w:rsidRPr="00A64437">
              <w:rPr>
                <w:rStyle w:val="Hipervnculo"/>
                <w:rFonts w:ascii="Symbol" w:hAnsi="Symbol"/>
                <w:iCs/>
                <w:noProof/>
              </w:rPr>
              <w:t></w:t>
            </w:r>
            <w:r w:rsidR="00F56301">
              <w:rPr>
                <w:rFonts w:asciiTheme="minorHAnsi" w:eastAsiaTheme="minorEastAsia" w:hAnsiTheme="minorHAnsi"/>
                <w:noProof/>
                <w:sz w:val="22"/>
                <w:lang w:val="es-MX" w:eastAsia="es-MX"/>
              </w:rPr>
              <w:tab/>
            </w:r>
            <w:r w:rsidR="00F56301" w:rsidRPr="00A64437">
              <w:rPr>
                <w:rStyle w:val="Hipervnculo"/>
                <w:iCs/>
                <w:noProof/>
              </w:rPr>
              <w:t>8.2.11 El trastorno por estrés postraumático:</w:t>
            </w:r>
            <w:r w:rsidR="00F56301">
              <w:rPr>
                <w:noProof/>
                <w:webHidden/>
              </w:rPr>
              <w:tab/>
            </w:r>
            <w:r w:rsidR="00F56301">
              <w:rPr>
                <w:noProof/>
                <w:webHidden/>
              </w:rPr>
              <w:fldChar w:fldCharType="begin"/>
            </w:r>
            <w:r w:rsidR="00F56301">
              <w:rPr>
                <w:noProof/>
                <w:webHidden/>
              </w:rPr>
              <w:instrText xml:space="preserve"> PAGEREF _Toc110802686 \h </w:instrText>
            </w:r>
            <w:r w:rsidR="00F56301">
              <w:rPr>
                <w:noProof/>
                <w:webHidden/>
              </w:rPr>
            </w:r>
            <w:r w:rsidR="00F56301">
              <w:rPr>
                <w:noProof/>
                <w:webHidden/>
              </w:rPr>
              <w:fldChar w:fldCharType="separate"/>
            </w:r>
            <w:r w:rsidR="00F56301">
              <w:rPr>
                <w:noProof/>
                <w:webHidden/>
              </w:rPr>
              <w:t>10</w:t>
            </w:r>
            <w:r w:rsidR="00F56301">
              <w:rPr>
                <w:noProof/>
                <w:webHidden/>
              </w:rPr>
              <w:fldChar w:fldCharType="end"/>
            </w:r>
          </w:hyperlink>
        </w:p>
        <w:p w14:paraId="038885AA" w14:textId="0F380922" w:rsidR="00F56301" w:rsidRDefault="00000000">
          <w:pPr>
            <w:pStyle w:val="TDC2"/>
            <w:tabs>
              <w:tab w:val="right" w:leader="dot" w:pos="8828"/>
            </w:tabs>
            <w:rPr>
              <w:rFonts w:asciiTheme="minorHAnsi" w:eastAsiaTheme="minorEastAsia" w:hAnsiTheme="minorHAnsi"/>
              <w:noProof/>
              <w:sz w:val="22"/>
              <w:lang w:val="es-MX" w:eastAsia="es-MX"/>
            </w:rPr>
          </w:pPr>
          <w:hyperlink w:anchor="_Toc110802687" w:history="1">
            <w:r w:rsidR="00F56301" w:rsidRPr="00A64437">
              <w:rPr>
                <w:rStyle w:val="Hipervnculo"/>
                <w:rFonts w:cs="Times New Roman"/>
                <w:noProof/>
              </w:rPr>
              <w:t xml:space="preserve">8.3. </w:t>
            </w:r>
            <w:r w:rsidR="00F56301" w:rsidRPr="00A64437">
              <w:rPr>
                <w:rStyle w:val="Hipervnculo"/>
                <w:rFonts w:cs="Times New Roman"/>
                <w:noProof/>
                <w:lang w:val="es-419"/>
              </w:rPr>
              <w:t>Síntomas de problema de salud mental</w:t>
            </w:r>
            <w:r w:rsidR="00F56301">
              <w:rPr>
                <w:noProof/>
                <w:webHidden/>
              </w:rPr>
              <w:tab/>
            </w:r>
            <w:r w:rsidR="00F56301">
              <w:rPr>
                <w:noProof/>
                <w:webHidden/>
              </w:rPr>
              <w:fldChar w:fldCharType="begin"/>
            </w:r>
            <w:r w:rsidR="00F56301">
              <w:rPr>
                <w:noProof/>
                <w:webHidden/>
              </w:rPr>
              <w:instrText xml:space="preserve"> PAGEREF _Toc110802687 \h </w:instrText>
            </w:r>
            <w:r w:rsidR="00F56301">
              <w:rPr>
                <w:noProof/>
                <w:webHidden/>
              </w:rPr>
            </w:r>
            <w:r w:rsidR="00F56301">
              <w:rPr>
                <w:noProof/>
                <w:webHidden/>
              </w:rPr>
              <w:fldChar w:fldCharType="separate"/>
            </w:r>
            <w:r w:rsidR="00F56301">
              <w:rPr>
                <w:noProof/>
                <w:webHidden/>
              </w:rPr>
              <w:t>10</w:t>
            </w:r>
            <w:r w:rsidR="00F56301">
              <w:rPr>
                <w:noProof/>
                <w:webHidden/>
              </w:rPr>
              <w:fldChar w:fldCharType="end"/>
            </w:r>
          </w:hyperlink>
        </w:p>
        <w:p w14:paraId="277C8009" w14:textId="497FAA79" w:rsidR="00F56301" w:rsidRDefault="00000000">
          <w:pPr>
            <w:pStyle w:val="TDC2"/>
            <w:tabs>
              <w:tab w:val="right" w:leader="dot" w:pos="8828"/>
            </w:tabs>
            <w:rPr>
              <w:rFonts w:asciiTheme="minorHAnsi" w:eastAsiaTheme="minorEastAsia" w:hAnsiTheme="minorHAnsi"/>
              <w:noProof/>
              <w:sz w:val="22"/>
              <w:lang w:val="es-MX" w:eastAsia="es-MX"/>
            </w:rPr>
          </w:pPr>
          <w:hyperlink w:anchor="_Toc110802688" w:history="1">
            <w:r w:rsidR="00F56301" w:rsidRPr="00A64437">
              <w:rPr>
                <w:rStyle w:val="Hipervnculo"/>
                <w:rFonts w:cs="Times New Roman"/>
                <w:noProof/>
              </w:rPr>
              <w:t>8.4. Estrategias para mejorar la salud mental</w:t>
            </w:r>
            <w:r w:rsidR="00F56301">
              <w:rPr>
                <w:noProof/>
                <w:webHidden/>
              </w:rPr>
              <w:tab/>
            </w:r>
            <w:r w:rsidR="00F56301">
              <w:rPr>
                <w:noProof/>
                <w:webHidden/>
              </w:rPr>
              <w:fldChar w:fldCharType="begin"/>
            </w:r>
            <w:r w:rsidR="00F56301">
              <w:rPr>
                <w:noProof/>
                <w:webHidden/>
              </w:rPr>
              <w:instrText xml:space="preserve"> PAGEREF _Toc110802688 \h </w:instrText>
            </w:r>
            <w:r w:rsidR="00F56301">
              <w:rPr>
                <w:noProof/>
                <w:webHidden/>
              </w:rPr>
            </w:r>
            <w:r w:rsidR="00F56301">
              <w:rPr>
                <w:noProof/>
                <w:webHidden/>
              </w:rPr>
              <w:fldChar w:fldCharType="separate"/>
            </w:r>
            <w:r w:rsidR="00F56301">
              <w:rPr>
                <w:noProof/>
                <w:webHidden/>
              </w:rPr>
              <w:t>11</w:t>
            </w:r>
            <w:r w:rsidR="00F56301">
              <w:rPr>
                <w:noProof/>
                <w:webHidden/>
              </w:rPr>
              <w:fldChar w:fldCharType="end"/>
            </w:r>
          </w:hyperlink>
        </w:p>
        <w:p w14:paraId="6E48925D" w14:textId="4EAE1D2A" w:rsidR="00F56301" w:rsidRDefault="00000000">
          <w:pPr>
            <w:pStyle w:val="TDC3"/>
            <w:tabs>
              <w:tab w:val="right" w:leader="dot" w:pos="8828"/>
            </w:tabs>
            <w:rPr>
              <w:rFonts w:asciiTheme="minorHAnsi" w:eastAsiaTheme="minorEastAsia" w:hAnsiTheme="minorHAnsi"/>
              <w:noProof/>
              <w:sz w:val="22"/>
              <w:lang w:val="es-MX" w:eastAsia="es-MX"/>
            </w:rPr>
          </w:pPr>
          <w:hyperlink w:anchor="_Toc110802689" w:history="1">
            <w:r w:rsidR="00F56301" w:rsidRPr="00A64437">
              <w:rPr>
                <w:rStyle w:val="Hipervnculo"/>
                <w:noProof/>
              </w:rPr>
              <w:t>8.4.1 Mantener una actitud positiva:</w:t>
            </w:r>
            <w:r w:rsidR="00F56301">
              <w:rPr>
                <w:noProof/>
                <w:webHidden/>
              </w:rPr>
              <w:tab/>
            </w:r>
            <w:r w:rsidR="00F56301">
              <w:rPr>
                <w:noProof/>
                <w:webHidden/>
              </w:rPr>
              <w:fldChar w:fldCharType="begin"/>
            </w:r>
            <w:r w:rsidR="00F56301">
              <w:rPr>
                <w:noProof/>
                <w:webHidden/>
              </w:rPr>
              <w:instrText xml:space="preserve"> PAGEREF _Toc110802689 \h </w:instrText>
            </w:r>
            <w:r w:rsidR="00F56301">
              <w:rPr>
                <w:noProof/>
                <w:webHidden/>
              </w:rPr>
            </w:r>
            <w:r w:rsidR="00F56301">
              <w:rPr>
                <w:noProof/>
                <w:webHidden/>
              </w:rPr>
              <w:fldChar w:fldCharType="separate"/>
            </w:r>
            <w:r w:rsidR="00F56301">
              <w:rPr>
                <w:noProof/>
                <w:webHidden/>
              </w:rPr>
              <w:t>11</w:t>
            </w:r>
            <w:r w:rsidR="00F56301">
              <w:rPr>
                <w:noProof/>
                <w:webHidden/>
              </w:rPr>
              <w:fldChar w:fldCharType="end"/>
            </w:r>
          </w:hyperlink>
        </w:p>
        <w:p w14:paraId="7123E35B" w14:textId="4F2CFDFD" w:rsidR="00F56301" w:rsidRDefault="00000000">
          <w:pPr>
            <w:pStyle w:val="TDC3"/>
            <w:tabs>
              <w:tab w:val="right" w:leader="dot" w:pos="8828"/>
            </w:tabs>
            <w:rPr>
              <w:rFonts w:asciiTheme="minorHAnsi" w:eastAsiaTheme="minorEastAsia" w:hAnsiTheme="minorHAnsi"/>
              <w:noProof/>
              <w:sz w:val="22"/>
              <w:lang w:val="es-MX" w:eastAsia="es-MX"/>
            </w:rPr>
          </w:pPr>
          <w:hyperlink w:anchor="_Toc110802690" w:history="1">
            <w:r w:rsidR="00F56301" w:rsidRPr="00A64437">
              <w:rPr>
                <w:rStyle w:val="Hipervnculo"/>
                <w:noProof/>
              </w:rPr>
              <w:t>8.4.2 Practicar la gratitud</w:t>
            </w:r>
            <w:r w:rsidR="00F56301" w:rsidRPr="00A64437">
              <w:rPr>
                <w:rStyle w:val="Hipervnculo"/>
                <w:rFonts w:cs="Times New Roman"/>
                <w:noProof/>
              </w:rPr>
              <w:t>:</w:t>
            </w:r>
            <w:r w:rsidR="00F56301">
              <w:rPr>
                <w:noProof/>
                <w:webHidden/>
              </w:rPr>
              <w:tab/>
            </w:r>
            <w:r w:rsidR="00F56301">
              <w:rPr>
                <w:noProof/>
                <w:webHidden/>
              </w:rPr>
              <w:fldChar w:fldCharType="begin"/>
            </w:r>
            <w:r w:rsidR="00F56301">
              <w:rPr>
                <w:noProof/>
                <w:webHidden/>
              </w:rPr>
              <w:instrText xml:space="preserve"> PAGEREF _Toc110802690 \h </w:instrText>
            </w:r>
            <w:r w:rsidR="00F56301">
              <w:rPr>
                <w:noProof/>
                <w:webHidden/>
              </w:rPr>
            </w:r>
            <w:r w:rsidR="00F56301">
              <w:rPr>
                <w:noProof/>
                <w:webHidden/>
              </w:rPr>
              <w:fldChar w:fldCharType="separate"/>
            </w:r>
            <w:r w:rsidR="00F56301">
              <w:rPr>
                <w:noProof/>
                <w:webHidden/>
              </w:rPr>
              <w:t>12</w:t>
            </w:r>
            <w:r w:rsidR="00F56301">
              <w:rPr>
                <w:noProof/>
                <w:webHidden/>
              </w:rPr>
              <w:fldChar w:fldCharType="end"/>
            </w:r>
          </w:hyperlink>
        </w:p>
        <w:p w14:paraId="08D617B8" w14:textId="6E5E9C6C" w:rsidR="00F56301" w:rsidRDefault="00000000">
          <w:pPr>
            <w:pStyle w:val="TDC3"/>
            <w:tabs>
              <w:tab w:val="right" w:leader="dot" w:pos="8828"/>
            </w:tabs>
            <w:rPr>
              <w:rFonts w:asciiTheme="minorHAnsi" w:eastAsiaTheme="minorEastAsia" w:hAnsiTheme="minorHAnsi"/>
              <w:noProof/>
              <w:sz w:val="22"/>
              <w:lang w:val="es-MX" w:eastAsia="es-MX"/>
            </w:rPr>
          </w:pPr>
          <w:hyperlink w:anchor="_Toc110802691" w:history="1">
            <w:r w:rsidR="00F56301" w:rsidRPr="00A64437">
              <w:rPr>
                <w:rStyle w:val="Hipervnculo"/>
                <w:iCs/>
                <w:noProof/>
              </w:rPr>
              <w:t>8.4.3 Cuidar su salud física:</w:t>
            </w:r>
            <w:r w:rsidR="00F56301">
              <w:rPr>
                <w:noProof/>
                <w:webHidden/>
              </w:rPr>
              <w:tab/>
            </w:r>
            <w:r w:rsidR="00F56301">
              <w:rPr>
                <w:noProof/>
                <w:webHidden/>
              </w:rPr>
              <w:fldChar w:fldCharType="begin"/>
            </w:r>
            <w:r w:rsidR="00F56301">
              <w:rPr>
                <w:noProof/>
                <w:webHidden/>
              </w:rPr>
              <w:instrText xml:space="preserve"> PAGEREF _Toc110802691 \h </w:instrText>
            </w:r>
            <w:r w:rsidR="00F56301">
              <w:rPr>
                <w:noProof/>
                <w:webHidden/>
              </w:rPr>
            </w:r>
            <w:r w:rsidR="00F56301">
              <w:rPr>
                <w:noProof/>
                <w:webHidden/>
              </w:rPr>
              <w:fldChar w:fldCharType="separate"/>
            </w:r>
            <w:r w:rsidR="00F56301">
              <w:rPr>
                <w:noProof/>
                <w:webHidden/>
              </w:rPr>
              <w:t>12</w:t>
            </w:r>
            <w:r w:rsidR="00F56301">
              <w:rPr>
                <w:noProof/>
                <w:webHidden/>
              </w:rPr>
              <w:fldChar w:fldCharType="end"/>
            </w:r>
          </w:hyperlink>
        </w:p>
        <w:p w14:paraId="1858927D" w14:textId="1F561967" w:rsidR="00F56301" w:rsidRDefault="00000000">
          <w:pPr>
            <w:pStyle w:val="TDC3"/>
            <w:tabs>
              <w:tab w:val="right" w:leader="dot" w:pos="8828"/>
            </w:tabs>
            <w:rPr>
              <w:rFonts w:asciiTheme="minorHAnsi" w:eastAsiaTheme="minorEastAsia" w:hAnsiTheme="minorHAnsi"/>
              <w:noProof/>
              <w:sz w:val="22"/>
              <w:lang w:val="es-MX" w:eastAsia="es-MX"/>
            </w:rPr>
          </w:pPr>
          <w:hyperlink w:anchor="_Toc110802692" w:history="1">
            <w:r w:rsidR="00F56301" w:rsidRPr="00A64437">
              <w:rPr>
                <w:rStyle w:val="Hipervnculo"/>
                <w:iCs/>
                <w:noProof/>
              </w:rPr>
              <w:t>8.4.4 Meditación</w:t>
            </w:r>
            <w:r w:rsidR="00F56301">
              <w:rPr>
                <w:noProof/>
                <w:webHidden/>
              </w:rPr>
              <w:tab/>
            </w:r>
            <w:r w:rsidR="00F56301">
              <w:rPr>
                <w:noProof/>
                <w:webHidden/>
              </w:rPr>
              <w:fldChar w:fldCharType="begin"/>
            </w:r>
            <w:r w:rsidR="00F56301">
              <w:rPr>
                <w:noProof/>
                <w:webHidden/>
              </w:rPr>
              <w:instrText xml:space="preserve"> PAGEREF _Toc110802692 \h </w:instrText>
            </w:r>
            <w:r w:rsidR="00F56301">
              <w:rPr>
                <w:noProof/>
                <w:webHidden/>
              </w:rPr>
            </w:r>
            <w:r w:rsidR="00F56301">
              <w:rPr>
                <w:noProof/>
                <w:webHidden/>
              </w:rPr>
              <w:fldChar w:fldCharType="separate"/>
            </w:r>
            <w:r w:rsidR="00F56301">
              <w:rPr>
                <w:noProof/>
                <w:webHidden/>
              </w:rPr>
              <w:t>13</w:t>
            </w:r>
            <w:r w:rsidR="00F56301">
              <w:rPr>
                <w:noProof/>
                <w:webHidden/>
              </w:rPr>
              <w:fldChar w:fldCharType="end"/>
            </w:r>
          </w:hyperlink>
        </w:p>
        <w:p w14:paraId="18F87212" w14:textId="2D5F1480" w:rsidR="00F56301" w:rsidRDefault="00000000">
          <w:pPr>
            <w:pStyle w:val="TDC2"/>
            <w:tabs>
              <w:tab w:val="right" w:leader="dot" w:pos="8828"/>
            </w:tabs>
            <w:rPr>
              <w:rFonts w:asciiTheme="minorHAnsi" w:eastAsiaTheme="minorEastAsia" w:hAnsiTheme="minorHAnsi"/>
              <w:noProof/>
              <w:sz w:val="22"/>
              <w:lang w:val="es-MX" w:eastAsia="es-MX"/>
            </w:rPr>
          </w:pPr>
          <w:hyperlink w:anchor="_Toc110802693" w:history="1">
            <w:r w:rsidR="00F56301" w:rsidRPr="00A64437">
              <w:rPr>
                <w:rStyle w:val="Hipervnculo"/>
                <w:rFonts w:cs="Times New Roman"/>
                <w:noProof/>
                <w:lang w:val="es-419"/>
              </w:rPr>
              <w:t>8.5 La Danza</w:t>
            </w:r>
            <w:r w:rsidR="00F56301">
              <w:rPr>
                <w:noProof/>
                <w:webHidden/>
              </w:rPr>
              <w:tab/>
            </w:r>
            <w:r w:rsidR="00F56301">
              <w:rPr>
                <w:noProof/>
                <w:webHidden/>
              </w:rPr>
              <w:fldChar w:fldCharType="begin"/>
            </w:r>
            <w:r w:rsidR="00F56301">
              <w:rPr>
                <w:noProof/>
                <w:webHidden/>
              </w:rPr>
              <w:instrText xml:space="preserve"> PAGEREF _Toc110802693 \h </w:instrText>
            </w:r>
            <w:r w:rsidR="00F56301">
              <w:rPr>
                <w:noProof/>
                <w:webHidden/>
              </w:rPr>
            </w:r>
            <w:r w:rsidR="00F56301">
              <w:rPr>
                <w:noProof/>
                <w:webHidden/>
              </w:rPr>
              <w:fldChar w:fldCharType="separate"/>
            </w:r>
            <w:r w:rsidR="00F56301">
              <w:rPr>
                <w:noProof/>
                <w:webHidden/>
              </w:rPr>
              <w:t>14</w:t>
            </w:r>
            <w:r w:rsidR="00F56301">
              <w:rPr>
                <w:noProof/>
                <w:webHidden/>
              </w:rPr>
              <w:fldChar w:fldCharType="end"/>
            </w:r>
          </w:hyperlink>
        </w:p>
        <w:p w14:paraId="0E3CD9E9" w14:textId="00303157" w:rsidR="00F56301" w:rsidRDefault="00000000">
          <w:pPr>
            <w:pStyle w:val="TDC3"/>
            <w:tabs>
              <w:tab w:val="right" w:leader="dot" w:pos="8828"/>
            </w:tabs>
            <w:rPr>
              <w:rFonts w:asciiTheme="minorHAnsi" w:eastAsiaTheme="minorEastAsia" w:hAnsiTheme="minorHAnsi"/>
              <w:noProof/>
              <w:sz w:val="22"/>
              <w:lang w:val="es-MX" w:eastAsia="es-MX"/>
            </w:rPr>
          </w:pPr>
          <w:hyperlink w:anchor="_Toc110802694" w:history="1">
            <w:r w:rsidR="00F56301" w:rsidRPr="00A64437">
              <w:rPr>
                <w:rStyle w:val="Hipervnculo"/>
                <w:iCs/>
                <w:noProof/>
                <w:lang w:val="es-419"/>
              </w:rPr>
              <w:t>8.5.1 La danza en la adolescencia</w:t>
            </w:r>
            <w:r w:rsidR="00F56301">
              <w:rPr>
                <w:noProof/>
                <w:webHidden/>
              </w:rPr>
              <w:tab/>
            </w:r>
            <w:r w:rsidR="00F56301">
              <w:rPr>
                <w:noProof/>
                <w:webHidden/>
              </w:rPr>
              <w:fldChar w:fldCharType="begin"/>
            </w:r>
            <w:r w:rsidR="00F56301">
              <w:rPr>
                <w:noProof/>
                <w:webHidden/>
              </w:rPr>
              <w:instrText xml:space="preserve"> PAGEREF _Toc110802694 \h </w:instrText>
            </w:r>
            <w:r w:rsidR="00F56301">
              <w:rPr>
                <w:noProof/>
                <w:webHidden/>
              </w:rPr>
            </w:r>
            <w:r w:rsidR="00F56301">
              <w:rPr>
                <w:noProof/>
                <w:webHidden/>
              </w:rPr>
              <w:fldChar w:fldCharType="separate"/>
            </w:r>
            <w:r w:rsidR="00F56301">
              <w:rPr>
                <w:noProof/>
                <w:webHidden/>
              </w:rPr>
              <w:t>14</w:t>
            </w:r>
            <w:r w:rsidR="00F56301">
              <w:rPr>
                <w:noProof/>
                <w:webHidden/>
              </w:rPr>
              <w:fldChar w:fldCharType="end"/>
            </w:r>
          </w:hyperlink>
        </w:p>
        <w:p w14:paraId="4F806A0E" w14:textId="214A0745" w:rsidR="00F56301" w:rsidRDefault="00000000">
          <w:pPr>
            <w:pStyle w:val="TDC3"/>
            <w:tabs>
              <w:tab w:val="right" w:leader="dot" w:pos="8828"/>
            </w:tabs>
            <w:rPr>
              <w:rFonts w:asciiTheme="minorHAnsi" w:eastAsiaTheme="minorEastAsia" w:hAnsiTheme="minorHAnsi"/>
              <w:noProof/>
              <w:sz w:val="22"/>
              <w:lang w:val="es-MX" w:eastAsia="es-MX"/>
            </w:rPr>
          </w:pPr>
          <w:hyperlink w:anchor="_Toc110802695" w:history="1">
            <w:r w:rsidR="00F56301" w:rsidRPr="00A64437">
              <w:rPr>
                <w:rStyle w:val="Hipervnculo"/>
                <w:bCs/>
                <w:iCs/>
                <w:noProof/>
              </w:rPr>
              <w:t>8.5.2 Danza Movimiento Terapia</w:t>
            </w:r>
            <w:r w:rsidR="00F56301">
              <w:rPr>
                <w:noProof/>
                <w:webHidden/>
              </w:rPr>
              <w:tab/>
            </w:r>
            <w:r w:rsidR="00F56301">
              <w:rPr>
                <w:noProof/>
                <w:webHidden/>
              </w:rPr>
              <w:fldChar w:fldCharType="begin"/>
            </w:r>
            <w:r w:rsidR="00F56301">
              <w:rPr>
                <w:noProof/>
                <w:webHidden/>
              </w:rPr>
              <w:instrText xml:space="preserve"> PAGEREF _Toc110802695 \h </w:instrText>
            </w:r>
            <w:r w:rsidR="00F56301">
              <w:rPr>
                <w:noProof/>
                <w:webHidden/>
              </w:rPr>
            </w:r>
            <w:r w:rsidR="00F56301">
              <w:rPr>
                <w:noProof/>
                <w:webHidden/>
              </w:rPr>
              <w:fldChar w:fldCharType="separate"/>
            </w:r>
            <w:r w:rsidR="00F56301">
              <w:rPr>
                <w:noProof/>
                <w:webHidden/>
              </w:rPr>
              <w:t>14</w:t>
            </w:r>
            <w:r w:rsidR="00F56301">
              <w:rPr>
                <w:noProof/>
                <w:webHidden/>
              </w:rPr>
              <w:fldChar w:fldCharType="end"/>
            </w:r>
          </w:hyperlink>
        </w:p>
        <w:p w14:paraId="0C716D96" w14:textId="13F3DE01" w:rsidR="00F56301" w:rsidRDefault="00000000">
          <w:pPr>
            <w:pStyle w:val="TDC2"/>
            <w:tabs>
              <w:tab w:val="right" w:leader="dot" w:pos="8828"/>
            </w:tabs>
            <w:rPr>
              <w:rFonts w:asciiTheme="minorHAnsi" w:eastAsiaTheme="minorEastAsia" w:hAnsiTheme="minorHAnsi"/>
              <w:noProof/>
              <w:sz w:val="22"/>
              <w:lang w:val="es-MX" w:eastAsia="es-MX"/>
            </w:rPr>
          </w:pPr>
          <w:hyperlink w:anchor="_Toc110802696" w:history="1">
            <w:r w:rsidR="00F56301" w:rsidRPr="00A64437">
              <w:rPr>
                <w:rStyle w:val="Hipervnculo"/>
                <w:rFonts w:cs="Times New Roman"/>
                <w:noProof/>
              </w:rPr>
              <w:t>8.6. Beneficios de danza para adolescentes en la salud mental</w:t>
            </w:r>
            <w:r w:rsidR="00F56301">
              <w:rPr>
                <w:noProof/>
                <w:webHidden/>
              </w:rPr>
              <w:tab/>
            </w:r>
            <w:r w:rsidR="00F56301">
              <w:rPr>
                <w:noProof/>
                <w:webHidden/>
              </w:rPr>
              <w:fldChar w:fldCharType="begin"/>
            </w:r>
            <w:r w:rsidR="00F56301">
              <w:rPr>
                <w:noProof/>
                <w:webHidden/>
              </w:rPr>
              <w:instrText xml:space="preserve"> PAGEREF _Toc110802696 \h </w:instrText>
            </w:r>
            <w:r w:rsidR="00F56301">
              <w:rPr>
                <w:noProof/>
                <w:webHidden/>
              </w:rPr>
            </w:r>
            <w:r w:rsidR="00F56301">
              <w:rPr>
                <w:noProof/>
                <w:webHidden/>
              </w:rPr>
              <w:fldChar w:fldCharType="separate"/>
            </w:r>
            <w:r w:rsidR="00F56301">
              <w:rPr>
                <w:noProof/>
                <w:webHidden/>
              </w:rPr>
              <w:t>14</w:t>
            </w:r>
            <w:r w:rsidR="00F56301">
              <w:rPr>
                <w:noProof/>
                <w:webHidden/>
              </w:rPr>
              <w:fldChar w:fldCharType="end"/>
            </w:r>
          </w:hyperlink>
        </w:p>
        <w:p w14:paraId="7685C671" w14:textId="01C2579A" w:rsidR="00F56301" w:rsidRDefault="00000000">
          <w:pPr>
            <w:pStyle w:val="TDC3"/>
            <w:tabs>
              <w:tab w:val="right" w:leader="dot" w:pos="8828"/>
            </w:tabs>
            <w:rPr>
              <w:rFonts w:asciiTheme="minorHAnsi" w:eastAsiaTheme="minorEastAsia" w:hAnsiTheme="minorHAnsi"/>
              <w:noProof/>
              <w:sz w:val="22"/>
              <w:lang w:val="es-MX" w:eastAsia="es-MX"/>
            </w:rPr>
          </w:pPr>
          <w:hyperlink w:anchor="_Toc110802697" w:history="1">
            <w:r w:rsidR="00F56301" w:rsidRPr="00A64437">
              <w:rPr>
                <w:rStyle w:val="Hipervnculo"/>
                <w:rFonts w:cs="Times New Roman"/>
                <w:bCs/>
                <w:iCs/>
                <w:noProof/>
              </w:rPr>
              <w:t xml:space="preserve">8.6.1 </w:t>
            </w:r>
            <w:r w:rsidR="00F56301" w:rsidRPr="00A64437">
              <w:rPr>
                <w:rStyle w:val="Hipervnculo"/>
                <w:rFonts w:cs="Times New Roman"/>
                <w:iCs/>
                <w:noProof/>
              </w:rPr>
              <w:t>Danza y los</w:t>
            </w:r>
            <w:r w:rsidR="00F56301" w:rsidRPr="00A64437">
              <w:rPr>
                <w:rStyle w:val="Hipervnculo"/>
                <w:rFonts w:cs="Times New Roman"/>
                <w:bCs/>
                <w:iCs/>
                <w:noProof/>
              </w:rPr>
              <w:t xml:space="preserve"> </w:t>
            </w:r>
            <w:r w:rsidR="00F56301" w:rsidRPr="00A64437">
              <w:rPr>
                <w:rStyle w:val="Hipervnculo"/>
                <w:rFonts w:cs="Times New Roman"/>
                <w:iCs/>
                <w:noProof/>
              </w:rPr>
              <w:t>Beneficios para la salud mental</w:t>
            </w:r>
            <w:r w:rsidR="00F56301">
              <w:rPr>
                <w:noProof/>
                <w:webHidden/>
              </w:rPr>
              <w:tab/>
            </w:r>
            <w:r w:rsidR="00F56301">
              <w:rPr>
                <w:noProof/>
                <w:webHidden/>
              </w:rPr>
              <w:fldChar w:fldCharType="begin"/>
            </w:r>
            <w:r w:rsidR="00F56301">
              <w:rPr>
                <w:noProof/>
                <w:webHidden/>
              </w:rPr>
              <w:instrText xml:space="preserve"> PAGEREF _Toc110802697 \h </w:instrText>
            </w:r>
            <w:r w:rsidR="00F56301">
              <w:rPr>
                <w:noProof/>
                <w:webHidden/>
              </w:rPr>
            </w:r>
            <w:r w:rsidR="00F56301">
              <w:rPr>
                <w:noProof/>
                <w:webHidden/>
              </w:rPr>
              <w:fldChar w:fldCharType="separate"/>
            </w:r>
            <w:r w:rsidR="00F56301">
              <w:rPr>
                <w:noProof/>
                <w:webHidden/>
              </w:rPr>
              <w:t>15</w:t>
            </w:r>
            <w:r w:rsidR="00F56301">
              <w:rPr>
                <w:noProof/>
                <w:webHidden/>
              </w:rPr>
              <w:fldChar w:fldCharType="end"/>
            </w:r>
          </w:hyperlink>
        </w:p>
        <w:p w14:paraId="051ACAAD" w14:textId="2FD48E78" w:rsidR="00F56301" w:rsidRDefault="00000000">
          <w:pPr>
            <w:pStyle w:val="TDC3"/>
            <w:tabs>
              <w:tab w:val="right" w:leader="dot" w:pos="8828"/>
            </w:tabs>
            <w:rPr>
              <w:rFonts w:asciiTheme="minorHAnsi" w:eastAsiaTheme="minorEastAsia" w:hAnsiTheme="minorHAnsi"/>
              <w:noProof/>
              <w:sz w:val="22"/>
              <w:lang w:val="es-MX" w:eastAsia="es-MX"/>
            </w:rPr>
          </w:pPr>
          <w:hyperlink w:anchor="_Toc110802698" w:history="1">
            <w:r w:rsidR="00F56301" w:rsidRPr="00A64437">
              <w:rPr>
                <w:rStyle w:val="Hipervnculo"/>
                <w:rFonts w:cs="Times New Roman"/>
                <w:bCs/>
                <w:iCs/>
                <w:noProof/>
              </w:rPr>
              <w:t xml:space="preserve">8.6.2 </w:t>
            </w:r>
            <w:r w:rsidR="00F56301" w:rsidRPr="00A64437">
              <w:rPr>
                <w:rStyle w:val="Hipervnculo"/>
                <w:rFonts w:cs="Times New Roman"/>
                <w:iCs/>
                <w:noProof/>
              </w:rPr>
              <w:t>Beneficios físicos</w:t>
            </w:r>
            <w:r w:rsidR="00F56301">
              <w:rPr>
                <w:noProof/>
                <w:webHidden/>
              </w:rPr>
              <w:tab/>
            </w:r>
            <w:r w:rsidR="00F56301">
              <w:rPr>
                <w:noProof/>
                <w:webHidden/>
              </w:rPr>
              <w:fldChar w:fldCharType="begin"/>
            </w:r>
            <w:r w:rsidR="00F56301">
              <w:rPr>
                <w:noProof/>
                <w:webHidden/>
              </w:rPr>
              <w:instrText xml:space="preserve"> PAGEREF _Toc110802698 \h </w:instrText>
            </w:r>
            <w:r w:rsidR="00F56301">
              <w:rPr>
                <w:noProof/>
                <w:webHidden/>
              </w:rPr>
            </w:r>
            <w:r w:rsidR="00F56301">
              <w:rPr>
                <w:noProof/>
                <w:webHidden/>
              </w:rPr>
              <w:fldChar w:fldCharType="separate"/>
            </w:r>
            <w:r w:rsidR="00F56301">
              <w:rPr>
                <w:noProof/>
                <w:webHidden/>
              </w:rPr>
              <w:t>15</w:t>
            </w:r>
            <w:r w:rsidR="00F56301">
              <w:rPr>
                <w:noProof/>
                <w:webHidden/>
              </w:rPr>
              <w:fldChar w:fldCharType="end"/>
            </w:r>
          </w:hyperlink>
        </w:p>
        <w:p w14:paraId="6FDDF86E" w14:textId="76A347A1" w:rsidR="00F56301" w:rsidRDefault="00000000">
          <w:pPr>
            <w:pStyle w:val="TDC3"/>
            <w:tabs>
              <w:tab w:val="right" w:leader="dot" w:pos="8828"/>
            </w:tabs>
            <w:rPr>
              <w:rFonts w:asciiTheme="minorHAnsi" w:eastAsiaTheme="minorEastAsia" w:hAnsiTheme="minorHAnsi"/>
              <w:noProof/>
              <w:sz w:val="22"/>
              <w:lang w:val="es-MX" w:eastAsia="es-MX"/>
            </w:rPr>
          </w:pPr>
          <w:hyperlink w:anchor="_Toc110802699" w:history="1">
            <w:r w:rsidR="00F56301" w:rsidRPr="00A64437">
              <w:rPr>
                <w:rStyle w:val="Hipervnculo"/>
                <w:noProof/>
              </w:rPr>
              <w:t>Por tanto, los beneficios de la danza con la salud mental son demasiados los cual nos ayudan a vivir una vida plena tratando de ser mejores personas.</w:t>
            </w:r>
            <w:r w:rsidR="00F56301">
              <w:rPr>
                <w:noProof/>
                <w:webHidden/>
              </w:rPr>
              <w:tab/>
            </w:r>
            <w:r w:rsidR="00F56301">
              <w:rPr>
                <w:noProof/>
                <w:webHidden/>
              </w:rPr>
              <w:fldChar w:fldCharType="begin"/>
            </w:r>
            <w:r w:rsidR="00F56301">
              <w:rPr>
                <w:noProof/>
                <w:webHidden/>
              </w:rPr>
              <w:instrText xml:space="preserve"> PAGEREF _Toc110802699 \h </w:instrText>
            </w:r>
            <w:r w:rsidR="00F56301">
              <w:rPr>
                <w:noProof/>
                <w:webHidden/>
              </w:rPr>
            </w:r>
            <w:r w:rsidR="00F56301">
              <w:rPr>
                <w:noProof/>
                <w:webHidden/>
              </w:rPr>
              <w:fldChar w:fldCharType="separate"/>
            </w:r>
            <w:r w:rsidR="00F56301">
              <w:rPr>
                <w:noProof/>
                <w:webHidden/>
              </w:rPr>
              <w:t>16</w:t>
            </w:r>
            <w:r w:rsidR="00F56301">
              <w:rPr>
                <w:noProof/>
                <w:webHidden/>
              </w:rPr>
              <w:fldChar w:fldCharType="end"/>
            </w:r>
          </w:hyperlink>
        </w:p>
        <w:p w14:paraId="31908CE5" w14:textId="0565971B" w:rsidR="00F56301" w:rsidRDefault="00000000">
          <w:pPr>
            <w:pStyle w:val="TDC3"/>
            <w:tabs>
              <w:tab w:val="right" w:leader="dot" w:pos="8828"/>
            </w:tabs>
            <w:rPr>
              <w:rFonts w:asciiTheme="minorHAnsi" w:eastAsiaTheme="minorEastAsia" w:hAnsiTheme="minorHAnsi"/>
              <w:noProof/>
              <w:sz w:val="22"/>
              <w:lang w:val="es-MX" w:eastAsia="es-MX"/>
            </w:rPr>
          </w:pPr>
          <w:hyperlink w:anchor="_Toc110802700" w:history="1">
            <w:r w:rsidR="00F56301" w:rsidRPr="00A64437">
              <w:rPr>
                <w:rStyle w:val="Hipervnculo"/>
                <w:noProof/>
              </w:rPr>
              <w:t>8.6.3 Beneficios personales</w:t>
            </w:r>
            <w:r w:rsidR="00F56301">
              <w:rPr>
                <w:noProof/>
                <w:webHidden/>
              </w:rPr>
              <w:tab/>
            </w:r>
            <w:r w:rsidR="00F56301">
              <w:rPr>
                <w:noProof/>
                <w:webHidden/>
              </w:rPr>
              <w:fldChar w:fldCharType="begin"/>
            </w:r>
            <w:r w:rsidR="00F56301">
              <w:rPr>
                <w:noProof/>
                <w:webHidden/>
              </w:rPr>
              <w:instrText xml:space="preserve"> PAGEREF _Toc110802700 \h </w:instrText>
            </w:r>
            <w:r w:rsidR="00F56301">
              <w:rPr>
                <w:noProof/>
                <w:webHidden/>
              </w:rPr>
            </w:r>
            <w:r w:rsidR="00F56301">
              <w:rPr>
                <w:noProof/>
                <w:webHidden/>
              </w:rPr>
              <w:fldChar w:fldCharType="separate"/>
            </w:r>
            <w:r w:rsidR="00F56301">
              <w:rPr>
                <w:noProof/>
                <w:webHidden/>
              </w:rPr>
              <w:t>16</w:t>
            </w:r>
            <w:r w:rsidR="00F56301">
              <w:rPr>
                <w:noProof/>
                <w:webHidden/>
              </w:rPr>
              <w:fldChar w:fldCharType="end"/>
            </w:r>
          </w:hyperlink>
        </w:p>
        <w:p w14:paraId="117A0DA1" w14:textId="7C46A41B" w:rsidR="00F56301" w:rsidRDefault="00000000">
          <w:pPr>
            <w:pStyle w:val="TDC3"/>
            <w:tabs>
              <w:tab w:val="left" w:pos="1900"/>
              <w:tab w:val="right" w:leader="dot" w:pos="8828"/>
            </w:tabs>
            <w:rPr>
              <w:rFonts w:asciiTheme="minorHAnsi" w:eastAsiaTheme="minorEastAsia" w:hAnsiTheme="minorHAnsi"/>
              <w:noProof/>
              <w:sz w:val="22"/>
              <w:lang w:val="es-MX" w:eastAsia="es-MX"/>
            </w:rPr>
          </w:pPr>
          <w:hyperlink w:anchor="_Toc110802701" w:history="1">
            <w:r w:rsidR="00F56301" w:rsidRPr="00A64437">
              <w:rPr>
                <w:rStyle w:val="Hipervnculo"/>
                <w:bCs/>
                <w:noProof/>
              </w:rPr>
              <w:t>8.6.4</w:t>
            </w:r>
            <w:r w:rsidR="00F56301">
              <w:rPr>
                <w:rFonts w:asciiTheme="minorHAnsi" w:eastAsiaTheme="minorEastAsia" w:hAnsiTheme="minorHAnsi"/>
                <w:noProof/>
                <w:sz w:val="22"/>
                <w:lang w:val="es-MX" w:eastAsia="es-MX"/>
              </w:rPr>
              <w:tab/>
            </w:r>
            <w:r w:rsidR="00F56301" w:rsidRPr="00A64437">
              <w:rPr>
                <w:rStyle w:val="Hipervnculo"/>
                <w:bCs/>
                <w:noProof/>
              </w:rPr>
              <w:t>La danza en la sociedad</w:t>
            </w:r>
            <w:r w:rsidR="00F56301">
              <w:rPr>
                <w:noProof/>
                <w:webHidden/>
              </w:rPr>
              <w:tab/>
            </w:r>
            <w:r w:rsidR="00F56301">
              <w:rPr>
                <w:noProof/>
                <w:webHidden/>
              </w:rPr>
              <w:fldChar w:fldCharType="begin"/>
            </w:r>
            <w:r w:rsidR="00F56301">
              <w:rPr>
                <w:noProof/>
                <w:webHidden/>
              </w:rPr>
              <w:instrText xml:space="preserve"> PAGEREF _Toc110802701 \h </w:instrText>
            </w:r>
            <w:r w:rsidR="00F56301">
              <w:rPr>
                <w:noProof/>
                <w:webHidden/>
              </w:rPr>
            </w:r>
            <w:r w:rsidR="00F56301">
              <w:rPr>
                <w:noProof/>
                <w:webHidden/>
              </w:rPr>
              <w:fldChar w:fldCharType="separate"/>
            </w:r>
            <w:r w:rsidR="00F56301">
              <w:rPr>
                <w:noProof/>
                <w:webHidden/>
              </w:rPr>
              <w:t>17</w:t>
            </w:r>
            <w:r w:rsidR="00F56301">
              <w:rPr>
                <w:noProof/>
                <w:webHidden/>
              </w:rPr>
              <w:fldChar w:fldCharType="end"/>
            </w:r>
          </w:hyperlink>
        </w:p>
        <w:p w14:paraId="12698433" w14:textId="556E3B14" w:rsidR="00F56301" w:rsidRDefault="00000000">
          <w:pPr>
            <w:pStyle w:val="TDC2"/>
            <w:tabs>
              <w:tab w:val="right" w:leader="dot" w:pos="8828"/>
            </w:tabs>
            <w:rPr>
              <w:rFonts w:asciiTheme="minorHAnsi" w:eastAsiaTheme="minorEastAsia" w:hAnsiTheme="minorHAnsi"/>
              <w:noProof/>
              <w:sz w:val="22"/>
              <w:lang w:val="es-MX" w:eastAsia="es-MX"/>
            </w:rPr>
          </w:pPr>
          <w:hyperlink w:anchor="_Toc110802702" w:history="1">
            <w:r w:rsidR="00F56301" w:rsidRPr="00A64437">
              <w:rPr>
                <w:rStyle w:val="Hipervnculo"/>
                <w:rFonts w:cs="Times New Roman"/>
                <w:noProof/>
              </w:rPr>
              <w:t>8.7</w:t>
            </w:r>
            <w:r w:rsidR="00F56301" w:rsidRPr="00A64437">
              <w:rPr>
                <w:rStyle w:val="Hipervnculo"/>
                <w:noProof/>
              </w:rPr>
              <w:t>. Tipos de danza</w:t>
            </w:r>
            <w:r w:rsidR="00F56301">
              <w:rPr>
                <w:noProof/>
                <w:webHidden/>
              </w:rPr>
              <w:tab/>
            </w:r>
            <w:r w:rsidR="00F56301">
              <w:rPr>
                <w:noProof/>
                <w:webHidden/>
              </w:rPr>
              <w:fldChar w:fldCharType="begin"/>
            </w:r>
            <w:r w:rsidR="00F56301">
              <w:rPr>
                <w:noProof/>
                <w:webHidden/>
              </w:rPr>
              <w:instrText xml:space="preserve"> PAGEREF _Toc110802702 \h </w:instrText>
            </w:r>
            <w:r w:rsidR="00F56301">
              <w:rPr>
                <w:noProof/>
                <w:webHidden/>
              </w:rPr>
            </w:r>
            <w:r w:rsidR="00F56301">
              <w:rPr>
                <w:noProof/>
                <w:webHidden/>
              </w:rPr>
              <w:fldChar w:fldCharType="separate"/>
            </w:r>
            <w:r w:rsidR="00F56301">
              <w:rPr>
                <w:noProof/>
                <w:webHidden/>
              </w:rPr>
              <w:t>18</w:t>
            </w:r>
            <w:r w:rsidR="00F56301">
              <w:rPr>
                <w:noProof/>
                <w:webHidden/>
              </w:rPr>
              <w:fldChar w:fldCharType="end"/>
            </w:r>
          </w:hyperlink>
        </w:p>
        <w:p w14:paraId="75016088" w14:textId="1C1D70FF" w:rsidR="00F56301" w:rsidRDefault="00000000">
          <w:pPr>
            <w:pStyle w:val="TDC2"/>
            <w:tabs>
              <w:tab w:val="right" w:leader="dot" w:pos="8828"/>
            </w:tabs>
            <w:rPr>
              <w:rFonts w:asciiTheme="minorHAnsi" w:eastAsiaTheme="minorEastAsia" w:hAnsiTheme="minorHAnsi"/>
              <w:noProof/>
              <w:sz w:val="22"/>
              <w:lang w:val="es-MX" w:eastAsia="es-MX"/>
            </w:rPr>
          </w:pPr>
          <w:hyperlink w:anchor="_Toc110802703" w:history="1">
            <w:r w:rsidR="00F56301" w:rsidRPr="00A64437">
              <w:rPr>
                <w:rStyle w:val="Hipervnculo"/>
                <w:noProof/>
                <w:lang w:eastAsia="es-ES"/>
              </w:rPr>
              <w:t>LAS EMOCIONES A TRAVES DE LA PRACTICA DE LA DANZA</w:t>
            </w:r>
            <w:r w:rsidR="00F56301">
              <w:rPr>
                <w:noProof/>
                <w:webHidden/>
              </w:rPr>
              <w:tab/>
            </w:r>
            <w:r w:rsidR="00F56301">
              <w:rPr>
                <w:noProof/>
                <w:webHidden/>
              </w:rPr>
              <w:fldChar w:fldCharType="begin"/>
            </w:r>
            <w:r w:rsidR="00F56301">
              <w:rPr>
                <w:noProof/>
                <w:webHidden/>
              </w:rPr>
              <w:instrText xml:space="preserve"> PAGEREF _Toc110802703 \h </w:instrText>
            </w:r>
            <w:r w:rsidR="00F56301">
              <w:rPr>
                <w:noProof/>
                <w:webHidden/>
              </w:rPr>
            </w:r>
            <w:r w:rsidR="00F56301">
              <w:rPr>
                <w:noProof/>
                <w:webHidden/>
              </w:rPr>
              <w:fldChar w:fldCharType="separate"/>
            </w:r>
            <w:r w:rsidR="00F56301">
              <w:rPr>
                <w:noProof/>
                <w:webHidden/>
              </w:rPr>
              <w:t>19</w:t>
            </w:r>
            <w:r w:rsidR="00F56301">
              <w:rPr>
                <w:noProof/>
                <w:webHidden/>
              </w:rPr>
              <w:fldChar w:fldCharType="end"/>
            </w:r>
          </w:hyperlink>
        </w:p>
        <w:p w14:paraId="50E13099" w14:textId="262D1581" w:rsidR="00F56301" w:rsidRDefault="00000000">
          <w:pPr>
            <w:pStyle w:val="TDC2"/>
            <w:tabs>
              <w:tab w:val="right" w:leader="dot" w:pos="8828"/>
            </w:tabs>
            <w:rPr>
              <w:rFonts w:asciiTheme="minorHAnsi" w:eastAsiaTheme="minorEastAsia" w:hAnsiTheme="minorHAnsi"/>
              <w:noProof/>
              <w:sz w:val="22"/>
              <w:lang w:val="es-MX" w:eastAsia="es-MX"/>
            </w:rPr>
          </w:pPr>
          <w:hyperlink w:anchor="_Toc110802704" w:history="1">
            <w:r w:rsidR="00F56301" w:rsidRPr="00A64437">
              <w:rPr>
                <w:rStyle w:val="Hipervnculo"/>
                <w:noProof/>
                <w:lang w:val="es-419"/>
              </w:rPr>
              <w:t>8.8 Biodanza</w:t>
            </w:r>
            <w:r w:rsidR="00F56301">
              <w:rPr>
                <w:noProof/>
                <w:webHidden/>
              </w:rPr>
              <w:tab/>
            </w:r>
            <w:r w:rsidR="00F56301">
              <w:rPr>
                <w:noProof/>
                <w:webHidden/>
              </w:rPr>
              <w:fldChar w:fldCharType="begin"/>
            </w:r>
            <w:r w:rsidR="00F56301">
              <w:rPr>
                <w:noProof/>
                <w:webHidden/>
              </w:rPr>
              <w:instrText xml:space="preserve"> PAGEREF _Toc110802704 \h </w:instrText>
            </w:r>
            <w:r w:rsidR="00F56301">
              <w:rPr>
                <w:noProof/>
                <w:webHidden/>
              </w:rPr>
            </w:r>
            <w:r w:rsidR="00F56301">
              <w:rPr>
                <w:noProof/>
                <w:webHidden/>
              </w:rPr>
              <w:fldChar w:fldCharType="separate"/>
            </w:r>
            <w:r w:rsidR="00F56301">
              <w:rPr>
                <w:noProof/>
                <w:webHidden/>
              </w:rPr>
              <w:t>19</w:t>
            </w:r>
            <w:r w:rsidR="00F56301">
              <w:rPr>
                <w:noProof/>
                <w:webHidden/>
              </w:rPr>
              <w:fldChar w:fldCharType="end"/>
            </w:r>
          </w:hyperlink>
        </w:p>
        <w:p w14:paraId="6A124CB3" w14:textId="149D708E" w:rsidR="00F56301" w:rsidRDefault="00000000">
          <w:pPr>
            <w:pStyle w:val="TDC3"/>
            <w:tabs>
              <w:tab w:val="right" w:leader="dot" w:pos="8828"/>
            </w:tabs>
            <w:rPr>
              <w:rFonts w:asciiTheme="minorHAnsi" w:eastAsiaTheme="minorEastAsia" w:hAnsiTheme="minorHAnsi"/>
              <w:noProof/>
              <w:sz w:val="22"/>
              <w:lang w:val="es-MX" w:eastAsia="es-MX"/>
            </w:rPr>
          </w:pPr>
          <w:hyperlink w:anchor="_Toc110802705" w:history="1">
            <w:r w:rsidR="00F56301" w:rsidRPr="00A64437">
              <w:rPr>
                <w:rStyle w:val="Hipervnculo"/>
                <w:noProof/>
              </w:rPr>
              <w:t>8.8.1 Unión corporal</w:t>
            </w:r>
            <w:r w:rsidR="00F56301">
              <w:rPr>
                <w:noProof/>
                <w:webHidden/>
              </w:rPr>
              <w:tab/>
            </w:r>
            <w:r w:rsidR="00F56301">
              <w:rPr>
                <w:noProof/>
                <w:webHidden/>
              </w:rPr>
              <w:fldChar w:fldCharType="begin"/>
            </w:r>
            <w:r w:rsidR="00F56301">
              <w:rPr>
                <w:noProof/>
                <w:webHidden/>
              </w:rPr>
              <w:instrText xml:space="preserve"> PAGEREF _Toc110802705 \h </w:instrText>
            </w:r>
            <w:r w:rsidR="00F56301">
              <w:rPr>
                <w:noProof/>
                <w:webHidden/>
              </w:rPr>
            </w:r>
            <w:r w:rsidR="00F56301">
              <w:rPr>
                <w:noProof/>
                <w:webHidden/>
              </w:rPr>
              <w:fldChar w:fldCharType="separate"/>
            </w:r>
            <w:r w:rsidR="00F56301">
              <w:rPr>
                <w:noProof/>
                <w:webHidden/>
              </w:rPr>
              <w:t>20</w:t>
            </w:r>
            <w:r w:rsidR="00F56301">
              <w:rPr>
                <w:noProof/>
                <w:webHidden/>
              </w:rPr>
              <w:fldChar w:fldCharType="end"/>
            </w:r>
          </w:hyperlink>
        </w:p>
        <w:p w14:paraId="5B15572D" w14:textId="7976BDEC" w:rsidR="00F56301" w:rsidRDefault="00000000">
          <w:pPr>
            <w:pStyle w:val="TDC3"/>
            <w:tabs>
              <w:tab w:val="right" w:leader="dot" w:pos="8828"/>
            </w:tabs>
            <w:rPr>
              <w:rFonts w:asciiTheme="minorHAnsi" w:eastAsiaTheme="minorEastAsia" w:hAnsiTheme="minorHAnsi"/>
              <w:noProof/>
              <w:sz w:val="22"/>
              <w:lang w:val="es-MX" w:eastAsia="es-MX"/>
            </w:rPr>
          </w:pPr>
          <w:hyperlink w:anchor="_Toc110802706" w:history="1">
            <w:r w:rsidR="00F56301" w:rsidRPr="00A64437">
              <w:rPr>
                <w:rStyle w:val="Hipervnculo"/>
                <w:noProof/>
              </w:rPr>
              <w:t xml:space="preserve">8.8.2 </w:t>
            </w:r>
            <w:r w:rsidR="00F56301" w:rsidRPr="00A64437">
              <w:rPr>
                <w:rStyle w:val="Hipervnculo"/>
                <w:noProof/>
                <w:lang w:val="es-419"/>
              </w:rPr>
              <w:t>Renovación viviente</w:t>
            </w:r>
            <w:r w:rsidR="00F56301">
              <w:rPr>
                <w:noProof/>
                <w:webHidden/>
              </w:rPr>
              <w:tab/>
            </w:r>
            <w:r w:rsidR="00F56301">
              <w:rPr>
                <w:noProof/>
                <w:webHidden/>
              </w:rPr>
              <w:fldChar w:fldCharType="begin"/>
            </w:r>
            <w:r w:rsidR="00F56301">
              <w:rPr>
                <w:noProof/>
                <w:webHidden/>
              </w:rPr>
              <w:instrText xml:space="preserve"> PAGEREF _Toc110802706 \h </w:instrText>
            </w:r>
            <w:r w:rsidR="00F56301">
              <w:rPr>
                <w:noProof/>
                <w:webHidden/>
              </w:rPr>
            </w:r>
            <w:r w:rsidR="00F56301">
              <w:rPr>
                <w:noProof/>
                <w:webHidden/>
              </w:rPr>
              <w:fldChar w:fldCharType="separate"/>
            </w:r>
            <w:r w:rsidR="00F56301">
              <w:rPr>
                <w:noProof/>
                <w:webHidden/>
              </w:rPr>
              <w:t>20</w:t>
            </w:r>
            <w:r w:rsidR="00F56301">
              <w:rPr>
                <w:noProof/>
                <w:webHidden/>
              </w:rPr>
              <w:fldChar w:fldCharType="end"/>
            </w:r>
          </w:hyperlink>
        </w:p>
        <w:p w14:paraId="5CBE459E" w14:textId="050A8A56" w:rsidR="00F56301" w:rsidRDefault="00000000">
          <w:pPr>
            <w:pStyle w:val="TDC3"/>
            <w:tabs>
              <w:tab w:val="right" w:leader="dot" w:pos="8828"/>
            </w:tabs>
            <w:rPr>
              <w:rFonts w:asciiTheme="minorHAnsi" w:eastAsiaTheme="minorEastAsia" w:hAnsiTheme="minorHAnsi"/>
              <w:noProof/>
              <w:sz w:val="22"/>
              <w:lang w:val="es-MX" w:eastAsia="es-MX"/>
            </w:rPr>
          </w:pPr>
          <w:hyperlink w:anchor="_Toc110802707" w:history="1">
            <w:r w:rsidR="00F56301" w:rsidRPr="00A64437">
              <w:rPr>
                <w:rStyle w:val="Hipervnculo"/>
                <w:noProof/>
              </w:rPr>
              <w:t xml:space="preserve">8.8.3 </w:t>
            </w:r>
            <w:r w:rsidR="00F56301" w:rsidRPr="00A64437">
              <w:rPr>
                <w:rStyle w:val="Hipervnculo"/>
                <w:noProof/>
                <w:lang w:val="es-419"/>
              </w:rPr>
              <w:t>Reeducación emocional</w:t>
            </w:r>
            <w:r w:rsidR="00F56301">
              <w:rPr>
                <w:noProof/>
                <w:webHidden/>
              </w:rPr>
              <w:tab/>
            </w:r>
            <w:r w:rsidR="00F56301">
              <w:rPr>
                <w:noProof/>
                <w:webHidden/>
              </w:rPr>
              <w:fldChar w:fldCharType="begin"/>
            </w:r>
            <w:r w:rsidR="00F56301">
              <w:rPr>
                <w:noProof/>
                <w:webHidden/>
              </w:rPr>
              <w:instrText xml:space="preserve"> PAGEREF _Toc110802707 \h </w:instrText>
            </w:r>
            <w:r w:rsidR="00F56301">
              <w:rPr>
                <w:noProof/>
                <w:webHidden/>
              </w:rPr>
            </w:r>
            <w:r w:rsidR="00F56301">
              <w:rPr>
                <w:noProof/>
                <w:webHidden/>
              </w:rPr>
              <w:fldChar w:fldCharType="separate"/>
            </w:r>
            <w:r w:rsidR="00F56301">
              <w:rPr>
                <w:noProof/>
                <w:webHidden/>
              </w:rPr>
              <w:t>20</w:t>
            </w:r>
            <w:r w:rsidR="00F56301">
              <w:rPr>
                <w:noProof/>
                <w:webHidden/>
              </w:rPr>
              <w:fldChar w:fldCharType="end"/>
            </w:r>
          </w:hyperlink>
        </w:p>
        <w:p w14:paraId="0A81AA4C" w14:textId="7267B6DD" w:rsidR="00F56301" w:rsidRDefault="00000000">
          <w:pPr>
            <w:pStyle w:val="TDC3"/>
            <w:tabs>
              <w:tab w:val="right" w:leader="dot" w:pos="8828"/>
            </w:tabs>
            <w:rPr>
              <w:rFonts w:asciiTheme="minorHAnsi" w:eastAsiaTheme="minorEastAsia" w:hAnsiTheme="minorHAnsi"/>
              <w:noProof/>
              <w:sz w:val="22"/>
              <w:lang w:val="es-MX" w:eastAsia="es-MX"/>
            </w:rPr>
          </w:pPr>
          <w:hyperlink w:anchor="_Toc110802708" w:history="1">
            <w:r w:rsidR="00F56301" w:rsidRPr="00A64437">
              <w:rPr>
                <w:rStyle w:val="Hipervnculo"/>
                <w:noProof/>
              </w:rPr>
              <w:t xml:space="preserve">8.8.4 </w:t>
            </w:r>
            <w:r w:rsidR="00F56301" w:rsidRPr="00A64437">
              <w:rPr>
                <w:rStyle w:val="Hipervnculo"/>
                <w:noProof/>
                <w:lang w:val="es-419"/>
              </w:rPr>
              <w:t>Reaprendizaje de las funcionalidades nativas de la vida</w:t>
            </w:r>
            <w:r w:rsidR="00F56301">
              <w:rPr>
                <w:noProof/>
                <w:webHidden/>
              </w:rPr>
              <w:tab/>
            </w:r>
            <w:r w:rsidR="00F56301">
              <w:rPr>
                <w:noProof/>
                <w:webHidden/>
              </w:rPr>
              <w:fldChar w:fldCharType="begin"/>
            </w:r>
            <w:r w:rsidR="00F56301">
              <w:rPr>
                <w:noProof/>
                <w:webHidden/>
              </w:rPr>
              <w:instrText xml:space="preserve"> PAGEREF _Toc110802708 \h </w:instrText>
            </w:r>
            <w:r w:rsidR="00F56301">
              <w:rPr>
                <w:noProof/>
                <w:webHidden/>
              </w:rPr>
            </w:r>
            <w:r w:rsidR="00F56301">
              <w:rPr>
                <w:noProof/>
                <w:webHidden/>
              </w:rPr>
              <w:fldChar w:fldCharType="separate"/>
            </w:r>
            <w:r w:rsidR="00F56301">
              <w:rPr>
                <w:noProof/>
                <w:webHidden/>
              </w:rPr>
              <w:t>20</w:t>
            </w:r>
            <w:r w:rsidR="00F56301">
              <w:rPr>
                <w:noProof/>
                <w:webHidden/>
              </w:rPr>
              <w:fldChar w:fldCharType="end"/>
            </w:r>
          </w:hyperlink>
        </w:p>
        <w:p w14:paraId="2B6EEEAB" w14:textId="60E763F2" w:rsidR="00F56301" w:rsidRDefault="00000000">
          <w:pPr>
            <w:pStyle w:val="TDC1"/>
            <w:rPr>
              <w:rFonts w:asciiTheme="minorHAnsi" w:eastAsiaTheme="minorEastAsia" w:hAnsiTheme="minorHAnsi"/>
              <w:noProof/>
              <w:sz w:val="22"/>
              <w:lang w:val="es-MX" w:eastAsia="es-MX"/>
            </w:rPr>
          </w:pPr>
          <w:hyperlink w:anchor="_Toc110802709" w:history="1">
            <w:r w:rsidR="00F56301" w:rsidRPr="00A64437">
              <w:rPr>
                <w:rStyle w:val="Hipervnculo"/>
                <w:noProof/>
                <w:lang w:val="es-EC"/>
              </w:rPr>
              <w:t>B.9. Marco conceptual</w:t>
            </w:r>
            <w:r w:rsidR="00F56301">
              <w:rPr>
                <w:noProof/>
                <w:webHidden/>
              </w:rPr>
              <w:tab/>
            </w:r>
            <w:r w:rsidR="00F56301">
              <w:rPr>
                <w:noProof/>
                <w:webHidden/>
              </w:rPr>
              <w:fldChar w:fldCharType="begin"/>
            </w:r>
            <w:r w:rsidR="00F56301">
              <w:rPr>
                <w:noProof/>
                <w:webHidden/>
              </w:rPr>
              <w:instrText xml:space="preserve"> PAGEREF _Toc110802709 \h </w:instrText>
            </w:r>
            <w:r w:rsidR="00F56301">
              <w:rPr>
                <w:noProof/>
                <w:webHidden/>
              </w:rPr>
            </w:r>
            <w:r w:rsidR="00F56301">
              <w:rPr>
                <w:noProof/>
                <w:webHidden/>
              </w:rPr>
              <w:fldChar w:fldCharType="separate"/>
            </w:r>
            <w:r w:rsidR="00F56301">
              <w:rPr>
                <w:noProof/>
                <w:webHidden/>
              </w:rPr>
              <w:t>21</w:t>
            </w:r>
            <w:r w:rsidR="00F56301">
              <w:rPr>
                <w:noProof/>
                <w:webHidden/>
              </w:rPr>
              <w:fldChar w:fldCharType="end"/>
            </w:r>
          </w:hyperlink>
        </w:p>
        <w:p w14:paraId="59C6CD6B" w14:textId="7B3AEFBC" w:rsidR="00F56301" w:rsidRDefault="00000000">
          <w:pPr>
            <w:pStyle w:val="TDC1"/>
            <w:rPr>
              <w:rFonts w:asciiTheme="minorHAnsi" w:eastAsiaTheme="minorEastAsia" w:hAnsiTheme="minorHAnsi"/>
              <w:noProof/>
              <w:sz w:val="22"/>
              <w:lang w:val="es-MX" w:eastAsia="es-MX"/>
            </w:rPr>
          </w:pPr>
          <w:hyperlink w:anchor="_Toc110802710" w:history="1">
            <w:r w:rsidR="00F56301" w:rsidRPr="00A64437">
              <w:rPr>
                <w:rStyle w:val="Hipervnculo"/>
                <w:noProof/>
                <w:lang w:val="es-419"/>
              </w:rPr>
              <w:t>B.10. Marco institucional</w:t>
            </w:r>
            <w:r w:rsidR="00F56301">
              <w:rPr>
                <w:noProof/>
                <w:webHidden/>
              </w:rPr>
              <w:tab/>
            </w:r>
            <w:r w:rsidR="00F56301">
              <w:rPr>
                <w:noProof/>
                <w:webHidden/>
              </w:rPr>
              <w:fldChar w:fldCharType="begin"/>
            </w:r>
            <w:r w:rsidR="00F56301">
              <w:rPr>
                <w:noProof/>
                <w:webHidden/>
              </w:rPr>
              <w:instrText xml:space="preserve"> PAGEREF _Toc110802710 \h </w:instrText>
            </w:r>
            <w:r w:rsidR="00F56301">
              <w:rPr>
                <w:noProof/>
                <w:webHidden/>
              </w:rPr>
            </w:r>
            <w:r w:rsidR="00F56301">
              <w:rPr>
                <w:noProof/>
                <w:webHidden/>
              </w:rPr>
              <w:fldChar w:fldCharType="separate"/>
            </w:r>
            <w:r w:rsidR="00F56301">
              <w:rPr>
                <w:noProof/>
                <w:webHidden/>
              </w:rPr>
              <w:t>21</w:t>
            </w:r>
            <w:r w:rsidR="00F56301">
              <w:rPr>
                <w:noProof/>
                <w:webHidden/>
              </w:rPr>
              <w:fldChar w:fldCharType="end"/>
            </w:r>
          </w:hyperlink>
        </w:p>
        <w:p w14:paraId="3AC35DA9" w14:textId="33D6F93B" w:rsidR="00F56301" w:rsidRDefault="00000000">
          <w:pPr>
            <w:pStyle w:val="TDC1"/>
            <w:rPr>
              <w:rFonts w:asciiTheme="minorHAnsi" w:eastAsiaTheme="minorEastAsia" w:hAnsiTheme="minorHAnsi"/>
              <w:noProof/>
              <w:sz w:val="22"/>
              <w:lang w:val="es-MX" w:eastAsia="es-MX"/>
            </w:rPr>
          </w:pPr>
          <w:hyperlink w:anchor="_Toc110802711" w:history="1">
            <w:r w:rsidR="00F56301" w:rsidRPr="00A64437">
              <w:rPr>
                <w:rStyle w:val="Hipervnculo"/>
                <w:noProof/>
                <w:lang w:val="es-EC"/>
              </w:rPr>
              <w:t>B.11. Marco metodológico</w:t>
            </w:r>
            <w:r w:rsidR="00F56301">
              <w:rPr>
                <w:noProof/>
                <w:webHidden/>
              </w:rPr>
              <w:tab/>
            </w:r>
            <w:r w:rsidR="00F56301">
              <w:rPr>
                <w:noProof/>
                <w:webHidden/>
              </w:rPr>
              <w:fldChar w:fldCharType="begin"/>
            </w:r>
            <w:r w:rsidR="00F56301">
              <w:rPr>
                <w:noProof/>
                <w:webHidden/>
              </w:rPr>
              <w:instrText xml:space="preserve"> PAGEREF _Toc110802711 \h </w:instrText>
            </w:r>
            <w:r w:rsidR="00F56301">
              <w:rPr>
                <w:noProof/>
                <w:webHidden/>
              </w:rPr>
            </w:r>
            <w:r w:rsidR="00F56301">
              <w:rPr>
                <w:noProof/>
                <w:webHidden/>
              </w:rPr>
              <w:fldChar w:fldCharType="separate"/>
            </w:r>
            <w:r w:rsidR="00F56301">
              <w:rPr>
                <w:noProof/>
                <w:webHidden/>
              </w:rPr>
              <w:t>22</w:t>
            </w:r>
            <w:r w:rsidR="00F56301">
              <w:rPr>
                <w:noProof/>
                <w:webHidden/>
              </w:rPr>
              <w:fldChar w:fldCharType="end"/>
            </w:r>
          </w:hyperlink>
        </w:p>
        <w:p w14:paraId="73ECE36C" w14:textId="13B2C013" w:rsidR="00F56301" w:rsidRDefault="00000000">
          <w:pPr>
            <w:pStyle w:val="TDC1"/>
            <w:rPr>
              <w:rFonts w:asciiTheme="minorHAnsi" w:eastAsiaTheme="minorEastAsia" w:hAnsiTheme="minorHAnsi"/>
              <w:noProof/>
              <w:sz w:val="22"/>
              <w:lang w:val="es-MX" w:eastAsia="es-MX"/>
            </w:rPr>
          </w:pPr>
          <w:hyperlink w:anchor="_Toc110802712" w:history="1">
            <w:r w:rsidR="00F56301" w:rsidRPr="00A64437">
              <w:rPr>
                <w:rStyle w:val="Hipervnculo"/>
                <w:noProof/>
                <w:lang w:val="es-EC"/>
              </w:rPr>
              <w:t>B.12. Actores claves</w:t>
            </w:r>
            <w:r w:rsidR="00F56301">
              <w:rPr>
                <w:noProof/>
                <w:webHidden/>
              </w:rPr>
              <w:tab/>
            </w:r>
            <w:r w:rsidR="00F56301">
              <w:rPr>
                <w:noProof/>
                <w:webHidden/>
              </w:rPr>
              <w:fldChar w:fldCharType="begin"/>
            </w:r>
            <w:r w:rsidR="00F56301">
              <w:rPr>
                <w:noProof/>
                <w:webHidden/>
              </w:rPr>
              <w:instrText xml:space="preserve"> PAGEREF _Toc110802712 \h </w:instrText>
            </w:r>
            <w:r w:rsidR="00F56301">
              <w:rPr>
                <w:noProof/>
                <w:webHidden/>
              </w:rPr>
            </w:r>
            <w:r w:rsidR="00F56301">
              <w:rPr>
                <w:noProof/>
                <w:webHidden/>
              </w:rPr>
              <w:fldChar w:fldCharType="separate"/>
            </w:r>
            <w:r w:rsidR="00F56301">
              <w:rPr>
                <w:noProof/>
                <w:webHidden/>
              </w:rPr>
              <w:t>23</w:t>
            </w:r>
            <w:r w:rsidR="00F56301">
              <w:rPr>
                <w:noProof/>
                <w:webHidden/>
              </w:rPr>
              <w:fldChar w:fldCharType="end"/>
            </w:r>
          </w:hyperlink>
        </w:p>
        <w:p w14:paraId="61DDADEE" w14:textId="1B7A6CB0" w:rsidR="00F56301" w:rsidRDefault="00000000">
          <w:pPr>
            <w:pStyle w:val="TDC1"/>
            <w:rPr>
              <w:rFonts w:asciiTheme="minorHAnsi" w:eastAsiaTheme="minorEastAsia" w:hAnsiTheme="minorHAnsi"/>
              <w:noProof/>
              <w:sz w:val="22"/>
              <w:lang w:val="es-MX" w:eastAsia="es-MX"/>
            </w:rPr>
          </w:pPr>
          <w:hyperlink w:anchor="_Toc110802713" w:history="1">
            <w:r w:rsidR="00F56301" w:rsidRPr="00A64437">
              <w:rPr>
                <w:rStyle w:val="Hipervnculo"/>
                <w:noProof/>
                <w:lang w:val="es-EC"/>
              </w:rPr>
              <w:t>B.13. Materiales y métodos</w:t>
            </w:r>
            <w:r w:rsidR="00F56301">
              <w:rPr>
                <w:noProof/>
                <w:webHidden/>
              </w:rPr>
              <w:tab/>
            </w:r>
            <w:r w:rsidR="00F56301">
              <w:rPr>
                <w:noProof/>
                <w:webHidden/>
              </w:rPr>
              <w:fldChar w:fldCharType="begin"/>
            </w:r>
            <w:r w:rsidR="00F56301">
              <w:rPr>
                <w:noProof/>
                <w:webHidden/>
              </w:rPr>
              <w:instrText xml:space="preserve"> PAGEREF _Toc110802713 \h </w:instrText>
            </w:r>
            <w:r w:rsidR="00F56301">
              <w:rPr>
                <w:noProof/>
                <w:webHidden/>
              </w:rPr>
            </w:r>
            <w:r w:rsidR="00F56301">
              <w:rPr>
                <w:noProof/>
                <w:webHidden/>
              </w:rPr>
              <w:fldChar w:fldCharType="separate"/>
            </w:r>
            <w:r w:rsidR="00F56301">
              <w:rPr>
                <w:noProof/>
                <w:webHidden/>
              </w:rPr>
              <w:t>24</w:t>
            </w:r>
            <w:r w:rsidR="00F56301">
              <w:rPr>
                <w:noProof/>
                <w:webHidden/>
              </w:rPr>
              <w:fldChar w:fldCharType="end"/>
            </w:r>
          </w:hyperlink>
        </w:p>
        <w:p w14:paraId="10665B81" w14:textId="2EC07E72" w:rsidR="00F56301" w:rsidRDefault="00000000">
          <w:pPr>
            <w:pStyle w:val="TDC1"/>
            <w:rPr>
              <w:rFonts w:asciiTheme="minorHAnsi" w:eastAsiaTheme="minorEastAsia" w:hAnsiTheme="minorHAnsi"/>
              <w:noProof/>
              <w:sz w:val="22"/>
              <w:lang w:val="es-MX" w:eastAsia="es-MX"/>
            </w:rPr>
          </w:pPr>
          <w:hyperlink w:anchor="_Toc110802714" w:history="1">
            <w:r w:rsidR="00F56301" w:rsidRPr="00A64437">
              <w:rPr>
                <w:rStyle w:val="Hipervnculo"/>
                <w:noProof/>
                <w:lang w:val="es-EC"/>
              </w:rPr>
              <w:t>B.14. Ejes de análisis</w:t>
            </w:r>
            <w:r w:rsidR="00F56301">
              <w:rPr>
                <w:noProof/>
                <w:webHidden/>
              </w:rPr>
              <w:tab/>
            </w:r>
            <w:r w:rsidR="00F56301">
              <w:rPr>
                <w:noProof/>
                <w:webHidden/>
              </w:rPr>
              <w:fldChar w:fldCharType="begin"/>
            </w:r>
            <w:r w:rsidR="00F56301">
              <w:rPr>
                <w:noProof/>
                <w:webHidden/>
              </w:rPr>
              <w:instrText xml:space="preserve"> PAGEREF _Toc110802714 \h </w:instrText>
            </w:r>
            <w:r w:rsidR="00F56301">
              <w:rPr>
                <w:noProof/>
                <w:webHidden/>
              </w:rPr>
            </w:r>
            <w:r w:rsidR="00F56301">
              <w:rPr>
                <w:noProof/>
                <w:webHidden/>
              </w:rPr>
              <w:fldChar w:fldCharType="separate"/>
            </w:r>
            <w:r w:rsidR="00F56301">
              <w:rPr>
                <w:noProof/>
                <w:webHidden/>
              </w:rPr>
              <w:t>24</w:t>
            </w:r>
            <w:r w:rsidR="00F56301">
              <w:rPr>
                <w:noProof/>
                <w:webHidden/>
              </w:rPr>
              <w:fldChar w:fldCharType="end"/>
            </w:r>
          </w:hyperlink>
        </w:p>
        <w:p w14:paraId="41D127C0" w14:textId="4D75630E" w:rsidR="00F56301" w:rsidRDefault="00000000">
          <w:pPr>
            <w:pStyle w:val="TDC3"/>
            <w:tabs>
              <w:tab w:val="right" w:leader="dot" w:pos="8828"/>
            </w:tabs>
            <w:rPr>
              <w:rFonts w:asciiTheme="minorHAnsi" w:eastAsiaTheme="minorEastAsia" w:hAnsiTheme="minorHAnsi"/>
              <w:noProof/>
              <w:sz w:val="22"/>
              <w:lang w:val="es-MX" w:eastAsia="es-MX"/>
            </w:rPr>
          </w:pPr>
          <w:hyperlink w:anchor="_Toc110802715" w:history="1">
            <w:r w:rsidR="00F56301" w:rsidRPr="00A64437">
              <w:rPr>
                <w:rStyle w:val="Hipervnculo"/>
                <w:rFonts w:eastAsia="Times New Roman"/>
                <w:noProof/>
                <w:lang w:val="es-EC" w:eastAsia="es-EC"/>
              </w:rPr>
              <w:t>14.1 Cronograma de actividades</w:t>
            </w:r>
            <w:r w:rsidR="00F56301">
              <w:rPr>
                <w:noProof/>
                <w:webHidden/>
              </w:rPr>
              <w:tab/>
            </w:r>
            <w:r w:rsidR="00F56301">
              <w:rPr>
                <w:noProof/>
                <w:webHidden/>
              </w:rPr>
              <w:fldChar w:fldCharType="begin"/>
            </w:r>
            <w:r w:rsidR="00F56301">
              <w:rPr>
                <w:noProof/>
                <w:webHidden/>
              </w:rPr>
              <w:instrText xml:space="preserve"> PAGEREF _Toc110802715 \h </w:instrText>
            </w:r>
            <w:r w:rsidR="00F56301">
              <w:rPr>
                <w:noProof/>
                <w:webHidden/>
              </w:rPr>
            </w:r>
            <w:r w:rsidR="00F56301">
              <w:rPr>
                <w:noProof/>
                <w:webHidden/>
              </w:rPr>
              <w:fldChar w:fldCharType="separate"/>
            </w:r>
            <w:r w:rsidR="00F56301">
              <w:rPr>
                <w:noProof/>
                <w:webHidden/>
              </w:rPr>
              <w:t>25</w:t>
            </w:r>
            <w:r w:rsidR="00F56301">
              <w:rPr>
                <w:noProof/>
                <w:webHidden/>
              </w:rPr>
              <w:fldChar w:fldCharType="end"/>
            </w:r>
          </w:hyperlink>
        </w:p>
        <w:p w14:paraId="0FEEB9F5" w14:textId="1A8E15AA" w:rsidR="00F56301" w:rsidRDefault="00000000">
          <w:pPr>
            <w:pStyle w:val="TDC3"/>
            <w:tabs>
              <w:tab w:val="right" w:leader="dot" w:pos="8828"/>
            </w:tabs>
            <w:rPr>
              <w:rFonts w:asciiTheme="minorHAnsi" w:eastAsiaTheme="minorEastAsia" w:hAnsiTheme="minorHAnsi"/>
              <w:noProof/>
              <w:sz w:val="22"/>
              <w:lang w:val="es-MX" w:eastAsia="es-MX"/>
            </w:rPr>
          </w:pPr>
          <w:hyperlink w:anchor="_Toc110802716" w:history="1">
            <w:r w:rsidR="00F56301" w:rsidRPr="00A64437">
              <w:rPr>
                <w:rStyle w:val="Hipervnculo"/>
                <w:noProof/>
                <w:lang w:val="es-EC"/>
              </w:rPr>
              <w:t>14.2 Descripción del test escala de depresión de Hamilton y escala de Ansiedad y Depresión de Goldberg.</w:t>
            </w:r>
            <w:r w:rsidR="00F56301">
              <w:rPr>
                <w:noProof/>
                <w:webHidden/>
              </w:rPr>
              <w:tab/>
            </w:r>
            <w:r w:rsidR="00F56301">
              <w:rPr>
                <w:noProof/>
                <w:webHidden/>
              </w:rPr>
              <w:fldChar w:fldCharType="begin"/>
            </w:r>
            <w:r w:rsidR="00F56301">
              <w:rPr>
                <w:noProof/>
                <w:webHidden/>
              </w:rPr>
              <w:instrText xml:space="preserve"> PAGEREF _Toc110802716 \h </w:instrText>
            </w:r>
            <w:r w:rsidR="00F56301">
              <w:rPr>
                <w:noProof/>
                <w:webHidden/>
              </w:rPr>
            </w:r>
            <w:r w:rsidR="00F56301">
              <w:rPr>
                <w:noProof/>
                <w:webHidden/>
              </w:rPr>
              <w:fldChar w:fldCharType="separate"/>
            </w:r>
            <w:r w:rsidR="00F56301">
              <w:rPr>
                <w:noProof/>
                <w:webHidden/>
              </w:rPr>
              <w:t>28</w:t>
            </w:r>
            <w:r w:rsidR="00F56301">
              <w:rPr>
                <w:noProof/>
                <w:webHidden/>
              </w:rPr>
              <w:fldChar w:fldCharType="end"/>
            </w:r>
          </w:hyperlink>
        </w:p>
        <w:p w14:paraId="5460B13D" w14:textId="7D742869" w:rsidR="00F56301" w:rsidRDefault="00000000">
          <w:pPr>
            <w:pStyle w:val="TDC3"/>
            <w:tabs>
              <w:tab w:val="right" w:leader="dot" w:pos="8828"/>
            </w:tabs>
            <w:rPr>
              <w:rFonts w:asciiTheme="minorHAnsi" w:eastAsiaTheme="minorEastAsia" w:hAnsiTheme="minorHAnsi"/>
              <w:noProof/>
              <w:sz w:val="22"/>
              <w:lang w:val="es-MX" w:eastAsia="es-MX"/>
            </w:rPr>
          </w:pPr>
          <w:hyperlink w:anchor="_Toc110802717" w:history="1">
            <w:r w:rsidR="00F56301" w:rsidRPr="00A64437">
              <w:rPr>
                <w:rStyle w:val="Hipervnculo"/>
                <w:noProof/>
                <w:lang w:val="es-EC"/>
              </w:rPr>
              <w:t>Test 1 – Escala de depresión de Hamilton</w:t>
            </w:r>
            <w:r w:rsidR="00F56301">
              <w:rPr>
                <w:noProof/>
                <w:webHidden/>
              </w:rPr>
              <w:tab/>
            </w:r>
            <w:r w:rsidR="00F56301">
              <w:rPr>
                <w:noProof/>
                <w:webHidden/>
              </w:rPr>
              <w:fldChar w:fldCharType="begin"/>
            </w:r>
            <w:r w:rsidR="00F56301">
              <w:rPr>
                <w:noProof/>
                <w:webHidden/>
              </w:rPr>
              <w:instrText xml:space="preserve"> PAGEREF _Toc110802717 \h </w:instrText>
            </w:r>
            <w:r w:rsidR="00F56301">
              <w:rPr>
                <w:noProof/>
                <w:webHidden/>
              </w:rPr>
            </w:r>
            <w:r w:rsidR="00F56301">
              <w:rPr>
                <w:noProof/>
                <w:webHidden/>
              </w:rPr>
              <w:fldChar w:fldCharType="separate"/>
            </w:r>
            <w:r w:rsidR="00F56301">
              <w:rPr>
                <w:noProof/>
                <w:webHidden/>
              </w:rPr>
              <w:t>29</w:t>
            </w:r>
            <w:r w:rsidR="00F56301">
              <w:rPr>
                <w:noProof/>
                <w:webHidden/>
              </w:rPr>
              <w:fldChar w:fldCharType="end"/>
            </w:r>
          </w:hyperlink>
        </w:p>
        <w:p w14:paraId="1C7C44B5" w14:textId="027E87CB" w:rsidR="00F56301" w:rsidRDefault="00000000">
          <w:pPr>
            <w:pStyle w:val="TDC3"/>
            <w:tabs>
              <w:tab w:val="right" w:leader="dot" w:pos="8828"/>
            </w:tabs>
            <w:rPr>
              <w:rFonts w:asciiTheme="minorHAnsi" w:eastAsiaTheme="minorEastAsia" w:hAnsiTheme="minorHAnsi"/>
              <w:noProof/>
              <w:sz w:val="22"/>
              <w:lang w:val="es-MX" w:eastAsia="es-MX"/>
            </w:rPr>
          </w:pPr>
          <w:hyperlink w:anchor="_Toc110802718" w:history="1">
            <w:r w:rsidR="00F56301" w:rsidRPr="00A64437">
              <w:rPr>
                <w:rStyle w:val="Hipervnculo"/>
                <w:noProof/>
                <w:lang w:val="es-EC"/>
              </w:rPr>
              <w:t>Test 2 – Escala de Ansiedad y Depresión de Goldberg</w:t>
            </w:r>
            <w:r w:rsidR="00F56301">
              <w:rPr>
                <w:noProof/>
                <w:webHidden/>
              </w:rPr>
              <w:tab/>
            </w:r>
            <w:r w:rsidR="00F56301">
              <w:rPr>
                <w:noProof/>
                <w:webHidden/>
              </w:rPr>
              <w:fldChar w:fldCharType="begin"/>
            </w:r>
            <w:r w:rsidR="00F56301">
              <w:rPr>
                <w:noProof/>
                <w:webHidden/>
              </w:rPr>
              <w:instrText xml:space="preserve"> PAGEREF _Toc110802718 \h </w:instrText>
            </w:r>
            <w:r w:rsidR="00F56301">
              <w:rPr>
                <w:noProof/>
                <w:webHidden/>
              </w:rPr>
            </w:r>
            <w:r w:rsidR="00F56301">
              <w:rPr>
                <w:noProof/>
                <w:webHidden/>
              </w:rPr>
              <w:fldChar w:fldCharType="separate"/>
            </w:r>
            <w:r w:rsidR="00F56301">
              <w:rPr>
                <w:noProof/>
                <w:webHidden/>
              </w:rPr>
              <w:t>29</w:t>
            </w:r>
            <w:r w:rsidR="00F56301">
              <w:rPr>
                <w:noProof/>
                <w:webHidden/>
              </w:rPr>
              <w:fldChar w:fldCharType="end"/>
            </w:r>
          </w:hyperlink>
        </w:p>
        <w:p w14:paraId="66649B88" w14:textId="66F64088" w:rsidR="00F56301" w:rsidRDefault="00000000">
          <w:pPr>
            <w:pStyle w:val="TDC3"/>
            <w:tabs>
              <w:tab w:val="right" w:leader="dot" w:pos="8828"/>
            </w:tabs>
            <w:rPr>
              <w:rFonts w:asciiTheme="minorHAnsi" w:eastAsiaTheme="minorEastAsia" w:hAnsiTheme="minorHAnsi"/>
              <w:noProof/>
              <w:sz w:val="22"/>
              <w:lang w:val="es-MX" w:eastAsia="es-MX"/>
            </w:rPr>
          </w:pPr>
          <w:hyperlink w:anchor="_Toc110802719" w:history="1">
            <w:r w:rsidR="00F56301" w:rsidRPr="00A64437">
              <w:rPr>
                <w:rStyle w:val="Hipervnculo"/>
                <w:noProof/>
                <w:lang w:val="es-EC"/>
              </w:rPr>
              <w:t>14.3 Plan de ejercicios</w:t>
            </w:r>
            <w:r w:rsidR="00F56301">
              <w:rPr>
                <w:noProof/>
                <w:webHidden/>
              </w:rPr>
              <w:tab/>
            </w:r>
            <w:r w:rsidR="00F56301">
              <w:rPr>
                <w:noProof/>
                <w:webHidden/>
              </w:rPr>
              <w:fldChar w:fldCharType="begin"/>
            </w:r>
            <w:r w:rsidR="00F56301">
              <w:rPr>
                <w:noProof/>
                <w:webHidden/>
              </w:rPr>
              <w:instrText xml:space="preserve"> PAGEREF _Toc110802719 \h </w:instrText>
            </w:r>
            <w:r w:rsidR="00F56301">
              <w:rPr>
                <w:noProof/>
                <w:webHidden/>
              </w:rPr>
            </w:r>
            <w:r w:rsidR="00F56301">
              <w:rPr>
                <w:noProof/>
                <w:webHidden/>
              </w:rPr>
              <w:fldChar w:fldCharType="separate"/>
            </w:r>
            <w:r w:rsidR="00F56301">
              <w:rPr>
                <w:noProof/>
                <w:webHidden/>
              </w:rPr>
              <w:t>30</w:t>
            </w:r>
            <w:r w:rsidR="00F56301">
              <w:rPr>
                <w:noProof/>
                <w:webHidden/>
              </w:rPr>
              <w:fldChar w:fldCharType="end"/>
            </w:r>
          </w:hyperlink>
        </w:p>
        <w:p w14:paraId="3CAFB10F" w14:textId="15468D28" w:rsidR="00F56301" w:rsidRDefault="00000000">
          <w:pPr>
            <w:pStyle w:val="TDC3"/>
            <w:tabs>
              <w:tab w:val="right" w:leader="dot" w:pos="8828"/>
            </w:tabs>
            <w:rPr>
              <w:rFonts w:asciiTheme="minorHAnsi" w:eastAsiaTheme="minorEastAsia" w:hAnsiTheme="minorHAnsi"/>
              <w:noProof/>
              <w:sz w:val="22"/>
              <w:lang w:val="es-MX" w:eastAsia="es-MX"/>
            </w:rPr>
          </w:pPr>
          <w:hyperlink w:anchor="_Toc110802720" w:history="1">
            <w:r w:rsidR="00F56301" w:rsidRPr="00A64437">
              <w:rPr>
                <w:rStyle w:val="Hipervnculo"/>
                <w:noProof/>
                <w:lang w:val="es-EC"/>
              </w:rPr>
              <w:t>Actividad 1: La tula</w:t>
            </w:r>
            <w:r w:rsidR="00F56301">
              <w:rPr>
                <w:noProof/>
                <w:webHidden/>
              </w:rPr>
              <w:tab/>
            </w:r>
            <w:r w:rsidR="00F56301">
              <w:rPr>
                <w:noProof/>
                <w:webHidden/>
              </w:rPr>
              <w:fldChar w:fldCharType="begin"/>
            </w:r>
            <w:r w:rsidR="00F56301">
              <w:rPr>
                <w:noProof/>
                <w:webHidden/>
              </w:rPr>
              <w:instrText xml:space="preserve"> PAGEREF _Toc110802720 \h </w:instrText>
            </w:r>
            <w:r w:rsidR="00F56301">
              <w:rPr>
                <w:noProof/>
                <w:webHidden/>
              </w:rPr>
            </w:r>
            <w:r w:rsidR="00F56301">
              <w:rPr>
                <w:noProof/>
                <w:webHidden/>
              </w:rPr>
              <w:fldChar w:fldCharType="separate"/>
            </w:r>
            <w:r w:rsidR="00F56301">
              <w:rPr>
                <w:noProof/>
                <w:webHidden/>
              </w:rPr>
              <w:t>30</w:t>
            </w:r>
            <w:r w:rsidR="00F56301">
              <w:rPr>
                <w:noProof/>
                <w:webHidden/>
              </w:rPr>
              <w:fldChar w:fldCharType="end"/>
            </w:r>
          </w:hyperlink>
        </w:p>
        <w:p w14:paraId="3B286192" w14:textId="1E17163E" w:rsidR="00F56301" w:rsidRDefault="00000000">
          <w:pPr>
            <w:pStyle w:val="TDC3"/>
            <w:tabs>
              <w:tab w:val="right" w:leader="dot" w:pos="8828"/>
            </w:tabs>
            <w:rPr>
              <w:rFonts w:asciiTheme="minorHAnsi" w:eastAsiaTheme="minorEastAsia" w:hAnsiTheme="minorHAnsi"/>
              <w:noProof/>
              <w:sz w:val="22"/>
              <w:lang w:val="es-MX" w:eastAsia="es-MX"/>
            </w:rPr>
          </w:pPr>
          <w:hyperlink w:anchor="_Toc110802721" w:history="1">
            <w:r w:rsidR="00F56301" w:rsidRPr="00A64437">
              <w:rPr>
                <w:rStyle w:val="Hipervnculo"/>
                <w:noProof/>
                <w:lang w:val="es-EC"/>
              </w:rPr>
              <w:t>Actividad 2 :Piensa</w:t>
            </w:r>
            <w:r w:rsidR="00F56301">
              <w:rPr>
                <w:noProof/>
                <w:webHidden/>
              </w:rPr>
              <w:tab/>
            </w:r>
            <w:r w:rsidR="00F56301">
              <w:rPr>
                <w:noProof/>
                <w:webHidden/>
              </w:rPr>
              <w:fldChar w:fldCharType="begin"/>
            </w:r>
            <w:r w:rsidR="00F56301">
              <w:rPr>
                <w:noProof/>
                <w:webHidden/>
              </w:rPr>
              <w:instrText xml:space="preserve"> PAGEREF _Toc110802721 \h </w:instrText>
            </w:r>
            <w:r w:rsidR="00F56301">
              <w:rPr>
                <w:noProof/>
                <w:webHidden/>
              </w:rPr>
            </w:r>
            <w:r w:rsidR="00F56301">
              <w:rPr>
                <w:noProof/>
                <w:webHidden/>
              </w:rPr>
              <w:fldChar w:fldCharType="separate"/>
            </w:r>
            <w:r w:rsidR="00F56301">
              <w:rPr>
                <w:noProof/>
                <w:webHidden/>
              </w:rPr>
              <w:t>30</w:t>
            </w:r>
            <w:r w:rsidR="00F56301">
              <w:rPr>
                <w:noProof/>
                <w:webHidden/>
              </w:rPr>
              <w:fldChar w:fldCharType="end"/>
            </w:r>
          </w:hyperlink>
        </w:p>
        <w:p w14:paraId="1733DEB4" w14:textId="2E795161" w:rsidR="00F56301" w:rsidRDefault="00000000">
          <w:pPr>
            <w:pStyle w:val="TDC3"/>
            <w:tabs>
              <w:tab w:val="right" w:leader="dot" w:pos="8828"/>
            </w:tabs>
            <w:rPr>
              <w:rFonts w:asciiTheme="minorHAnsi" w:eastAsiaTheme="minorEastAsia" w:hAnsiTheme="minorHAnsi"/>
              <w:noProof/>
              <w:sz w:val="22"/>
              <w:lang w:val="es-MX" w:eastAsia="es-MX"/>
            </w:rPr>
          </w:pPr>
          <w:hyperlink w:anchor="_Toc110802722" w:history="1">
            <w:r w:rsidR="00F56301" w:rsidRPr="00A64437">
              <w:rPr>
                <w:rStyle w:val="Hipervnculo"/>
                <w:noProof/>
                <w:lang w:val="es-EC"/>
              </w:rPr>
              <w:t>Actividad 3: Andarele</w:t>
            </w:r>
            <w:r w:rsidR="00F56301">
              <w:rPr>
                <w:noProof/>
                <w:webHidden/>
              </w:rPr>
              <w:tab/>
            </w:r>
            <w:r w:rsidR="00F56301">
              <w:rPr>
                <w:noProof/>
                <w:webHidden/>
              </w:rPr>
              <w:fldChar w:fldCharType="begin"/>
            </w:r>
            <w:r w:rsidR="00F56301">
              <w:rPr>
                <w:noProof/>
                <w:webHidden/>
              </w:rPr>
              <w:instrText xml:space="preserve"> PAGEREF _Toc110802722 \h </w:instrText>
            </w:r>
            <w:r w:rsidR="00F56301">
              <w:rPr>
                <w:noProof/>
                <w:webHidden/>
              </w:rPr>
            </w:r>
            <w:r w:rsidR="00F56301">
              <w:rPr>
                <w:noProof/>
                <w:webHidden/>
              </w:rPr>
              <w:fldChar w:fldCharType="separate"/>
            </w:r>
            <w:r w:rsidR="00F56301">
              <w:rPr>
                <w:noProof/>
                <w:webHidden/>
              </w:rPr>
              <w:t>31</w:t>
            </w:r>
            <w:r w:rsidR="00F56301">
              <w:rPr>
                <w:noProof/>
                <w:webHidden/>
              </w:rPr>
              <w:fldChar w:fldCharType="end"/>
            </w:r>
          </w:hyperlink>
        </w:p>
        <w:p w14:paraId="3BF36FDD" w14:textId="04C8B83B" w:rsidR="00F56301" w:rsidRDefault="00000000">
          <w:pPr>
            <w:pStyle w:val="TDC3"/>
            <w:tabs>
              <w:tab w:val="right" w:leader="dot" w:pos="8828"/>
            </w:tabs>
            <w:rPr>
              <w:rFonts w:asciiTheme="minorHAnsi" w:eastAsiaTheme="minorEastAsia" w:hAnsiTheme="minorHAnsi"/>
              <w:noProof/>
              <w:sz w:val="22"/>
              <w:lang w:val="es-MX" w:eastAsia="es-MX"/>
            </w:rPr>
          </w:pPr>
          <w:hyperlink w:anchor="_Toc110802723" w:history="1">
            <w:r w:rsidR="00F56301" w:rsidRPr="00A64437">
              <w:rPr>
                <w:rStyle w:val="Hipervnculo"/>
                <w:noProof/>
                <w:lang w:val="es-EC"/>
              </w:rPr>
              <w:t>Actividad  4: Torito alto</w:t>
            </w:r>
            <w:r w:rsidR="00F56301">
              <w:rPr>
                <w:noProof/>
                <w:webHidden/>
              </w:rPr>
              <w:tab/>
            </w:r>
            <w:r w:rsidR="00F56301">
              <w:rPr>
                <w:noProof/>
                <w:webHidden/>
              </w:rPr>
              <w:fldChar w:fldCharType="begin"/>
            </w:r>
            <w:r w:rsidR="00F56301">
              <w:rPr>
                <w:noProof/>
                <w:webHidden/>
              </w:rPr>
              <w:instrText xml:space="preserve"> PAGEREF _Toc110802723 \h </w:instrText>
            </w:r>
            <w:r w:rsidR="00F56301">
              <w:rPr>
                <w:noProof/>
                <w:webHidden/>
              </w:rPr>
            </w:r>
            <w:r w:rsidR="00F56301">
              <w:rPr>
                <w:noProof/>
                <w:webHidden/>
              </w:rPr>
              <w:fldChar w:fldCharType="separate"/>
            </w:r>
            <w:r w:rsidR="00F56301">
              <w:rPr>
                <w:noProof/>
                <w:webHidden/>
              </w:rPr>
              <w:t>31</w:t>
            </w:r>
            <w:r w:rsidR="00F56301">
              <w:rPr>
                <w:noProof/>
                <w:webHidden/>
              </w:rPr>
              <w:fldChar w:fldCharType="end"/>
            </w:r>
          </w:hyperlink>
        </w:p>
        <w:p w14:paraId="05174E46" w14:textId="57BD6877" w:rsidR="00F56301" w:rsidRDefault="00000000">
          <w:pPr>
            <w:pStyle w:val="TDC3"/>
            <w:tabs>
              <w:tab w:val="right" w:leader="dot" w:pos="8828"/>
            </w:tabs>
            <w:rPr>
              <w:rFonts w:asciiTheme="minorHAnsi" w:eastAsiaTheme="minorEastAsia" w:hAnsiTheme="minorHAnsi"/>
              <w:noProof/>
              <w:sz w:val="22"/>
              <w:lang w:val="es-MX" w:eastAsia="es-MX"/>
            </w:rPr>
          </w:pPr>
          <w:hyperlink w:anchor="_Toc110802724" w:history="1">
            <w:r w:rsidR="00F56301" w:rsidRPr="00A64437">
              <w:rPr>
                <w:rStyle w:val="Hipervnculo"/>
                <w:noProof/>
                <w:lang w:val="es-EC"/>
              </w:rPr>
              <w:t>Actividad 5: Relajación progresiva</w:t>
            </w:r>
            <w:r w:rsidR="00F56301">
              <w:rPr>
                <w:noProof/>
                <w:webHidden/>
              </w:rPr>
              <w:tab/>
            </w:r>
            <w:r w:rsidR="00F56301">
              <w:rPr>
                <w:noProof/>
                <w:webHidden/>
              </w:rPr>
              <w:fldChar w:fldCharType="begin"/>
            </w:r>
            <w:r w:rsidR="00F56301">
              <w:rPr>
                <w:noProof/>
                <w:webHidden/>
              </w:rPr>
              <w:instrText xml:space="preserve"> PAGEREF _Toc110802724 \h </w:instrText>
            </w:r>
            <w:r w:rsidR="00F56301">
              <w:rPr>
                <w:noProof/>
                <w:webHidden/>
              </w:rPr>
            </w:r>
            <w:r w:rsidR="00F56301">
              <w:rPr>
                <w:noProof/>
                <w:webHidden/>
              </w:rPr>
              <w:fldChar w:fldCharType="separate"/>
            </w:r>
            <w:r w:rsidR="00F56301">
              <w:rPr>
                <w:noProof/>
                <w:webHidden/>
              </w:rPr>
              <w:t>32</w:t>
            </w:r>
            <w:r w:rsidR="00F56301">
              <w:rPr>
                <w:noProof/>
                <w:webHidden/>
              </w:rPr>
              <w:fldChar w:fldCharType="end"/>
            </w:r>
          </w:hyperlink>
        </w:p>
        <w:p w14:paraId="6A2296DD" w14:textId="3A0D209C" w:rsidR="00F56301" w:rsidRDefault="00000000">
          <w:pPr>
            <w:pStyle w:val="TDC3"/>
            <w:tabs>
              <w:tab w:val="right" w:leader="dot" w:pos="8828"/>
            </w:tabs>
            <w:rPr>
              <w:rFonts w:asciiTheme="minorHAnsi" w:eastAsiaTheme="minorEastAsia" w:hAnsiTheme="minorHAnsi"/>
              <w:noProof/>
              <w:sz w:val="22"/>
              <w:lang w:val="es-MX" w:eastAsia="es-MX"/>
            </w:rPr>
          </w:pPr>
          <w:hyperlink w:anchor="_Toc110802725" w:history="1">
            <w:r w:rsidR="00F56301" w:rsidRPr="00A64437">
              <w:rPr>
                <w:rStyle w:val="Hipervnculo"/>
                <w:noProof/>
                <w:lang w:val="es-EC"/>
              </w:rPr>
              <w:t>Actividad 6: Estiramiento</w:t>
            </w:r>
            <w:r w:rsidR="00F56301">
              <w:rPr>
                <w:noProof/>
                <w:webHidden/>
              </w:rPr>
              <w:tab/>
            </w:r>
            <w:r w:rsidR="00F56301">
              <w:rPr>
                <w:noProof/>
                <w:webHidden/>
              </w:rPr>
              <w:fldChar w:fldCharType="begin"/>
            </w:r>
            <w:r w:rsidR="00F56301">
              <w:rPr>
                <w:noProof/>
                <w:webHidden/>
              </w:rPr>
              <w:instrText xml:space="preserve"> PAGEREF _Toc110802725 \h </w:instrText>
            </w:r>
            <w:r w:rsidR="00F56301">
              <w:rPr>
                <w:noProof/>
                <w:webHidden/>
              </w:rPr>
            </w:r>
            <w:r w:rsidR="00F56301">
              <w:rPr>
                <w:noProof/>
                <w:webHidden/>
              </w:rPr>
              <w:fldChar w:fldCharType="separate"/>
            </w:r>
            <w:r w:rsidR="00F56301">
              <w:rPr>
                <w:noProof/>
                <w:webHidden/>
              </w:rPr>
              <w:t>32</w:t>
            </w:r>
            <w:r w:rsidR="00F56301">
              <w:rPr>
                <w:noProof/>
                <w:webHidden/>
              </w:rPr>
              <w:fldChar w:fldCharType="end"/>
            </w:r>
          </w:hyperlink>
        </w:p>
        <w:p w14:paraId="4C028868" w14:textId="08723018" w:rsidR="00F56301" w:rsidRDefault="00000000">
          <w:pPr>
            <w:pStyle w:val="TDC1"/>
            <w:rPr>
              <w:rFonts w:asciiTheme="minorHAnsi" w:eastAsiaTheme="minorEastAsia" w:hAnsiTheme="minorHAnsi"/>
              <w:noProof/>
              <w:sz w:val="22"/>
              <w:lang w:val="es-MX" w:eastAsia="es-MX"/>
            </w:rPr>
          </w:pPr>
          <w:hyperlink w:anchor="_Toc110802726" w:history="1">
            <w:r w:rsidR="00F56301" w:rsidRPr="00A64437">
              <w:rPr>
                <w:rStyle w:val="Hipervnculo"/>
                <w:noProof/>
                <w:lang w:val="es-EC"/>
              </w:rPr>
              <w:t>B.15- Principales hallazgos</w:t>
            </w:r>
            <w:r w:rsidR="00F56301">
              <w:rPr>
                <w:noProof/>
                <w:webHidden/>
              </w:rPr>
              <w:tab/>
            </w:r>
            <w:r w:rsidR="00F56301">
              <w:rPr>
                <w:noProof/>
                <w:webHidden/>
              </w:rPr>
              <w:fldChar w:fldCharType="begin"/>
            </w:r>
            <w:r w:rsidR="00F56301">
              <w:rPr>
                <w:noProof/>
                <w:webHidden/>
              </w:rPr>
              <w:instrText xml:space="preserve"> PAGEREF _Toc110802726 \h </w:instrText>
            </w:r>
            <w:r w:rsidR="00F56301">
              <w:rPr>
                <w:noProof/>
                <w:webHidden/>
              </w:rPr>
            </w:r>
            <w:r w:rsidR="00F56301">
              <w:rPr>
                <w:noProof/>
                <w:webHidden/>
              </w:rPr>
              <w:fldChar w:fldCharType="separate"/>
            </w:r>
            <w:r w:rsidR="00F56301">
              <w:rPr>
                <w:noProof/>
                <w:webHidden/>
              </w:rPr>
              <w:t>33</w:t>
            </w:r>
            <w:r w:rsidR="00F56301">
              <w:rPr>
                <w:noProof/>
                <w:webHidden/>
              </w:rPr>
              <w:fldChar w:fldCharType="end"/>
            </w:r>
          </w:hyperlink>
        </w:p>
        <w:p w14:paraId="1837DBBE" w14:textId="13F6F918" w:rsidR="00F56301" w:rsidRDefault="00000000">
          <w:pPr>
            <w:pStyle w:val="TDC1"/>
            <w:rPr>
              <w:rFonts w:asciiTheme="minorHAnsi" w:eastAsiaTheme="minorEastAsia" w:hAnsiTheme="minorHAnsi"/>
              <w:noProof/>
              <w:sz w:val="22"/>
              <w:lang w:val="es-MX" w:eastAsia="es-MX"/>
            </w:rPr>
          </w:pPr>
          <w:hyperlink w:anchor="_Toc110802727" w:history="1">
            <w:r w:rsidR="00F56301" w:rsidRPr="00A64437">
              <w:rPr>
                <w:rStyle w:val="Hipervnculo"/>
                <w:noProof/>
                <w:lang w:val="es-EC"/>
              </w:rPr>
              <w:t>B.16- Análisis de resultados</w:t>
            </w:r>
            <w:r w:rsidR="00F56301">
              <w:rPr>
                <w:noProof/>
                <w:webHidden/>
              </w:rPr>
              <w:tab/>
            </w:r>
            <w:r w:rsidR="00F56301">
              <w:rPr>
                <w:noProof/>
                <w:webHidden/>
              </w:rPr>
              <w:fldChar w:fldCharType="begin"/>
            </w:r>
            <w:r w:rsidR="00F56301">
              <w:rPr>
                <w:noProof/>
                <w:webHidden/>
              </w:rPr>
              <w:instrText xml:space="preserve"> PAGEREF _Toc110802727 \h </w:instrText>
            </w:r>
            <w:r w:rsidR="00F56301">
              <w:rPr>
                <w:noProof/>
                <w:webHidden/>
              </w:rPr>
            </w:r>
            <w:r w:rsidR="00F56301">
              <w:rPr>
                <w:noProof/>
                <w:webHidden/>
              </w:rPr>
              <w:fldChar w:fldCharType="separate"/>
            </w:r>
            <w:r w:rsidR="00F56301">
              <w:rPr>
                <w:noProof/>
                <w:webHidden/>
              </w:rPr>
              <w:t>34</w:t>
            </w:r>
            <w:r w:rsidR="00F56301">
              <w:rPr>
                <w:noProof/>
                <w:webHidden/>
              </w:rPr>
              <w:fldChar w:fldCharType="end"/>
            </w:r>
          </w:hyperlink>
        </w:p>
        <w:p w14:paraId="31F5D952" w14:textId="52B02AC1" w:rsidR="00F56301" w:rsidRDefault="00000000">
          <w:pPr>
            <w:pStyle w:val="TDC2"/>
            <w:tabs>
              <w:tab w:val="right" w:leader="dot" w:pos="8828"/>
            </w:tabs>
            <w:rPr>
              <w:rFonts w:asciiTheme="minorHAnsi" w:eastAsiaTheme="minorEastAsia" w:hAnsiTheme="minorHAnsi"/>
              <w:noProof/>
              <w:sz w:val="22"/>
              <w:lang w:val="es-MX" w:eastAsia="es-MX"/>
            </w:rPr>
          </w:pPr>
          <w:hyperlink w:anchor="_Toc110802728" w:history="1">
            <w:r w:rsidR="00F56301" w:rsidRPr="00A64437">
              <w:rPr>
                <w:rStyle w:val="Hipervnculo"/>
                <w:noProof/>
                <w:lang w:val="es-EC"/>
              </w:rPr>
              <w:t>16.1 Test diagnósticos</w:t>
            </w:r>
            <w:r w:rsidR="00F56301">
              <w:rPr>
                <w:noProof/>
                <w:webHidden/>
              </w:rPr>
              <w:tab/>
            </w:r>
            <w:r w:rsidR="00F56301">
              <w:rPr>
                <w:noProof/>
                <w:webHidden/>
              </w:rPr>
              <w:fldChar w:fldCharType="begin"/>
            </w:r>
            <w:r w:rsidR="00F56301">
              <w:rPr>
                <w:noProof/>
                <w:webHidden/>
              </w:rPr>
              <w:instrText xml:space="preserve"> PAGEREF _Toc110802728 \h </w:instrText>
            </w:r>
            <w:r w:rsidR="00F56301">
              <w:rPr>
                <w:noProof/>
                <w:webHidden/>
              </w:rPr>
            </w:r>
            <w:r w:rsidR="00F56301">
              <w:rPr>
                <w:noProof/>
                <w:webHidden/>
              </w:rPr>
              <w:fldChar w:fldCharType="separate"/>
            </w:r>
            <w:r w:rsidR="00F56301">
              <w:rPr>
                <w:noProof/>
                <w:webHidden/>
              </w:rPr>
              <w:t>34</w:t>
            </w:r>
            <w:r w:rsidR="00F56301">
              <w:rPr>
                <w:noProof/>
                <w:webHidden/>
              </w:rPr>
              <w:fldChar w:fldCharType="end"/>
            </w:r>
          </w:hyperlink>
        </w:p>
        <w:p w14:paraId="3F9EFBB3" w14:textId="40657F02" w:rsidR="00F56301" w:rsidRDefault="00000000">
          <w:pPr>
            <w:pStyle w:val="TDC3"/>
            <w:tabs>
              <w:tab w:val="right" w:leader="dot" w:pos="8828"/>
            </w:tabs>
            <w:rPr>
              <w:rFonts w:asciiTheme="minorHAnsi" w:eastAsiaTheme="minorEastAsia" w:hAnsiTheme="minorHAnsi"/>
              <w:noProof/>
              <w:sz w:val="22"/>
              <w:lang w:val="es-MX" w:eastAsia="es-MX"/>
            </w:rPr>
          </w:pPr>
          <w:hyperlink w:anchor="_Toc110802729" w:history="1">
            <w:r w:rsidR="00F56301" w:rsidRPr="00A64437">
              <w:rPr>
                <w:rStyle w:val="Hipervnculo"/>
                <w:noProof/>
                <w:lang w:val="es-EC"/>
              </w:rPr>
              <w:t>Test 1 – Ansiedad y depresion Hamilton</w:t>
            </w:r>
            <w:r w:rsidR="00F56301">
              <w:rPr>
                <w:noProof/>
                <w:webHidden/>
              </w:rPr>
              <w:tab/>
            </w:r>
            <w:r w:rsidR="00F56301">
              <w:rPr>
                <w:noProof/>
                <w:webHidden/>
              </w:rPr>
              <w:fldChar w:fldCharType="begin"/>
            </w:r>
            <w:r w:rsidR="00F56301">
              <w:rPr>
                <w:noProof/>
                <w:webHidden/>
              </w:rPr>
              <w:instrText xml:space="preserve"> PAGEREF _Toc110802729 \h </w:instrText>
            </w:r>
            <w:r w:rsidR="00F56301">
              <w:rPr>
                <w:noProof/>
                <w:webHidden/>
              </w:rPr>
            </w:r>
            <w:r w:rsidR="00F56301">
              <w:rPr>
                <w:noProof/>
                <w:webHidden/>
              </w:rPr>
              <w:fldChar w:fldCharType="separate"/>
            </w:r>
            <w:r w:rsidR="00F56301">
              <w:rPr>
                <w:noProof/>
                <w:webHidden/>
              </w:rPr>
              <w:t>34</w:t>
            </w:r>
            <w:r w:rsidR="00F56301">
              <w:rPr>
                <w:noProof/>
                <w:webHidden/>
              </w:rPr>
              <w:fldChar w:fldCharType="end"/>
            </w:r>
          </w:hyperlink>
        </w:p>
        <w:p w14:paraId="512AE4DB" w14:textId="093B7C3F" w:rsidR="00F56301" w:rsidRDefault="00000000">
          <w:pPr>
            <w:pStyle w:val="TDC3"/>
            <w:tabs>
              <w:tab w:val="right" w:leader="dot" w:pos="8828"/>
            </w:tabs>
            <w:rPr>
              <w:rFonts w:asciiTheme="minorHAnsi" w:eastAsiaTheme="minorEastAsia" w:hAnsiTheme="minorHAnsi"/>
              <w:noProof/>
              <w:sz w:val="22"/>
              <w:lang w:val="es-MX" w:eastAsia="es-MX"/>
            </w:rPr>
          </w:pPr>
          <w:hyperlink w:anchor="_Toc110802730" w:history="1">
            <w:r w:rsidR="00F56301" w:rsidRPr="00A64437">
              <w:rPr>
                <w:rStyle w:val="Hipervnculo"/>
                <w:noProof/>
                <w:lang w:val="es-EC"/>
              </w:rPr>
              <w:t>Test 2 – Escala de depresion Goldberg</w:t>
            </w:r>
            <w:r w:rsidR="00F56301">
              <w:rPr>
                <w:noProof/>
                <w:webHidden/>
              </w:rPr>
              <w:tab/>
            </w:r>
            <w:r w:rsidR="00F56301">
              <w:rPr>
                <w:noProof/>
                <w:webHidden/>
              </w:rPr>
              <w:fldChar w:fldCharType="begin"/>
            </w:r>
            <w:r w:rsidR="00F56301">
              <w:rPr>
                <w:noProof/>
                <w:webHidden/>
              </w:rPr>
              <w:instrText xml:space="preserve"> PAGEREF _Toc110802730 \h </w:instrText>
            </w:r>
            <w:r w:rsidR="00F56301">
              <w:rPr>
                <w:noProof/>
                <w:webHidden/>
              </w:rPr>
            </w:r>
            <w:r w:rsidR="00F56301">
              <w:rPr>
                <w:noProof/>
                <w:webHidden/>
              </w:rPr>
              <w:fldChar w:fldCharType="separate"/>
            </w:r>
            <w:r w:rsidR="00F56301">
              <w:rPr>
                <w:noProof/>
                <w:webHidden/>
              </w:rPr>
              <w:t>34</w:t>
            </w:r>
            <w:r w:rsidR="00F56301">
              <w:rPr>
                <w:noProof/>
                <w:webHidden/>
              </w:rPr>
              <w:fldChar w:fldCharType="end"/>
            </w:r>
          </w:hyperlink>
        </w:p>
        <w:p w14:paraId="759A95CC" w14:textId="2F9E8722" w:rsidR="00F56301" w:rsidRDefault="00000000">
          <w:pPr>
            <w:pStyle w:val="TDC2"/>
            <w:tabs>
              <w:tab w:val="right" w:leader="dot" w:pos="8828"/>
            </w:tabs>
            <w:rPr>
              <w:rFonts w:asciiTheme="minorHAnsi" w:eastAsiaTheme="minorEastAsia" w:hAnsiTheme="minorHAnsi"/>
              <w:noProof/>
              <w:sz w:val="22"/>
              <w:lang w:val="es-MX" w:eastAsia="es-MX"/>
            </w:rPr>
          </w:pPr>
          <w:hyperlink w:anchor="_Toc110802731" w:history="1">
            <w:r w:rsidR="00F56301" w:rsidRPr="00A64437">
              <w:rPr>
                <w:rStyle w:val="Hipervnculo"/>
                <w:noProof/>
                <w:lang w:val="es-EC"/>
              </w:rPr>
              <w:t>16.2 Post test</w:t>
            </w:r>
            <w:r w:rsidR="00F56301">
              <w:rPr>
                <w:noProof/>
                <w:webHidden/>
              </w:rPr>
              <w:tab/>
            </w:r>
            <w:r w:rsidR="00F56301">
              <w:rPr>
                <w:noProof/>
                <w:webHidden/>
              </w:rPr>
              <w:fldChar w:fldCharType="begin"/>
            </w:r>
            <w:r w:rsidR="00F56301">
              <w:rPr>
                <w:noProof/>
                <w:webHidden/>
              </w:rPr>
              <w:instrText xml:space="preserve"> PAGEREF _Toc110802731 \h </w:instrText>
            </w:r>
            <w:r w:rsidR="00F56301">
              <w:rPr>
                <w:noProof/>
                <w:webHidden/>
              </w:rPr>
            </w:r>
            <w:r w:rsidR="00F56301">
              <w:rPr>
                <w:noProof/>
                <w:webHidden/>
              </w:rPr>
              <w:fldChar w:fldCharType="separate"/>
            </w:r>
            <w:r w:rsidR="00F56301">
              <w:rPr>
                <w:noProof/>
                <w:webHidden/>
              </w:rPr>
              <w:t>35</w:t>
            </w:r>
            <w:r w:rsidR="00F56301">
              <w:rPr>
                <w:noProof/>
                <w:webHidden/>
              </w:rPr>
              <w:fldChar w:fldCharType="end"/>
            </w:r>
          </w:hyperlink>
        </w:p>
        <w:p w14:paraId="4671B70F" w14:textId="604AB704" w:rsidR="00F56301" w:rsidRDefault="00000000">
          <w:pPr>
            <w:pStyle w:val="TDC3"/>
            <w:tabs>
              <w:tab w:val="right" w:leader="dot" w:pos="8828"/>
            </w:tabs>
            <w:rPr>
              <w:rFonts w:asciiTheme="minorHAnsi" w:eastAsiaTheme="minorEastAsia" w:hAnsiTheme="minorHAnsi"/>
              <w:noProof/>
              <w:sz w:val="22"/>
              <w:lang w:val="es-MX" w:eastAsia="es-MX"/>
            </w:rPr>
          </w:pPr>
          <w:hyperlink w:anchor="_Toc110802732" w:history="1">
            <w:r w:rsidR="00F56301" w:rsidRPr="00A64437">
              <w:rPr>
                <w:rStyle w:val="Hipervnculo"/>
                <w:noProof/>
                <w:lang w:val="es-EC"/>
              </w:rPr>
              <w:t>Test 1 – Ansiedad y depresion Hamilton</w:t>
            </w:r>
            <w:r w:rsidR="00F56301">
              <w:rPr>
                <w:noProof/>
                <w:webHidden/>
              </w:rPr>
              <w:tab/>
            </w:r>
            <w:r w:rsidR="00F56301">
              <w:rPr>
                <w:noProof/>
                <w:webHidden/>
              </w:rPr>
              <w:fldChar w:fldCharType="begin"/>
            </w:r>
            <w:r w:rsidR="00F56301">
              <w:rPr>
                <w:noProof/>
                <w:webHidden/>
              </w:rPr>
              <w:instrText xml:space="preserve"> PAGEREF _Toc110802732 \h </w:instrText>
            </w:r>
            <w:r w:rsidR="00F56301">
              <w:rPr>
                <w:noProof/>
                <w:webHidden/>
              </w:rPr>
            </w:r>
            <w:r w:rsidR="00F56301">
              <w:rPr>
                <w:noProof/>
                <w:webHidden/>
              </w:rPr>
              <w:fldChar w:fldCharType="separate"/>
            </w:r>
            <w:r w:rsidR="00F56301">
              <w:rPr>
                <w:noProof/>
                <w:webHidden/>
              </w:rPr>
              <w:t>35</w:t>
            </w:r>
            <w:r w:rsidR="00F56301">
              <w:rPr>
                <w:noProof/>
                <w:webHidden/>
              </w:rPr>
              <w:fldChar w:fldCharType="end"/>
            </w:r>
          </w:hyperlink>
        </w:p>
        <w:p w14:paraId="13888F59" w14:textId="5230FD15" w:rsidR="00F56301" w:rsidRDefault="00000000">
          <w:pPr>
            <w:pStyle w:val="TDC3"/>
            <w:tabs>
              <w:tab w:val="right" w:leader="dot" w:pos="8828"/>
            </w:tabs>
            <w:rPr>
              <w:rFonts w:asciiTheme="minorHAnsi" w:eastAsiaTheme="minorEastAsia" w:hAnsiTheme="minorHAnsi"/>
              <w:noProof/>
              <w:sz w:val="22"/>
              <w:lang w:val="es-MX" w:eastAsia="es-MX"/>
            </w:rPr>
          </w:pPr>
          <w:hyperlink w:anchor="_Toc110802733" w:history="1">
            <w:r w:rsidR="00F56301" w:rsidRPr="00A64437">
              <w:rPr>
                <w:rStyle w:val="Hipervnculo"/>
                <w:noProof/>
                <w:lang w:val="es-EC"/>
              </w:rPr>
              <w:t>Test 2 – Escala de depresion Goldberg</w:t>
            </w:r>
            <w:r w:rsidR="00F56301">
              <w:rPr>
                <w:noProof/>
                <w:webHidden/>
              </w:rPr>
              <w:tab/>
            </w:r>
            <w:r w:rsidR="00F56301">
              <w:rPr>
                <w:noProof/>
                <w:webHidden/>
              </w:rPr>
              <w:fldChar w:fldCharType="begin"/>
            </w:r>
            <w:r w:rsidR="00F56301">
              <w:rPr>
                <w:noProof/>
                <w:webHidden/>
              </w:rPr>
              <w:instrText xml:space="preserve"> PAGEREF _Toc110802733 \h </w:instrText>
            </w:r>
            <w:r w:rsidR="00F56301">
              <w:rPr>
                <w:noProof/>
                <w:webHidden/>
              </w:rPr>
            </w:r>
            <w:r w:rsidR="00F56301">
              <w:rPr>
                <w:noProof/>
                <w:webHidden/>
              </w:rPr>
              <w:fldChar w:fldCharType="separate"/>
            </w:r>
            <w:r w:rsidR="00F56301">
              <w:rPr>
                <w:noProof/>
                <w:webHidden/>
              </w:rPr>
              <w:t>36</w:t>
            </w:r>
            <w:r w:rsidR="00F56301">
              <w:rPr>
                <w:noProof/>
                <w:webHidden/>
              </w:rPr>
              <w:fldChar w:fldCharType="end"/>
            </w:r>
          </w:hyperlink>
        </w:p>
        <w:p w14:paraId="78EFF516" w14:textId="38A9EFBD" w:rsidR="00F56301" w:rsidRDefault="00000000">
          <w:pPr>
            <w:pStyle w:val="TDC3"/>
            <w:tabs>
              <w:tab w:val="right" w:leader="dot" w:pos="8828"/>
            </w:tabs>
            <w:rPr>
              <w:rFonts w:asciiTheme="minorHAnsi" w:eastAsiaTheme="minorEastAsia" w:hAnsiTheme="minorHAnsi"/>
              <w:noProof/>
              <w:sz w:val="22"/>
              <w:lang w:val="es-MX" w:eastAsia="es-MX"/>
            </w:rPr>
          </w:pPr>
          <w:hyperlink w:anchor="_Toc110802734" w:history="1">
            <w:r w:rsidR="00F56301" w:rsidRPr="00A64437">
              <w:rPr>
                <w:rStyle w:val="Hipervnculo"/>
                <w:noProof/>
                <w:lang w:val="es-EC"/>
              </w:rPr>
              <w:t>16.3 Resultados generales del pre-test Goldberg</w:t>
            </w:r>
            <w:r w:rsidR="00F56301">
              <w:rPr>
                <w:noProof/>
                <w:webHidden/>
              </w:rPr>
              <w:tab/>
            </w:r>
            <w:r w:rsidR="00F56301">
              <w:rPr>
                <w:noProof/>
                <w:webHidden/>
              </w:rPr>
              <w:fldChar w:fldCharType="begin"/>
            </w:r>
            <w:r w:rsidR="00F56301">
              <w:rPr>
                <w:noProof/>
                <w:webHidden/>
              </w:rPr>
              <w:instrText xml:space="preserve"> PAGEREF _Toc110802734 \h </w:instrText>
            </w:r>
            <w:r w:rsidR="00F56301">
              <w:rPr>
                <w:noProof/>
                <w:webHidden/>
              </w:rPr>
            </w:r>
            <w:r w:rsidR="00F56301">
              <w:rPr>
                <w:noProof/>
                <w:webHidden/>
              </w:rPr>
              <w:fldChar w:fldCharType="separate"/>
            </w:r>
            <w:r w:rsidR="00F56301">
              <w:rPr>
                <w:noProof/>
                <w:webHidden/>
              </w:rPr>
              <w:t>36</w:t>
            </w:r>
            <w:r w:rsidR="00F56301">
              <w:rPr>
                <w:noProof/>
                <w:webHidden/>
              </w:rPr>
              <w:fldChar w:fldCharType="end"/>
            </w:r>
          </w:hyperlink>
        </w:p>
        <w:p w14:paraId="289A5032" w14:textId="04546A70" w:rsidR="00F56301" w:rsidRDefault="00000000">
          <w:pPr>
            <w:pStyle w:val="TDC3"/>
            <w:tabs>
              <w:tab w:val="right" w:leader="dot" w:pos="8828"/>
            </w:tabs>
            <w:rPr>
              <w:rFonts w:asciiTheme="minorHAnsi" w:eastAsiaTheme="minorEastAsia" w:hAnsiTheme="minorHAnsi"/>
              <w:noProof/>
              <w:sz w:val="22"/>
              <w:lang w:val="es-MX" w:eastAsia="es-MX"/>
            </w:rPr>
          </w:pPr>
          <w:hyperlink w:anchor="_Toc110802735" w:history="1">
            <w:r w:rsidR="00F56301" w:rsidRPr="00A64437">
              <w:rPr>
                <w:rStyle w:val="Hipervnculo"/>
                <w:noProof/>
                <w:lang w:val="es-EC"/>
              </w:rPr>
              <w:t>16.4 Resultados generales de la evaluación post test Goldberg</w:t>
            </w:r>
            <w:r w:rsidR="00F56301">
              <w:rPr>
                <w:noProof/>
                <w:webHidden/>
              </w:rPr>
              <w:tab/>
            </w:r>
            <w:r w:rsidR="00F56301">
              <w:rPr>
                <w:noProof/>
                <w:webHidden/>
              </w:rPr>
              <w:fldChar w:fldCharType="begin"/>
            </w:r>
            <w:r w:rsidR="00F56301">
              <w:rPr>
                <w:noProof/>
                <w:webHidden/>
              </w:rPr>
              <w:instrText xml:space="preserve"> PAGEREF _Toc110802735 \h </w:instrText>
            </w:r>
            <w:r w:rsidR="00F56301">
              <w:rPr>
                <w:noProof/>
                <w:webHidden/>
              </w:rPr>
            </w:r>
            <w:r w:rsidR="00F56301">
              <w:rPr>
                <w:noProof/>
                <w:webHidden/>
              </w:rPr>
              <w:fldChar w:fldCharType="separate"/>
            </w:r>
            <w:r w:rsidR="00F56301">
              <w:rPr>
                <w:noProof/>
                <w:webHidden/>
              </w:rPr>
              <w:t>37</w:t>
            </w:r>
            <w:r w:rsidR="00F56301">
              <w:rPr>
                <w:noProof/>
                <w:webHidden/>
              </w:rPr>
              <w:fldChar w:fldCharType="end"/>
            </w:r>
          </w:hyperlink>
        </w:p>
        <w:p w14:paraId="430343BD" w14:textId="4A7C3B18" w:rsidR="00F56301" w:rsidRDefault="00000000">
          <w:pPr>
            <w:pStyle w:val="TDC1"/>
            <w:rPr>
              <w:rFonts w:asciiTheme="minorHAnsi" w:eastAsiaTheme="minorEastAsia" w:hAnsiTheme="minorHAnsi"/>
              <w:noProof/>
              <w:sz w:val="22"/>
              <w:lang w:val="es-MX" w:eastAsia="es-MX"/>
            </w:rPr>
          </w:pPr>
          <w:hyperlink w:anchor="_Toc110802736" w:history="1">
            <w:r w:rsidR="00F56301" w:rsidRPr="00A64437">
              <w:rPr>
                <w:rStyle w:val="Hipervnculo"/>
                <w:noProof/>
                <w:lang w:val="es-EC"/>
              </w:rPr>
              <w:t>B.17 Conclusiones</w:t>
            </w:r>
            <w:r w:rsidR="00F56301">
              <w:rPr>
                <w:noProof/>
                <w:webHidden/>
              </w:rPr>
              <w:tab/>
            </w:r>
            <w:r w:rsidR="00F56301">
              <w:rPr>
                <w:noProof/>
                <w:webHidden/>
              </w:rPr>
              <w:fldChar w:fldCharType="begin"/>
            </w:r>
            <w:r w:rsidR="00F56301">
              <w:rPr>
                <w:noProof/>
                <w:webHidden/>
              </w:rPr>
              <w:instrText xml:space="preserve"> PAGEREF _Toc110802736 \h </w:instrText>
            </w:r>
            <w:r w:rsidR="00F56301">
              <w:rPr>
                <w:noProof/>
                <w:webHidden/>
              </w:rPr>
            </w:r>
            <w:r w:rsidR="00F56301">
              <w:rPr>
                <w:noProof/>
                <w:webHidden/>
              </w:rPr>
              <w:fldChar w:fldCharType="separate"/>
            </w:r>
            <w:r w:rsidR="00F56301">
              <w:rPr>
                <w:noProof/>
                <w:webHidden/>
              </w:rPr>
              <w:t>38</w:t>
            </w:r>
            <w:r w:rsidR="00F56301">
              <w:rPr>
                <w:noProof/>
                <w:webHidden/>
              </w:rPr>
              <w:fldChar w:fldCharType="end"/>
            </w:r>
          </w:hyperlink>
        </w:p>
        <w:p w14:paraId="6F4A7EA0" w14:textId="0C9D735A" w:rsidR="00F56301" w:rsidRDefault="00000000">
          <w:pPr>
            <w:pStyle w:val="TDC1"/>
            <w:rPr>
              <w:rFonts w:asciiTheme="minorHAnsi" w:eastAsiaTheme="minorEastAsia" w:hAnsiTheme="minorHAnsi"/>
              <w:noProof/>
              <w:sz w:val="22"/>
              <w:lang w:val="es-MX" w:eastAsia="es-MX"/>
            </w:rPr>
          </w:pPr>
          <w:hyperlink w:anchor="_Toc110802737" w:history="1">
            <w:r w:rsidR="00F56301" w:rsidRPr="00A64437">
              <w:rPr>
                <w:rStyle w:val="Hipervnculo"/>
                <w:noProof/>
                <w:lang w:val="es-EC"/>
              </w:rPr>
              <w:t>B.18 Recomendaciones</w:t>
            </w:r>
            <w:r w:rsidR="00F56301">
              <w:rPr>
                <w:noProof/>
                <w:webHidden/>
              </w:rPr>
              <w:tab/>
            </w:r>
            <w:r w:rsidR="00F56301">
              <w:rPr>
                <w:noProof/>
                <w:webHidden/>
              </w:rPr>
              <w:fldChar w:fldCharType="begin"/>
            </w:r>
            <w:r w:rsidR="00F56301">
              <w:rPr>
                <w:noProof/>
                <w:webHidden/>
              </w:rPr>
              <w:instrText xml:space="preserve"> PAGEREF _Toc110802737 \h </w:instrText>
            </w:r>
            <w:r w:rsidR="00F56301">
              <w:rPr>
                <w:noProof/>
                <w:webHidden/>
              </w:rPr>
            </w:r>
            <w:r w:rsidR="00F56301">
              <w:rPr>
                <w:noProof/>
                <w:webHidden/>
              </w:rPr>
              <w:fldChar w:fldCharType="separate"/>
            </w:r>
            <w:r w:rsidR="00F56301">
              <w:rPr>
                <w:noProof/>
                <w:webHidden/>
              </w:rPr>
              <w:t>39</w:t>
            </w:r>
            <w:r w:rsidR="00F56301">
              <w:rPr>
                <w:noProof/>
                <w:webHidden/>
              </w:rPr>
              <w:fldChar w:fldCharType="end"/>
            </w:r>
          </w:hyperlink>
        </w:p>
        <w:p w14:paraId="17E8BF95" w14:textId="1642271C" w:rsidR="00F56301" w:rsidRDefault="00000000">
          <w:pPr>
            <w:pStyle w:val="TDC1"/>
            <w:rPr>
              <w:rFonts w:asciiTheme="minorHAnsi" w:eastAsiaTheme="minorEastAsia" w:hAnsiTheme="minorHAnsi"/>
              <w:noProof/>
              <w:sz w:val="22"/>
              <w:lang w:val="es-MX" w:eastAsia="es-MX"/>
            </w:rPr>
          </w:pPr>
          <w:hyperlink w:anchor="_Toc110802738" w:history="1">
            <w:r w:rsidR="00F56301" w:rsidRPr="00A64437">
              <w:rPr>
                <w:rStyle w:val="Hipervnculo"/>
                <w:noProof/>
                <w:lang w:val="es-EC"/>
              </w:rPr>
              <w:t>B.19 Bibliografía</w:t>
            </w:r>
            <w:r w:rsidR="00F56301">
              <w:rPr>
                <w:noProof/>
                <w:webHidden/>
              </w:rPr>
              <w:tab/>
            </w:r>
            <w:r w:rsidR="00F56301">
              <w:rPr>
                <w:noProof/>
                <w:webHidden/>
              </w:rPr>
              <w:fldChar w:fldCharType="begin"/>
            </w:r>
            <w:r w:rsidR="00F56301">
              <w:rPr>
                <w:noProof/>
                <w:webHidden/>
              </w:rPr>
              <w:instrText xml:space="preserve"> PAGEREF _Toc110802738 \h </w:instrText>
            </w:r>
            <w:r w:rsidR="00F56301">
              <w:rPr>
                <w:noProof/>
                <w:webHidden/>
              </w:rPr>
            </w:r>
            <w:r w:rsidR="00F56301">
              <w:rPr>
                <w:noProof/>
                <w:webHidden/>
              </w:rPr>
              <w:fldChar w:fldCharType="separate"/>
            </w:r>
            <w:r w:rsidR="00F56301">
              <w:rPr>
                <w:noProof/>
                <w:webHidden/>
              </w:rPr>
              <w:t>40</w:t>
            </w:r>
            <w:r w:rsidR="00F56301">
              <w:rPr>
                <w:noProof/>
                <w:webHidden/>
              </w:rPr>
              <w:fldChar w:fldCharType="end"/>
            </w:r>
          </w:hyperlink>
        </w:p>
        <w:p w14:paraId="570A698E" w14:textId="1A54FC65" w:rsidR="00F56301" w:rsidRDefault="00000000">
          <w:pPr>
            <w:pStyle w:val="TDC1"/>
            <w:rPr>
              <w:rFonts w:asciiTheme="minorHAnsi" w:eastAsiaTheme="minorEastAsia" w:hAnsiTheme="minorHAnsi"/>
              <w:noProof/>
              <w:sz w:val="22"/>
              <w:lang w:val="es-MX" w:eastAsia="es-MX"/>
            </w:rPr>
          </w:pPr>
          <w:hyperlink w:anchor="_Toc110802739" w:history="1">
            <w:r w:rsidR="00F56301" w:rsidRPr="00A64437">
              <w:rPr>
                <w:rStyle w:val="Hipervnculo"/>
                <w:noProof/>
                <w:lang w:val="es-EC"/>
              </w:rPr>
              <w:t>B.20 Resultados de antiplagio</w:t>
            </w:r>
            <w:r w:rsidR="00F56301">
              <w:rPr>
                <w:noProof/>
                <w:webHidden/>
              </w:rPr>
              <w:tab/>
            </w:r>
            <w:r w:rsidR="00F56301">
              <w:rPr>
                <w:noProof/>
                <w:webHidden/>
              </w:rPr>
              <w:fldChar w:fldCharType="begin"/>
            </w:r>
            <w:r w:rsidR="00F56301">
              <w:rPr>
                <w:noProof/>
                <w:webHidden/>
              </w:rPr>
              <w:instrText xml:space="preserve"> PAGEREF _Toc110802739 \h </w:instrText>
            </w:r>
            <w:r w:rsidR="00F56301">
              <w:rPr>
                <w:noProof/>
                <w:webHidden/>
              </w:rPr>
            </w:r>
            <w:r w:rsidR="00F56301">
              <w:rPr>
                <w:noProof/>
                <w:webHidden/>
              </w:rPr>
              <w:fldChar w:fldCharType="separate"/>
            </w:r>
            <w:r w:rsidR="00F56301">
              <w:rPr>
                <w:noProof/>
                <w:webHidden/>
              </w:rPr>
              <w:t>44</w:t>
            </w:r>
            <w:r w:rsidR="00F56301">
              <w:rPr>
                <w:noProof/>
                <w:webHidden/>
              </w:rPr>
              <w:fldChar w:fldCharType="end"/>
            </w:r>
          </w:hyperlink>
        </w:p>
        <w:p w14:paraId="45804FCA" w14:textId="1FBF1290" w:rsidR="00F56301" w:rsidRDefault="00000000">
          <w:pPr>
            <w:pStyle w:val="TDC1"/>
            <w:rPr>
              <w:rFonts w:asciiTheme="minorHAnsi" w:eastAsiaTheme="minorEastAsia" w:hAnsiTheme="minorHAnsi"/>
              <w:noProof/>
              <w:sz w:val="22"/>
              <w:lang w:val="es-MX" w:eastAsia="es-MX"/>
            </w:rPr>
          </w:pPr>
          <w:hyperlink w:anchor="_Toc110802740" w:history="1">
            <w:r w:rsidR="00F56301" w:rsidRPr="00A64437">
              <w:rPr>
                <w:rStyle w:val="Hipervnculo"/>
                <w:noProof/>
                <w:lang w:val="es-EC"/>
              </w:rPr>
              <w:t>B.21 Anexos</w:t>
            </w:r>
            <w:r w:rsidR="00F56301">
              <w:rPr>
                <w:noProof/>
                <w:webHidden/>
              </w:rPr>
              <w:tab/>
            </w:r>
            <w:r w:rsidR="00F56301">
              <w:rPr>
                <w:noProof/>
                <w:webHidden/>
              </w:rPr>
              <w:fldChar w:fldCharType="begin"/>
            </w:r>
            <w:r w:rsidR="00F56301">
              <w:rPr>
                <w:noProof/>
                <w:webHidden/>
              </w:rPr>
              <w:instrText xml:space="preserve"> PAGEREF _Toc110802740 \h </w:instrText>
            </w:r>
            <w:r w:rsidR="00F56301">
              <w:rPr>
                <w:noProof/>
                <w:webHidden/>
              </w:rPr>
            </w:r>
            <w:r w:rsidR="00F56301">
              <w:rPr>
                <w:noProof/>
                <w:webHidden/>
              </w:rPr>
              <w:fldChar w:fldCharType="separate"/>
            </w:r>
            <w:r w:rsidR="00F56301">
              <w:rPr>
                <w:noProof/>
                <w:webHidden/>
              </w:rPr>
              <w:t>45</w:t>
            </w:r>
            <w:r w:rsidR="00F56301">
              <w:rPr>
                <w:noProof/>
                <w:webHidden/>
              </w:rPr>
              <w:fldChar w:fldCharType="end"/>
            </w:r>
          </w:hyperlink>
        </w:p>
        <w:p w14:paraId="64191EEB" w14:textId="6681E51A" w:rsidR="0074092D" w:rsidRPr="006A5361" w:rsidRDefault="0074092D" w:rsidP="00C17521">
          <w:pPr>
            <w:rPr>
              <w:lang w:val="es-EC"/>
            </w:rPr>
          </w:pPr>
          <w:r w:rsidRPr="006A5361">
            <w:rPr>
              <w:b/>
              <w:bCs/>
              <w:lang w:val="es-EC"/>
            </w:rPr>
            <w:fldChar w:fldCharType="end"/>
          </w:r>
        </w:p>
      </w:sdtContent>
    </w:sdt>
    <w:p w14:paraId="09DCD28C" w14:textId="71AB4861" w:rsidR="003F4701" w:rsidRPr="006A5361" w:rsidRDefault="003F4701" w:rsidP="004120E3">
      <w:pPr>
        <w:jc w:val="both"/>
        <w:rPr>
          <w:rFonts w:ascii="Calibri" w:eastAsia="Calibri" w:hAnsi="Calibri" w:cs="Times New Roman"/>
          <w:szCs w:val="24"/>
          <w:lang w:val="es-EC"/>
        </w:rPr>
      </w:pPr>
    </w:p>
    <w:p w14:paraId="53049AA9" w14:textId="2FAF2735" w:rsidR="009D1B46" w:rsidRPr="006A5361" w:rsidRDefault="009D1B46" w:rsidP="004120E3">
      <w:pPr>
        <w:jc w:val="both"/>
        <w:rPr>
          <w:rFonts w:ascii="Calibri" w:eastAsia="Calibri" w:hAnsi="Calibri" w:cs="Times New Roman"/>
          <w:szCs w:val="24"/>
          <w:lang w:val="es-EC"/>
        </w:rPr>
      </w:pPr>
    </w:p>
    <w:p w14:paraId="6D7FF2B8" w14:textId="608F6E35" w:rsidR="009D1B46" w:rsidRPr="006A5361" w:rsidRDefault="009D1B46" w:rsidP="004120E3">
      <w:pPr>
        <w:jc w:val="both"/>
        <w:rPr>
          <w:rFonts w:ascii="Calibri" w:eastAsia="Calibri" w:hAnsi="Calibri" w:cs="Times New Roman"/>
          <w:szCs w:val="24"/>
          <w:lang w:val="es-EC"/>
        </w:rPr>
      </w:pPr>
    </w:p>
    <w:p w14:paraId="7983E0B6" w14:textId="4DFD0410" w:rsidR="009D1B46" w:rsidRDefault="009D1B46" w:rsidP="004120E3">
      <w:pPr>
        <w:jc w:val="both"/>
        <w:rPr>
          <w:rFonts w:ascii="Calibri" w:eastAsia="Calibri" w:hAnsi="Calibri" w:cs="Times New Roman"/>
          <w:szCs w:val="24"/>
          <w:lang w:val="es-EC"/>
        </w:rPr>
      </w:pPr>
    </w:p>
    <w:p w14:paraId="7E91B080" w14:textId="7F800D58" w:rsidR="00AB7FEB" w:rsidRDefault="00AB7FEB" w:rsidP="004120E3">
      <w:pPr>
        <w:jc w:val="both"/>
        <w:rPr>
          <w:rFonts w:ascii="Calibri" w:eastAsia="Calibri" w:hAnsi="Calibri" w:cs="Times New Roman"/>
          <w:szCs w:val="24"/>
          <w:lang w:val="es-EC"/>
        </w:rPr>
      </w:pPr>
    </w:p>
    <w:p w14:paraId="6E8CD5B0" w14:textId="2BEEB05C" w:rsidR="00AB7FEB" w:rsidRDefault="00AB7FEB" w:rsidP="004120E3">
      <w:pPr>
        <w:jc w:val="both"/>
        <w:rPr>
          <w:rFonts w:ascii="Calibri" w:eastAsia="Calibri" w:hAnsi="Calibri" w:cs="Times New Roman"/>
          <w:szCs w:val="24"/>
          <w:lang w:val="es-EC"/>
        </w:rPr>
      </w:pPr>
    </w:p>
    <w:p w14:paraId="7EF070CA" w14:textId="6923FE80" w:rsidR="00AB7FEB" w:rsidRDefault="00AB7FEB" w:rsidP="004120E3">
      <w:pPr>
        <w:jc w:val="both"/>
        <w:rPr>
          <w:rFonts w:ascii="Calibri" w:eastAsia="Calibri" w:hAnsi="Calibri" w:cs="Times New Roman"/>
          <w:szCs w:val="24"/>
          <w:lang w:val="es-EC"/>
        </w:rPr>
      </w:pPr>
    </w:p>
    <w:p w14:paraId="24E75DED" w14:textId="5B0B1660" w:rsidR="00AB7FEB" w:rsidRDefault="00AB7FEB" w:rsidP="004120E3">
      <w:pPr>
        <w:jc w:val="both"/>
        <w:rPr>
          <w:rFonts w:ascii="Calibri" w:eastAsia="Calibri" w:hAnsi="Calibri" w:cs="Times New Roman"/>
          <w:szCs w:val="24"/>
          <w:lang w:val="es-EC"/>
        </w:rPr>
      </w:pPr>
    </w:p>
    <w:p w14:paraId="53665371" w14:textId="179BE57A" w:rsidR="00AB7FEB" w:rsidRDefault="00AB7FEB" w:rsidP="004120E3">
      <w:pPr>
        <w:jc w:val="both"/>
        <w:rPr>
          <w:rFonts w:ascii="Calibri" w:eastAsia="Calibri" w:hAnsi="Calibri" w:cs="Times New Roman"/>
          <w:szCs w:val="24"/>
          <w:lang w:val="es-EC"/>
        </w:rPr>
      </w:pPr>
    </w:p>
    <w:p w14:paraId="52BF417A" w14:textId="699F42EF" w:rsidR="00AB7FEB" w:rsidRDefault="00AB7FEB" w:rsidP="004120E3">
      <w:pPr>
        <w:jc w:val="both"/>
        <w:rPr>
          <w:rFonts w:ascii="Calibri" w:eastAsia="Calibri" w:hAnsi="Calibri" w:cs="Times New Roman"/>
          <w:szCs w:val="24"/>
          <w:lang w:val="es-EC"/>
        </w:rPr>
      </w:pPr>
    </w:p>
    <w:p w14:paraId="1DD7CBA1" w14:textId="47292C6F" w:rsidR="007D41C0" w:rsidRDefault="007D41C0" w:rsidP="004120E3">
      <w:pPr>
        <w:jc w:val="both"/>
        <w:rPr>
          <w:rFonts w:ascii="Calibri" w:eastAsia="Calibri" w:hAnsi="Calibri" w:cs="Times New Roman"/>
          <w:szCs w:val="24"/>
          <w:lang w:val="es-EC"/>
        </w:rPr>
      </w:pPr>
    </w:p>
    <w:p w14:paraId="119A7B3D" w14:textId="6E768FA0" w:rsidR="007D41C0" w:rsidRDefault="007D41C0" w:rsidP="004120E3">
      <w:pPr>
        <w:jc w:val="both"/>
        <w:rPr>
          <w:rFonts w:ascii="Calibri" w:eastAsia="Calibri" w:hAnsi="Calibri" w:cs="Times New Roman"/>
          <w:szCs w:val="24"/>
          <w:lang w:val="es-EC"/>
        </w:rPr>
      </w:pPr>
    </w:p>
    <w:p w14:paraId="5570DD5E" w14:textId="65E93CE2" w:rsidR="007D41C0" w:rsidRDefault="007D41C0" w:rsidP="004120E3">
      <w:pPr>
        <w:jc w:val="both"/>
        <w:rPr>
          <w:rFonts w:ascii="Calibri" w:eastAsia="Calibri" w:hAnsi="Calibri" w:cs="Times New Roman"/>
          <w:szCs w:val="24"/>
          <w:lang w:val="es-EC"/>
        </w:rPr>
      </w:pPr>
    </w:p>
    <w:p w14:paraId="3FD18CDB" w14:textId="651596D5" w:rsidR="007D41C0" w:rsidRDefault="007D41C0" w:rsidP="004120E3">
      <w:pPr>
        <w:jc w:val="both"/>
        <w:rPr>
          <w:rFonts w:ascii="Calibri" w:eastAsia="Calibri" w:hAnsi="Calibri" w:cs="Times New Roman"/>
          <w:szCs w:val="24"/>
          <w:lang w:val="es-EC"/>
        </w:rPr>
      </w:pPr>
    </w:p>
    <w:p w14:paraId="08484B17" w14:textId="58755F6F" w:rsidR="007D41C0" w:rsidRDefault="007D41C0" w:rsidP="004120E3">
      <w:pPr>
        <w:jc w:val="both"/>
        <w:rPr>
          <w:rFonts w:ascii="Calibri" w:eastAsia="Calibri" w:hAnsi="Calibri" w:cs="Times New Roman"/>
          <w:szCs w:val="24"/>
          <w:lang w:val="es-EC"/>
        </w:rPr>
      </w:pPr>
    </w:p>
    <w:p w14:paraId="29DB1A5D" w14:textId="558F30FC" w:rsidR="007D41C0" w:rsidRDefault="007D41C0" w:rsidP="004120E3">
      <w:pPr>
        <w:jc w:val="both"/>
        <w:rPr>
          <w:rFonts w:ascii="Calibri" w:eastAsia="Calibri" w:hAnsi="Calibri" w:cs="Times New Roman"/>
          <w:szCs w:val="24"/>
          <w:lang w:val="es-EC"/>
        </w:rPr>
      </w:pPr>
    </w:p>
    <w:p w14:paraId="71570D29" w14:textId="33A0C107" w:rsidR="007D41C0" w:rsidRDefault="007D41C0" w:rsidP="004120E3">
      <w:pPr>
        <w:jc w:val="both"/>
        <w:rPr>
          <w:rFonts w:ascii="Calibri" w:eastAsia="Calibri" w:hAnsi="Calibri" w:cs="Times New Roman"/>
          <w:szCs w:val="24"/>
          <w:lang w:val="es-EC"/>
        </w:rPr>
      </w:pPr>
    </w:p>
    <w:p w14:paraId="3919E902" w14:textId="320CC5CC" w:rsidR="007D41C0" w:rsidRDefault="007D41C0" w:rsidP="004120E3">
      <w:pPr>
        <w:jc w:val="both"/>
        <w:rPr>
          <w:rFonts w:ascii="Calibri" w:eastAsia="Calibri" w:hAnsi="Calibri" w:cs="Times New Roman"/>
          <w:szCs w:val="24"/>
          <w:lang w:val="es-EC"/>
        </w:rPr>
      </w:pPr>
    </w:p>
    <w:p w14:paraId="2F0CF54F" w14:textId="1F2B9525" w:rsidR="007D41C0" w:rsidRDefault="007D41C0" w:rsidP="004120E3">
      <w:pPr>
        <w:jc w:val="both"/>
        <w:rPr>
          <w:rFonts w:ascii="Calibri" w:eastAsia="Calibri" w:hAnsi="Calibri" w:cs="Times New Roman"/>
          <w:szCs w:val="24"/>
          <w:lang w:val="es-EC"/>
        </w:rPr>
      </w:pPr>
    </w:p>
    <w:p w14:paraId="66055DD1" w14:textId="77777777" w:rsidR="007D41C0" w:rsidRDefault="007D41C0" w:rsidP="004120E3">
      <w:pPr>
        <w:jc w:val="both"/>
        <w:rPr>
          <w:rFonts w:ascii="Calibri" w:eastAsia="Calibri" w:hAnsi="Calibri" w:cs="Times New Roman"/>
          <w:szCs w:val="24"/>
          <w:lang w:val="es-EC"/>
        </w:rPr>
      </w:pPr>
    </w:p>
    <w:p w14:paraId="3E1F7EDF" w14:textId="77777777" w:rsidR="00AB7FEB" w:rsidRPr="006A5361" w:rsidRDefault="00AB7FEB" w:rsidP="004120E3">
      <w:pPr>
        <w:jc w:val="both"/>
        <w:rPr>
          <w:rFonts w:ascii="Calibri" w:eastAsia="Calibri" w:hAnsi="Calibri" w:cs="Times New Roman"/>
          <w:szCs w:val="24"/>
          <w:lang w:val="es-EC"/>
        </w:rPr>
      </w:pPr>
    </w:p>
    <w:p w14:paraId="082D2BA7" w14:textId="77777777" w:rsidR="008F2931" w:rsidRPr="006A5361" w:rsidRDefault="008F2931" w:rsidP="004120E3">
      <w:pPr>
        <w:jc w:val="both"/>
        <w:rPr>
          <w:rFonts w:ascii="Calibri" w:eastAsia="Calibri" w:hAnsi="Calibri" w:cs="Times New Roman"/>
          <w:szCs w:val="24"/>
          <w:lang w:val="es-EC"/>
        </w:rPr>
      </w:pPr>
    </w:p>
    <w:p w14:paraId="54D06E94" w14:textId="691D802E" w:rsidR="009D1B46" w:rsidRDefault="009D1B46" w:rsidP="004120E3">
      <w:pPr>
        <w:jc w:val="both"/>
        <w:rPr>
          <w:rFonts w:ascii="Calibri" w:eastAsia="Calibri" w:hAnsi="Calibri" w:cs="Times New Roman"/>
          <w:szCs w:val="24"/>
          <w:lang w:val="es-EC"/>
        </w:rPr>
      </w:pPr>
    </w:p>
    <w:p w14:paraId="33A12849" w14:textId="77777777" w:rsidR="00DA5371" w:rsidRPr="006A5361" w:rsidRDefault="00DA5371" w:rsidP="00840246">
      <w:pPr>
        <w:jc w:val="center"/>
        <w:rPr>
          <w:b/>
          <w:bCs/>
          <w:lang w:val="es-EC"/>
        </w:rPr>
      </w:pPr>
      <w:bookmarkStart w:id="4" w:name="_Toc65171704"/>
      <w:r w:rsidRPr="006A5361">
        <w:rPr>
          <w:b/>
          <w:bCs/>
          <w:lang w:val="es-EC"/>
        </w:rPr>
        <w:lastRenderedPageBreak/>
        <w:t>ÍNDICE DE TABLAS</w:t>
      </w:r>
      <w:bookmarkEnd w:id="4"/>
    </w:p>
    <w:p w14:paraId="02DF7F0F" w14:textId="5AB42079" w:rsidR="007D41C0" w:rsidRDefault="00DA5371">
      <w:pPr>
        <w:pStyle w:val="Tabladeilustraciones"/>
        <w:tabs>
          <w:tab w:val="right" w:leader="dot" w:pos="8828"/>
        </w:tabs>
        <w:rPr>
          <w:rFonts w:asciiTheme="minorHAnsi" w:eastAsiaTheme="minorEastAsia" w:hAnsiTheme="minorHAnsi"/>
          <w:noProof/>
          <w:sz w:val="22"/>
          <w:lang w:val="es-EC" w:eastAsia="es-EC"/>
        </w:rPr>
      </w:pPr>
      <w:r w:rsidRPr="006A5361">
        <w:rPr>
          <w:lang w:val="es-EC"/>
        </w:rPr>
        <w:fldChar w:fldCharType="begin"/>
      </w:r>
      <w:r w:rsidRPr="006A5361">
        <w:rPr>
          <w:lang w:val="es-EC"/>
        </w:rPr>
        <w:instrText xml:space="preserve"> TOC \h \z \c "Tabla" </w:instrText>
      </w:r>
      <w:r w:rsidRPr="006A5361">
        <w:rPr>
          <w:lang w:val="es-EC"/>
        </w:rPr>
        <w:fldChar w:fldCharType="separate"/>
      </w:r>
      <w:hyperlink w:anchor="_Toc109419092" w:history="1">
        <w:r w:rsidR="007D41C0" w:rsidRPr="005972E5">
          <w:rPr>
            <w:rStyle w:val="Hipervnculo"/>
            <w:noProof/>
          </w:rPr>
          <w:t xml:space="preserve">Tabla 1 </w:t>
        </w:r>
        <w:r w:rsidR="007D41C0" w:rsidRPr="005972E5">
          <w:rPr>
            <w:rStyle w:val="Hipervnculo"/>
            <w:noProof/>
            <w:lang w:val="es-EC"/>
          </w:rPr>
          <w:t>Grupo de jóvenes UEFSA</w:t>
        </w:r>
        <w:r w:rsidR="007D41C0">
          <w:rPr>
            <w:noProof/>
            <w:webHidden/>
          </w:rPr>
          <w:tab/>
        </w:r>
        <w:r w:rsidR="007D41C0">
          <w:rPr>
            <w:noProof/>
            <w:webHidden/>
          </w:rPr>
          <w:fldChar w:fldCharType="begin"/>
        </w:r>
        <w:r w:rsidR="007D41C0">
          <w:rPr>
            <w:noProof/>
            <w:webHidden/>
          </w:rPr>
          <w:instrText xml:space="preserve"> PAGEREF _Toc109419092 \h </w:instrText>
        </w:r>
        <w:r w:rsidR="007D41C0">
          <w:rPr>
            <w:noProof/>
            <w:webHidden/>
          </w:rPr>
        </w:r>
        <w:r w:rsidR="007D41C0">
          <w:rPr>
            <w:noProof/>
            <w:webHidden/>
          </w:rPr>
          <w:fldChar w:fldCharType="separate"/>
        </w:r>
        <w:r w:rsidR="007D41C0">
          <w:rPr>
            <w:noProof/>
            <w:webHidden/>
          </w:rPr>
          <w:t>24</w:t>
        </w:r>
        <w:r w:rsidR="007D41C0">
          <w:rPr>
            <w:noProof/>
            <w:webHidden/>
          </w:rPr>
          <w:fldChar w:fldCharType="end"/>
        </w:r>
      </w:hyperlink>
    </w:p>
    <w:p w14:paraId="531A14E0" w14:textId="53664BF2"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093" w:history="1">
        <w:r w:rsidR="007D41C0" w:rsidRPr="005972E5">
          <w:rPr>
            <w:rStyle w:val="Hipervnculo"/>
            <w:noProof/>
          </w:rPr>
          <w:t>Tabla 2</w:t>
        </w:r>
        <w:r w:rsidR="007D41C0" w:rsidRPr="005972E5">
          <w:rPr>
            <w:rStyle w:val="Hipervnculo"/>
            <w:noProof/>
            <w:lang w:val="es-EC"/>
          </w:rPr>
          <w:t xml:space="preserve"> Cronograma de actividades</w:t>
        </w:r>
        <w:r w:rsidR="007D41C0">
          <w:rPr>
            <w:noProof/>
            <w:webHidden/>
          </w:rPr>
          <w:tab/>
        </w:r>
        <w:r w:rsidR="007D41C0">
          <w:rPr>
            <w:noProof/>
            <w:webHidden/>
          </w:rPr>
          <w:fldChar w:fldCharType="begin"/>
        </w:r>
        <w:r w:rsidR="007D41C0">
          <w:rPr>
            <w:noProof/>
            <w:webHidden/>
          </w:rPr>
          <w:instrText xml:space="preserve"> PAGEREF _Toc109419093 \h </w:instrText>
        </w:r>
        <w:r w:rsidR="007D41C0">
          <w:rPr>
            <w:noProof/>
            <w:webHidden/>
          </w:rPr>
        </w:r>
        <w:r w:rsidR="007D41C0">
          <w:rPr>
            <w:noProof/>
            <w:webHidden/>
          </w:rPr>
          <w:fldChar w:fldCharType="separate"/>
        </w:r>
        <w:r w:rsidR="007D41C0">
          <w:rPr>
            <w:noProof/>
            <w:webHidden/>
          </w:rPr>
          <w:t>27</w:t>
        </w:r>
        <w:r w:rsidR="007D41C0">
          <w:rPr>
            <w:noProof/>
            <w:webHidden/>
          </w:rPr>
          <w:fldChar w:fldCharType="end"/>
        </w:r>
      </w:hyperlink>
    </w:p>
    <w:p w14:paraId="2A9FB896" w14:textId="5EDAE557"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094" w:history="1">
        <w:r w:rsidR="007D41C0" w:rsidRPr="005972E5">
          <w:rPr>
            <w:rStyle w:val="Hipervnculo"/>
            <w:noProof/>
          </w:rPr>
          <w:t>Tabla 3</w:t>
        </w:r>
        <w:r w:rsidR="007D41C0" w:rsidRPr="005972E5">
          <w:rPr>
            <w:rStyle w:val="Hipervnculo"/>
            <w:noProof/>
            <w:lang w:val="es-EC"/>
          </w:rPr>
          <w:t xml:space="preserve"> de la sistematización</w:t>
        </w:r>
        <w:r w:rsidR="007D41C0">
          <w:rPr>
            <w:noProof/>
            <w:webHidden/>
          </w:rPr>
          <w:tab/>
        </w:r>
        <w:r w:rsidR="007D41C0">
          <w:rPr>
            <w:noProof/>
            <w:webHidden/>
          </w:rPr>
          <w:fldChar w:fldCharType="begin"/>
        </w:r>
        <w:r w:rsidR="007D41C0">
          <w:rPr>
            <w:noProof/>
            <w:webHidden/>
          </w:rPr>
          <w:instrText xml:space="preserve"> PAGEREF _Toc109419094 \h </w:instrText>
        </w:r>
        <w:r w:rsidR="007D41C0">
          <w:rPr>
            <w:noProof/>
            <w:webHidden/>
          </w:rPr>
        </w:r>
        <w:r w:rsidR="007D41C0">
          <w:rPr>
            <w:noProof/>
            <w:webHidden/>
          </w:rPr>
          <w:fldChar w:fldCharType="separate"/>
        </w:r>
        <w:r w:rsidR="007D41C0">
          <w:rPr>
            <w:noProof/>
            <w:webHidden/>
          </w:rPr>
          <w:t>27</w:t>
        </w:r>
        <w:r w:rsidR="007D41C0">
          <w:rPr>
            <w:noProof/>
            <w:webHidden/>
          </w:rPr>
          <w:fldChar w:fldCharType="end"/>
        </w:r>
      </w:hyperlink>
    </w:p>
    <w:p w14:paraId="4C79097D" w14:textId="58B4CF0B"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095" w:history="1">
        <w:r w:rsidR="007D41C0" w:rsidRPr="005972E5">
          <w:rPr>
            <w:rStyle w:val="Hipervnculo"/>
            <w:noProof/>
          </w:rPr>
          <w:t>Tabla 4</w:t>
        </w:r>
        <w:r w:rsidR="007D41C0" w:rsidRPr="005972E5">
          <w:rPr>
            <w:rStyle w:val="Hipervnculo"/>
            <w:rFonts w:cs="Times New Roman"/>
            <w:noProof/>
          </w:rPr>
          <w:t xml:space="preserve"> Fase 2 de la sistematización</w:t>
        </w:r>
        <w:r w:rsidR="007D41C0">
          <w:rPr>
            <w:noProof/>
            <w:webHidden/>
          </w:rPr>
          <w:tab/>
        </w:r>
        <w:r w:rsidR="007D41C0">
          <w:rPr>
            <w:noProof/>
            <w:webHidden/>
          </w:rPr>
          <w:fldChar w:fldCharType="begin"/>
        </w:r>
        <w:r w:rsidR="007D41C0">
          <w:rPr>
            <w:noProof/>
            <w:webHidden/>
          </w:rPr>
          <w:instrText xml:space="preserve"> PAGEREF _Toc109419095 \h </w:instrText>
        </w:r>
        <w:r w:rsidR="007D41C0">
          <w:rPr>
            <w:noProof/>
            <w:webHidden/>
          </w:rPr>
        </w:r>
        <w:r w:rsidR="007D41C0">
          <w:rPr>
            <w:noProof/>
            <w:webHidden/>
          </w:rPr>
          <w:fldChar w:fldCharType="separate"/>
        </w:r>
        <w:r w:rsidR="007D41C0">
          <w:rPr>
            <w:noProof/>
            <w:webHidden/>
          </w:rPr>
          <w:t>28</w:t>
        </w:r>
        <w:r w:rsidR="007D41C0">
          <w:rPr>
            <w:noProof/>
            <w:webHidden/>
          </w:rPr>
          <w:fldChar w:fldCharType="end"/>
        </w:r>
      </w:hyperlink>
    </w:p>
    <w:p w14:paraId="5A6DE6B0" w14:textId="72104E39"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096" w:history="1">
        <w:r w:rsidR="007D41C0" w:rsidRPr="005972E5">
          <w:rPr>
            <w:rStyle w:val="Hipervnculo"/>
            <w:noProof/>
          </w:rPr>
          <w:t>Tabla 5 Fase 3 de la sistematización</w:t>
        </w:r>
        <w:r w:rsidR="007D41C0">
          <w:rPr>
            <w:noProof/>
            <w:webHidden/>
          </w:rPr>
          <w:tab/>
        </w:r>
        <w:r w:rsidR="007D41C0">
          <w:rPr>
            <w:noProof/>
            <w:webHidden/>
          </w:rPr>
          <w:fldChar w:fldCharType="begin"/>
        </w:r>
        <w:r w:rsidR="007D41C0">
          <w:rPr>
            <w:noProof/>
            <w:webHidden/>
          </w:rPr>
          <w:instrText xml:space="preserve"> PAGEREF _Toc109419096 \h </w:instrText>
        </w:r>
        <w:r w:rsidR="007D41C0">
          <w:rPr>
            <w:noProof/>
            <w:webHidden/>
          </w:rPr>
        </w:r>
        <w:r w:rsidR="007D41C0">
          <w:rPr>
            <w:noProof/>
            <w:webHidden/>
          </w:rPr>
          <w:fldChar w:fldCharType="separate"/>
        </w:r>
        <w:r w:rsidR="007D41C0">
          <w:rPr>
            <w:noProof/>
            <w:webHidden/>
          </w:rPr>
          <w:t>28</w:t>
        </w:r>
        <w:r w:rsidR="007D41C0">
          <w:rPr>
            <w:noProof/>
            <w:webHidden/>
          </w:rPr>
          <w:fldChar w:fldCharType="end"/>
        </w:r>
      </w:hyperlink>
    </w:p>
    <w:p w14:paraId="4537C574" w14:textId="78323215"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097" w:history="1">
        <w:r w:rsidR="007D41C0" w:rsidRPr="005972E5">
          <w:rPr>
            <w:rStyle w:val="Hipervnculo"/>
            <w:b/>
            <w:bCs/>
            <w:noProof/>
          </w:rPr>
          <w:t>Tabla 6 Test de valoración de depresión</w:t>
        </w:r>
        <w:r w:rsidR="007D41C0">
          <w:rPr>
            <w:noProof/>
            <w:webHidden/>
          </w:rPr>
          <w:tab/>
        </w:r>
        <w:r w:rsidR="007D41C0">
          <w:rPr>
            <w:noProof/>
            <w:webHidden/>
          </w:rPr>
          <w:fldChar w:fldCharType="begin"/>
        </w:r>
        <w:r w:rsidR="007D41C0">
          <w:rPr>
            <w:noProof/>
            <w:webHidden/>
          </w:rPr>
          <w:instrText xml:space="preserve"> PAGEREF _Toc109419097 \h </w:instrText>
        </w:r>
        <w:r w:rsidR="007D41C0">
          <w:rPr>
            <w:noProof/>
            <w:webHidden/>
          </w:rPr>
        </w:r>
        <w:r w:rsidR="007D41C0">
          <w:rPr>
            <w:noProof/>
            <w:webHidden/>
          </w:rPr>
          <w:fldChar w:fldCharType="separate"/>
        </w:r>
        <w:r w:rsidR="007D41C0">
          <w:rPr>
            <w:noProof/>
            <w:webHidden/>
          </w:rPr>
          <w:t>29</w:t>
        </w:r>
        <w:r w:rsidR="007D41C0">
          <w:rPr>
            <w:noProof/>
            <w:webHidden/>
          </w:rPr>
          <w:fldChar w:fldCharType="end"/>
        </w:r>
      </w:hyperlink>
    </w:p>
    <w:p w14:paraId="079ED2FA" w14:textId="1F8E566A"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098" w:history="1">
        <w:r w:rsidR="007D41C0" w:rsidRPr="005972E5">
          <w:rPr>
            <w:rStyle w:val="Hipervnculo"/>
            <w:noProof/>
            <w:lang w:val="es-EC"/>
          </w:rPr>
          <w:t>Tabla 7 Tabla de calificación Test 1</w:t>
        </w:r>
        <w:r w:rsidR="007D41C0">
          <w:rPr>
            <w:noProof/>
            <w:webHidden/>
          </w:rPr>
          <w:tab/>
        </w:r>
        <w:r w:rsidR="007D41C0">
          <w:rPr>
            <w:noProof/>
            <w:webHidden/>
          </w:rPr>
          <w:fldChar w:fldCharType="begin"/>
        </w:r>
        <w:r w:rsidR="007D41C0">
          <w:rPr>
            <w:noProof/>
            <w:webHidden/>
          </w:rPr>
          <w:instrText xml:space="preserve"> PAGEREF _Toc109419098 \h </w:instrText>
        </w:r>
        <w:r w:rsidR="007D41C0">
          <w:rPr>
            <w:noProof/>
            <w:webHidden/>
          </w:rPr>
        </w:r>
        <w:r w:rsidR="007D41C0">
          <w:rPr>
            <w:noProof/>
            <w:webHidden/>
          </w:rPr>
          <w:fldChar w:fldCharType="separate"/>
        </w:r>
        <w:r w:rsidR="007D41C0">
          <w:rPr>
            <w:noProof/>
            <w:webHidden/>
          </w:rPr>
          <w:t>30</w:t>
        </w:r>
        <w:r w:rsidR="007D41C0">
          <w:rPr>
            <w:noProof/>
            <w:webHidden/>
          </w:rPr>
          <w:fldChar w:fldCharType="end"/>
        </w:r>
      </w:hyperlink>
    </w:p>
    <w:p w14:paraId="73108082" w14:textId="19BACBE8"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099" w:history="1">
        <w:r w:rsidR="007D41C0" w:rsidRPr="005972E5">
          <w:rPr>
            <w:rStyle w:val="Hipervnculo"/>
            <w:noProof/>
          </w:rPr>
          <w:t>Tabla 8 de califiación Test2</w:t>
        </w:r>
        <w:r w:rsidR="007D41C0">
          <w:rPr>
            <w:noProof/>
            <w:webHidden/>
          </w:rPr>
          <w:tab/>
        </w:r>
        <w:r w:rsidR="007D41C0">
          <w:rPr>
            <w:noProof/>
            <w:webHidden/>
          </w:rPr>
          <w:fldChar w:fldCharType="begin"/>
        </w:r>
        <w:r w:rsidR="007D41C0">
          <w:rPr>
            <w:noProof/>
            <w:webHidden/>
          </w:rPr>
          <w:instrText xml:space="preserve"> PAGEREF _Toc109419099 \h </w:instrText>
        </w:r>
        <w:r w:rsidR="007D41C0">
          <w:rPr>
            <w:noProof/>
            <w:webHidden/>
          </w:rPr>
        </w:r>
        <w:r w:rsidR="007D41C0">
          <w:rPr>
            <w:noProof/>
            <w:webHidden/>
          </w:rPr>
          <w:fldChar w:fldCharType="separate"/>
        </w:r>
        <w:r w:rsidR="007D41C0">
          <w:rPr>
            <w:noProof/>
            <w:webHidden/>
          </w:rPr>
          <w:t>31</w:t>
        </w:r>
        <w:r w:rsidR="007D41C0">
          <w:rPr>
            <w:noProof/>
            <w:webHidden/>
          </w:rPr>
          <w:fldChar w:fldCharType="end"/>
        </w:r>
      </w:hyperlink>
    </w:p>
    <w:p w14:paraId="5B1EE433" w14:textId="5F86C08F"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100" w:history="1">
        <w:r w:rsidR="007D41C0" w:rsidRPr="005972E5">
          <w:rPr>
            <w:rStyle w:val="Hipervnculo"/>
            <w:noProof/>
          </w:rPr>
          <w:t>Tabla 9 Cronograma de actividades</w:t>
        </w:r>
        <w:r w:rsidR="007D41C0">
          <w:rPr>
            <w:noProof/>
            <w:webHidden/>
          </w:rPr>
          <w:tab/>
        </w:r>
        <w:r w:rsidR="007D41C0">
          <w:rPr>
            <w:noProof/>
            <w:webHidden/>
          </w:rPr>
          <w:fldChar w:fldCharType="begin"/>
        </w:r>
        <w:r w:rsidR="007D41C0">
          <w:rPr>
            <w:noProof/>
            <w:webHidden/>
          </w:rPr>
          <w:instrText xml:space="preserve"> PAGEREF _Toc109419100 \h </w:instrText>
        </w:r>
        <w:r w:rsidR="007D41C0">
          <w:rPr>
            <w:noProof/>
            <w:webHidden/>
          </w:rPr>
        </w:r>
        <w:r w:rsidR="007D41C0">
          <w:rPr>
            <w:noProof/>
            <w:webHidden/>
          </w:rPr>
          <w:fldChar w:fldCharType="separate"/>
        </w:r>
        <w:r w:rsidR="007D41C0">
          <w:rPr>
            <w:noProof/>
            <w:webHidden/>
          </w:rPr>
          <w:t>35</w:t>
        </w:r>
        <w:r w:rsidR="007D41C0">
          <w:rPr>
            <w:noProof/>
            <w:webHidden/>
          </w:rPr>
          <w:fldChar w:fldCharType="end"/>
        </w:r>
      </w:hyperlink>
    </w:p>
    <w:p w14:paraId="4B2564CC" w14:textId="7188D034"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101" w:history="1">
        <w:r w:rsidR="007D41C0" w:rsidRPr="005972E5">
          <w:rPr>
            <w:rStyle w:val="Hipervnculo"/>
            <w:b/>
            <w:bCs/>
            <w:noProof/>
          </w:rPr>
          <w:t>Tabla 10 Resultados individuales Pre-Test 1</w:t>
        </w:r>
        <w:r w:rsidR="007D41C0">
          <w:rPr>
            <w:noProof/>
            <w:webHidden/>
          </w:rPr>
          <w:tab/>
        </w:r>
        <w:r w:rsidR="007D41C0">
          <w:rPr>
            <w:noProof/>
            <w:webHidden/>
          </w:rPr>
          <w:fldChar w:fldCharType="begin"/>
        </w:r>
        <w:r w:rsidR="007D41C0">
          <w:rPr>
            <w:noProof/>
            <w:webHidden/>
          </w:rPr>
          <w:instrText xml:space="preserve"> PAGEREF _Toc109419101 \h </w:instrText>
        </w:r>
        <w:r w:rsidR="007D41C0">
          <w:rPr>
            <w:noProof/>
            <w:webHidden/>
          </w:rPr>
        </w:r>
        <w:r w:rsidR="007D41C0">
          <w:rPr>
            <w:noProof/>
            <w:webHidden/>
          </w:rPr>
          <w:fldChar w:fldCharType="separate"/>
        </w:r>
        <w:r w:rsidR="007D41C0">
          <w:rPr>
            <w:noProof/>
            <w:webHidden/>
          </w:rPr>
          <w:t>35</w:t>
        </w:r>
        <w:r w:rsidR="007D41C0">
          <w:rPr>
            <w:noProof/>
            <w:webHidden/>
          </w:rPr>
          <w:fldChar w:fldCharType="end"/>
        </w:r>
      </w:hyperlink>
    </w:p>
    <w:p w14:paraId="7498D201" w14:textId="6A80D6AB"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102" w:history="1">
        <w:r w:rsidR="007D41C0" w:rsidRPr="005972E5">
          <w:rPr>
            <w:rStyle w:val="Hipervnculo"/>
            <w:noProof/>
          </w:rPr>
          <w:t>Tabla 11 Resultados individuales Pre-test 2</w:t>
        </w:r>
        <w:r w:rsidR="007D41C0">
          <w:rPr>
            <w:noProof/>
            <w:webHidden/>
          </w:rPr>
          <w:tab/>
        </w:r>
        <w:r w:rsidR="007D41C0">
          <w:rPr>
            <w:noProof/>
            <w:webHidden/>
          </w:rPr>
          <w:fldChar w:fldCharType="begin"/>
        </w:r>
        <w:r w:rsidR="007D41C0">
          <w:rPr>
            <w:noProof/>
            <w:webHidden/>
          </w:rPr>
          <w:instrText xml:space="preserve"> PAGEREF _Toc109419102 \h </w:instrText>
        </w:r>
        <w:r w:rsidR="007D41C0">
          <w:rPr>
            <w:noProof/>
            <w:webHidden/>
          </w:rPr>
        </w:r>
        <w:r w:rsidR="007D41C0">
          <w:rPr>
            <w:noProof/>
            <w:webHidden/>
          </w:rPr>
          <w:fldChar w:fldCharType="separate"/>
        </w:r>
        <w:r w:rsidR="007D41C0">
          <w:rPr>
            <w:noProof/>
            <w:webHidden/>
          </w:rPr>
          <w:t>36</w:t>
        </w:r>
        <w:r w:rsidR="007D41C0">
          <w:rPr>
            <w:noProof/>
            <w:webHidden/>
          </w:rPr>
          <w:fldChar w:fldCharType="end"/>
        </w:r>
      </w:hyperlink>
    </w:p>
    <w:p w14:paraId="25BD5FC9" w14:textId="0A9B7FC9"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103" w:history="1">
        <w:r w:rsidR="007D41C0" w:rsidRPr="005972E5">
          <w:rPr>
            <w:rStyle w:val="Hipervnculo"/>
            <w:noProof/>
          </w:rPr>
          <w:t>Tabla 12 Resultados individuales Test Post 1</w:t>
        </w:r>
        <w:r w:rsidR="007D41C0">
          <w:rPr>
            <w:noProof/>
            <w:webHidden/>
          </w:rPr>
          <w:tab/>
        </w:r>
        <w:r w:rsidR="007D41C0">
          <w:rPr>
            <w:noProof/>
            <w:webHidden/>
          </w:rPr>
          <w:fldChar w:fldCharType="begin"/>
        </w:r>
        <w:r w:rsidR="007D41C0">
          <w:rPr>
            <w:noProof/>
            <w:webHidden/>
          </w:rPr>
          <w:instrText xml:space="preserve"> PAGEREF _Toc109419103 \h </w:instrText>
        </w:r>
        <w:r w:rsidR="007D41C0">
          <w:rPr>
            <w:noProof/>
            <w:webHidden/>
          </w:rPr>
        </w:r>
        <w:r w:rsidR="007D41C0">
          <w:rPr>
            <w:noProof/>
            <w:webHidden/>
          </w:rPr>
          <w:fldChar w:fldCharType="separate"/>
        </w:r>
        <w:r w:rsidR="007D41C0">
          <w:rPr>
            <w:noProof/>
            <w:webHidden/>
          </w:rPr>
          <w:t>36</w:t>
        </w:r>
        <w:r w:rsidR="007D41C0">
          <w:rPr>
            <w:noProof/>
            <w:webHidden/>
          </w:rPr>
          <w:fldChar w:fldCharType="end"/>
        </w:r>
      </w:hyperlink>
    </w:p>
    <w:p w14:paraId="6D105964" w14:textId="7C2A7368"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104" w:history="1">
        <w:r w:rsidR="007D41C0" w:rsidRPr="005972E5">
          <w:rPr>
            <w:rStyle w:val="Hipervnculo"/>
            <w:noProof/>
          </w:rPr>
          <w:t>Tabla 13 Resultados individuales Test Post 2</w:t>
        </w:r>
        <w:r w:rsidR="007D41C0">
          <w:rPr>
            <w:noProof/>
            <w:webHidden/>
          </w:rPr>
          <w:tab/>
        </w:r>
        <w:r w:rsidR="007D41C0">
          <w:rPr>
            <w:noProof/>
            <w:webHidden/>
          </w:rPr>
          <w:fldChar w:fldCharType="begin"/>
        </w:r>
        <w:r w:rsidR="007D41C0">
          <w:rPr>
            <w:noProof/>
            <w:webHidden/>
          </w:rPr>
          <w:instrText xml:space="preserve"> PAGEREF _Toc109419104 \h </w:instrText>
        </w:r>
        <w:r w:rsidR="007D41C0">
          <w:rPr>
            <w:noProof/>
            <w:webHidden/>
          </w:rPr>
        </w:r>
        <w:r w:rsidR="007D41C0">
          <w:rPr>
            <w:noProof/>
            <w:webHidden/>
          </w:rPr>
          <w:fldChar w:fldCharType="separate"/>
        </w:r>
        <w:r w:rsidR="007D41C0">
          <w:rPr>
            <w:noProof/>
            <w:webHidden/>
          </w:rPr>
          <w:t>37</w:t>
        </w:r>
        <w:r w:rsidR="007D41C0">
          <w:rPr>
            <w:noProof/>
            <w:webHidden/>
          </w:rPr>
          <w:fldChar w:fldCharType="end"/>
        </w:r>
      </w:hyperlink>
    </w:p>
    <w:p w14:paraId="27423416" w14:textId="2F678AED"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105" w:history="1">
        <w:r w:rsidR="007D41C0" w:rsidRPr="005972E5">
          <w:rPr>
            <w:rStyle w:val="Hipervnculo"/>
            <w:noProof/>
          </w:rPr>
          <w:t>Tabla 14 Resultados generales Pre- test</w:t>
        </w:r>
        <w:r w:rsidR="007D41C0">
          <w:rPr>
            <w:noProof/>
            <w:webHidden/>
          </w:rPr>
          <w:tab/>
        </w:r>
        <w:r w:rsidR="007D41C0">
          <w:rPr>
            <w:noProof/>
            <w:webHidden/>
          </w:rPr>
          <w:fldChar w:fldCharType="begin"/>
        </w:r>
        <w:r w:rsidR="007D41C0">
          <w:rPr>
            <w:noProof/>
            <w:webHidden/>
          </w:rPr>
          <w:instrText xml:space="preserve"> PAGEREF _Toc109419105 \h </w:instrText>
        </w:r>
        <w:r w:rsidR="007D41C0">
          <w:rPr>
            <w:noProof/>
            <w:webHidden/>
          </w:rPr>
        </w:r>
        <w:r w:rsidR="007D41C0">
          <w:rPr>
            <w:noProof/>
            <w:webHidden/>
          </w:rPr>
          <w:fldChar w:fldCharType="separate"/>
        </w:r>
        <w:r w:rsidR="007D41C0">
          <w:rPr>
            <w:noProof/>
            <w:webHidden/>
          </w:rPr>
          <w:t>37</w:t>
        </w:r>
        <w:r w:rsidR="007D41C0">
          <w:rPr>
            <w:noProof/>
            <w:webHidden/>
          </w:rPr>
          <w:fldChar w:fldCharType="end"/>
        </w:r>
      </w:hyperlink>
    </w:p>
    <w:p w14:paraId="31D4F30E" w14:textId="4EADEAB3"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106" w:history="1">
        <w:r w:rsidR="007D41C0" w:rsidRPr="005972E5">
          <w:rPr>
            <w:rStyle w:val="Hipervnculo"/>
            <w:noProof/>
          </w:rPr>
          <w:t>Tabla 15 Resultados generales post- test goldberg</w:t>
        </w:r>
        <w:r w:rsidR="007D41C0">
          <w:rPr>
            <w:noProof/>
            <w:webHidden/>
          </w:rPr>
          <w:tab/>
        </w:r>
        <w:r w:rsidR="007D41C0">
          <w:rPr>
            <w:noProof/>
            <w:webHidden/>
          </w:rPr>
          <w:fldChar w:fldCharType="begin"/>
        </w:r>
        <w:r w:rsidR="007D41C0">
          <w:rPr>
            <w:noProof/>
            <w:webHidden/>
          </w:rPr>
          <w:instrText xml:space="preserve"> PAGEREF _Toc109419106 \h </w:instrText>
        </w:r>
        <w:r w:rsidR="007D41C0">
          <w:rPr>
            <w:noProof/>
            <w:webHidden/>
          </w:rPr>
        </w:r>
        <w:r w:rsidR="007D41C0">
          <w:rPr>
            <w:noProof/>
            <w:webHidden/>
          </w:rPr>
          <w:fldChar w:fldCharType="separate"/>
        </w:r>
        <w:r w:rsidR="007D41C0">
          <w:rPr>
            <w:noProof/>
            <w:webHidden/>
          </w:rPr>
          <w:t>38</w:t>
        </w:r>
        <w:r w:rsidR="007D41C0">
          <w:rPr>
            <w:noProof/>
            <w:webHidden/>
          </w:rPr>
          <w:fldChar w:fldCharType="end"/>
        </w:r>
      </w:hyperlink>
    </w:p>
    <w:p w14:paraId="517D295D" w14:textId="0A2AF3B0"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107" w:history="1">
        <w:r w:rsidR="007D41C0" w:rsidRPr="005972E5">
          <w:rPr>
            <w:rStyle w:val="Hipervnculo"/>
            <w:noProof/>
          </w:rPr>
          <w:t>Tabla 17 Resultados test 1</w:t>
        </w:r>
        <w:r w:rsidR="007D41C0">
          <w:rPr>
            <w:noProof/>
            <w:webHidden/>
          </w:rPr>
          <w:tab/>
        </w:r>
        <w:r w:rsidR="007D41C0">
          <w:rPr>
            <w:noProof/>
            <w:webHidden/>
          </w:rPr>
          <w:fldChar w:fldCharType="begin"/>
        </w:r>
        <w:r w:rsidR="007D41C0">
          <w:rPr>
            <w:noProof/>
            <w:webHidden/>
          </w:rPr>
          <w:instrText xml:space="preserve"> PAGEREF _Toc109419107 \h </w:instrText>
        </w:r>
        <w:r w:rsidR="007D41C0">
          <w:rPr>
            <w:noProof/>
            <w:webHidden/>
          </w:rPr>
        </w:r>
        <w:r w:rsidR="007D41C0">
          <w:rPr>
            <w:noProof/>
            <w:webHidden/>
          </w:rPr>
          <w:fldChar w:fldCharType="separate"/>
        </w:r>
        <w:r w:rsidR="007D41C0">
          <w:rPr>
            <w:noProof/>
            <w:webHidden/>
          </w:rPr>
          <w:t>39</w:t>
        </w:r>
        <w:r w:rsidR="007D41C0">
          <w:rPr>
            <w:noProof/>
            <w:webHidden/>
          </w:rPr>
          <w:fldChar w:fldCharType="end"/>
        </w:r>
      </w:hyperlink>
    </w:p>
    <w:p w14:paraId="49A8C75A" w14:textId="2A7E87AD"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108" w:history="1">
        <w:r w:rsidR="007D41C0" w:rsidRPr="005972E5">
          <w:rPr>
            <w:rStyle w:val="Hipervnculo"/>
            <w:noProof/>
            <w:lang w:val="es-EC"/>
          </w:rPr>
          <w:t>Tabla 18 Resultados Test 1 - Derecha</w:t>
        </w:r>
        <w:r w:rsidR="007D41C0">
          <w:rPr>
            <w:noProof/>
            <w:webHidden/>
          </w:rPr>
          <w:tab/>
        </w:r>
        <w:r w:rsidR="007D41C0">
          <w:rPr>
            <w:noProof/>
            <w:webHidden/>
          </w:rPr>
          <w:fldChar w:fldCharType="begin"/>
        </w:r>
        <w:r w:rsidR="007D41C0">
          <w:rPr>
            <w:noProof/>
            <w:webHidden/>
          </w:rPr>
          <w:instrText xml:space="preserve"> PAGEREF _Toc109419108 \h </w:instrText>
        </w:r>
        <w:r w:rsidR="007D41C0">
          <w:rPr>
            <w:noProof/>
            <w:webHidden/>
          </w:rPr>
        </w:r>
        <w:r w:rsidR="007D41C0">
          <w:rPr>
            <w:noProof/>
            <w:webHidden/>
          </w:rPr>
          <w:fldChar w:fldCharType="separate"/>
        </w:r>
        <w:r w:rsidR="007D41C0">
          <w:rPr>
            <w:noProof/>
            <w:webHidden/>
          </w:rPr>
          <w:t>40</w:t>
        </w:r>
        <w:r w:rsidR="007D41C0">
          <w:rPr>
            <w:noProof/>
            <w:webHidden/>
          </w:rPr>
          <w:fldChar w:fldCharType="end"/>
        </w:r>
      </w:hyperlink>
    </w:p>
    <w:p w14:paraId="6AF4971E" w14:textId="011DD046"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109" w:history="1">
        <w:r w:rsidR="007D41C0" w:rsidRPr="005972E5">
          <w:rPr>
            <w:rStyle w:val="Hipervnculo"/>
            <w:noProof/>
            <w:lang w:val="es-EC"/>
          </w:rPr>
          <w:t>Tabla 19 Resultados Test 2</w:t>
        </w:r>
        <w:r w:rsidR="007D41C0">
          <w:rPr>
            <w:noProof/>
            <w:webHidden/>
          </w:rPr>
          <w:tab/>
        </w:r>
        <w:r w:rsidR="007D41C0">
          <w:rPr>
            <w:noProof/>
            <w:webHidden/>
          </w:rPr>
          <w:fldChar w:fldCharType="begin"/>
        </w:r>
        <w:r w:rsidR="007D41C0">
          <w:rPr>
            <w:noProof/>
            <w:webHidden/>
          </w:rPr>
          <w:instrText xml:space="preserve"> PAGEREF _Toc109419109 \h </w:instrText>
        </w:r>
        <w:r w:rsidR="007D41C0">
          <w:rPr>
            <w:noProof/>
            <w:webHidden/>
          </w:rPr>
        </w:r>
        <w:r w:rsidR="007D41C0">
          <w:rPr>
            <w:noProof/>
            <w:webHidden/>
          </w:rPr>
          <w:fldChar w:fldCharType="separate"/>
        </w:r>
        <w:r w:rsidR="007D41C0">
          <w:rPr>
            <w:noProof/>
            <w:webHidden/>
          </w:rPr>
          <w:t>40</w:t>
        </w:r>
        <w:r w:rsidR="007D41C0">
          <w:rPr>
            <w:noProof/>
            <w:webHidden/>
          </w:rPr>
          <w:fldChar w:fldCharType="end"/>
        </w:r>
      </w:hyperlink>
    </w:p>
    <w:p w14:paraId="6A12A002" w14:textId="4456486B" w:rsidR="00DA5371" w:rsidRPr="006A5361" w:rsidRDefault="00DA5371" w:rsidP="00DA5371">
      <w:pPr>
        <w:rPr>
          <w:lang w:val="es-EC"/>
        </w:rPr>
      </w:pPr>
      <w:r w:rsidRPr="006A5361">
        <w:rPr>
          <w:lang w:val="es-EC"/>
        </w:rPr>
        <w:fldChar w:fldCharType="end"/>
      </w:r>
    </w:p>
    <w:p w14:paraId="67915E64" w14:textId="77777777" w:rsidR="00DA5371" w:rsidRPr="006A5361" w:rsidRDefault="00DA5371" w:rsidP="00DA5371">
      <w:pPr>
        <w:rPr>
          <w:lang w:val="es-EC"/>
        </w:rPr>
      </w:pPr>
    </w:p>
    <w:p w14:paraId="4EDF1139" w14:textId="77777777" w:rsidR="00DA5371" w:rsidRPr="006A5361" w:rsidRDefault="00DA5371" w:rsidP="00DA5371">
      <w:pPr>
        <w:rPr>
          <w:lang w:val="es-EC"/>
        </w:rPr>
      </w:pPr>
    </w:p>
    <w:p w14:paraId="5EA48AF3" w14:textId="77777777" w:rsidR="00DA5371" w:rsidRPr="006A5361" w:rsidRDefault="00DA5371" w:rsidP="00DA5371">
      <w:pPr>
        <w:rPr>
          <w:lang w:val="es-EC"/>
        </w:rPr>
      </w:pPr>
    </w:p>
    <w:p w14:paraId="697384E9" w14:textId="77777777" w:rsidR="00DA5371" w:rsidRPr="006A5361" w:rsidRDefault="00DA5371" w:rsidP="00DA5371">
      <w:pPr>
        <w:rPr>
          <w:lang w:val="es-EC"/>
        </w:rPr>
      </w:pPr>
    </w:p>
    <w:p w14:paraId="0FBEC96C" w14:textId="77777777" w:rsidR="00DA5371" w:rsidRPr="006A5361" w:rsidRDefault="00DA5371" w:rsidP="00DA5371">
      <w:pPr>
        <w:rPr>
          <w:lang w:val="es-EC"/>
        </w:rPr>
      </w:pPr>
    </w:p>
    <w:p w14:paraId="2541E17E" w14:textId="77777777" w:rsidR="00DA5371" w:rsidRPr="006A5361" w:rsidRDefault="00DA5371" w:rsidP="00DA5371">
      <w:pPr>
        <w:rPr>
          <w:lang w:val="es-EC"/>
        </w:rPr>
      </w:pPr>
    </w:p>
    <w:p w14:paraId="6B746D85" w14:textId="77777777" w:rsidR="00DA5371" w:rsidRPr="006A5361" w:rsidRDefault="00DA5371" w:rsidP="00DA5371">
      <w:pPr>
        <w:rPr>
          <w:lang w:val="es-EC"/>
        </w:rPr>
      </w:pPr>
    </w:p>
    <w:p w14:paraId="6C9A83D8" w14:textId="77777777" w:rsidR="00DA5371" w:rsidRPr="006A5361" w:rsidRDefault="00DA5371" w:rsidP="00DA5371">
      <w:pPr>
        <w:rPr>
          <w:lang w:val="es-EC"/>
        </w:rPr>
      </w:pPr>
    </w:p>
    <w:p w14:paraId="7EC0F179" w14:textId="77777777" w:rsidR="00DA5371" w:rsidRPr="006A5361" w:rsidRDefault="00DA5371" w:rsidP="00DA5371">
      <w:pPr>
        <w:rPr>
          <w:lang w:val="es-EC"/>
        </w:rPr>
      </w:pPr>
    </w:p>
    <w:p w14:paraId="4AFCA079" w14:textId="77777777" w:rsidR="00DA5371" w:rsidRPr="006A5361" w:rsidRDefault="00DA5371" w:rsidP="00DA5371">
      <w:pPr>
        <w:rPr>
          <w:lang w:val="es-EC"/>
        </w:rPr>
      </w:pPr>
    </w:p>
    <w:p w14:paraId="44E03A0D" w14:textId="7C594AD2" w:rsidR="00DA5371" w:rsidRPr="006A5361" w:rsidRDefault="00DA5371" w:rsidP="00DA5371">
      <w:pPr>
        <w:rPr>
          <w:lang w:val="es-EC"/>
        </w:rPr>
      </w:pPr>
    </w:p>
    <w:p w14:paraId="08985C85" w14:textId="77777777" w:rsidR="00840246" w:rsidRPr="006A5361" w:rsidRDefault="00840246" w:rsidP="00DA5371">
      <w:pPr>
        <w:rPr>
          <w:lang w:val="es-EC"/>
        </w:rPr>
      </w:pPr>
    </w:p>
    <w:p w14:paraId="234C8DFF" w14:textId="77777777" w:rsidR="00DA5371" w:rsidRPr="006A5361" w:rsidRDefault="00DA5371" w:rsidP="00840246">
      <w:pPr>
        <w:jc w:val="center"/>
        <w:rPr>
          <w:b/>
          <w:bCs/>
          <w:lang w:val="es-EC"/>
        </w:rPr>
      </w:pPr>
      <w:bookmarkStart w:id="5" w:name="_Toc65171705"/>
      <w:r w:rsidRPr="006A5361">
        <w:rPr>
          <w:b/>
          <w:bCs/>
          <w:lang w:val="es-EC"/>
        </w:rPr>
        <w:lastRenderedPageBreak/>
        <w:t>ÍNDICE DE FIGURAS</w:t>
      </w:r>
      <w:bookmarkEnd w:id="5"/>
    </w:p>
    <w:p w14:paraId="3552E52D" w14:textId="77777777" w:rsidR="007D41C0" w:rsidRDefault="00DA5371" w:rsidP="00DA5371">
      <w:pPr>
        <w:rPr>
          <w:noProof/>
        </w:rPr>
      </w:pPr>
      <w:r w:rsidRPr="006A5361">
        <w:rPr>
          <w:lang w:val="es-EC"/>
        </w:rPr>
        <w:fldChar w:fldCharType="begin"/>
      </w:r>
      <w:r w:rsidRPr="006A5361">
        <w:rPr>
          <w:lang w:val="es-EC"/>
        </w:rPr>
        <w:instrText xml:space="preserve"> TOC \h \z \c "Ilustración" </w:instrText>
      </w:r>
      <w:r w:rsidRPr="006A5361">
        <w:rPr>
          <w:lang w:val="es-EC"/>
        </w:rPr>
        <w:fldChar w:fldCharType="end"/>
      </w:r>
      <w:r w:rsidRPr="006A5361">
        <w:rPr>
          <w:lang w:val="es-EC"/>
        </w:rPr>
        <w:fldChar w:fldCharType="begin"/>
      </w:r>
      <w:r w:rsidRPr="006A5361">
        <w:rPr>
          <w:lang w:val="es-EC"/>
        </w:rPr>
        <w:instrText xml:space="preserve"> TOC \h \z \c "Figura" </w:instrText>
      </w:r>
      <w:r w:rsidRPr="006A5361">
        <w:rPr>
          <w:lang w:val="es-EC"/>
        </w:rPr>
        <w:fldChar w:fldCharType="separate"/>
      </w:r>
    </w:p>
    <w:p w14:paraId="482EB9C0" w14:textId="28A5E4F5"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110" w:history="1">
        <w:r w:rsidR="007D41C0" w:rsidRPr="00540BE2">
          <w:rPr>
            <w:rStyle w:val="Hipervnculo"/>
            <w:noProof/>
          </w:rPr>
          <w:t>Figura 1</w:t>
        </w:r>
        <w:r w:rsidR="007D41C0">
          <w:rPr>
            <w:rStyle w:val="Hipervnculo"/>
            <w:noProof/>
          </w:rPr>
          <w:t xml:space="preserve">Ejes de analisis </w:t>
        </w:r>
        <w:r w:rsidR="007D41C0">
          <w:rPr>
            <w:noProof/>
            <w:webHidden/>
          </w:rPr>
          <w:tab/>
        </w:r>
        <w:r w:rsidR="007D41C0">
          <w:rPr>
            <w:noProof/>
            <w:webHidden/>
          </w:rPr>
          <w:fldChar w:fldCharType="begin"/>
        </w:r>
        <w:r w:rsidR="007D41C0">
          <w:rPr>
            <w:noProof/>
            <w:webHidden/>
          </w:rPr>
          <w:instrText xml:space="preserve"> PAGEREF _Toc109419110 \h </w:instrText>
        </w:r>
        <w:r w:rsidR="007D41C0">
          <w:rPr>
            <w:noProof/>
            <w:webHidden/>
          </w:rPr>
        </w:r>
        <w:r w:rsidR="007D41C0">
          <w:rPr>
            <w:noProof/>
            <w:webHidden/>
          </w:rPr>
          <w:fldChar w:fldCharType="separate"/>
        </w:r>
        <w:r w:rsidR="007D41C0">
          <w:rPr>
            <w:noProof/>
            <w:webHidden/>
          </w:rPr>
          <w:t>26</w:t>
        </w:r>
        <w:r w:rsidR="007D41C0">
          <w:rPr>
            <w:noProof/>
            <w:webHidden/>
          </w:rPr>
          <w:fldChar w:fldCharType="end"/>
        </w:r>
      </w:hyperlink>
    </w:p>
    <w:p w14:paraId="4398E2C0" w14:textId="3CC70C5D"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111" w:history="1">
        <w:r w:rsidR="007D41C0" w:rsidRPr="00540BE2">
          <w:rPr>
            <w:rStyle w:val="Hipervnculo"/>
            <w:noProof/>
          </w:rPr>
          <w:t>Figura 2 Niños corriendo</w:t>
        </w:r>
        <w:r w:rsidR="007D41C0">
          <w:rPr>
            <w:noProof/>
            <w:webHidden/>
          </w:rPr>
          <w:tab/>
        </w:r>
        <w:r w:rsidR="007D41C0">
          <w:rPr>
            <w:noProof/>
            <w:webHidden/>
          </w:rPr>
          <w:fldChar w:fldCharType="begin"/>
        </w:r>
        <w:r w:rsidR="007D41C0">
          <w:rPr>
            <w:noProof/>
            <w:webHidden/>
          </w:rPr>
          <w:instrText xml:space="preserve"> PAGEREF _Toc109419111 \h </w:instrText>
        </w:r>
        <w:r w:rsidR="007D41C0">
          <w:rPr>
            <w:noProof/>
            <w:webHidden/>
          </w:rPr>
        </w:r>
        <w:r w:rsidR="007D41C0">
          <w:rPr>
            <w:noProof/>
            <w:webHidden/>
          </w:rPr>
          <w:fldChar w:fldCharType="separate"/>
        </w:r>
        <w:r w:rsidR="007D41C0">
          <w:rPr>
            <w:noProof/>
            <w:webHidden/>
          </w:rPr>
          <w:t>31</w:t>
        </w:r>
        <w:r w:rsidR="007D41C0">
          <w:rPr>
            <w:noProof/>
            <w:webHidden/>
          </w:rPr>
          <w:fldChar w:fldCharType="end"/>
        </w:r>
      </w:hyperlink>
    </w:p>
    <w:p w14:paraId="5B3FBE15" w14:textId="5F4CCB1C"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112" w:history="1">
        <w:r w:rsidR="007D41C0" w:rsidRPr="00540BE2">
          <w:rPr>
            <w:rStyle w:val="Hipervnculo"/>
            <w:noProof/>
          </w:rPr>
          <w:t>Figura 3 Señor pensando</w:t>
        </w:r>
        <w:r w:rsidR="007D41C0">
          <w:rPr>
            <w:noProof/>
            <w:webHidden/>
          </w:rPr>
          <w:tab/>
        </w:r>
        <w:r w:rsidR="007D41C0">
          <w:rPr>
            <w:noProof/>
            <w:webHidden/>
          </w:rPr>
          <w:fldChar w:fldCharType="begin"/>
        </w:r>
        <w:r w:rsidR="007D41C0">
          <w:rPr>
            <w:noProof/>
            <w:webHidden/>
          </w:rPr>
          <w:instrText xml:space="preserve"> PAGEREF _Toc109419112 \h </w:instrText>
        </w:r>
        <w:r w:rsidR="007D41C0">
          <w:rPr>
            <w:noProof/>
            <w:webHidden/>
          </w:rPr>
        </w:r>
        <w:r w:rsidR="007D41C0">
          <w:rPr>
            <w:noProof/>
            <w:webHidden/>
          </w:rPr>
          <w:fldChar w:fldCharType="separate"/>
        </w:r>
        <w:r w:rsidR="007D41C0">
          <w:rPr>
            <w:noProof/>
            <w:webHidden/>
          </w:rPr>
          <w:t>32</w:t>
        </w:r>
        <w:r w:rsidR="007D41C0">
          <w:rPr>
            <w:noProof/>
            <w:webHidden/>
          </w:rPr>
          <w:fldChar w:fldCharType="end"/>
        </w:r>
      </w:hyperlink>
    </w:p>
    <w:p w14:paraId="376C1FC5" w14:textId="5DC6986E"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113" w:history="1">
        <w:r w:rsidR="007D41C0" w:rsidRPr="00540BE2">
          <w:rPr>
            <w:rStyle w:val="Hipervnculo"/>
            <w:noProof/>
          </w:rPr>
          <w:t>Figura 4 Grupo de baile</w:t>
        </w:r>
        <w:r w:rsidR="007D41C0">
          <w:rPr>
            <w:noProof/>
            <w:webHidden/>
          </w:rPr>
          <w:tab/>
        </w:r>
        <w:r w:rsidR="007D41C0">
          <w:rPr>
            <w:noProof/>
            <w:webHidden/>
          </w:rPr>
          <w:fldChar w:fldCharType="begin"/>
        </w:r>
        <w:r w:rsidR="007D41C0">
          <w:rPr>
            <w:noProof/>
            <w:webHidden/>
          </w:rPr>
          <w:instrText xml:space="preserve"> PAGEREF _Toc109419113 \h </w:instrText>
        </w:r>
        <w:r w:rsidR="007D41C0">
          <w:rPr>
            <w:noProof/>
            <w:webHidden/>
          </w:rPr>
        </w:r>
        <w:r w:rsidR="007D41C0">
          <w:rPr>
            <w:noProof/>
            <w:webHidden/>
          </w:rPr>
          <w:fldChar w:fldCharType="separate"/>
        </w:r>
        <w:r w:rsidR="007D41C0">
          <w:rPr>
            <w:noProof/>
            <w:webHidden/>
          </w:rPr>
          <w:t>32</w:t>
        </w:r>
        <w:r w:rsidR="007D41C0">
          <w:rPr>
            <w:noProof/>
            <w:webHidden/>
          </w:rPr>
          <w:fldChar w:fldCharType="end"/>
        </w:r>
      </w:hyperlink>
    </w:p>
    <w:p w14:paraId="4A0B90DF" w14:textId="682F3A51"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114" w:history="1">
        <w:r w:rsidR="007D41C0" w:rsidRPr="00540BE2">
          <w:rPr>
            <w:rStyle w:val="Hipervnculo"/>
            <w:noProof/>
          </w:rPr>
          <w:t>Figura 5 Juego torito alto</w:t>
        </w:r>
        <w:r w:rsidR="007D41C0">
          <w:rPr>
            <w:noProof/>
            <w:webHidden/>
          </w:rPr>
          <w:tab/>
        </w:r>
        <w:r w:rsidR="007D41C0">
          <w:rPr>
            <w:noProof/>
            <w:webHidden/>
          </w:rPr>
          <w:fldChar w:fldCharType="begin"/>
        </w:r>
        <w:r w:rsidR="007D41C0">
          <w:rPr>
            <w:noProof/>
            <w:webHidden/>
          </w:rPr>
          <w:instrText xml:space="preserve"> PAGEREF _Toc109419114 \h </w:instrText>
        </w:r>
        <w:r w:rsidR="007D41C0">
          <w:rPr>
            <w:noProof/>
            <w:webHidden/>
          </w:rPr>
        </w:r>
        <w:r w:rsidR="007D41C0">
          <w:rPr>
            <w:noProof/>
            <w:webHidden/>
          </w:rPr>
          <w:fldChar w:fldCharType="separate"/>
        </w:r>
        <w:r w:rsidR="007D41C0">
          <w:rPr>
            <w:noProof/>
            <w:webHidden/>
          </w:rPr>
          <w:t>33</w:t>
        </w:r>
        <w:r w:rsidR="007D41C0">
          <w:rPr>
            <w:noProof/>
            <w:webHidden/>
          </w:rPr>
          <w:fldChar w:fldCharType="end"/>
        </w:r>
      </w:hyperlink>
    </w:p>
    <w:p w14:paraId="38C19FB7" w14:textId="24ECA54F"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115" w:history="1">
        <w:r w:rsidR="007D41C0" w:rsidRPr="00540BE2">
          <w:rPr>
            <w:rStyle w:val="Hipervnculo"/>
            <w:noProof/>
          </w:rPr>
          <w:t>Figura 6 Relajación progresiva</w:t>
        </w:r>
        <w:r w:rsidR="007D41C0">
          <w:rPr>
            <w:noProof/>
            <w:webHidden/>
          </w:rPr>
          <w:tab/>
        </w:r>
        <w:r w:rsidR="007D41C0">
          <w:rPr>
            <w:noProof/>
            <w:webHidden/>
          </w:rPr>
          <w:fldChar w:fldCharType="begin"/>
        </w:r>
        <w:r w:rsidR="007D41C0">
          <w:rPr>
            <w:noProof/>
            <w:webHidden/>
          </w:rPr>
          <w:instrText xml:space="preserve"> PAGEREF _Toc109419115 \h </w:instrText>
        </w:r>
        <w:r w:rsidR="007D41C0">
          <w:rPr>
            <w:noProof/>
            <w:webHidden/>
          </w:rPr>
        </w:r>
        <w:r w:rsidR="007D41C0">
          <w:rPr>
            <w:noProof/>
            <w:webHidden/>
          </w:rPr>
          <w:fldChar w:fldCharType="separate"/>
        </w:r>
        <w:r w:rsidR="007D41C0">
          <w:rPr>
            <w:noProof/>
            <w:webHidden/>
          </w:rPr>
          <w:t>33</w:t>
        </w:r>
        <w:r w:rsidR="007D41C0">
          <w:rPr>
            <w:noProof/>
            <w:webHidden/>
          </w:rPr>
          <w:fldChar w:fldCharType="end"/>
        </w:r>
      </w:hyperlink>
    </w:p>
    <w:p w14:paraId="77190E1D" w14:textId="65A94AF1"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116" w:history="1">
        <w:r w:rsidR="007D41C0" w:rsidRPr="00540BE2">
          <w:rPr>
            <w:rStyle w:val="Hipervnculo"/>
            <w:noProof/>
          </w:rPr>
          <w:t>Figura 7Estiramiento</w:t>
        </w:r>
        <w:r w:rsidR="007D41C0">
          <w:rPr>
            <w:noProof/>
            <w:webHidden/>
          </w:rPr>
          <w:tab/>
        </w:r>
        <w:r w:rsidR="007D41C0">
          <w:rPr>
            <w:noProof/>
            <w:webHidden/>
          </w:rPr>
          <w:fldChar w:fldCharType="begin"/>
        </w:r>
        <w:r w:rsidR="007D41C0">
          <w:rPr>
            <w:noProof/>
            <w:webHidden/>
          </w:rPr>
          <w:instrText xml:space="preserve"> PAGEREF _Toc109419116 \h </w:instrText>
        </w:r>
        <w:r w:rsidR="007D41C0">
          <w:rPr>
            <w:noProof/>
            <w:webHidden/>
          </w:rPr>
        </w:r>
        <w:r w:rsidR="007D41C0">
          <w:rPr>
            <w:noProof/>
            <w:webHidden/>
          </w:rPr>
          <w:fldChar w:fldCharType="separate"/>
        </w:r>
        <w:r w:rsidR="007D41C0">
          <w:rPr>
            <w:noProof/>
            <w:webHidden/>
          </w:rPr>
          <w:t>34</w:t>
        </w:r>
        <w:r w:rsidR="007D41C0">
          <w:rPr>
            <w:noProof/>
            <w:webHidden/>
          </w:rPr>
          <w:fldChar w:fldCharType="end"/>
        </w:r>
      </w:hyperlink>
    </w:p>
    <w:p w14:paraId="173F5830" w14:textId="5AE1EAA6"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117" w:history="1">
        <w:r w:rsidR="007D41C0" w:rsidRPr="00540BE2">
          <w:rPr>
            <w:rStyle w:val="Hipervnculo"/>
            <w:noProof/>
            <w:lang w:val="es-EC"/>
          </w:rPr>
          <w:t>Figura 8 Resultados generales Pre-Test</w:t>
        </w:r>
        <w:r w:rsidR="007D41C0">
          <w:rPr>
            <w:noProof/>
            <w:webHidden/>
          </w:rPr>
          <w:tab/>
        </w:r>
        <w:r w:rsidR="007D41C0">
          <w:rPr>
            <w:noProof/>
            <w:webHidden/>
          </w:rPr>
          <w:fldChar w:fldCharType="begin"/>
        </w:r>
        <w:r w:rsidR="007D41C0">
          <w:rPr>
            <w:noProof/>
            <w:webHidden/>
          </w:rPr>
          <w:instrText xml:space="preserve"> PAGEREF _Toc109419117 \h </w:instrText>
        </w:r>
        <w:r w:rsidR="007D41C0">
          <w:rPr>
            <w:noProof/>
            <w:webHidden/>
          </w:rPr>
        </w:r>
        <w:r w:rsidR="007D41C0">
          <w:rPr>
            <w:noProof/>
            <w:webHidden/>
          </w:rPr>
          <w:fldChar w:fldCharType="separate"/>
        </w:r>
        <w:r w:rsidR="007D41C0">
          <w:rPr>
            <w:noProof/>
            <w:webHidden/>
          </w:rPr>
          <w:t>37</w:t>
        </w:r>
        <w:r w:rsidR="007D41C0">
          <w:rPr>
            <w:noProof/>
            <w:webHidden/>
          </w:rPr>
          <w:fldChar w:fldCharType="end"/>
        </w:r>
      </w:hyperlink>
    </w:p>
    <w:p w14:paraId="7426E168" w14:textId="0C89AF7E"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118" w:history="1">
        <w:r w:rsidR="007D41C0" w:rsidRPr="00540BE2">
          <w:rPr>
            <w:rStyle w:val="Hipervnculo"/>
            <w:noProof/>
          </w:rPr>
          <w:t>Figura 9</w:t>
        </w:r>
        <w:r w:rsidR="007D41C0" w:rsidRPr="00540BE2">
          <w:rPr>
            <w:rStyle w:val="Hipervnculo"/>
            <w:noProof/>
            <w:lang w:val="es-EC"/>
          </w:rPr>
          <w:t xml:space="preserve"> Resultados generales Post-test Golberg</w:t>
        </w:r>
        <w:r w:rsidR="007D41C0">
          <w:rPr>
            <w:noProof/>
            <w:webHidden/>
          </w:rPr>
          <w:tab/>
        </w:r>
        <w:r w:rsidR="007D41C0">
          <w:rPr>
            <w:noProof/>
            <w:webHidden/>
          </w:rPr>
          <w:fldChar w:fldCharType="begin"/>
        </w:r>
        <w:r w:rsidR="007D41C0">
          <w:rPr>
            <w:noProof/>
            <w:webHidden/>
          </w:rPr>
          <w:instrText xml:space="preserve"> PAGEREF _Toc109419118 \h </w:instrText>
        </w:r>
        <w:r w:rsidR="007D41C0">
          <w:rPr>
            <w:noProof/>
            <w:webHidden/>
          </w:rPr>
        </w:r>
        <w:r w:rsidR="007D41C0">
          <w:rPr>
            <w:noProof/>
            <w:webHidden/>
          </w:rPr>
          <w:fldChar w:fldCharType="separate"/>
        </w:r>
        <w:r w:rsidR="007D41C0">
          <w:rPr>
            <w:noProof/>
            <w:webHidden/>
          </w:rPr>
          <w:t>38</w:t>
        </w:r>
        <w:r w:rsidR="007D41C0">
          <w:rPr>
            <w:noProof/>
            <w:webHidden/>
          </w:rPr>
          <w:fldChar w:fldCharType="end"/>
        </w:r>
      </w:hyperlink>
    </w:p>
    <w:p w14:paraId="12A246EC" w14:textId="5E7270CE"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119" w:history="1">
        <w:r w:rsidR="007D41C0" w:rsidRPr="00540BE2">
          <w:rPr>
            <w:rStyle w:val="Hipervnculo"/>
            <w:noProof/>
            <w:lang w:val="es-EC"/>
          </w:rPr>
          <w:t>Figura 10 Resultados Test 1 - Izquierda</w:t>
        </w:r>
        <w:r w:rsidR="007D41C0">
          <w:rPr>
            <w:noProof/>
            <w:webHidden/>
          </w:rPr>
          <w:tab/>
        </w:r>
        <w:r w:rsidR="007D41C0">
          <w:rPr>
            <w:noProof/>
            <w:webHidden/>
          </w:rPr>
          <w:fldChar w:fldCharType="begin"/>
        </w:r>
        <w:r w:rsidR="007D41C0">
          <w:rPr>
            <w:noProof/>
            <w:webHidden/>
          </w:rPr>
          <w:instrText xml:space="preserve"> PAGEREF _Toc109419119 \h </w:instrText>
        </w:r>
        <w:r w:rsidR="007D41C0">
          <w:rPr>
            <w:noProof/>
            <w:webHidden/>
          </w:rPr>
        </w:r>
        <w:r w:rsidR="007D41C0">
          <w:rPr>
            <w:noProof/>
            <w:webHidden/>
          </w:rPr>
          <w:fldChar w:fldCharType="separate"/>
        </w:r>
        <w:r w:rsidR="007D41C0">
          <w:rPr>
            <w:noProof/>
            <w:webHidden/>
          </w:rPr>
          <w:t>39</w:t>
        </w:r>
        <w:r w:rsidR="007D41C0">
          <w:rPr>
            <w:noProof/>
            <w:webHidden/>
          </w:rPr>
          <w:fldChar w:fldCharType="end"/>
        </w:r>
      </w:hyperlink>
    </w:p>
    <w:p w14:paraId="76879430" w14:textId="1CFA0F68"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120" w:history="1">
        <w:r w:rsidR="007D41C0" w:rsidRPr="00540BE2">
          <w:rPr>
            <w:rStyle w:val="Hipervnculo"/>
            <w:noProof/>
            <w:lang w:val="es-EC"/>
          </w:rPr>
          <w:t>Figura 11 Resultados Test 1 - Derecha</w:t>
        </w:r>
        <w:r w:rsidR="007D41C0">
          <w:rPr>
            <w:noProof/>
            <w:webHidden/>
          </w:rPr>
          <w:tab/>
        </w:r>
        <w:r w:rsidR="007D41C0">
          <w:rPr>
            <w:noProof/>
            <w:webHidden/>
          </w:rPr>
          <w:fldChar w:fldCharType="begin"/>
        </w:r>
        <w:r w:rsidR="007D41C0">
          <w:rPr>
            <w:noProof/>
            <w:webHidden/>
          </w:rPr>
          <w:instrText xml:space="preserve"> PAGEREF _Toc109419120 \h </w:instrText>
        </w:r>
        <w:r w:rsidR="007D41C0">
          <w:rPr>
            <w:noProof/>
            <w:webHidden/>
          </w:rPr>
        </w:r>
        <w:r w:rsidR="007D41C0">
          <w:rPr>
            <w:noProof/>
            <w:webHidden/>
          </w:rPr>
          <w:fldChar w:fldCharType="separate"/>
        </w:r>
        <w:r w:rsidR="007D41C0">
          <w:rPr>
            <w:noProof/>
            <w:webHidden/>
          </w:rPr>
          <w:t>40</w:t>
        </w:r>
        <w:r w:rsidR="007D41C0">
          <w:rPr>
            <w:noProof/>
            <w:webHidden/>
          </w:rPr>
          <w:fldChar w:fldCharType="end"/>
        </w:r>
      </w:hyperlink>
    </w:p>
    <w:p w14:paraId="4A4CE814" w14:textId="4189869A" w:rsidR="007D41C0" w:rsidRDefault="00000000">
      <w:pPr>
        <w:pStyle w:val="Tabladeilustraciones"/>
        <w:tabs>
          <w:tab w:val="right" w:leader="dot" w:pos="8828"/>
        </w:tabs>
        <w:rPr>
          <w:rFonts w:asciiTheme="minorHAnsi" w:eastAsiaTheme="minorEastAsia" w:hAnsiTheme="minorHAnsi"/>
          <w:noProof/>
          <w:sz w:val="22"/>
          <w:lang w:val="es-EC" w:eastAsia="es-EC"/>
        </w:rPr>
      </w:pPr>
      <w:hyperlink w:anchor="_Toc109419121" w:history="1">
        <w:r w:rsidR="007D41C0" w:rsidRPr="00540BE2">
          <w:rPr>
            <w:rStyle w:val="Hipervnculo"/>
            <w:noProof/>
            <w:lang w:val="es-EC"/>
          </w:rPr>
          <w:t>Figura 12 Resultados Test 2</w:t>
        </w:r>
        <w:r w:rsidR="007D41C0">
          <w:rPr>
            <w:noProof/>
            <w:webHidden/>
          </w:rPr>
          <w:tab/>
        </w:r>
        <w:r w:rsidR="007D41C0">
          <w:rPr>
            <w:noProof/>
            <w:webHidden/>
          </w:rPr>
          <w:fldChar w:fldCharType="begin"/>
        </w:r>
        <w:r w:rsidR="007D41C0">
          <w:rPr>
            <w:noProof/>
            <w:webHidden/>
          </w:rPr>
          <w:instrText xml:space="preserve"> PAGEREF _Toc109419121 \h </w:instrText>
        </w:r>
        <w:r w:rsidR="007D41C0">
          <w:rPr>
            <w:noProof/>
            <w:webHidden/>
          </w:rPr>
        </w:r>
        <w:r w:rsidR="007D41C0">
          <w:rPr>
            <w:noProof/>
            <w:webHidden/>
          </w:rPr>
          <w:fldChar w:fldCharType="separate"/>
        </w:r>
        <w:r w:rsidR="007D41C0">
          <w:rPr>
            <w:noProof/>
            <w:webHidden/>
          </w:rPr>
          <w:t>41</w:t>
        </w:r>
        <w:r w:rsidR="007D41C0">
          <w:rPr>
            <w:noProof/>
            <w:webHidden/>
          </w:rPr>
          <w:fldChar w:fldCharType="end"/>
        </w:r>
      </w:hyperlink>
    </w:p>
    <w:p w14:paraId="23D2C9DB" w14:textId="77777777" w:rsidR="00DA5371" w:rsidRPr="006A5361" w:rsidRDefault="00DA5371" w:rsidP="00DA5371">
      <w:pPr>
        <w:rPr>
          <w:lang w:val="es-EC"/>
        </w:rPr>
      </w:pPr>
      <w:r w:rsidRPr="006A5361">
        <w:rPr>
          <w:lang w:val="es-EC"/>
        </w:rPr>
        <w:fldChar w:fldCharType="end"/>
      </w:r>
    </w:p>
    <w:p w14:paraId="32D09B8C" w14:textId="7BED2BD7" w:rsidR="006810A0" w:rsidRPr="006A5361" w:rsidRDefault="006810A0" w:rsidP="004120E3">
      <w:pPr>
        <w:jc w:val="both"/>
        <w:rPr>
          <w:rFonts w:ascii="Calibri" w:eastAsia="Calibri" w:hAnsi="Calibri" w:cs="Times New Roman"/>
          <w:szCs w:val="24"/>
          <w:lang w:val="es-EC"/>
        </w:rPr>
        <w:sectPr w:rsidR="006810A0" w:rsidRPr="006A5361" w:rsidSect="008D7523">
          <w:pgSz w:w="12240" w:h="15840"/>
          <w:pgMar w:top="1418" w:right="1701" w:bottom="1134" w:left="1701" w:header="709" w:footer="709" w:gutter="0"/>
          <w:pgNumType w:fmt="lowerRoman" w:start="1"/>
          <w:cols w:space="708"/>
          <w:docGrid w:linePitch="360"/>
        </w:sectPr>
      </w:pPr>
    </w:p>
    <w:p w14:paraId="2D051547" w14:textId="10E20A7F" w:rsidR="006810A0" w:rsidRPr="006A5361" w:rsidRDefault="006810A0" w:rsidP="006810A0">
      <w:pPr>
        <w:pStyle w:val="Ttulo1"/>
        <w:rPr>
          <w:lang w:val="es-EC"/>
        </w:rPr>
      </w:pPr>
      <w:bookmarkStart w:id="6" w:name="_Toc110802661"/>
      <w:r w:rsidRPr="006A5361">
        <w:rPr>
          <w:lang w:val="es-EC"/>
        </w:rPr>
        <w:lastRenderedPageBreak/>
        <w:t>B.1. Resumen</w:t>
      </w:r>
      <w:bookmarkEnd w:id="6"/>
    </w:p>
    <w:p w14:paraId="3C2A37D1" w14:textId="77777777" w:rsidR="00DD0089" w:rsidRPr="00FB12F6" w:rsidRDefault="00DD0089" w:rsidP="00DD0089">
      <w:pPr>
        <w:spacing w:line="480" w:lineRule="auto"/>
        <w:jc w:val="both"/>
        <w:rPr>
          <w:rFonts w:cs="Times New Roman"/>
          <w:szCs w:val="24"/>
          <w:lang w:val="es-EC"/>
        </w:rPr>
      </w:pPr>
      <w:r w:rsidRPr="00FB12F6">
        <w:rPr>
          <w:rFonts w:cs="Times New Roman"/>
          <w:szCs w:val="24"/>
          <w:lang w:val="es-EC"/>
        </w:rPr>
        <w:t xml:space="preserve">La presente investigación tuvo como objetivo </w:t>
      </w:r>
      <w:r w:rsidRPr="00FB12F6">
        <w:rPr>
          <w:rFonts w:cs="Times New Roman"/>
          <w:szCs w:val="24"/>
        </w:rPr>
        <w:t>Sistematizar ejercicios para mejorar la salud mental por medio de danza en estudiantes jóvenes de 12 a 18 años de edad del colegio San Andrés.</w:t>
      </w:r>
    </w:p>
    <w:p w14:paraId="3AAC196E" w14:textId="7167BC4E" w:rsidR="00DD0089" w:rsidRPr="00FB12F6" w:rsidRDefault="00DD0089" w:rsidP="78801565">
      <w:pPr>
        <w:spacing w:line="480" w:lineRule="auto"/>
        <w:ind w:firstLine="851"/>
        <w:jc w:val="both"/>
        <w:rPr>
          <w:rFonts w:cs="Times New Roman"/>
          <w:color w:val="202124"/>
          <w:shd w:val="clear" w:color="auto" w:fill="FFFFFF"/>
        </w:rPr>
      </w:pPr>
      <w:r w:rsidRPr="78801565">
        <w:rPr>
          <w:rFonts w:cs="Times New Roman"/>
          <w:color w:val="000000" w:themeColor="text1"/>
          <w:lang w:val="es-419"/>
        </w:rPr>
        <w:t>Por lo tanto, la salud mental es un daño</w:t>
      </w:r>
      <w:r w:rsidRPr="78801565">
        <w:rPr>
          <w:rStyle w:val="hgkelc"/>
          <w:rFonts w:cs="Times New Roman"/>
          <w:color w:val="202124"/>
          <w:shd w:val="clear" w:color="auto" w:fill="FFFFFF"/>
        </w:rPr>
        <w:t xml:space="preserve"> emocional, psicológico y social que va afectando a la sociedad especialmente a los adolescentes en el transcurso de su vida tanto en la forma de cómo piensan, sienten y actúan en las diferentes situaciones diarias, por lo que resulta necesario buscar ayuda para determinar cómo manejar estas situaciones dando como conclusión una vida más sana y positiva usando la danza como la principal estrategia para mejorar o sanar los problemas mentales como depresión, estrés, ansiedad, fobias, etc. Ya que </w:t>
      </w:r>
      <w:r>
        <w:rPr>
          <w:rStyle w:val="hgkelc"/>
          <w:color w:val="202124"/>
          <w:shd w:val="clear" w:color="auto" w:fill="FFFFFF"/>
        </w:rPr>
        <w:t xml:space="preserve">la </w:t>
      </w:r>
      <w:r w:rsidRPr="00FB12F6">
        <w:rPr>
          <w:rStyle w:val="s1"/>
          <w:color w:val="000000" w:themeColor="text1"/>
        </w:rPr>
        <w:t>danza brinda</w:t>
      </w:r>
      <w:r w:rsidRPr="78801565">
        <w:rPr>
          <w:rStyle w:val="s1"/>
          <w:rFonts w:cs="Times New Roman"/>
          <w:color w:val="000000" w:themeColor="text1"/>
        </w:rPr>
        <w:t xml:space="preserve"> la oportunidad de conocer a gente nueva y desarrollar las habilidades sociales, sobre todo en aquellas personas que tienen dificultades para comunicarse, asimismo, numerosos autores defienden sus ideales destacando que el relacionarse con una o más personas nos da como resultado satisfacción, aumentan la autoestima y la actitud positiva.</w:t>
      </w:r>
    </w:p>
    <w:p w14:paraId="775855E4" w14:textId="77777777" w:rsidR="00DD0089" w:rsidRPr="00FB12F6" w:rsidRDefault="00DD0089" w:rsidP="00DD0089">
      <w:pPr>
        <w:spacing w:line="480" w:lineRule="auto"/>
        <w:jc w:val="both"/>
        <w:rPr>
          <w:rFonts w:cs="Times New Roman"/>
          <w:szCs w:val="24"/>
          <w:lang w:val="es-EC"/>
        </w:rPr>
      </w:pPr>
      <w:r w:rsidRPr="00FB12F6">
        <w:rPr>
          <w:rFonts w:cs="Times New Roman"/>
          <w:szCs w:val="24"/>
          <w:lang w:val="es-EC"/>
        </w:rPr>
        <w:t xml:space="preserve">Por ello, se utilizó una metodología con un </w:t>
      </w:r>
      <w:r w:rsidRPr="00FB12F6">
        <w:rPr>
          <w:rFonts w:cs="Times New Roman"/>
          <w:bCs/>
          <w:szCs w:val="24"/>
          <w:lang w:val="es-EC"/>
        </w:rPr>
        <w:t>enfoque cualitativo y cuantitativo por que se tendrá resultados exactos mediante tabulaciones estadísticas que arrojan resultados con números exactos además de un informe investigativo de campo para poder analizar y aplicar dicho proyecto</w:t>
      </w:r>
      <w:r>
        <w:rPr>
          <w:rFonts w:cs="Times New Roman"/>
          <w:bCs/>
          <w:szCs w:val="24"/>
          <w:lang w:val="es-EC"/>
        </w:rPr>
        <w:t>.</w:t>
      </w:r>
      <w:r w:rsidRPr="00FB12F6">
        <w:rPr>
          <w:rFonts w:cs="Times New Roman"/>
          <w:szCs w:val="24"/>
          <w:lang w:val="es-EC"/>
        </w:rPr>
        <w:t xml:space="preserve"> con un diseño de investigación no experimental al no manipular las variables, de nivel descriptiva, se conocieron las características de las variables por el objetivo básica, por el tiempo en que se realizó trasversal, y por el lugar de campo. </w:t>
      </w:r>
    </w:p>
    <w:p w14:paraId="12E4103B" w14:textId="77777777" w:rsidR="00DD0089" w:rsidRPr="00FB12F6" w:rsidRDefault="00DD0089" w:rsidP="00DD0089">
      <w:pPr>
        <w:spacing w:line="480" w:lineRule="auto"/>
        <w:jc w:val="both"/>
        <w:rPr>
          <w:rFonts w:cs="Times New Roman"/>
          <w:szCs w:val="24"/>
          <w:lang w:val="es-EC"/>
        </w:rPr>
      </w:pPr>
      <w:r w:rsidRPr="00FB12F6">
        <w:rPr>
          <w:rFonts w:cs="Times New Roman"/>
          <w:szCs w:val="24"/>
          <w:lang w:val="es-EC"/>
        </w:rPr>
        <w:t>La población será los estudiantes del</w:t>
      </w:r>
      <w:r w:rsidRPr="00FB12F6">
        <w:rPr>
          <w:rFonts w:cs="Times New Roman"/>
          <w:szCs w:val="24"/>
        </w:rPr>
        <w:t xml:space="preserve"> colegio San Andrés</w:t>
      </w:r>
      <w:r w:rsidRPr="00FB12F6">
        <w:rPr>
          <w:rFonts w:cs="Times New Roman"/>
          <w:szCs w:val="24"/>
          <w:lang w:val="es-EC"/>
        </w:rPr>
        <w:t>, la muestra no probabilística e intencional, fue</w:t>
      </w:r>
      <w:r>
        <w:rPr>
          <w:rFonts w:cs="Times New Roman"/>
          <w:szCs w:val="24"/>
          <w:lang w:val="es-EC"/>
        </w:rPr>
        <w:t xml:space="preserve"> 10</w:t>
      </w:r>
      <w:r w:rsidRPr="00FB12F6">
        <w:rPr>
          <w:rFonts w:cs="Times New Roman"/>
          <w:szCs w:val="24"/>
          <w:lang w:val="es-EC"/>
        </w:rPr>
        <w:t xml:space="preserve"> jóvenes</w:t>
      </w:r>
      <w:r w:rsidRPr="00FB12F6">
        <w:rPr>
          <w:rFonts w:cs="Times New Roman"/>
          <w:szCs w:val="24"/>
        </w:rPr>
        <w:t xml:space="preserve"> de 12 a 18 años de edad del colegio San Andrés</w:t>
      </w:r>
      <w:r w:rsidRPr="00FB12F6">
        <w:rPr>
          <w:rFonts w:cs="Times New Roman"/>
          <w:szCs w:val="24"/>
          <w:lang w:val="es-EC"/>
        </w:rPr>
        <w:t xml:space="preserve">, las técnicas utilizadas fueron pruebas psicométricas con sus respectivos instrumentos: el Test inicial de Escala de Ansiedad y Depresión de Goldberg E.A.D.G y el Test post depresión escala Hamilton. </w:t>
      </w:r>
    </w:p>
    <w:p w14:paraId="524F5969" w14:textId="77777777" w:rsidR="00DD0089" w:rsidRPr="00FB12F6" w:rsidRDefault="00DD0089" w:rsidP="00DD0089">
      <w:pPr>
        <w:spacing w:line="480" w:lineRule="auto"/>
        <w:jc w:val="both"/>
        <w:rPr>
          <w:rFonts w:cs="Times New Roman"/>
          <w:szCs w:val="24"/>
          <w:lang w:val="es-EC"/>
        </w:rPr>
      </w:pPr>
    </w:p>
    <w:p w14:paraId="69D5762C" w14:textId="4236C68A" w:rsidR="006810A0" w:rsidRPr="00DD0089" w:rsidRDefault="00DD0089" w:rsidP="00DD0089">
      <w:pPr>
        <w:spacing w:line="480" w:lineRule="auto"/>
        <w:ind w:right="-2"/>
        <w:jc w:val="both"/>
        <w:rPr>
          <w:rFonts w:cs="Times New Roman"/>
          <w:szCs w:val="24"/>
          <w:lang w:val="es-EC"/>
        </w:rPr>
      </w:pPr>
      <w:r w:rsidRPr="00FB12F6">
        <w:rPr>
          <w:rFonts w:cs="Times New Roman"/>
          <w:b/>
          <w:szCs w:val="24"/>
          <w:lang w:val="es-EC"/>
        </w:rPr>
        <w:lastRenderedPageBreak/>
        <w:t>Palabras claves:</w:t>
      </w:r>
      <w:r w:rsidRPr="00FB12F6">
        <w:rPr>
          <w:rFonts w:cs="Times New Roman"/>
          <w:szCs w:val="24"/>
          <w:lang w:val="es-EC"/>
        </w:rPr>
        <w:t xml:space="preserve"> Salud metal, Danza, enfermedades mentales</w:t>
      </w:r>
    </w:p>
    <w:p w14:paraId="65E9B94F" w14:textId="721C1ABB" w:rsidR="00DA5371" w:rsidRDefault="00840246" w:rsidP="00817206">
      <w:pPr>
        <w:pStyle w:val="Ttulo1"/>
        <w:rPr>
          <w:lang w:val="es-EC"/>
        </w:rPr>
      </w:pPr>
      <w:bookmarkStart w:id="7" w:name="_Toc110802662"/>
      <w:r w:rsidRPr="006A5361">
        <w:rPr>
          <w:lang w:val="es-EC"/>
        </w:rPr>
        <w:t>B.</w:t>
      </w:r>
      <w:r w:rsidR="006810A0" w:rsidRPr="006A5361">
        <w:rPr>
          <w:lang w:val="es-EC"/>
        </w:rPr>
        <w:t>2</w:t>
      </w:r>
      <w:r w:rsidRPr="006A5361">
        <w:rPr>
          <w:lang w:val="es-EC"/>
        </w:rPr>
        <w:t xml:space="preserve">. </w:t>
      </w:r>
      <w:r w:rsidR="008264B3" w:rsidRPr="006A5361">
        <w:rPr>
          <w:lang w:val="es-EC"/>
        </w:rPr>
        <w:t>I</w:t>
      </w:r>
      <w:r w:rsidRPr="006A5361">
        <w:rPr>
          <w:lang w:val="es-EC"/>
        </w:rPr>
        <w:t>ntroducción</w:t>
      </w:r>
      <w:bookmarkEnd w:id="7"/>
    </w:p>
    <w:p w14:paraId="15A6D1A7" w14:textId="77777777" w:rsidR="00817206" w:rsidRPr="00E534A9" w:rsidRDefault="00817206" w:rsidP="00817206">
      <w:pPr>
        <w:ind w:firstLine="709"/>
        <w:jc w:val="both"/>
        <w:rPr>
          <w:rFonts w:cs="Times New Roman"/>
        </w:rPr>
      </w:pPr>
      <w:r w:rsidRPr="00E534A9">
        <w:rPr>
          <w:rFonts w:cs="Times New Roman"/>
        </w:rPr>
        <w:t>Sistematización de experiencias para mejorar la salud mental de estudiantes jóvenes por medio de danza.</w:t>
      </w:r>
    </w:p>
    <w:p w14:paraId="3BC5BB3A" w14:textId="684B83EC" w:rsidR="00817206" w:rsidRPr="00E534A9" w:rsidRDefault="00817206" w:rsidP="00817206">
      <w:pPr>
        <w:ind w:firstLine="709"/>
        <w:jc w:val="both"/>
        <w:rPr>
          <w:rFonts w:cs="Times New Roman"/>
          <w:b/>
          <w:bCs/>
        </w:rPr>
      </w:pPr>
      <w:r w:rsidRPr="78801565">
        <w:rPr>
          <w:rFonts w:cs="Times New Roman"/>
        </w:rPr>
        <w:t>La siguiente sistematización de experiencias se realizó para mejorar la salud mental de los estudiantes por medio de la danza ya que la danza es una forma de manifestación corporal por la cual expresamos sentimientos y emociones mediante movimientos  sin necesidad de hablar, nuestro cuerpo da a conocer lo que no podemos decir ya que muchas veces decimos que  estamos bien cuando no es así, lo ocultamos y nuestra salud mental se afectada ya que no sabemos lo importante que es para el bienestar de la persona ,además mediante la danza nos podemos dar cuenta de cómo se encuentra cada persona , si está feliz, triste, enojado o sin ánimos por cualquier acontecimiento que le haya pasado anteriormente y de esta forma podemos ayudarnos mediante el baile y tener la danza como una alternativa para tener un buen estado de salud mental ya que ese fue el objetivo principal de esta sistematización</w:t>
      </w:r>
      <w:r w:rsidRPr="78801565">
        <w:rPr>
          <w:rFonts w:cs="Times New Roman"/>
          <w:b/>
          <w:bCs/>
        </w:rPr>
        <w:t xml:space="preserve">. </w:t>
      </w:r>
    </w:p>
    <w:p w14:paraId="2BAC6575" w14:textId="77777777" w:rsidR="00817206" w:rsidRPr="00E534A9" w:rsidRDefault="00817206" w:rsidP="00817206">
      <w:pPr>
        <w:ind w:firstLine="709"/>
        <w:jc w:val="both"/>
        <w:rPr>
          <w:rFonts w:cs="Times New Roman"/>
        </w:rPr>
      </w:pPr>
      <w:r w:rsidRPr="00E534A9">
        <w:rPr>
          <w:rFonts w:cs="Times New Roman"/>
        </w:rPr>
        <w:t>Los beneficiaros y resultados obtenidos de este trabajo fueron de los estudiantes del Colegio “San Andrés” centro, pertenecientes a los grados de básica superior y bachillerato general unificado.</w:t>
      </w:r>
    </w:p>
    <w:p w14:paraId="0FBCF4A0" w14:textId="77777777" w:rsidR="00817206" w:rsidRPr="00E534A9" w:rsidRDefault="00817206" w:rsidP="00817206">
      <w:pPr>
        <w:ind w:firstLine="709"/>
        <w:jc w:val="both"/>
        <w:rPr>
          <w:rFonts w:cs="Times New Roman"/>
        </w:rPr>
      </w:pPr>
      <w:r w:rsidRPr="00E534A9">
        <w:rPr>
          <w:rFonts w:cs="Times New Roman"/>
        </w:rPr>
        <w:t>Las limitaciones que se encontró durante el desarrollo del trabajo es la falta de compromiso en un inicio ya que no se tomaba mucho en cuenta que la salud mental y el tener paz con uno mismo influye mucho en nuestro diario vivir después de una pequeña charla introductoria a los estudiantes se dieron cuenta que es muy importante y se apegaron al objetivo de la sistematización de experiencias mejorando así la salud mental de la mayoría de los estudiantes.</w:t>
      </w:r>
    </w:p>
    <w:p w14:paraId="3B3A62EF" w14:textId="5F015DAA" w:rsidR="00817206" w:rsidRPr="00817206" w:rsidRDefault="00817206" w:rsidP="00817206">
      <w:pPr>
        <w:rPr>
          <w:lang w:val="es-EC"/>
        </w:rPr>
      </w:pPr>
      <w:r w:rsidRPr="00E534A9">
        <w:rPr>
          <w:rFonts w:cs="Times New Roman"/>
        </w:rPr>
        <w:t>Otra limitación fue el decir no puedo, no me sale, está difícil, ya no quiero de parte de los estudiantes esto se dio ya que los estudiantes no bailaban anteriormente y era la primera vez que lo hacían queriendo así  rendirse desde el principio, aquí nos ayudó mucho la motivación acompañada de ejercicios de respiración más que todo decirles que si pueden , que los acontecimientos que nos pasan en nuestra vida son difíciles y no nos rendimos , ¿Cómo es posible que un paso de baile nos gane?, ¡no sería justo! , el comparar dos situaciones con la motivación nos dio resultados positivos para aprender Danza</w:t>
      </w:r>
    </w:p>
    <w:p w14:paraId="36EBE9D2" w14:textId="1375FE53" w:rsidR="00DA5371" w:rsidRPr="006A5361" w:rsidRDefault="00DA5371" w:rsidP="004120E3">
      <w:pPr>
        <w:jc w:val="both"/>
        <w:rPr>
          <w:rFonts w:cs="Times New Roman"/>
          <w:lang w:val="es-EC"/>
        </w:rPr>
      </w:pPr>
    </w:p>
    <w:p w14:paraId="30AA723F" w14:textId="77777777" w:rsidR="00DA5371" w:rsidRPr="006A5361" w:rsidRDefault="00DA5371" w:rsidP="004120E3">
      <w:pPr>
        <w:jc w:val="both"/>
        <w:rPr>
          <w:rFonts w:cs="Times New Roman"/>
          <w:lang w:val="es-EC"/>
        </w:rPr>
      </w:pPr>
    </w:p>
    <w:p w14:paraId="1A433B2F" w14:textId="4FE9FAD0" w:rsidR="0074092D" w:rsidRPr="006A5361" w:rsidRDefault="0074092D" w:rsidP="00817206">
      <w:pPr>
        <w:ind w:firstLine="0"/>
        <w:jc w:val="both"/>
        <w:rPr>
          <w:rFonts w:cs="Times New Roman"/>
          <w:lang w:val="es-EC"/>
        </w:rPr>
      </w:pPr>
    </w:p>
    <w:p w14:paraId="4E588FFF" w14:textId="4B8DB66F" w:rsidR="008F2931" w:rsidRDefault="008B58C5" w:rsidP="007F15DB">
      <w:pPr>
        <w:pStyle w:val="Ttulo1"/>
        <w:rPr>
          <w:lang w:val="es-EC"/>
        </w:rPr>
      </w:pPr>
      <w:bookmarkStart w:id="8" w:name="_Toc110802663"/>
      <w:r w:rsidRPr="006A5361">
        <w:rPr>
          <w:lang w:val="es-EC"/>
        </w:rPr>
        <w:lastRenderedPageBreak/>
        <w:t>B.</w:t>
      </w:r>
      <w:r w:rsidR="00CD0A8E">
        <w:rPr>
          <w:lang w:val="es-EC"/>
        </w:rPr>
        <w:t>3</w:t>
      </w:r>
      <w:r w:rsidRPr="006A5361">
        <w:rPr>
          <w:lang w:val="es-EC"/>
        </w:rPr>
        <w:t xml:space="preserve">. </w:t>
      </w:r>
      <w:r w:rsidR="00B40125" w:rsidRPr="006A5361">
        <w:rPr>
          <w:lang w:val="es-EC"/>
        </w:rPr>
        <w:t>A</w:t>
      </w:r>
      <w:r w:rsidRPr="006A5361">
        <w:rPr>
          <w:lang w:val="es-EC"/>
        </w:rPr>
        <w:t>ntecedentes del problema</w:t>
      </w:r>
      <w:bookmarkEnd w:id="8"/>
    </w:p>
    <w:p w14:paraId="18FA0CCE" w14:textId="06F4560F" w:rsidR="007F15DB" w:rsidRPr="007F15DB" w:rsidRDefault="007F15DB" w:rsidP="007F15DB">
      <w:pPr>
        <w:rPr>
          <w:lang w:val="es-EC"/>
        </w:rPr>
      </w:pPr>
      <w:r w:rsidRPr="007F15DB">
        <w:rPr>
          <w:lang w:val="es-EC"/>
        </w:rPr>
        <w:t xml:space="preserve">La danza es un medio de expresión que busca factores que ayudan al ser humano en su salud física como mental </w:t>
      </w:r>
      <w:r w:rsidR="00475E32" w:rsidRPr="007F15DB">
        <w:rPr>
          <w:lang w:val="es-EC"/>
        </w:rPr>
        <w:t xml:space="preserve">manifiesta </w:t>
      </w:r>
      <w:proofErr w:type="spellStart"/>
      <w:r w:rsidR="00475E32" w:rsidRPr="007F15DB">
        <w:rPr>
          <w:lang w:val="es-EC"/>
        </w:rPr>
        <w:t>Herreria</w:t>
      </w:r>
      <w:proofErr w:type="spellEnd"/>
      <w:r w:rsidRPr="007F15DB">
        <w:rPr>
          <w:lang w:val="es-EC"/>
        </w:rPr>
        <w:t xml:space="preserve"> </w:t>
      </w:r>
      <w:r w:rsidR="00475E32" w:rsidRPr="007F15DB">
        <w:rPr>
          <w:lang w:val="es-EC"/>
        </w:rPr>
        <w:t>Terán</w:t>
      </w:r>
      <w:r w:rsidRPr="007F15DB">
        <w:rPr>
          <w:lang w:val="es-EC"/>
        </w:rPr>
        <w:t xml:space="preserve"> (2018), abre caminos hacia la imaginación, improvisación, creatividad, trabajo en equipo por lo cual es muy importante ya que nuestra mente es más poderosa que nuestro cuerpo así que si nos sentimos bien al bailar nos sentiremos bien y cuidaremos de nuestro bienestar. Hay varios beneficios psicológicos y emocionales en el ser humano que practica este arte, tales como: la mejora de sus destrezas sociales, estrategias para el manejo de estrés, ansiedad o situaciones que generen malestar, creación de vínculos.</w:t>
      </w:r>
    </w:p>
    <w:p w14:paraId="4BC9F6EE" w14:textId="2B1F02ED" w:rsidR="007F15DB" w:rsidRPr="007F15DB" w:rsidRDefault="007F15DB" w:rsidP="007F15DB">
      <w:pPr>
        <w:rPr>
          <w:lang w:val="es-EC"/>
        </w:rPr>
      </w:pPr>
      <w:r w:rsidRPr="007F15DB">
        <w:rPr>
          <w:lang w:val="es-EC"/>
        </w:rPr>
        <w:t xml:space="preserve">La fortaleza de este proyecto radica en que los protagonistas son los niños según Margarita (2019), se empieza a forjar el cambio en ellos para hacerlos menos vulnerables adoptando medidas para promover un estilo de vida más </w:t>
      </w:r>
      <w:r w:rsidR="00475E32" w:rsidRPr="007F15DB">
        <w:rPr>
          <w:lang w:val="es-EC"/>
        </w:rPr>
        <w:t>saludable A</w:t>
      </w:r>
      <w:r w:rsidRPr="007F15DB">
        <w:rPr>
          <w:lang w:val="es-EC"/>
        </w:rPr>
        <w:t xml:space="preserve"> través de la guía didáctica se expresiones corporal y danza, se desarrolló actividades planificadas acorde a su edad y se logró buenos resultados </w:t>
      </w:r>
    </w:p>
    <w:p w14:paraId="169CABED" w14:textId="3EFB7AE2" w:rsidR="007F15DB" w:rsidRDefault="007F15DB" w:rsidP="007F15DB">
      <w:pPr>
        <w:rPr>
          <w:lang w:val="es-EC"/>
        </w:rPr>
      </w:pPr>
      <w:r w:rsidRPr="78801565">
        <w:rPr>
          <w:lang w:val="es-EC"/>
        </w:rPr>
        <w:t xml:space="preserve">El sedentarismo es una gran afección que se puede disminuir realizando ejercicio físico de acuerdo a una planificación previamente elaborada teniendo en cuenta las fortalezas y debilidades a la persona que va dirigida lo que nos dará resultados positivo manifiesta Gabriela (2020), al tener cada persona deberes y obligaciones en su diario vivir nos les permite enfocarse en algún deporte que sea de su agrado o que haya practicado previamente  dando como resultado menos actividad física lo que da paso a la implementación de los planes de la secretaria del deporte como las </w:t>
      </w:r>
      <w:proofErr w:type="spellStart"/>
      <w:r w:rsidRPr="78801565">
        <w:rPr>
          <w:lang w:val="es-EC"/>
        </w:rPr>
        <w:t>bailoterapias</w:t>
      </w:r>
      <w:proofErr w:type="spellEnd"/>
      <w:r w:rsidRPr="78801565">
        <w:rPr>
          <w:lang w:val="es-EC"/>
        </w:rPr>
        <w:t xml:space="preserve"> al aire libre, gimnasios gratis y ahora podemos ver que se ha implementado la danza dando paso a la cultura, acogiendo así más gente, también debemos tener en cuenta que depende mucho del profesor o instructor que dicta la clase la permanencia de los participantes el cual debe generan confianza y dar estímulos acompañada de motivación en cada clase implementando  varios horarios  para que puedan escoger el que más se adapte a sus necesidades y sigan integrando estos programas que ayudan a mantener su salud y salud mental mediante la actividad física. Según Silva (2009) en </w:t>
      </w:r>
      <w:r w:rsidR="00475E32" w:rsidRPr="78801565">
        <w:rPr>
          <w:lang w:val="es-EC"/>
        </w:rPr>
        <w:t>América</w:t>
      </w:r>
      <w:r w:rsidRPr="78801565">
        <w:rPr>
          <w:lang w:val="es-EC"/>
        </w:rPr>
        <w:t xml:space="preserve"> Latina establece que el adaptarse a alguna actividad no siempre es lo mejor para esa persona ya que puede adaptarse, pero las actividades que realiza no generar satisfacción y placer en sí, no es nada saludable recomendar forzar a las personas por querer formar parte de un grupo ya que lo primordial es desempeñar actividades que nos ayuden a nuestra salud con la cual podamos ser únicos y auténticos. En Ecuador la comunidad está ligada a mantener la salud mental en un buen porcentaje se lo pone como algo primordial para la salud. Manifiesta Camas (2018), al pasar el tiempo los resultados obtenidos no son positivos y se buscan </w:t>
      </w:r>
      <w:r w:rsidRPr="78801565">
        <w:rPr>
          <w:lang w:val="es-EC"/>
        </w:rPr>
        <w:lastRenderedPageBreak/>
        <w:t>alternativas que nos pueden ayudar a mejorar la salud individual y colectiva que va ligada de actividades que se nos generen beneficios de tal manera que se puedan desempeñar individual y colectivamente esperando resultados positivos acompañados de una salud mental estable.</w:t>
      </w:r>
    </w:p>
    <w:p w14:paraId="74A85F8F" w14:textId="77777777" w:rsidR="007F15DB" w:rsidRPr="007F15DB" w:rsidRDefault="007F15DB" w:rsidP="007F15DB">
      <w:pPr>
        <w:rPr>
          <w:lang w:val="es-EC"/>
        </w:rPr>
      </w:pPr>
    </w:p>
    <w:p w14:paraId="453D1622" w14:textId="7970A395" w:rsidR="00D2366B" w:rsidRDefault="008B58C5" w:rsidP="001B269E">
      <w:pPr>
        <w:pStyle w:val="Ttulo1"/>
        <w:rPr>
          <w:lang w:val="es-EC"/>
        </w:rPr>
      </w:pPr>
      <w:bookmarkStart w:id="9" w:name="_Toc110802664"/>
      <w:r w:rsidRPr="006A5361">
        <w:rPr>
          <w:lang w:val="es-EC"/>
        </w:rPr>
        <w:t>B.</w:t>
      </w:r>
      <w:r w:rsidR="00CD0A8E">
        <w:rPr>
          <w:lang w:val="es-EC"/>
        </w:rPr>
        <w:t>4</w:t>
      </w:r>
      <w:r w:rsidRPr="006A5361">
        <w:rPr>
          <w:lang w:val="es-EC"/>
        </w:rPr>
        <w:t xml:space="preserve">. </w:t>
      </w:r>
      <w:r w:rsidR="00B40125" w:rsidRPr="006A5361">
        <w:rPr>
          <w:lang w:val="es-EC"/>
        </w:rPr>
        <w:t>P</w:t>
      </w:r>
      <w:r w:rsidRPr="006A5361">
        <w:rPr>
          <w:lang w:val="es-EC"/>
        </w:rPr>
        <w:t>lanteamiento del problema</w:t>
      </w:r>
      <w:bookmarkEnd w:id="9"/>
    </w:p>
    <w:p w14:paraId="71407B98" w14:textId="120986C7" w:rsidR="001B269E" w:rsidRPr="001B269E" w:rsidRDefault="001B269E" w:rsidP="001B269E">
      <w:pPr>
        <w:rPr>
          <w:lang w:val="es-EC"/>
        </w:rPr>
      </w:pPr>
      <w:r w:rsidRPr="78801565">
        <w:rPr>
          <w:rFonts w:cs="Times New Roman"/>
        </w:rPr>
        <w:t xml:space="preserve">La mayoría de los jóvenes estudiantes </w:t>
      </w:r>
      <w:r w:rsidR="00D9224A" w:rsidRPr="78801565">
        <w:rPr>
          <w:rFonts w:cs="Times New Roman"/>
        </w:rPr>
        <w:t>de danza</w:t>
      </w:r>
      <w:r w:rsidRPr="78801565">
        <w:rPr>
          <w:rFonts w:cs="Times New Roman"/>
        </w:rPr>
        <w:t xml:space="preserve"> en edades de 12 a 18 años del colegio San Andrés no saben, cómo mejorar la Salud Mental mediante la danza, para ello se implementaron una serie de ejercicios para mejorar la Salud Mental mediante la danza con movimientos ordenados y coordinados.</w:t>
      </w:r>
    </w:p>
    <w:p w14:paraId="76F8B9F5" w14:textId="6C7A7274" w:rsidR="00B40125" w:rsidRPr="006A5361" w:rsidRDefault="00B40125" w:rsidP="00B40125">
      <w:pPr>
        <w:rPr>
          <w:lang w:val="es-EC"/>
        </w:rPr>
      </w:pPr>
    </w:p>
    <w:p w14:paraId="01C8EAFC" w14:textId="611D9B08" w:rsidR="00B40125" w:rsidRPr="006A5361" w:rsidRDefault="008B58C5" w:rsidP="005B0118">
      <w:pPr>
        <w:pStyle w:val="Ttulo1"/>
        <w:rPr>
          <w:lang w:val="es-EC"/>
        </w:rPr>
      </w:pPr>
      <w:bookmarkStart w:id="10" w:name="_Toc110802665"/>
      <w:r w:rsidRPr="006A5361">
        <w:rPr>
          <w:lang w:val="es-EC"/>
        </w:rPr>
        <w:t>B.</w:t>
      </w:r>
      <w:r w:rsidR="00CD0A8E">
        <w:rPr>
          <w:lang w:val="es-EC"/>
        </w:rPr>
        <w:t>5</w:t>
      </w:r>
      <w:r w:rsidRPr="006A5361">
        <w:rPr>
          <w:lang w:val="es-EC"/>
        </w:rPr>
        <w:t xml:space="preserve">. </w:t>
      </w:r>
      <w:r w:rsidR="00B40125" w:rsidRPr="006A5361">
        <w:rPr>
          <w:lang w:val="es-EC"/>
        </w:rPr>
        <w:t>F</w:t>
      </w:r>
      <w:r w:rsidRPr="006A5361">
        <w:rPr>
          <w:lang w:val="es-EC"/>
        </w:rPr>
        <w:t>ormulación del problema</w:t>
      </w:r>
      <w:bookmarkEnd w:id="10"/>
    </w:p>
    <w:p w14:paraId="2602C99E" w14:textId="25562184" w:rsidR="001B269E" w:rsidRDefault="00D9224A" w:rsidP="001B269E">
      <w:pPr>
        <w:ind w:firstLine="709"/>
        <w:jc w:val="both"/>
        <w:rPr>
          <w:rFonts w:cs="Times New Roman"/>
          <w:shd w:val="clear" w:color="auto" w:fill="FFFFFF"/>
        </w:rPr>
      </w:pPr>
      <w:r w:rsidRPr="0089142A">
        <w:rPr>
          <w:rFonts w:cs="Times New Roman"/>
        </w:rPr>
        <w:t>¿Cómo mejorar la Salud Mental en los estudiantes adolescentes en edades de 12 a 18 años del colegio San Andrés?</w:t>
      </w:r>
    </w:p>
    <w:p w14:paraId="452DD2E6" w14:textId="77777777" w:rsidR="009D1B46" w:rsidRPr="006A5361" w:rsidRDefault="009D1B46" w:rsidP="00A27FD4">
      <w:pPr>
        <w:ind w:firstLine="0"/>
        <w:rPr>
          <w:lang w:val="es-EC"/>
        </w:rPr>
      </w:pPr>
    </w:p>
    <w:p w14:paraId="0BFFA30C" w14:textId="7B1C6BB7" w:rsidR="00A209B7" w:rsidRPr="006A5361" w:rsidRDefault="008B58C5" w:rsidP="005B0118">
      <w:pPr>
        <w:pStyle w:val="Ttulo1"/>
        <w:rPr>
          <w:lang w:val="es-EC"/>
        </w:rPr>
      </w:pPr>
      <w:bookmarkStart w:id="11" w:name="_Toc110802666"/>
      <w:r w:rsidRPr="006A5361">
        <w:rPr>
          <w:lang w:val="es-EC"/>
        </w:rPr>
        <w:t>B.</w:t>
      </w:r>
      <w:r w:rsidR="006810A0" w:rsidRPr="006A5361">
        <w:rPr>
          <w:lang w:val="es-EC"/>
        </w:rPr>
        <w:t>6</w:t>
      </w:r>
      <w:r w:rsidRPr="006A5361">
        <w:rPr>
          <w:lang w:val="es-EC"/>
        </w:rPr>
        <w:t xml:space="preserve">. </w:t>
      </w:r>
      <w:r w:rsidR="00A209B7" w:rsidRPr="006A5361">
        <w:rPr>
          <w:lang w:val="es-EC"/>
        </w:rPr>
        <w:t>O</w:t>
      </w:r>
      <w:r w:rsidRPr="006A5361">
        <w:rPr>
          <w:lang w:val="es-EC"/>
        </w:rPr>
        <w:t>bjetivos</w:t>
      </w:r>
      <w:bookmarkEnd w:id="11"/>
    </w:p>
    <w:p w14:paraId="07DB7A3D" w14:textId="77777777" w:rsidR="00A209B7" w:rsidRPr="006A5361" w:rsidRDefault="00A209B7" w:rsidP="004120E3">
      <w:pPr>
        <w:jc w:val="both"/>
        <w:rPr>
          <w:rFonts w:cs="Times New Roman"/>
          <w:lang w:val="es-EC"/>
        </w:rPr>
      </w:pPr>
    </w:p>
    <w:p w14:paraId="2DC44651" w14:textId="14F9C9FF" w:rsidR="0074092D" w:rsidRPr="006A5361" w:rsidRDefault="006810A0" w:rsidP="005B0118">
      <w:pPr>
        <w:pStyle w:val="Ttulo2"/>
        <w:rPr>
          <w:lang w:val="es-EC"/>
        </w:rPr>
      </w:pPr>
      <w:bookmarkStart w:id="12" w:name="_Toc110802667"/>
      <w:r w:rsidRPr="006A5361">
        <w:rPr>
          <w:lang w:val="es-EC"/>
        </w:rPr>
        <w:t>6</w:t>
      </w:r>
      <w:r w:rsidR="0010057D" w:rsidRPr="006A5361">
        <w:rPr>
          <w:lang w:val="es-EC"/>
        </w:rPr>
        <w:t xml:space="preserve">.1 </w:t>
      </w:r>
      <w:r w:rsidR="00A209B7" w:rsidRPr="006A5361">
        <w:rPr>
          <w:lang w:val="es-EC"/>
        </w:rPr>
        <w:t xml:space="preserve">Objetivo </w:t>
      </w:r>
      <w:r w:rsidR="00707E51">
        <w:rPr>
          <w:lang w:val="es-EC"/>
        </w:rPr>
        <w:t>g</w:t>
      </w:r>
      <w:r w:rsidR="00A209B7" w:rsidRPr="006A5361">
        <w:rPr>
          <w:lang w:val="es-EC"/>
        </w:rPr>
        <w:t>eneral</w:t>
      </w:r>
      <w:bookmarkEnd w:id="12"/>
    </w:p>
    <w:p w14:paraId="7A8D2FE4" w14:textId="162C433B" w:rsidR="00A209B7" w:rsidRPr="006A5361" w:rsidRDefault="00A27FD4" w:rsidP="004120E3">
      <w:pPr>
        <w:jc w:val="both"/>
        <w:rPr>
          <w:rFonts w:cs="Times New Roman"/>
          <w:lang w:val="es-EC"/>
        </w:rPr>
      </w:pPr>
      <w:r w:rsidRPr="00CD2B3E">
        <w:rPr>
          <w:rFonts w:cs="Times New Roman"/>
        </w:rPr>
        <w:t xml:space="preserve">Sistematizar </w:t>
      </w:r>
      <w:r>
        <w:rPr>
          <w:rFonts w:cs="Times New Roman"/>
        </w:rPr>
        <w:t xml:space="preserve">ejercicios para mejorar la salud </w:t>
      </w:r>
      <w:r w:rsidR="005926EA">
        <w:rPr>
          <w:rFonts w:cs="Times New Roman"/>
        </w:rPr>
        <w:t>mental</w:t>
      </w:r>
      <w:r w:rsidR="005926EA" w:rsidRPr="00CD2B3E">
        <w:rPr>
          <w:rFonts w:cs="Times New Roman"/>
        </w:rPr>
        <w:t xml:space="preserve"> por</w:t>
      </w:r>
      <w:r w:rsidRPr="00CD2B3E">
        <w:rPr>
          <w:rFonts w:cs="Times New Roman"/>
        </w:rPr>
        <w:t xml:space="preserve"> medio de danza </w:t>
      </w:r>
      <w:r>
        <w:rPr>
          <w:rFonts w:cs="Times New Roman"/>
        </w:rPr>
        <w:t xml:space="preserve">en </w:t>
      </w:r>
      <w:r w:rsidRPr="00CD2B3E">
        <w:rPr>
          <w:rFonts w:cs="Times New Roman"/>
        </w:rPr>
        <w:t xml:space="preserve">estudiantes jóvenes </w:t>
      </w:r>
      <w:r>
        <w:rPr>
          <w:rFonts w:cs="Times New Roman"/>
        </w:rPr>
        <w:t>de 12 a 18 años de edad del colegio San Andrés.</w:t>
      </w:r>
    </w:p>
    <w:p w14:paraId="7F8FFC8D" w14:textId="51D8AA5A" w:rsidR="00A209B7" w:rsidRPr="006A5361" w:rsidRDefault="00A209B7" w:rsidP="004120E3">
      <w:pPr>
        <w:jc w:val="both"/>
        <w:rPr>
          <w:rFonts w:cs="Times New Roman"/>
          <w:lang w:val="es-EC"/>
        </w:rPr>
      </w:pPr>
    </w:p>
    <w:p w14:paraId="000C25BA" w14:textId="2647FE28" w:rsidR="00A209B7" w:rsidRPr="006A5361" w:rsidRDefault="006810A0" w:rsidP="005B0118">
      <w:pPr>
        <w:pStyle w:val="Ttulo2"/>
        <w:rPr>
          <w:lang w:val="es-EC"/>
        </w:rPr>
      </w:pPr>
      <w:bookmarkStart w:id="13" w:name="_Toc110802668"/>
      <w:r w:rsidRPr="006A5361">
        <w:rPr>
          <w:lang w:val="es-EC"/>
        </w:rPr>
        <w:t>6</w:t>
      </w:r>
      <w:r w:rsidR="0010057D" w:rsidRPr="006A5361">
        <w:rPr>
          <w:lang w:val="es-EC"/>
        </w:rPr>
        <w:t xml:space="preserve">.2 </w:t>
      </w:r>
      <w:r w:rsidR="00A209B7" w:rsidRPr="006A5361">
        <w:rPr>
          <w:lang w:val="es-EC"/>
        </w:rPr>
        <w:t xml:space="preserve">Objetivos </w:t>
      </w:r>
      <w:r w:rsidR="00707E51">
        <w:rPr>
          <w:lang w:val="es-EC"/>
        </w:rPr>
        <w:t>e</w:t>
      </w:r>
      <w:r w:rsidR="00A209B7" w:rsidRPr="006A5361">
        <w:rPr>
          <w:lang w:val="es-EC"/>
        </w:rPr>
        <w:t>specíficos</w:t>
      </w:r>
      <w:bookmarkEnd w:id="13"/>
    </w:p>
    <w:p w14:paraId="5ECC0EC4" w14:textId="77777777" w:rsidR="00A209B7" w:rsidRPr="006A5361" w:rsidRDefault="00A209B7" w:rsidP="004120E3">
      <w:pPr>
        <w:jc w:val="both"/>
        <w:rPr>
          <w:rFonts w:cs="Times New Roman"/>
          <w:lang w:val="es-EC"/>
        </w:rPr>
      </w:pPr>
    </w:p>
    <w:p w14:paraId="72F72908" w14:textId="77777777" w:rsidR="004B065A" w:rsidRPr="004B065A" w:rsidRDefault="004B065A" w:rsidP="00876487">
      <w:pPr>
        <w:pStyle w:val="Prrafodelista"/>
        <w:numPr>
          <w:ilvl w:val="0"/>
          <w:numId w:val="2"/>
        </w:numPr>
        <w:rPr>
          <w:lang w:val="es-EC"/>
        </w:rPr>
      </w:pPr>
      <w:r>
        <w:rPr>
          <w:rFonts w:cs="Times New Roman"/>
        </w:rPr>
        <w:t>Revisar la f</w:t>
      </w:r>
      <w:r w:rsidRPr="00CD2B3E">
        <w:rPr>
          <w:rFonts w:cs="Times New Roman"/>
        </w:rPr>
        <w:t>undamenta</w:t>
      </w:r>
      <w:r>
        <w:rPr>
          <w:rFonts w:cs="Times New Roman"/>
        </w:rPr>
        <w:t>ción teórico-científica</w:t>
      </w:r>
      <w:r w:rsidRPr="00CD2B3E">
        <w:rPr>
          <w:rFonts w:cs="Times New Roman"/>
        </w:rPr>
        <w:t xml:space="preserve"> para mejorar la salud mental de estudiantes jóvenes</w:t>
      </w:r>
      <w:r>
        <w:rPr>
          <w:rFonts w:cs="Times New Roman"/>
        </w:rPr>
        <w:t xml:space="preserve"> de 12 a 18 años de edad del colegio San Andrés.</w:t>
      </w:r>
    </w:p>
    <w:p w14:paraId="382BD0C4" w14:textId="39C487AC" w:rsidR="0074092D" w:rsidRPr="004B065A" w:rsidRDefault="004B065A" w:rsidP="00876487">
      <w:pPr>
        <w:pStyle w:val="Prrafodelista"/>
        <w:numPr>
          <w:ilvl w:val="0"/>
          <w:numId w:val="2"/>
        </w:numPr>
        <w:rPr>
          <w:lang w:val="es-EC"/>
        </w:rPr>
      </w:pPr>
      <w:r w:rsidRPr="009566BA">
        <w:rPr>
          <w:rFonts w:cs="Times New Roman"/>
          <w:bCs/>
          <w:color w:val="000000" w:themeColor="text1"/>
          <w:lang w:val="es-EC"/>
        </w:rPr>
        <w:t>Aplicar un plan de ejercicios</w:t>
      </w:r>
      <w:r>
        <w:rPr>
          <w:rFonts w:cs="Times New Roman"/>
          <w:b/>
          <w:color w:val="000000" w:themeColor="text1"/>
          <w:lang w:val="es-EC"/>
        </w:rPr>
        <w:t xml:space="preserve"> </w:t>
      </w:r>
      <w:r w:rsidRPr="00CD2B3E">
        <w:rPr>
          <w:rFonts w:cs="Times New Roman"/>
        </w:rPr>
        <w:t>para mejorar la salud mental de estudiantes jóvenes</w:t>
      </w:r>
      <w:r>
        <w:rPr>
          <w:rFonts w:cs="Times New Roman"/>
        </w:rPr>
        <w:t xml:space="preserve"> de 12 a 18 años de edad del colegio San Andrés.</w:t>
      </w:r>
    </w:p>
    <w:p w14:paraId="4395B06B" w14:textId="609DD807" w:rsidR="004B065A" w:rsidRPr="004B065A" w:rsidRDefault="004B065A" w:rsidP="00876487">
      <w:pPr>
        <w:pStyle w:val="Prrafodelista"/>
        <w:numPr>
          <w:ilvl w:val="0"/>
          <w:numId w:val="2"/>
        </w:numPr>
        <w:rPr>
          <w:lang w:val="es-EC"/>
        </w:rPr>
      </w:pPr>
      <w:r w:rsidRPr="009566BA">
        <w:rPr>
          <w:rFonts w:cs="Times New Roman"/>
          <w:bCs/>
          <w:color w:val="000000" w:themeColor="text1"/>
          <w:lang w:val="es-EC"/>
        </w:rPr>
        <w:t>Evaluar los resultados obtenidos de la aplicación de un plan de ejercicios</w:t>
      </w:r>
      <w:r>
        <w:rPr>
          <w:rFonts w:cs="Times New Roman"/>
          <w:b/>
          <w:color w:val="000000" w:themeColor="text1"/>
          <w:lang w:val="es-EC"/>
        </w:rPr>
        <w:t xml:space="preserve"> </w:t>
      </w:r>
      <w:r w:rsidRPr="00CD2B3E">
        <w:rPr>
          <w:rFonts w:cs="Times New Roman"/>
        </w:rPr>
        <w:t xml:space="preserve">para mejorar la salud mental de estudiantes jóvenes </w:t>
      </w:r>
      <w:r>
        <w:rPr>
          <w:rFonts w:cs="Times New Roman"/>
        </w:rPr>
        <w:t>de 12 a 18 años de edad del colegio San Andrés.</w:t>
      </w:r>
    </w:p>
    <w:p w14:paraId="25533B00" w14:textId="77777777" w:rsidR="006810A0" w:rsidRPr="006A5361" w:rsidRDefault="006810A0" w:rsidP="00BB18C3">
      <w:pPr>
        <w:ind w:firstLine="0"/>
        <w:jc w:val="both"/>
        <w:rPr>
          <w:rFonts w:cs="Times New Roman"/>
          <w:lang w:val="es-EC"/>
        </w:rPr>
      </w:pPr>
    </w:p>
    <w:p w14:paraId="288A4FF2" w14:textId="4AF63579" w:rsidR="006810A0" w:rsidRDefault="006810A0" w:rsidP="008C491B">
      <w:pPr>
        <w:pStyle w:val="Ttulo1"/>
        <w:rPr>
          <w:lang w:val="es-EC"/>
        </w:rPr>
      </w:pPr>
      <w:bookmarkStart w:id="14" w:name="_Toc110802669"/>
      <w:r w:rsidRPr="006A5361">
        <w:rPr>
          <w:lang w:val="es-EC"/>
        </w:rPr>
        <w:lastRenderedPageBreak/>
        <w:t>B.7. Justificación</w:t>
      </w:r>
      <w:bookmarkEnd w:id="14"/>
    </w:p>
    <w:p w14:paraId="253D3358" w14:textId="43EC9B9C" w:rsidR="008C491B" w:rsidRPr="00CD2B3E" w:rsidRDefault="008C491B" w:rsidP="78801565">
      <w:pPr>
        <w:ind w:firstLine="709"/>
        <w:jc w:val="both"/>
        <w:rPr>
          <w:rFonts w:cs="Times New Roman"/>
        </w:rPr>
      </w:pPr>
      <w:r w:rsidRPr="78801565">
        <w:rPr>
          <w:rFonts w:cs="Times New Roman"/>
        </w:rPr>
        <w:t>Uno de los grandes retos dentro del campo de la academia es sistematizar experiencias de cualquier ámbito científicamente solemos tener una idea de que todo depende de uno mismo es decir nuestras felicidades y tristezas, lo que nos da como resultado satisfacción cuando tenemos éxito y tristeza cuando fracasamos en nuestras metas y objetivos. El agotamiento puede llevarnos al fracaso ya que el cuerpo impide que tengamos un desarrollo optimo siendo nuestro cuerpo una limitante.  Lo positivo es que al pasar del tiempo nos damos cuenta que se ha tomado mucho énfasis en la salud física y mental, así como trazar nuestro futuro y también en el ámbito laborar.</w:t>
      </w:r>
    </w:p>
    <w:p w14:paraId="6668602C" w14:textId="1A28E8F8" w:rsidR="008C491B" w:rsidRPr="00CD2B3E" w:rsidRDefault="008C491B" w:rsidP="008C491B">
      <w:pPr>
        <w:ind w:firstLine="709"/>
        <w:jc w:val="both"/>
        <w:rPr>
          <w:rFonts w:cs="Times New Roman"/>
        </w:rPr>
      </w:pPr>
      <w:r w:rsidRPr="78801565">
        <w:rPr>
          <w:rFonts w:cs="Times New Roman"/>
        </w:rPr>
        <w:t>Los aspectos sociales son muy importantes en esta sistematización en este caso los estudiantes jóvenes son una parte fundamental del mismo teniendo atrayendo a más personas de su entorno involucrándolos en el mundo de la danza dándoles a conocer que la salud mental también es muy importante y podemos obtenerla bailando, moviendo nuestro cuerpo en este caso enfocado a las personas que se encuentren en el centro de quito</w:t>
      </w:r>
    </w:p>
    <w:p w14:paraId="4D3E6155" w14:textId="77777777" w:rsidR="008C491B" w:rsidRPr="00CD2B3E" w:rsidRDefault="008C491B" w:rsidP="008C491B">
      <w:pPr>
        <w:ind w:firstLine="709"/>
        <w:jc w:val="both"/>
        <w:rPr>
          <w:rFonts w:cs="Times New Roman"/>
        </w:rPr>
      </w:pPr>
      <w:r w:rsidRPr="00CD2B3E">
        <w:rPr>
          <w:rFonts w:cs="Times New Roman"/>
        </w:rPr>
        <w:t xml:space="preserve">En el centro de quito nos encontramos con la Unidad Particular San Andrés en esta institución ayudan de forma positiva a los estudiantes ya que tienen un club </w:t>
      </w:r>
      <w:proofErr w:type="gramStart"/>
      <w:r w:rsidRPr="00CD2B3E">
        <w:rPr>
          <w:rFonts w:cs="Times New Roman"/>
        </w:rPr>
        <w:t>de  danza</w:t>
      </w:r>
      <w:proofErr w:type="gramEnd"/>
      <w:r w:rsidRPr="00CD2B3E">
        <w:rPr>
          <w:rFonts w:cs="Times New Roman"/>
        </w:rPr>
        <w:t xml:space="preserve"> el mismo que nos ayuda a tener una buena salud física como mental </w:t>
      </w:r>
    </w:p>
    <w:p w14:paraId="6D28E28D" w14:textId="77777777" w:rsidR="008C491B" w:rsidRPr="00CD2B3E" w:rsidRDefault="008C491B" w:rsidP="008C491B">
      <w:pPr>
        <w:ind w:firstLine="709"/>
        <w:jc w:val="both"/>
        <w:rPr>
          <w:rFonts w:cs="Times New Roman"/>
        </w:rPr>
      </w:pPr>
      <w:r w:rsidRPr="00CD2B3E">
        <w:rPr>
          <w:rFonts w:cs="Times New Roman"/>
        </w:rPr>
        <w:t>Los conocimientos adquiridos a lo largo de la carrera sustento la viabilidad de este estudio. La viabilidad de este estudio tiene resultados positivos ya que si se lo implemente de una forma correcta los beneficiarios se sienten bien , ponen una buena actitud y trabajan para ellos mismos ya que les damos herramientas para que su salud mejore por lo cual ellos asumen el reto y dejan que la danza forme parte de su vida ya que no solo es aprender a bailar se tiene que tener normas y reglas como en cualquier deporte para poder obtener resultados de los mismo claro que es difícil por eso no es para cualquier persona pero los que se quedan se sienten satisfechos con el trabajo que se realiza y se despiden con una gran sonrisa en su rostro hasta el siguiente repaso.</w:t>
      </w:r>
    </w:p>
    <w:p w14:paraId="548831E8" w14:textId="49350C5B" w:rsidR="008C491B" w:rsidRPr="00CD2B3E" w:rsidRDefault="008C491B" w:rsidP="008C491B">
      <w:pPr>
        <w:ind w:firstLine="709"/>
        <w:jc w:val="both"/>
        <w:rPr>
          <w:rFonts w:cs="Times New Roman"/>
        </w:rPr>
      </w:pPr>
      <w:r w:rsidRPr="00CD2B3E">
        <w:rPr>
          <w:rFonts w:cs="Times New Roman"/>
        </w:rPr>
        <w:t xml:space="preserve">Personalmente la danza me ayudo a mejorar como persona ya que pensamos que bailar es fácil pero si no se tiene ganas y perseverancia para aprender  no se logra nada , los instructores que a mí me guiaron se convirtieron en grandes amigos ya que la motivación y el decir </w:t>
      </w:r>
      <w:r w:rsidR="00475E32" w:rsidRPr="00CD2B3E">
        <w:rPr>
          <w:rFonts w:cs="Times New Roman"/>
        </w:rPr>
        <w:t>tú</w:t>
      </w:r>
      <w:r w:rsidRPr="00CD2B3E">
        <w:rPr>
          <w:rFonts w:cs="Times New Roman"/>
        </w:rPr>
        <w:t xml:space="preserve"> puedes no te rindas, dale que tú puedes es lo que nos ayuda a mejorar y amar en este caso la danza  y expresarnos sin miedo además de  dar conocer nuestras culturas y tradiciones a través de las coreografías ya la danza se  forma parte de uno mismo .</w:t>
      </w:r>
    </w:p>
    <w:p w14:paraId="1DA4EDB4" w14:textId="48C32A29" w:rsidR="009B0075" w:rsidRPr="008C491B" w:rsidRDefault="008C491B" w:rsidP="008C491B">
      <w:pPr>
        <w:ind w:firstLine="709"/>
        <w:jc w:val="both"/>
        <w:rPr>
          <w:rFonts w:cs="Times New Roman"/>
        </w:rPr>
      </w:pPr>
      <w:r w:rsidRPr="00CD2B3E">
        <w:rPr>
          <w:rFonts w:cs="Times New Roman"/>
        </w:rPr>
        <w:t xml:space="preserve">La limitación más común que se encuentra cuando las personas se deciden a entrar a danza es el ¿Qué dirán los demás de mí? , ya que la música, trajes y movimientos expresan el sentir de una </w:t>
      </w:r>
      <w:r w:rsidRPr="00CD2B3E">
        <w:rPr>
          <w:rFonts w:cs="Times New Roman"/>
        </w:rPr>
        <w:lastRenderedPageBreak/>
        <w:t>comunidad en sí y a las demás personas no les agrada la cultura entonces se sienten como que apartados de las personas pero ya cuando el miedo se va y las personas les ven bailar quedan fascinados del trabajo que se realiza con cada uno de los estudiantes pero para sacar la pregunta ¿Qué dirán de mí? de los estudiantes  es un largo, cuesta mucho pero vale la pena por verlos disfrutar.</w:t>
      </w:r>
    </w:p>
    <w:p w14:paraId="20428715" w14:textId="77777777" w:rsidR="001E4145" w:rsidRPr="006A5361" w:rsidRDefault="001E4145" w:rsidP="00F94F83">
      <w:pPr>
        <w:ind w:firstLine="0"/>
        <w:jc w:val="both"/>
        <w:rPr>
          <w:rFonts w:cs="Times New Roman"/>
          <w:lang w:val="es-EC"/>
        </w:rPr>
      </w:pPr>
    </w:p>
    <w:p w14:paraId="1F189DA0" w14:textId="3EE09163" w:rsidR="00522364" w:rsidRPr="00C72401" w:rsidRDefault="0010057D" w:rsidP="00C72401">
      <w:pPr>
        <w:pStyle w:val="Ttulo1"/>
        <w:ind w:left="284" w:firstLine="284"/>
        <w:jc w:val="both"/>
        <w:rPr>
          <w:rFonts w:cs="Times New Roman"/>
          <w:szCs w:val="24"/>
          <w:lang w:val="es-419"/>
        </w:rPr>
      </w:pPr>
      <w:bookmarkStart w:id="15" w:name="_Toc110802670"/>
      <w:r w:rsidRPr="00C72401">
        <w:rPr>
          <w:rFonts w:cs="Times New Roman"/>
          <w:szCs w:val="24"/>
          <w:lang w:val="es-419"/>
        </w:rPr>
        <w:t xml:space="preserve">B.8. </w:t>
      </w:r>
      <w:r w:rsidR="00522364" w:rsidRPr="00C72401">
        <w:rPr>
          <w:rFonts w:cs="Times New Roman"/>
          <w:szCs w:val="24"/>
          <w:lang w:val="es-419"/>
        </w:rPr>
        <w:t>M</w:t>
      </w:r>
      <w:r w:rsidRPr="00C72401">
        <w:rPr>
          <w:rFonts w:cs="Times New Roman"/>
          <w:szCs w:val="24"/>
          <w:lang w:val="es-419"/>
        </w:rPr>
        <w:t>arco teórico</w:t>
      </w:r>
      <w:bookmarkEnd w:id="15"/>
      <w:r w:rsidR="00CD3A91" w:rsidRPr="00C72401">
        <w:rPr>
          <w:rFonts w:cs="Times New Roman"/>
          <w:szCs w:val="24"/>
          <w:lang w:val="es-419"/>
        </w:rPr>
        <w:t xml:space="preserve">     </w:t>
      </w:r>
    </w:p>
    <w:p w14:paraId="071D268A" w14:textId="05D4178A" w:rsidR="0044199F" w:rsidRPr="00C72401" w:rsidRDefault="00607B0E" w:rsidP="00F94F83">
      <w:pPr>
        <w:pStyle w:val="Ttulo2"/>
      </w:pPr>
      <w:bookmarkStart w:id="16" w:name="_Toc65171715"/>
      <w:bookmarkStart w:id="17" w:name="_Toc110802671"/>
      <w:r w:rsidRPr="00C72401">
        <w:t>8.1</w:t>
      </w:r>
      <w:r w:rsidR="00AE5737" w:rsidRPr="00C72401">
        <w:t xml:space="preserve"> </w:t>
      </w:r>
      <w:bookmarkStart w:id="18" w:name="_Toc65171716"/>
      <w:bookmarkEnd w:id="16"/>
      <w:r w:rsidR="00222306" w:rsidRPr="00C72401">
        <w:t>Salud mental</w:t>
      </w:r>
      <w:bookmarkEnd w:id="17"/>
      <w:r w:rsidR="00222306" w:rsidRPr="00C72401">
        <w:t xml:space="preserve"> </w:t>
      </w:r>
    </w:p>
    <w:p w14:paraId="66EFE586" w14:textId="1DB5BE6A" w:rsidR="0099538D" w:rsidRPr="00C72401" w:rsidRDefault="0099538D" w:rsidP="00C72401">
      <w:pPr>
        <w:ind w:firstLine="851"/>
        <w:jc w:val="both"/>
        <w:rPr>
          <w:rFonts w:cs="Times New Roman"/>
          <w:color w:val="000000" w:themeColor="text1"/>
          <w:szCs w:val="24"/>
          <w:lang w:val="es-EC"/>
        </w:rPr>
      </w:pPr>
      <w:r w:rsidRPr="00C72401">
        <w:rPr>
          <w:rFonts w:cs="Times New Roman"/>
          <w:szCs w:val="24"/>
          <w:lang w:val="es-EC"/>
        </w:rPr>
        <w:t>En términos generales la</w:t>
      </w:r>
      <w:r w:rsidR="0066309F" w:rsidRPr="00C72401">
        <w:rPr>
          <w:rFonts w:cs="Times New Roman"/>
          <w:color w:val="000000" w:themeColor="text1"/>
          <w:szCs w:val="24"/>
          <w:lang w:val="es-EC"/>
        </w:rPr>
        <w:t xml:space="preserve"> salud </w:t>
      </w:r>
      <w:r w:rsidR="000D0937" w:rsidRPr="00C72401">
        <w:rPr>
          <w:rFonts w:cs="Times New Roman"/>
          <w:color w:val="000000" w:themeColor="text1"/>
          <w:szCs w:val="24"/>
          <w:lang w:val="es-EC"/>
        </w:rPr>
        <w:t xml:space="preserve">mental </w:t>
      </w:r>
      <w:r w:rsidR="0066309F" w:rsidRPr="00C72401">
        <w:rPr>
          <w:rFonts w:cs="Times New Roman"/>
          <w:color w:val="000000" w:themeColor="text1"/>
          <w:szCs w:val="24"/>
          <w:lang w:val="es-EC"/>
        </w:rPr>
        <w:t xml:space="preserve">no es solamente la ausencia de enfermedades sino </w:t>
      </w:r>
      <w:r w:rsidR="00AB79FB">
        <w:rPr>
          <w:rFonts w:cs="Times New Roman"/>
          <w:color w:val="000000" w:themeColor="text1"/>
          <w:szCs w:val="24"/>
          <w:lang w:val="es-EC"/>
        </w:rPr>
        <w:t>también el</w:t>
      </w:r>
      <w:r w:rsidR="0066309F" w:rsidRPr="00C72401">
        <w:rPr>
          <w:rFonts w:cs="Times New Roman"/>
          <w:color w:val="000000" w:themeColor="text1"/>
          <w:szCs w:val="24"/>
          <w:lang w:val="es-EC"/>
        </w:rPr>
        <w:t xml:space="preserve"> resultante de un complejo proceso donde interactúan </w:t>
      </w:r>
      <w:r w:rsidR="007D3B86">
        <w:rPr>
          <w:rFonts w:cs="Times New Roman"/>
          <w:color w:val="000000" w:themeColor="text1"/>
          <w:szCs w:val="24"/>
          <w:lang w:val="es-EC"/>
        </w:rPr>
        <w:t xml:space="preserve">todos los </w:t>
      </w:r>
      <w:r w:rsidR="0066309F" w:rsidRPr="00C72401">
        <w:rPr>
          <w:rFonts w:cs="Times New Roman"/>
          <w:color w:val="000000" w:themeColor="text1"/>
          <w:szCs w:val="24"/>
          <w:lang w:val="es-EC"/>
        </w:rPr>
        <w:t>factores biológicos, económicos, sociales, políticos y ambientales en la generación de las condiciones que permiten el desarrollo pleno de las capacidades y potencialidades humanas, entendiendo al hombre como un ser individual y social</w:t>
      </w:r>
      <w:r w:rsidR="00840510" w:rsidRPr="00C72401">
        <w:rPr>
          <w:rFonts w:cs="Times New Roman"/>
          <w:color w:val="000000" w:themeColor="text1"/>
          <w:szCs w:val="24"/>
          <w:lang w:val="es-EC"/>
        </w:rPr>
        <w:t xml:space="preserve"> </w:t>
      </w:r>
      <w:sdt>
        <w:sdtPr>
          <w:rPr>
            <w:rFonts w:cs="Times New Roman"/>
            <w:color w:val="000000" w:themeColor="text1"/>
            <w:szCs w:val="24"/>
            <w:lang w:val="es-EC"/>
          </w:rPr>
          <w:id w:val="-1514996554"/>
          <w:citation/>
        </w:sdtPr>
        <w:sdtContent>
          <w:r w:rsidR="0066309F" w:rsidRPr="00C72401">
            <w:rPr>
              <w:rFonts w:cs="Times New Roman"/>
              <w:color w:val="000000" w:themeColor="text1"/>
              <w:szCs w:val="24"/>
              <w:lang w:val="es-EC"/>
            </w:rPr>
            <w:fldChar w:fldCharType="begin"/>
          </w:r>
          <w:r w:rsidR="0066309F" w:rsidRPr="00C72401">
            <w:rPr>
              <w:rFonts w:cs="Times New Roman"/>
              <w:color w:val="000000" w:themeColor="text1"/>
              <w:szCs w:val="24"/>
            </w:rPr>
            <w:instrText xml:space="preserve"> CITATION Car19 \l 3082 </w:instrText>
          </w:r>
          <w:r w:rsidR="0066309F" w:rsidRPr="00C72401">
            <w:rPr>
              <w:rFonts w:cs="Times New Roman"/>
              <w:color w:val="000000" w:themeColor="text1"/>
              <w:szCs w:val="24"/>
              <w:lang w:val="es-EC"/>
            </w:rPr>
            <w:fldChar w:fldCharType="separate"/>
          </w:r>
          <w:r w:rsidR="0066309F" w:rsidRPr="00C72401">
            <w:rPr>
              <w:rFonts w:cs="Times New Roman"/>
              <w:noProof/>
              <w:color w:val="000000" w:themeColor="text1"/>
              <w:szCs w:val="24"/>
            </w:rPr>
            <w:t>(Carrazana, 2019)</w:t>
          </w:r>
          <w:r w:rsidR="0066309F" w:rsidRPr="00C72401">
            <w:rPr>
              <w:rFonts w:cs="Times New Roman"/>
              <w:color w:val="000000" w:themeColor="text1"/>
              <w:szCs w:val="24"/>
              <w:lang w:val="es-EC"/>
            </w:rPr>
            <w:fldChar w:fldCharType="end"/>
          </w:r>
        </w:sdtContent>
      </w:sdt>
      <w:r w:rsidR="00CD3A91" w:rsidRPr="00C72401">
        <w:rPr>
          <w:rFonts w:cs="Times New Roman"/>
          <w:color w:val="000000" w:themeColor="text1"/>
          <w:szCs w:val="24"/>
          <w:lang w:val="es-EC"/>
        </w:rPr>
        <w:t xml:space="preserve">. </w:t>
      </w:r>
    </w:p>
    <w:p w14:paraId="6C227D87" w14:textId="5AEC269E" w:rsidR="00D478E7" w:rsidRDefault="0099538D" w:rsidP="78801565">
      <w:pPr>
        <w:ind w:firstLine="851"/>
        <w:jc w:val="both"/>
        <w:rPr>
          <w:rFonts w:cs="Times New Roman"/>
          <w:color w:val="000000" w:themeColor="text1"/>
          <w:lang w:val="es-419"/>
        </w:rPr>
      </w:pPr>
      <w:r w:rsidRPr="78801565">
        <w:rPr>
          <w:rFonts w:cs="Times New Roman"/>
          <w:color w:val="000000" w:themeColor="text1"/>
          <w:lang w:val="es-EC"/>
        </w:rPr>
        <w:t xml:space="preserve">Por ende, </w:t>
      </w:r>
      <w:r w:rsidRPr="78801565">
        <w:rPr>
          <w:rFonts w:cs="Times New Roman"/>
          <w:color w:val="000000" w:themeColor="text1"/>
          <w:lang w:val="es-419"/>
        </w:rPr>
        <w:t>a</w:t>
      </w:r>
      <w:r w:rsidR="00840510" w:rsidRPr="78801565">
        <w:rPr>
          <w:rFonts w:cs="Times New Roman"/>
          <w:color w:val="000000" w:themeColor="text1"/>
          <w:lang w:val="es-419"/>
        </w:rPr>
        <w:t xml:space="preserve">fecta la forma </w:t>
      </w:r>
      <w:r w:rsidR="00AB79FB" w:rsidRPr="78801565">
        <w:rPr>
          <w:rFonts w:cs="Times New Roman"/>
          <w:color w:val="000000" w:themeColor="text1"/>
          <w:lang w:val="es-419"/>
        </w:rPr>
        <w:t>como los</w:t>
      </w:r>
      <w:r w:rsidR="007D3B86" w:rsidRPr="78801565">
        <w:rPr>
          <w:rFonts w:cs="Times New Roman"/>
          <w:color w:val="000000" w:themeColor="text1"/>
          <w:lang w:val="es-419"/>
        </w:rPr>
        <w:t xml:space="preserve"> adolescentes </w:t>
      </w:r>
      <w:r w:rsidR="000D0937" w:rsidRPr="78801565">
        <w:rPr>
          <w:rFonts w:cs="Times New Roman"/>
          <w:color w:val="000000" w:themeColor="text1"/>
          <w:lang w:val="es-419"/>
        </w:rPr>
        <w:t>piensan</w:t>
      </w:r>
      <w:r w:rsidR="00840510" w:rsidRPr="78801565">
        <w:rPr>
          <w:rFonts w:cs="Times New Roman"/>
          <w:color w:val="000000" w:themeColor="text1"/>
          <w:lang w:val="es-419"/>
        </w:rPr>
        <w:t>, s</w:t>
      </w:r>
      <w:r w:rsidR="000D0937" w:rsidRPr="78801565">
        <w:rPr>
          <w:rFonts w:cs="Times New Roman"/>
          <w:color w:val="000000" w:themeColor="text1"/>
          <w:lang w:val="es-419"/>
        </w:rPr>
        <w:t>ienten</w:t>
      </w:r>
      <w:r w:rsidR="00840510" w:rsidRPr="78801565">
        <w:rPr>
          <w:rFonts w:cs="Times New Roman"/>
          <w:color w:val="000000" w:themeColor="text1"/>
          <w:lang w:val="es-419"/>
        </w:rPr>
        <w:t xml:space="preserve"> y </w:t>
      </w:r>
      <w:r w:rsidR="000D0937" w:rsidRPr="78801565">
        <w:rPr>
          <w:rFonts w:cs="Times New Roman"/>
          <w:color w:val="000000" w:themeColor="text1"/>
          <w:lang w:val="es-419"/>
        </w:rPr>
        <w:t>actúan</w:t>
      </w:r>
      <w:r w:rsidR="00840510" w:rsidRPr="78801565">
        <w:rPr>
          <w:rFonts w:cs="Times New Roman"/>
          <w:color w:val="000000" w:themeColor="text1"/>
          <w:lang w:val="es-419"/>
        </w:rPr>
        <w:t xml:space="preserve"> cuando enfrent</w:t>
      </w:r>
      <w:r w:rsidR="000D0937" w:rsidRPr="78801565">
        <w:rPr>
          <w:rFonts w:cs="Times New Roman"/>
          <w:color w:val="000000" w:themeColor="text1"/>
          <w:lang w:val="es-419"/>
        </w:rPr>
        <w:t>an</w:t>
      </w:r>
      <w:r w:rsidR="00840510" w:rsidRPr="78801565">
        <w:rPr>
          <w:rFonts w:cs="Times New Roman"/>
          <w:color w:val="000000" w:themeColor="text1"/>
          <w:lang w:val="es-419"/>
        </w:rPr>
        <w:t xml:space="preserve"> </w:t>
      </w:r>
      <w:r w:rsidR="00AB79FB" w:rsidRPr="78801565">
        <w:rPr>
          <w:rFonts w:cs="Times New Roman"/>
          <w:color w:val="000000" w:themeColor="text1"/>
          <w:lang w:val="es-419"/>
        </w:rPr>
        <w:t xml:space="preserve">situaciones de </w:t>
      </w:r>
      <w:r w:rsidR="00840510" w:rsidRPr="78801565">
        <w:rPr>
          <w:rFonts w:cs="Times New Roman"/>
          <w:color w:val="000000" w:themeColor="text1"/>
          <w:lang w:val="es-419"/>
        </w:rPr>
        <w:t>la vida, nos</w:t>
      </w:r>
      <w:r w:rsidR="000D0937" w:rsidRPr="78801565">
        <w:rPr>
          <w:rFonts w:cs="Times New Roman"/>
          <w:color w:val="000000" w:themeColor="text1"/>
          <w:lang w:val="es-419"/>
        </w:rPr>
        <w:t xml:space="preserve"> enfrentamos a varias etapas en las cuales debemos ir tomando experiencia para poder tomar buenas decisiones la cuales nos ayudaran mucho a mantener nuestra salud mental intacta una vez que entendamos que todo es un proceso desde el momento que nacemos hasta cuando morimos mejorara nuestra salud.</w:t>
      </w:r>
      <w:r w:rsidR="00605CD1" w:rsidRPr="78801565">
        <w:rPr>
          <w:rFonts w:cs="Times New Roman"/>
          <w:color w:val="000000" w:themeColor="text1"/>
          <w:lang w:val="es-EC"/>
        </w:rPr>
        <w:t xml:space="preserve"> </w:t>
      </w:r>
      <w:sdt>
        <w:sdtPr>
          <w:rPr>
            <w:rFonts w:cs="Times New Roman"/>
            <w:color w:val="000000" w:themeColor="text1"/>
            <w:szCs w:val="24"/>
            <w:lang w:val="es-EC"/>
          </w:rPr>
          <w:id w:val="622651969"/>
          <w:citation/>
        </w:sdtPr>
        <w:sdtContent>
          <w:r w:rsidR="00605CD1" w:rsidRPr="78801565">
            <w:rPr>
              <w:rFonts w:cs="Times New Roman"/>
              <w:color w:val="000000" w:themeColor="text1"/>
              <w:lang w:val="es-EC"/>
            </w:rPr>
            <w:fldChar w:fldCharType="begin"/>
          </w:r>
          <w:r w:rsidR="00605CD1" w:rsidRPr="78801565">
            <w:rPr>
              <w:rFonts w:cs="Times New Roman"/>
              <w:color w:val="000000" w:themeColor="text1"/>
              <w:lang w:val="es-EC"/>
            </w:rPr>
            <w:instrText xml:space="preserve"> CITATION Car19 \l 3082 </w:instrText>
          </w:r>
          <w:r w:rsidR="00605CD1" w:rsidRPr="78801565">
            <w:rPr>
              <w:rFonts w:cs="Times New Roman"/>
              <w:color w:val="000000" w:themeColor="text1"/>
              <w:szCs w:val="24"/>
              <w:lang w:val="es-EC"/>
            </w:rPr>
            <w:fldChar w:fldCharType="separate"/>
          </w:r>
          <w:r w:rsidR="00605CD1" w:rsidRPr="78801565">
            <w:rPr>
              <w:rFonts w:cs="Times New Roman"/>
              <w:noProof/>
              <w:color w:val="000000" w:themeColor="text1"/>
            </w:rPr>
            <w:t>(Carrazana, 2019)</w:t>
          </w:r>
          <w:r w:rsidR="00605CD1" w:rsidRPr="78801565">
            <w:rPr>
              <w:rFonts w:cs="Times New Roman"/>
              <w:color w:val="000000" w:themeColor="text1"/>
              <w:lang w:val="es-EC"/>
            </w:rPr>
            <w:fldChar w:fldCharType="end"/>
          </w:r>
        </w:sdtContent>
      </w:sdt>
      <w:r w:rsidR="00605CD1" w:rsidRPr="78801565">
        <w:rPr>
          <w:rFonts w:cs="Times New Roman"/>
          <w:color w:val="000000" w:themeColor="text1"/>
          <w:lang w:val="es-EC"/>
        </w:rPr>
        <w:t>.</w:t>
      </w:r>
    </w:p>
    <w:p w14:paraId="11B87952" w14:textId="2A20D009" w:rsidR="00AB79FB" w:rsidRPr="00AB79FB" w:rsidRDefault="00AB79FB" w:rsidP="78801565">
      <w:pPr>
        <w:ind w:firstLine="851"/>
        <w:jc w:val="both"/>
        <w:rPr>
          <w:rFonts w:cs="Times New Roman"/>
          <w:color w:val="000000" w:themeColor="text1"/>
          <w:lang w:val="es-419"/>
        </w:rPr>
      </w:pPr>
      <w:r w:rsidRPr="78801565">
        <w:rPr>
          <w:rFonts w:cs="Times New Roman"/>
          <w:color w:val="000000" w:themeColor="text1"/>
          <w:lang w:val="es-419"/>
        </w:rPr>
        <w:t>Por lo tanto, la salud mental es un daño</w:t>
      </w:r>
      <w:r w:rsidRPr="78801565">
        <w:rPr>
          <w:rStyle w:val="hgkelc"/>
          <w:rFonts w:cs="Times New Roman"/>
          <w:color w:val="202124"/>
          <w:shd w:val="clear" w:color="auto" w:fill="FFFFFF"/>
        </w:rPr>
        <w:t xml:space="preserve"> emocional, psicológico y social que va afectando a lo largo de la vida en nuestra forma de actuar, sentir, pensar, así nos enfrentamos a las diferentes situaciones, es importante buscar ayuda ya que nos ayuda a determinar cómo manejamos el estrés, nos relacionamos con los demás y tomamos decisiones.</w:t>
      </w:r>
    </w:p>
    <w:p w14:paraId="42D1486C" w14:textId="3A83F3BE" w:rsidR="00AB16CB" w:rsidRPr="00475E32" w:rsidRDefault="00AB16CB" w:rsidP="00F94F83">
      <w:pPr>
        <w:pStyle w:val="Ttulo3"/>
        <w:rPr>
          <w:i w:val="0"/>
          <w:iCs/>
        </w:rPr>
      </w:pPr>
      <w:bookmarkStart w:id="19" w:name="_Toc110802672"/>
      <w:r w:rsidRPr="00475E32">
        <w:rPr>
          <w:i w:val="0"/>
          <w:iCs/>
        </w:rPr>
        <w:t>8.</w:t>
      </w:r>
      <w:r w:rsidR="002F7576" w:rsidRPr="00475E32">
        <w:rPr>
          <w:i w:val="0"/>
          <w:iCs/>
        </w:rPr>
        <w:t>1.1</w:t>
      </w:r>
      <w:r w:rsidRPr="00475E32">
        <w:rPr>
          <w:i w:val="0"/>
          <w:iCs/>
        </w:rPr>
        <w:t xml:space="preserve"> La salud mental </w:t>
      </w:r>
      <w:r w:rsidR="00E93420" w:rsidRPr="00475E32">
        <w:rPr>
          <w:i w:val="0"/>
          <w:iCs/>
        </w:rPr>
        <w:t xml:space="preserve">de </w:t>
      </w:r>
      <w:r w:rsidRPr="00475E32">
        <w:rPr>
          <w:i w:val="0"/>
          <w:iCs/>
        </w:rPr>
        <w:t>Jóvenes</w:t>
      </w:r>
      <w:bookmarkEnd w:id="19"/>
      <w:r w:rsidRPr="00475E32">
        <w:rPr>
          <w:i w:val="0"/>
          <w:iCs/>
        </w:rPr>
        <w:t xml:space="preserve"> </w:t>
      </w:r>
    </w:p>
    <w:p w14:paraId="0EBADB08" w14:textId="23FC8EBC" w:rsidR="00AB16CB" w:rsidRPr="009563BB" w:rsidRDefault="0099538D" w:rsidP="78801565">
      <w:pPr>
        <w:ind w:firstLine="709"/>
        <w:jc w:val="both"/>
        <w:rPr>
          <w:rFonts w:cs="Times New Roman"/>
          <w:lang w:val="es-419"/>
        </w:rPr>
      </w:pPr>
      <w:r w:rsidRPr="78801565">
        <w:rPr>
          <w:rFonts w:cs="Times New Roman"/>
          <w:lang w:val="es-EC"/>
        </w:rPr>
        <w:t xml:space="preserve">En términos generales </w:t>
      </w:r>
      <w:r w:rsidR="00C90290" w:rsidRPr="78801565">
        <w:rPr>
          <w:rFonts w:cs="Times New Roman"/>
          <w:lang w:val="es-419"/>
        </w:rPr>
        <w:t>uno de cada siete jóvenes adolescentes tiene</w:t>
      </w:r>
      <w:r w:rsidR="00AB16CB" w:rsidRPr="78801565">
        <w:rPr>
          <w:rFonts w:cs="Times New Roman"/>
          <w:lang w:val="es-419"/>
        </w:rPr>
        <w:t xml:space="preserve"> uno o varios problemas de salud mental acompañados de enfermedades mentales que son tratables estos</w:t>
      </w:r>
      <w:r w:rsidR="009563BB" w:rsidRPr="78801565">
        <w:rPr>
          <w:rFonts w:cs="Times New Roman"/>
          <w:lang w:val="es-419"/>
        </w:rPr>
        <w:t xml:space="preserve"> problemas </w:t>
      </w:r>
      <w:r w:rsidR="00AB16CB" w:rsidRPr="78801565">
        <w:rPr>
          <w:rFonts w:cs="Times New Roman"/>
          <w:lang w:val="es-419"/>
        </w:rPr>
        <w:t>se encuentran entre las principales causas de enfermedad y discapacidad entre los adolescentes</w:t>
      </w:r>
      <w:r w:rsidR="002F7576" w:rsidRPr="78801565">
        <w:rPr>
          <w:rFonts w:cs="Times New Roman"/>
          <w:lang w:val="es-419"/>
        </w:rPr>
        <w:t xml:space="preserve">, </w:t>
      </w:r>
      <w:r w:rsidR="00AB16CB" w:rsidRPr="78801565">
        <w:rPr>
          <w:rFonts w:cs="Times New Roman"/>
          <w:lang w:val="es-419"/>
        </w:rPr>
        <w:t>perjudican</w:t>
      </w:r>
      <w:r w:rsidR="002F7576" w:rsidRPr="78801565">
        <w:rPr>
          <w:rFonts w:cs="Times New Roman"/>
          <w:lang w:val="es-419"/>
        </w:rPr>
        <w:t>do</w:t>
      </w:r>
      <w:r w:rsidR="00AB16CB" w:rsidRPr="78801565">
        <w:rPr>
          <w:rFonts w:cs="Times New Roman"/>
          <w:lang w:val="es-419"/>
        </w:rPr>
        <w:t xml:space="preserve"> </w:t>
      </w:r>
      <w:r w:rsidR="009563BB" w:rsidRPr="78801565">
        <w:rPr>
          <w:rFonts w:cs="Times New Roman"/>
          <w:lang w:val="es-419"/>
        </w:rPr>
        <w:t>su</w:t>
      </w:r>
      <w:r w:rsidR="00AB16CB" w:rsidRPr="78801565">
        <w:rPr>
          <w:rFonts w:cs="Times New Roman"/>
          <w:lang w:val="es-419"/>
        </w:rPr>
        <w:t xml:space="preserve"> salud física</w:t>
      </w:r>
      <w:r w:rsidR="002F7576" w:rsidRPr="78801565">
        <w:rPr>
          <w:rFonts w:cs="Times New Roman"/>
          <w:lang w:val="es-419"/>
        </w:rPr>
        <w:t>,</w:t>
      </w:r>
      <w:r w:rsidR="00AB16CB" w:rsidRPr="78801565">
        <w:rPr>
          <w:rFonts w:cs="Times New Roman"/>
          <w:lang w:val="es-419"/>
        </w:rPr>
        <w:t xml:space="preserve"> mental y restringen</w:t>
      </w:r>
      <w:r w:rsidR="002F7576" w:rsidRPr="78801565">
        <w:rPr>
          <w:rFonts w:cs="Times New Roman"/>
          <w:lang w:val="es-419"/>
        </w:rPr>
        <w:t xml:space="preserve"> el desarrollo de planes futuros </w:t>
      </w:r>
      <w:r w:rsidR="009563BB" w:rsidRPr="78801565">
        <w:rPr>
          <w:rFonts w:cs="Times New Roman"/>
          <w:noProof/>
          <w:lang w:val="es-419"/>
        </w:rPr>
        <w:t>(</w:t>
      </w:r>
      <w:r w:rsidR="009563BB" w:rsidRPr="78801565">
        <w:rPr>
          <w:rFonts w:cs="Times New Roman"/>
          <w:lang w:val="es-419"/>
        </w:rPr>
        <w:t>Calletano</w:t>
      </w:r>
      <w:r w:rsidR="009563BB" w:rsidRPr="78801565">
        <w:rPr>
          <w:rFonts w:cs="Times New Roman"/>
          <w:noProof/>
          <w:lang w:val="es-419"/>
        </w:rPr>
        <w:t>, 2019)</w:t>
      </w:r>
      <w:r w:rsidR="009563BB" w:rsidRPr="78801565">
        <w:rPr>
          <w:rFonts w:cs="Times New Roman"/>
          <w:lang w:val="es-419"/>
        </w:rPr>
        <w:t>.</w:t>
      </w:r>
    </w:p>
    <w:p w14:paraId="32C2ED6E" w14:textId="79E2067B" w:rsidR="00605CD1" w:rsidRDefault="009563BB" w:rsidP="00C72401">
      <w:pPr>
        <w:ind w:firstLine="709"/>
        <w:jc w:val="both"/>
        <w:rPr>
          <w:rFonts w:cs="Times New Roman"/>
          <w:szCs w:val="24"/>
        </w:rPr>
      </w:pPr>
      <w:r w:rsidRPr="009563BB">
        <w:rPr>
          <w:rFonts w:cs="Times New Roman"/>
          <w:szCs w:val="24"/>
          <w:lang w:val="es-419"/>
        </w:rPr>
        <w:t>Por lo tanto,</w:t>
      </w:r>
      <w:r>
        <w:rPr>
          <w:rFonts w:cs="Times New Roman"/>
          <w:szCs w:val="24"/>
          <w:lang w:val="es-419"/>
        </w:rPr>
        <w:t xml:space="preserve"> l</w:t>
      </w:r>
      <w:r w:rsidRPr="009563BB">
        <w:rPr>
          <w:rFonts w:cs="Times New Roman"/>
          <w:szCs w:val="24"/>
        </w:rPr>
        <w:t>os problemas de salud mental</w:t>
      </w:r>
      <w:r>
        <w:rPr>
          <w:rFonts w:cs="Times New Roman"/>
          <w:szCs w:val="24"/>
        </w:rPr>
        <w:t xml:space="preserve"> en los </w:t>
      </w:r>
      <w:r w:rsidR="00605CD1">
        <w:rPr>
          <w:rFonts w:cs="Times New Roman"/>
          <w:szCs w:val="24"/>
        </w:rPr>
        <w:t>jóvenes</w:t>
      </w:r>
      <w:r w:rsidRPr="009563BB">
        <w:rPr>
          <w:rFonts w:cs="Times New Roman"/>
          <w:szCs w:val="24"/>
        </w:rPr>
        <w:t xml:space="preserve"> han aumentado en todo el mundo</w:t>
      </w:r>
      <w:r w:rsidR="00605CD1">
        <w:rPr>
          <w:rFonts w:cs="Times New Roman"/>
          <w:szCs w:val="24"/>
        </w:rPr>
        <w:t xml:space="preserve"> l</w:t>
      </w:r>
      <w:r w:rsidRPr="009563BB">
        <w:rPr>
          <w:rFonts w:cs="Times New Roman"/>
          <w:szCs w:val="24"/>
        </w:rPr>
        <w:t>a salud mental es un aspecto de la vida que se puede afectar tanto por agentes biológicos como por factores sociales, es decir, todo</w:t>
      </w:r>
      <w:r w:rsidR="00605CD1">
        <w:rPr>
          <w:rFonts w:cs="Times New Roman"/>
          <w:szCs w:val="24"/>
        </w:rPr>
        <w:t xml:space="preserve"> ser</w:t>
      </w:r>
      <w:r w:rsidRPr="009563BB">
        <w:rPr>
          <w:rFonts w:cs="Times New Roman"/>
          <w:szCs w:val="24"/>
        </w:rPr>
        <w:t xml:space="preserve"> humano es </w:t>
      </w:r>
      <w:r w:rsidR="00605CD1" w:rsidRPr="009563BB">
        <w:rPr>
          <w:rFonts w:cs="Times New Roman"/>
          <w:szCs w:val="24"/>
        </w:rPr>
        <w:t>capaz</w:t>
      </w:r>
      <w:r w:rsidRPr="009563BB">
        <w:rPr>
          <w:rFonts w:cs="Times New Roman"/>
          <w:szCs w:val="24"/>
        </w:rPr>
        <w:t xml:space="preserve"> de ver alterada su salud mental</w:t>
      </w:r>
      <w:r w:rsidR="00605CD1" w:rsidRPr="00605CD1">
        <w:rPr>
          <w:rFonts w:cs="Times New Roman"/>
          <w:noProof/>
          <w:szCs w:val="24"/>
          <w:lang w:val="es-419"/>
        </w:rPr>
        <w:t xml:space="preserve"> </w:t>
      </w:r>
      <w:r w:rsidR="00605CD1" w:rsidRPr="009563BB">
        <w:rPr>
          <w:rFonts w:cs="Times New Roman"/>
          <w:noProof/>
          <w:szCs w:val="24"/>
          <w:lang w:val="es-419"/>
        </w:rPr>
        <w:t>(</w:t>
      </w:r>
      <w:r w:rsidR="00605CD1" w:rsidRPr="009563BB">
        <w:rPr>
          <w:rFonts w:cs="Times New Roman"/>
          <w:szCs w:val="24"/>
          <w:lang w:val="es-419"/>
        </w:rPr>
        <w:t>Calletano</w:t>
      </w:r>
      <w:r w:rsidR="00605CD1" w:rsidRPr="009563BB">
        <w:rPr>
          <w:rFonts w:cs="Times New Roman"/>
          <w:noProof/>
          <w:szCs w:val="24"/>
          <w:lang w:val="es-419"/>
        </w:rPr>
        <w:t>, 2019)</w:t>
      </w:r>
      <w:r w:rsidR="00605CD1" w:rsidRPr="009563BB">
        <w:rPr>
          <w:rFonts w:cs="Times New Roman"/>
          <w:szCs w:val="24"/>
          <w:lang w:val="es-419"/>
        </w:rPr>
        <w:t>.</w:t>
      </w:r>
    </w:p>
    <w:p w14:paraId="0AB8226A" w14:textId="632585DB" w:rsidR="00605CD1" w:rsidRDefault="00605CD1" w:rsidP="00C72401">
      <w:pPr>
        <w:ind w:firstLine="709"/>
        <w:jc w:val="both"/>
        <w:rPr>
          <w:rFonts w:cs="Times New Roman"/>
          <w:szCs w:val="24"/>
        </w:rPr>
      </w:pPr>
      <w:r>
        <w:rPr>
          <w:rFonts w:cs="Times New Roman"/>
          <w:szCs w:val="24"/>
        </w:rPr>
        <w:lastRenderedPageBreak/>
        <w:t xml:space="preserve">Es decir, </w:t>
      </w:r>
      <w:r w:rsidR="009563BB" w:rsidRPr="009563BB">
        <w:rPr>
          <w:rFonts w:cs="Times New Roman"/>
          <w:szCs w:val="24"/>
        </w:rPr>
        <w:t>la adolescencia es una etapa que presenta mayor vulnerabilidad frente a los continuos y actuales cambios a los que se debe enfrentar</w:t>
      </w:r>
      <w:r>
        <w:rPr>
          <w:rFonts w:cs="Times New Roman"/>
          <w:szCs w:val="24"/>
        </w:rPr>
        <w:t xml:space="preserve"> diariamente</w:t>
      </w:r>
      <w:r w:rsidR="009563BB" w:rsidRPr="009563BB">
        <w:rPr>
          <w:rFonts w:cs="Times New Roman"/>
          <w:szCs w:val="24"/>
        </w:rPr>
        <w:t>. Teniendo en cuenta las proyecciones que se esperan de los trastornos mentales</w:t>
      </w:r>
      <w:r>
        <w:rPr>
          <w:rFonts w:cs="Times New Roman"/>
          <w:szCs w:val="24"/>
        </w:rPr>
        <w:t xml:space="preserve"> </w:t>
      </w:r>
      <w:r w:rsidRPr="009563BB">
        <w:rPr>
          <w:rFonts w:cs="Times New Roman"/>
          <w:noProof/>
          <w:szCs w:val="24"/>
          <w:lang w:val="es-419"/>
        </w:rPr>
        <w:t>(</w:t>
      </w:r>
      <w:r w:rsidRPr="009563BB">
        <w:rPr>
          <w:rFonts w:cs="Times New Roman"/>
          <w:szCs w:val="24"/>
          <w:lang w:val="es-419"/>
        </w:rPr>
        <w:t>Calletano</w:t>
      </w:r>
      <w:r w:rsidRPr="009563BB">
        <w:rPr>
          <w:rFonts w:cs="Times New Roman"/>
          <w:noProof/>
          <w:szCs w:val="24"/>
          <w:lang w:val="es-419"/>
        </w:rPr>
        <w:t>, 2019)</w:t>
      </w:r>
      <w:r w:rsidRPr="009563BB">
        <w:rPr>
          <w:rFonts w:cs="Times New Roman"/>
          <w:szCs w:val="24"/>
          <w:lang w:val="es-419"/>
        </w:rPr>
        <w:t>.</w:t>
      </w:r>
    </w:p>
    <w:p w14:paraId="11C83976" w14:textId="10BF19AD" w:rsidR="009563BB" w:rsidRPr="009563BB" w:rsidRDefault="00605CD1" w:rsidP="00C72401">
      <w:pPr>
        <w:ind w:firstLine="709"/>
        <w:jc w:val="both"/>
        <w:rPr>
          <w:rFonts w:cs="Times New Roman"/>
          <w:szCs w:val="24"/>
          <w:lang w:val="es-419"/>
        </w:rPr>
      </w:pPr>
      <w:r>
        <w:rPr>
          <w:rFonts w:cs="Times New Roman"/>
          <w:szCs w:val="24"/>
        </w:rPr>
        <w:t>Por ende,</w:t>
      </w:r>
      <w:r w:rsidR="009563BB" w:rsidRPr="009563BB">
        <w:rPr>
          <w:rFonts w:cs="Times New Roman"/>
          <w:szCs w:val="24"/>
        </w:rPr>
        <w:t xml:space="preserve"> es importante conocer los derechos de los individuos </w:t>
      </w:r>
      <w:r>
        <w:rPr>
          <w:rFonts w:cs="Times New Roman"/>
          <w:szCs w:val="24"/>
        </w:rPr>
        <w:t>frente a la situación de salud mental</w:t>
      </w:r>
      <w:r w:rsidR="009563BB" w:rsidRPr="009563BB">
        <w:rPr>
          <w:rFonts w:cs="Times New Roman"/>
          <w:szCs w:val="24"/>
        </w:rPr>
        <w:t xml:space="preserve"> </w:t>
      </w:r>
      <w:r>
        <w:rPr>
          <w:rFonts w:cs="Times New Roman"/>
          <w:szCs w:val="24"/>
        </w:rPr>
        <w:t>para ayudar a</w:t>
      </w:r>
      <w:r w:rsidR="009563BB" w:rsidRPr="009563BB">
        <w:rPr>
          <w:rFonts w:cs="Times New Roman"/>
          <w:szCs w:val="24"/>
        </w:rPr>
        <w:t xml:space="preserve"> contribuir </w:t>
      </w:r>
      <w:r>
        <w:rPr>
          <w:rFonts w:cs="Times New Roman"/>
          <w:szCs w:val="24"/>
        </w:rPr>
        <w:t>una</w:t>
      </w:r>
      <w:r w:rsidR="009563BB" w:rsidRPr="009563BB">
        <w:rPr>
          <w:rFonts w:cs="Times New Roman"/>
          <w:szCs w:val="24"/>
        </w:rPr>
        <w:t xml:space="preserve"> mejor calidad de vida tanto </w:t>
      </w:r>
      <w:r>
        <w:rPr>
          <w:rFonts w:cs="Times New Roman"/>
          <w:szCs w:val="24"/>
        </w:rPr>
        <w:t>para e</w:t>
      </w:r>
      <w:r w:rsidR="009563BB" w:rsidRPr="009563BB">
        <w:rPr>
          <w:rFonts w:cs="Times New Roman"/>
          <w:szCs w:val="24"/>
        </w:rPr>
        <w:t>l adolescente como a su familia.</w:t>
      </w:r>
    </w:p>
    <w:p w14:paraId="050D52DA" w14:textId="6740BD9D" w:rsidR="00D478E7" w:rsidRPr="00475E32" w:rsidRDefault="00D478E7" w:rsidP="00F94F83">
      <w:pPr>
        <w:pStyle w:val="Ttulo3"/>
        <w:rPr>
          <w:i w:val="0"/>
          <w:iCs/>
        </w:rPr>
      </w:pPr>
      <w:bookmarkStart w:id="20" w:name="_Toc110802673"/>
      <w:r w:rsidRPr="00475E32">
        <w:rPr>
          <w:i w:val="0"/>
          <w:iCs/>
        </w:rPr>
        <w:t>8.</w:t>
      </w:r>
      <w:r w:rsidR="001B04FD" w:rsidRPr="00475E32">
        <w:rPr>
          <w:i w:val="0"/>
          <w:iCs/>
        </w:rPr>
        <w:t xml:space="preserve">1.2 </w:t>
      </w:r>
      <w:r w:rsidR="00AB16CB" w:rsidRPr="00475E32">
        <w:rPr>
          <w:i w:val="0"/>
          <w:iCs/>
        </w:rPr>
        <w:t>Importancia de la</w:t>
      </w:r>
      <w:r w:rsidRPr="00475E32">
        <w:rPr>
          <w:i w:val="0"/>
          <w:iCs/>
        </w:rPr>
        <w:t xml:space="preserve"> salud mental</w:t>
      </w:r>
      <w:bookmarkEnd w:id="20"/>
    </w:p>
    <w:p w14:paraId="73A80254" w14:textId="626CF012" w:rsidR="00605CD1" w:rsidRDefault="0099538D" w:rsidP="00C72401">
      <w:pPr>
        <w:jc w:val="both"/>
        <w:rPr>
          <w:rFonts w:cs="Times New Roman"/>
          <w:color w:val="202124"/>
          <w:szCs w:val="24"/>
          <w:shd w:val="clear" w:color="auto" w:fill="FFFFFF"/>
        </w:rPr>
      </w:pPr>
      <w:r w:rsidRPr="00C72401">
        <w:rPr>
          <w:rFonts w:cs="Times New Roman"/>
          <w:szCs w:val="24"/>
          <w:lang w:val="es-EC"/>
        </w:rPr>
        <w:t>En términos generales</w:t>
      </w:r>
      <w:r w:rsidRPr="00C72401">
        <w:rPr>
          <w:rFonts w:cs="Times New Roman"/>
          <w:color w:val="202124"/>
          <w:szCs w:val="24"/>
          <w:shd w:val="clear" w:color="auto" w:fill="FFFFFF"/>
        </w:rPr>
        <w:t xml:space="preserve"> l</w:t>
      </w:r>
      <w:r w:rsidR="00E93420" w:rsidRPr="00C72401">
        <w:rPr>
          <w:rFonts w:cs="Times New Roman"/>
          <w:color w:val="202124"/>
          <w:szCs w:val="24"/>
          <w:shd w:val="clear" w:color="auto" w:fill="FFFFFF"/>
        </w:rPr>
        <w:t xml:space="preserve">a salud mental incluye </w:t>
      </w:r>
      <w:r w:rsidR="00605CD1">
        <w:rPr>
          <w:rFonts w:cs="Times New Roman"/>
          <w:color w:val="202124"/>
          <w:szCs w:val="24"/>
          <w:shd w:val="clear" w:color="auto" w:fill="FFFFFF"/>
        </w:rPr>
        <w:t xml:space="preserve">mucho </w:t>
      </w:r>
      <w:r w:rsidR="00E93420" w:rsidRPr="00C72401">
        <w:rPr>
          <w:rFonts w:cs="Times New Roman"/>
          <w:color w:val="202124"/>
          <w:szCs w:val="24"/>
          <w:shd w:val="clear" w:color="auto" w:fill="FFFFFF"/>
        </w:rPr>
        <w:t>en el bienestar emocional, psicológico y social</w:t>
      </w:r>
      <w:r w:rsidR="00605CD1">
        <w:rPr>
          <w:rFonts w:cs="Times New Roman"/>
          <w:color w:val="202124"/>
          <w:szCs w:val="24"/>
          <w:shd w:val="clear" w:color="auto" w:fill="FFFFFF"/>
        </w:rPr>
        <w:t xml:space="preserve"> de los niños, niñas, adolescentes y personas adultas ya que esto afecta </w:t>
      </w:r>
      <w:r w:rsidR="00E93420" w:rsidRPr="00C72401">
        <w:rPr>
          <w:rFonts w:cs="Times New Roman"/>
          <w:color w:val="202124"/>
          <w:szCs w:val="24"/>
          <w:shd w:val="clear" w:color="auto" w:fill="FFFFFF"/>
        </w:rPr>
        <w:t>la forma de pensar, sentir y actuar cuando se enfrentan en la vid</w:t>
      </w:r>
      <w:r w:rsidR="00605CD1">
        <w:rPr>
          <w:rFonts w:cs="Times New Roman"/>
          <w:color w:val="202124"/>
          <w:szCs w:val="24"/>
          <w:shd w:val="clear" w:color="auto" w:fill="FFFFFF"/>
        </w:rPr>
        <w:t>a y una ayuda profesional</w:t>
      </w:r>
      <w:r w:rsidR="00E93420" w:rsidRPr="00C72401">
        <w:rPr>
          <w:rFonts w:cs="Times New Roman"/>
          <w:color w:val="202124"/>
          <w:szCs w:val="24"/>
          <w:shd w:val="clear" w:color="auto" w:fill="FFFFFF"/>
        </w:rPr>
        <w:t xml:space="preserve"> </w:t>
      </w:r>
      <w:r w:rsidR="00605CD1">
        <w:rPr>
          <w:rFonts w:cs="Times New Roman"/>
          <w:color w:val="202124"/>
          <w:szCs w:val="24"/>
          <w:shd w:val="clear" w:color="auto" w:fill="FFFFFF"/>
        </w:rPr>
        <w:t>permite</w:t>
      </w:r>
      <w:r w:rsidR="00E93420" w:rsidRPr="00C72401">
        <w:rPr>
          <w:rFonts w:cs="Times New Roman"/>
          <w:color w:val="202124"/>
          <w:szCs w:val="24"/>
          <w:shd w:val="clear" w:color="auto" w:fill="FFFFFF"/>
        </w:rPr>
        <w:t xml:space="preserve"> </w:t>
      </w:r>
      <w:r w:rsidR="00605CD1" w:rsidRPr="00C72401">
        <w:rPr>
          <w:rFonts w:cs="Times New Roman"/>
          <w:color w:val="202124"/>
          <w:szCs w:val="24"/>
          <w:shd w:val="clear" w:color="auto" w:fill="FFFFFF"/>
        </w:rPr>
        <w:t xml:space="preserve">determinar </w:t>
      </w:r>
      <w:r w:rsidR="00605CD1">
        <w:rPr>
          <w:rFonts w:cs="Times New Roman"/>
          <w:color w:val="202124"/>
          <w:szCs w:val="24"/>
          <w:shd w:val="clear" w:color="auto" w:fill="FFFFFF"/>
        </w:rPr>
        <w:t>y mejorar el</w:t>
      </w:r>
      <w:r w:rsidR="00E93420" w:rsidRPr="00C72401">
        <w:rPr>
          <w:rFonts w:cs="Times New Roman"/>
          <w:color w:val="202124"/>
          <w:szCs w:val="24"/>
          <w:shd w:val="clear" w:color="auto" w:fill="FFFFFF"/>
        </w:rPr>
        <w:t xml:space="preserve"> manej</w:t>
      </w:r>
      <w:r w:rsidR="00605CD1">
        <w:rPr>
          <w:rFonts w:cs="Times New Roman"/>
          <w:color w:val="202124"/>
          <w:szCs w:val="24"/>
          <w:shd w:val="clear" w:color="auto" w:fill="FFFFFF"/>
        </w:rPr>
        <w:t>o</w:t>
      </w:r>
      <w:r w:rsidR="00E93420" w:rsidRPr="00C72401">
        <w:rPr>
          <w:rFonts w:cs="Times New Roman"/>
          <w:color w:val="202124"/>
          <w:szCs w:val="24"/>
          <w:shd w:val="clear" w:color="auto" w:fill="FFFFFF"/>
        </w:rPr>
        <w:t xml:space="preserve"> </w:t>
      </w:r>
      <w:r w:rsidR="00605CD1">
        <w:rPr>
          <w:rFonts w:cs="Times New Roman"/>
          <w:color w:val="202124"/>
          <w:szCs w:val="24"/>
          <w:shd w:val="clear" w:color="auto" w:fill="FFFFFF"/>
        </w:rPr>
        <w:t xml:space="preserve">del </w:t>
      </w:r>
      <w:r w:rsidR="00E93420" w:rsidRPr="00C72401">
        <w:rPr>
          <w:rFonts w:cs="Times New Roman"/>
          <w:color w:val="202124"/>
          <w:szCs w:val="24"/>
          <w:shd w:val="clear" w:color="auto" w:fill="FFFFFF"/>
        </w:rPr>
        <w:t>estrés,</w:t>
      </w:r>
      <w:r w:rsidR="00605CD1">
        <w:rPr>
          <w:rFonts w:cs="Times New Roman"/>
          <w:color w:val="202124"/>
          <w:szCs w:val="24"/>
          <w:shd w:val="clear" w:color="auto" w:fill="FFFFFF"/>
        </w:rPr>
        <w:t xml:space="preserve"> ayuda en el mejoramiento de</w:t>
      </w:r>
      <w:r w:rsidR="00E93420" w:rsidRPr="00C72401">
        <w:rPr>
          <w:rFonts w:cs="Times New Roman"/>
          <w:color w:val="202124"/>
          <w:szCs w:val="24"/>
          <w:shd w:val="clear" w:color="auto" w:fill="FFFFFF"/>
        </w:rPr>
        <w:t xml:space="preserve"> </w:t>
      </w:r>
      <w:r w:rsidR="00605CD1">
        <w:rPr>
          <w:rFonts w:cs="Times New Roman"/>
          <w:color w:val="202124"/>
          <w:szCs w:val="24"/>
          <w:shd w:val="clear" w:color="auto" w:fill="FFFFFF"/>
        </w:rPr>
        <w:t xml:space="preserve">las </w:t>
      </w:r>
      <w:r w:rsidR="00E93420" w:rsidRPr="00C72401">
        <w:rPr>
          <w:rFonts w:cs="Times New Roman"/>
          <w:color w:val="202124"/>
          <w:szCs w:val="24"/>
          <w:shd w:val="clear" w:color="auto" w:fill="FFFFFF"/>
        </w:rPr>
        <w:t xml:space="preserve">relaciones con los demás </w:t>
      </w:r>
      <w:r w:rsidR="00605CD1" w:rsidRPr="00C72401">
        <w:rPr>
          <w:rFonts w:cs="Times New Roman"/>
          <w:color w:val="202124"/>
          <w:szCs w:val="24"/>
          <w:shd w:val="clear" w:color="auto" w:fill="FFFFFF"/>
        </w:rPr>
        <w:t xml:space="preserve">y </w:t>
      </w:r>
      <w:r w:rsidR="00605CD1">
        <w:rPr>
          <w:rFonts w:cs="Times New Roman"/>
          <w:color w:val="202124"/>
          <w:szCs w:val="24"/>
          <w:shd w:val="clear" w:color="auto" w:fill="FFFFFF"/>
        </w:rPr>
        <w:t xml:space="preserve">obtener mejores soluciones para la </w:t>
      </w:r>
      <w:r w:rsidR="00E93420" w:rsidRPr="00C72401">
        <w:rPr>
          <w:rFonts w:cs="Times New Roman"/>
          <w:color w:val="202124"/>
          <w:szCs w:val="24"/>
          <w:shd w:val="clear" w:color="auto" w:fill="FFFFFF"/>
        </w:rPr>
        <w:t>toma</w:t>
      </w:r>
      <w:r w:rsidR="00605CD1">
        <w:rPr>
          <w:rFonts w:cs="Times New Roman"/>
          <w:color w:val="202124"/>
          <w:szCs w:val="24"/>
          <w:shd w:val="clear" w:color="auto" w:fill="FFFFFF"/>
        </w:rPr>
        <w:t xml:space="preserve"> de </w:t>
      </w:r>
      <w:r w:rsidR="00605CD1" w:rsidRPr="00C72401">
        <w:rPr>
          <w:rFonts w:cs="Times New Roman"/>
          <w:color w:val="202124"/>
          <w:szCs w:val="24"/>
          <w:shd w:val="clear" w:color="auto" w:fill="FFFFFF"/>
        </w:rPr>
        <w:t>decisione</w:t>
      </w:r>
      <w:r w:rsidR="00605CD1">
        <w:rPr>
          <w:rFonts w:cs="Times New Roman"/>
          <w:color w:val="202124"/>
          <w:szCs w:val="24"/>
          <w:shd w:val="clear" w:color="auto" w:fill="FFFFFF"/>
        </w:rPr>
        <w:t xml:space="preserve">s </w:t>
      </w:r>
      <w:sdt>
        <w:sdtPr>
          <w:rPr>
            <w:rFonts w:cs="Times New Roman"/>
            <w:color w:val="202124"/>
            <w:szCs w:val="24"/>
            <w:shd w:val="clear" w:color="auto" w:fill="FFFFFF"/>
          </w:rPr>
          <w:id w:val="-622846100"/>
          <w:citation/>
        </w:sdtPr>
        <w:sdtContent>
          <w:r w:rsidR="00605CD1" w:rsidRPr="00C72401">
            <w:rPr>
              <w:rFonts w:cs="Times New Roman"/>
              <w:color w:val="202124"/>
              <w:szCs w:val="24"/>
              <w:shd w:val="clear" w:color="auto" w:fill="FFFFFF"/>
            </w:rPr>
            <w:fldChar w:fldCharType="begin"/>
          </w:r>
          <w:r w:rsidR="00605CD1" w:rsidRPr="00C72401">
            <w:rPr>
              <w:rFonts w:cs="Times New Roman"/>
              <w:color w:val="202124"/>
              <w:szCs w:val="24"/>
              <w:shd w:val="clear" w:color="auto" w:fill="FFFFFF"/>
            </w:rPr>
            <w:instrText xml:space="preserve"> CITATION Cas19 \l 3082 </w:instrText>
          </w:r>
          <w:r w:rsidR="00605CD1" w:rsidRPr="00C72401">
            <w:rPr>
              <w:rFonts w:cs="Times New Roman"/>
              <w:color w:val="202124"/>
              <w:szCs w:val="24"/>
              <w:shd w:val="clear" w:color="auto" w:fill="FFFFFF"/>
            </w:rPr>
            <w:fldChar w:fldCharType="separate"/>
          </w:r>
          <w:r w:rsidR="00605CD1" w:rsidRPr="00C72401">
            <w:rPr>
              <w:rFonts w:cs="Times New Roman"/>
              <w:noProof/>
              <w:color w:val="202124"/>
              <w:szCs w:val="24"/>
              <w:shd w:val="clear" w:color="auto" w:fill="FFFFFF"/>
            </w:rPr>
            <w:t xml:space="preserve"> (Castillo, 2019)</w:t>
          </w:r>
          <w:r w:rsidR="00605CD1" w:rsidRPr="00C72401">
            <w:rPr>
              <w:rFonts w:cs="Times New Roman"/>
              <w:color w:val="202124"/>
              <w:szCs w:val="24"/>
              <w:shd w:val="clear" w:color="auto" w:fill="FFFFFF"/>
            </w:rPr>
            <w:fldChar w:fldCharType="end"/>
          </w:r>
        </w:sdtContent>
      </w:sdt>
      <w:r w:rsidR="00605CD1" w:rsidRPr="00C72401">
        <w:rPr>
          <w:rFonts w:cs="Times New Roman"/>
          <w:color w:val="202124"/>
          <w:szCs w:val="24"/>
          <w:shd w:val="clear" w:color="auto" w:fill="FFFFFF"/>
        </w:rPr>
        <w:t>.</w:t>
      </w:r>
    </w:p>
    <w:p w14:paraId="39B7248D" w14:textId="07271A0A" w:rsidR="00E93420" w:rsidRDefault="00605CD1" w:rsidP="78801565">
      <w:pPr>
        <w:jc w:val="both"/>
        <w:rPr>
          <w:rFonts w:cs="Times New Roman"/>
          <w:color w:val="202124"/>
          <w:shd w:val="clear" w:color="auto" w:fill="FFFFFF"/>
        </w:rPr>
      </w:pPr>
      <w:r w:rsidRPr="78801565">
        <w:rPr>
          <w:rFonts w:cs="Times New Roman"/>
          <w:color w:val="202124"/>
          <w:shd w:val="clear" w:color="auto" w:fill="FFFFFF"/>
        </w:rPr>
        <w:t xml:space="preserve">Así </w:t>
      </w:r>
      <w:r w:rsidR="00E93420" w:rsidRPr="78801565">
        <w:rPr>
          <w:rFonts w:cs="Times New Roman"/>
          <w:color w:val="202124"/>
          <w:shd w:val="clear" w:color="auto" w:fill="FFFFFF"/>
        </w:rPr>
        <w:t xml:space="preserve">mismo, dice que el bienestar emocional de los jóvenes es tan importante como su salud física porque la buena salud mental les permite tomar buenas decisiones ante acontecimientos que se nos presenten repentinamente.  </w:t>
      </w:r>
      <w:sdt>
        <w:sdtPr>
          <w:rPr>
            <w:rFonts w:cs="Times New Roman"/>
            <w:color w:val="202124"/>
            <w:szCs w:val="24"/>
            <w:shd w:val="clear" w:color="auto" w:fill="FFFFFF"/>
          </w:rPr>
          <w:id w:val="-896118543"/>
          <w:citation/>
        </w:sdtPr>
        <w:sdtContent>
          <w:r w:rsidR="0099538D" w:rsidRPr="78801565">
            <w:rPr>
              <w:rFonts w:cs="Times New Roman"/>
              <w:color w:val="202124"/>
              <w:shd w:val="clear" w:color="auto" w:fill="FFFFFF"/>
            </w:rPr>
            <w:fldChar w:fldCharType="begin"/>
          </w:r>
          <w:r w:rsidR="0099538D" w:rsidRPr="78801565">
            <w:rPr>
              <w:rFonts w:cs="Times New Roman"/>
              <w:color w:val="202124"/>
              <w:shd w:val="clear" w:color="auto" w:fill="FFFFFF"/>
            </w:rPr>
            <w:instrText xml:space="preserve"> CITATION Cas19 \l 3082 </w:instrText>
          </w:r>
          <w:r w:rsidR="0099538D" w:rsidRPr="78801565">
            <w:rPr>
              <w:rFonts w:cs="Times New Roman"/>
              <w:color w:val="202124"/>
              <w:szCs w:val="24"/>
              <w:shd w:val="clear" w:color="auto" w:fill="FFFFFF"/>
            </w:rPr>
            <w:fldChar w:fldCharType="separate"/>
          </w:r>
          <w:r w:rsidR="0099538D" w:rsidRPr="78801565">
            <w:rPr>
              <w:rFonts w:cs="Times New Roman"/>
              <w:noProof/>
              <w:color w:val="202124"/>
              <w:shd w:val="clear" w:color="auto" w:fill="FFFFFF"/>
            </w:rPr>
            <w:t xml:space="preserve"> (Castillo, 2019)</w:t>
          </w:r>
          <w:r w:rsidR="0099538D" w:rsidRPr="78801565">
            <w:rPr>
              <w:rFonts w:cs="Times New Roman"/>
              <w:color w:val="202124"/>
              <w:shd w:val="clear" w:color="auto" w:fill="FFFFFF"/>
            </w:rPr>
            <w:fldChar w:fldCharType="end"/>
          </w:r>
        </w:sdtContent>
      </w:sdt>
      <w:r w:rsidR="0099538D" w:rsidRPr="78801565">
        <w:rPr>
          <w:rFonts w:cs="Times New Roman"/>
          <w:color w:val="202124"/>
          <w:shd w:val="clear" w:color="auto" w:fill="FFFFFF"/>
        </w:rPr>
        <w:t>.</w:t>
      </w:r>
    </w:p>
    <w:p w14:paraId="021E9A19" w14:textId="0426463B" w:rsidR="00605CD1" w:rsidRDefault="00605CD1" w:rsidP="78801565">
      <w:pPr>
        <w:jc w:val="both"/>
        <w:rPr>
          <w:rFonts w:cs="Times New Roman"/>
          <w:color w:val="000000"/>
          <w:shd w:val="clear" w:color="auto" w:fill="FFFFFF"/>
        </w:rPr>
      </w:pPr>
      <w:r w:rsidRPr="78801565">
        <w:rPr>
          <w:rFonts w:cs="Times New Roman"/>
          <w:color w:val="000000"/>
          <w:shd w:val="clear" w:color="auto" w:fill="FFFFFF"/>
        </w:rPr>
        <w:t xml:space="preserve">En suma, la salud mental </w:t>
      </w:r>
      <w:r w:rsidR="00080383" w:rsidRPr="78801565">
        <w:rPr>
          <w:rFonts w:cs="Times New Roman"/>
          <w:color w:val="000000"/>
          <w:shd w:val="clear" w:color="auto" w:fill="FFFFFF"/>
        </w:rPr>
        <w:t>de los adolescentes</w:t>
      </w:r>
      <w:r w:rsidRPr="78801565">
        <w:rPr>
          <w:rFonts w:cs="Times New Roman"/>
          <w:color w:val="000000"/>
          <w:shd w:val="clear" w:color="auto" w:fill="FFFFFF"/>
        </w:rPr>
        <w:t xml:space="preserve"> es un aspecto fundamental en la conducción de la educación, </w:t>
      </w:r>
      <w:r w:rsidR="00080383" w:rsidRPr="78801565">
        <w:rPr>
          <w:rFonts w:cs="Times New Roman"/>
          <w:color w:val="000000"/>
          <w:shd w:val="clear" w:color="auto" w:fill="FFFFFF"/>
        </w:rPr>
        <w:t>hoy en día es muy importante prestar atención su estado mental</w:t>
      </w:r>
      <w:r w:rsidRPr="78801565">
        <w:rPr>
          <w:rFonts w:cs="Times New Roman"/>
          <w:color w:val="000000"/>
          <w:shd w:val="clear" w:color="auto" w:fill="FFFFFF"/>
        </w:rPr>
        <w:t xml:space="preserve"> </w:t>
      </w:r>
      <w:r w:rsidR="00080383" w:rsidRPr="78801565">
        <w:rPr>
          <w:rFonts w:cs="Times New Roman"/>
          <w:color w:val="000000"/>
          <w:shd w:val="clear" w:color="auto" w:fill="FFFFFF"/>
        </w:rPr>
        <w:t xml:space="preserve">especialmente en problemas como la </w:t>
      </w:r>
      <w:r w:rsidRPr="78801565">
        <w:rPr>
          <w:rFonts w:cs="Times New Roman"/>
          <w:color w:val="000000"/>
          <w:shd w:val="clear" w:color="auto" w:fill="FFFFFF"/>
        </w:rPr>
        <w:t>depresión y ansiedad</w:t>
      </w:r>
      <w:r w:rsidR="00080383" w:rsidRPr="78801565">
        <w:rPr>
          <w:rFonts w:cs="Times New Roman"/>
          <w:color w:val="000000"/>
          <w:shd w:val="clear" w:color="auto" w:fill="FFFFFF"/>
        </w:rPr>
        <w:t xml:space="preserve"> es importante que las </w:t>
      </w:r>
      <w:r w:rsidRPr="78801565">
        <w:rPr>
          <w:rFonts w:cs="Times New Roman"/>
          <w:color w:val="000000"/>
          <w:shd w:val="clear" w:color="auto" w:fill="FFFFFF"/>
        </w:rPr>
        <w:t>institucion</w:t>
      </w:r>
      <w:r w:rsidR="00080383" w:rsidRPr="78801565">
        <w:rPr>
          <w:rFonts w:cs="Times New Roman"/>
          <w:color w:val="000000"/>
          <w:shd w:val="clear" w:color="auto" w:fill="FFFFFF"/>
        </w:rPr>
        <w:t>es</w:t>
      </w:r>
      <w:r w:rsidRPr="78801565">
        <w:rPr>
          <w:rFonts w:cs="Times New Roman"/>
          <w:color w:val="000000"/>
          <w:shd w:val="clear" w:color="auto" w:fill="FFFFFF"/>
        </w:rPr>
        <w:t xml:space="preserve"> </w:t>
      </w:r>
      <w:r w:rsidR="00080383" w:rsidRPr="78801565">
        <w:rPr>
          <w:rFonts w:cs="Times New Roman"/>
          <w:color w:val="000000"/>
          <w:shd w:val="clear" w:color="auto" w:fill="FFFFFF"/>
        </w:rPr>
        <w:t xml:space="preserve">muestren una </w:t>
      </w:r>
      <w:r w:rsidRPr="78801565">
        <w:rPr>
          <w:rFonts w:cs="Times New Roman"/>
          <w:color w:val="000000"/>
          <w:shd w:val="clear" w:color="auto" w:fill="FFFFFF"/>
        </w:rPr>
        <w:t>prevención</w:t>
      </w:r>
      <w:r w:rsidR="00080383" w:rsidRPr="78801565">
        <w:rPr>
          <w:rFonts w:cs="Times New Roman"/>
          <w:color w:val="000000"/>
          <w:shd w:val="clear" w:color="auto" w:fill="FFFFFF"/>
        </w:rPr>
        <w:t xml:space="preserve"> en los estudiantes y den</w:t>
      </w:r>
      <w:r w:rsidRPr="78801565">
        <w:rPr>
          <w:rFonts w:cs="Times New Roman"/>
          <w:color w:val="000000"/>
          <w:shd w:val="clear" w:color="auto" w:fill="FFFFFF"/>
        </w:rPr>
        <w:t xml:space="preserve"> constante apoyo ambiental, disponibilidad de oficinas y personal a cargo de labores de diagnóstico temprano</w:t>
      </w:r>
      <w:r w:rsidR="00080383" w:rsidRPr="78801565">
        <w:rPr>
          <w:rFonts w:cs="Times New Roman"/>
          <w:color w:val="000000"/>
          <w:shd w:val="clear" w:color="auto" w:fill="FFFFFF"/>
        </w:rPr>
        <w:t>, dando así un</w:t>
      </w:r>
      <w:r w:rsidRPr="78801565">
        <w:rPr>
          <w:rFonts w:cs="Times New Roman"/>
          <w:color w:val="000000"/>
          <w:shd w:val="clear" w:color="auto" w:fill="FFFFFF"/>
        </w:rPr>
        <w:t xml:space="preserve"> impacto positivo </w:t>
      </w:r>
      <w:r w:rsidR="00080383" w:rsidRPr="78801565">
        <w:rPr>
          <w:rFonts w:cs="Times New Roman"/>
          <w:color w:val="000000"/>
          <w:shd w:val="clear" w:color="auto" w:fill="FFFFFF"/>
        </w:rPr>
        <w:t>en los estudiantes en</w:t>
      </w:r>
      <w:r w:rsidRPr="78801565">
        <w:rPr>
          <w:rFonts w:cs="Times New Roman"/>
          <w:color w:val="000000"/>
          <w:shd w:val="clear" w:color="auto" w:fill="FFFFFF"/>
        </w:rPr>
        <w:t xml:space="preserve"> medidas de esta naturalez</w:t>
      </w:r>
      <w:r w:rsidR="002571DB" w:rsidRPr="78801565">
        <w:rPr>
          <w:rFonts w:cs="Times New Roman"/>
          <w:color w:val="000000"/>
          <w:shd w:val="clear" w:color="auto" w:fill="FFFFFF"/>
        </w:rPr>
        <w:t>a</w:t>
      </w:r>
      <w:sdt>
        <w:sdtPr>
          <w:rPr>
            <w:rFonts w:cs="Times New Roman"/>
            <w:color w:val="000000"/>
            <w:shd w:val="clear" w:color="auto" w:fill="FFFFFF"/>
          </w:rPr>
          <w:id w:val="1594198821"/>
          <w:lock w:val="contentLocked"/>
          <w:placeholder>
            <w:docPart w:val="DefaultPlaceholder_1081868574"/>
          </w:placeholder>
          <w:citation/>
        </w:sdtPr>
        <w:sdtEndPr>
          <w:rPr>
            <w:color w:val="000000" w:themeColor="text1"/>
          </w:rPr>
        </w:sdtEndPr>
        <w:sdtContent>
          <w:r w:rsidR="002571DB" w:rsidRPr="78801565">
            <w:rPr>
              <w:rFonts w:cs="Times New Roman"/>
              <w:color w:val="000000"/>
              <w:shd w:val="clear" w:color="auto" w:fill="FFFFFF"/>
            </w:rPr>
            <w:fldChar w:fldCharType="begin"/>
          </w:r>
          <w:r w:rsidR="002571DB" w:rsidRPr="78801565">
            <w:rPr>
              <w:rFonts w:cs="Times New Roman"/>
              <w:color w:val="000000"/>
              <w:shd w:val="clear" w:color="auto" w:fill="FFFFFF"/>
            </w:rPr>
            <w:instrText xml:space="preserve">CITATION Roc \l 3082 </w:instrText>
          </w:r>
          <w:r w:rsidR="002571DB" w:rsidRPr="78801565">
            <w:rPr>
              <w:rFonts w:cs="Times New Roman"/>
              <w:color w:val="000000"/>
              <w:shd w:val="clear" w:color="auto" w:fill="FFFFFF"/>
            </w:rPr>
            <w:fldChar w:fldCharType="separate"/>
          </w:r>
          <w:r w:rsidR="002571DB" w:rsidRPr="78801565">
            <w:rPr>
              <w:rFonts w:cs="Times New Roman"/>
              <w:noProof/>
              <w:color w:val="000000"/>
              <w:shd w:val="clear" w:color="auto" w:fill="FFFFFF"/>
            </w:rPr>
            <w:t xml:space="preserve"> (Casañas, 2018)</w:t>
          </w:r>
          <w:r w:rsidR="002571DB" w:rsidRPr="78801565">
            <w:rPr>
              <w:rFonts w:cs="Times New Roman"/>
              <w:color w:val="000000"/>
              <w:shd w:val="clear" w:color="auto" w:fill="FFFFFF"/>
            </w:rPr>
            <w:fldChar w:fldCharType="end"/>
          </w:r>
        </w:sdtContent>
      </w:sdt>
      <w:r w:rsidR="002571DB" w:rsidRPr="78801565">
        <w:rPr>
          <w:rFonts w:cs="Times New Roman"/>
          <w:color w:val="000000"/>
          <w:shd w:val="clear" w:color="auto" w:fill="FFFFFF"/>
        </w:rPr>
        <w:t>.</w:t>
      </w:r>
    </w:p>
    <w:p w14:paraId="10AEA6C7" w14:textId="2B8E8611" w:rsidR="78801565" w:rsidRDefault="78801565" w:rsidP="78801565">
      <w:pPr>
        <w:shd w:val="clear" w:color="auto" w:fill="FFFFFF" w:themeFill="background1"/>
        <w:ind w:firstLine="0"/>
        <w:rPr>
          <w:rFonts w:eastAsia="Times New Roman" w:cs="Times New Roman"/>
          <w:color w:val="000000" w:themeColor="text1"/>
          <w:lang w:val="es-EC" w:eastAsia="es-EC"/>
        </w:rPr>
      </w:pPr>
      <w:r w:rsidRPr="78801565">
        <w:rPr>
          <w:rFonts w:eastAsia="Times New Roman" w:cs="Times New Roman"/>
          <w:color w:val="000000" w:themeColor="text1"/>
          <w:lang w:val="es-EC" w:eastAsia="es-EC"/>
        </w:rPr>
        <w:t>La salud mental contribuye en varios aspectos como:</w:t>
      </w:r>
    </w:p>
    <w:p w14:paraId="05933C80" w14:textId="511B9DB4" w:rsidR="002571DB" w:rsidRPr="002571DB" w:rsidRDefault="78801565" w:rsidP="78801565">
      <w:pPr>
        <w:numPr>
          <w:ilvl w:val="0"/>
          <w:numId w:val="20"/>
        </w:numPr>
        <w:shd w:val="clear" w:color="auto" w:fill="FFFFFF" w:themeFill="background1"/>
        <w:textAlignment w:val="baseline"/>
        <w:rPr>
          <w:rFonts w:eastAsia="Times New Roman" w:cs="Times New Roman"/>
          <w:color w:val="000000" w:themeColor="text1"/>
          <w:lang w:val="es-EC" w:eastAsia="es-EC"/>
        </w:rPr>
      </w:pPr>
      <w:r w:rsidRPr="78801565">
        <w:rPr>
          <w:rFonts w:eastAsia="Times New Roman" w:cs="Times New Roman"/>
          <w:color w:val="000000" w:themeColor="text1"/>
          <w:lang w:val="es-EC" w:eastAsia="es-EC"/>
        </w:rPr>
        <w:t>Ayudar al estrés cotidiano</w:t>
      </w:r>
    </w:p>
    <w:p w14:paraId="7C84BE9B" w14:textId="6C1D3B90" w:rsidR="002571DB" w:rsidRPr="002571DB" w:rsidRDefault="78801565" w:rsidP="78801565">
      <w:pPr>
        <w:numPr>
          <w:ilvl w:val="0"/>
          <w:numId w:val="20"/>
        </w:numPr>
        <w:shd w:val="clear" w:color="auto" w:fill="FFFFFF" w:themeFill="background1"/>
        <w:textAlignment w:val="baseline"/>
        <w:rPr>
          <w:rFonts w:eastAsia="Times New Roman" w:cs="Times New Roman"/>
          <w:color w:val="000000" w:themeColor="text1"/>
          <w:lang w:val="es-EC" w:eastAsia="es-EC"/>
        </w:rPr>
      </w:pPr>
      <w:r w:rsidRPr="78801565">
        <w:rPr>
          <w:rFonts w:eastAsia="Times New Roman" w:cs="Times New Roman"/>
          <w:color w:val="000000" w:themeColor="text1"/>
          <w:lang w:val="es-EC" w:eastAsia="es-EC"/>
        </w:rPr>
        <w:t>Prepararnos físicamente</w:t>
      </w:r>
    </w:p>
    <w:p w14:paraId="0B9144C9" w14:textId="538AC995" w:rsidR="002571DB" w:rsidRPr="002571DB" w:rsidRDefault="78801565" w:rsidP="78801565">
      <w:pPr>
        <w:numPr>
          <w:ilvl w:val="0"/>
          <w:numId w:val="20"/>
        </w:numPr>
        <w:shd w:val="clear" w:color="auto" w:fill="FFFFFF" w:themeFill="background1"/>
        <w:textAlignment w:val="baseline"/>
        <w:rPr>
          <w:rFonts w:eastAsia="Times New Roman" w:cs="Times New Roman"/>
          <w:color w:val="000000" w:themeColor="text1"/>
          <w:lang w:val="es-EC" w:eastAsia="es-EC"/>
        </w:rPr>
      </w:pPr>
      <w:r w:rsidRPr="78801565">
        <w:rPr>
          <w:rFonts w:eastAsia="Times New Roman" w:cs="Times New Roman"/>
          <w:color w:val="000000" w:themeColor="text1"/>
          <w:lang w:val="es-EC" w:eastAsia="es-EC"/>
        </w:rPr>
        <w:t>Tratar bien a todas las personas</w:t>
      </w:r>
    </w:p>
    <w:p w14:paraId="5F088BE3" w14:textId="0D9CA034" w:rsidR="002571DB" w:rsidRPr="002571DB" w:rsidRDefault="78801565" w:rsidP="78801565">
      <w:pPr>
        <w:numPr>
          <w:ilvl w:val="0"/>
          <w:numId w:val="20"/>
        </w:numPr>
        <w:shd w:val="clear" w:color="auto" w:fill="FFFFFF" w:themeFill="background1"/>
        <w:textAlignment w:val="baseline"/>
        <w:rPr>
          <w:rFonts w:eastAsia="Times New Roman" w:cs="Times New Roman"/>
          <w:color w:val="000000" w:themeColor="text1"/>
          <w:lang w:val="es-EC" w:eastAsia="es-EC"/>
        </w:rPr>
      </w:pPr>
      <w:r w:rsidRPr="78801565">
        <w:rPr>
          <w:rFonts w:eastAsia="Times New Roman" w:cs="Times New Roman"/>
          <w:color w:val="000000" w:themeColor="text1"/>
          <w:lang w:val="es-EC" w:eastAsia="es-EC"/>
        </w:rPr>
        <w:t>Salvaguardar la integridad suya y de su comunidad.</w:t>
      </w:r>
    </w:p>
    <w:p w14:paraId="65EB7E7F" w14:textId="770F12FA" w:rsidR="002571DB" w:rsidRPr="002571DB" w:rsidRDefault="78801565" w:rsidP="78801565">
      <w:pPr>
        <w:numPr>
          <w:ilvl w:val="0"/>
          <w:numId w:val="20"/>
        </w:numPr>
        <w:shd w:val="clear" w:color="auto" w:fill="FFFFFF" w:themeFill="background1"/>
        <w:textAlignment w:val="baseline"/>
        <w:rPr>
          <w:rFonts w:eastAsia="Times New Roman" w:cs="Times New Roman"/>
          <w:color w:val="000000" w:themeColor="text1"/>
          <w:lang w:val="es-EC" w:eastAsia="es-EC"/>
        </w:rPr>
      </w:pPr>
      <w:r w:rsidRPr="78801565">
        <w:rPr>
          <w:rFonts w:eastAsia="Times New Roman" w:cs="Times New Roman"/>
          <w:color w:val="000000" w:themeColor="text1"/>
          <w:lang w:val="es-EC" w:eastAsia="es-EC"/>
        </w:rPr>
        <w:t>Ser un ser productivo</w:t>
      </w:r>
    </w:p>
    <w:p w14:paraId="4F5F1604" w14:textId="2AFC7DF1" w:rsidR="002571DB" w:rsidRDefault="78801565" w:rsidP="78801565">
      <w:pPr>
        <w:numPr>
          <w:ilvl w:val="0"/>
          <w:numId w:val="20"/>
        </w:numPr>
        <w:shd w:val="clear" w:color="auto" w:fill="FFFFFF" w:themeFill="background1"/>
        <w:textAlignment w:val="baseline"/>
        <w:rPr>
          <w:rFonts w:eastAsia="Times New Roman" w:cs="Times New Roman"/>
          <w:color w:val="000000" w:themeColor="text1"/>
          <w:lang w:val="es-EC" w:eastAsia="es-EC"/>
        </w:rPr>
      </w:pPr>
      <w:r w:rsidRPr="78801565">
        <w:rPr>
          <w:rFonts w:eastAsia="Times New Roman" w:cs="Times New Roman"/>
          <w:color w:val="000000" w:themeColor="text1"/>
          <w:lang w:val="es-EC" w:eastAsia="es-EC"/>
        </w:rPr>
        <w:t>Llegar a explotar su cien por ciento.</w:t>
      </w:r>
    </w:p>
    <w:p w14:paraId="33785082" w14:textId="4A0ED291" w:rsidR="00C90290" w:rsidRDefault="00C90290" w:rsidP="00C90290">
      <w:pPr>
        <w:shd w:val="clear" w:color="auto" w:fill="FFFFFF" w:themeFill="background1"/>
        <w:textAlignment w:val="baseline"/>
        <w:rPr>
          <w:rFonts w:eastAsia="Times New Roman" w:cs="Times New Roman"/>
          <w:color w:val="000000" w:themeColor="text1"/>
          <w:lang w:val="es-EC" w:eastAsia="es-EC"/>
        </w:rPr>
      </w:pPr>
    </w:p>
    <w:p w14:paraId="35B0E21D" w14:textId="4593BDE9" w:rsidR="00C90290" w:rsidRDefault="00C90290" w:rsidP="00C90290">
      <w:pPr>
        <w:shd w:val="clear" w:color="auto" w:fill="FFFFFF" w:themeFill="background1"/>
        <w:textAlignment w:val="baseline"/>
        <w:rPr>
          <w:rFonts w:eastAsia="Times New Roman" w:cs="Times New Roman"/>
          <w:color w:val="000000" w:themeColor="text1"/>
          <w:lang w:val="es-EC" w:eastAsia="es-EC"/>
        </w:rPr>
      </w:pPr>
    </w:p>
    <w:p w14:paraId="4FE9762D" w14:textId="77777777" w:rsidR="00C90290" w:rsidRPr="002571DB" w:rsidRDefault="00C90290" w:rsidP="00C90290">
      <w:pPr>
        <w:shd w:val="clear" w:color="auto" w:fill="FFFFFF" w:themeFill="background1"/>
        <w:textAlignment w:val="baseline"/>
        <w:rPr>
          <w:rFonts w:eastAsia="Times New Roman" w:cs="Times New Roman"/>
          <w:color w:val="000000" w:themeColor="text1"/>
          <w:lang w:val="es-EC" w:eastAsia="es-EC"/>
        </w:rPr>
      </w:pPr>
    </w:p>
    <w:p w14:paraId="4808FFEA" w14:textId="15034016" w:rsidR="00D478E7" w:rsidRPr="00475E32" w:rsidRDefault="00D478E7" w:rsidP="00F94F83">
      <w:pPr>
        <w:pStyle w:val="Ttulo3"/>
        <w:rPr>
          <w:i w:val="0"/>
          <w:iCs/>
        </w:rPr>
      </w:pPr>
      <w:bookmarkStart w:id="21" w:name="_Toc110802674"/>
      <w:r w:rsidRPr="00475E32">
        <w:rPr>
          <w:i w:val="0"/>
          <w:iCs/>
        </w:rPr>
        <w:lastRenderedPageBreak/>
        <w:t>8.</w:t>
      </w:r>
      <w:r w:rsidR="001B04FD" w:rsidRPr="00475E32">
        <w:rPr>
          <w:i w:val="0"/>
          <w:iCs/>
        </w:rPr>
        <w:t>1.3</w:t>
      </w:r>
      <w:r w:rsidRPr="00475E32">
        <w:rPr>
          <w:i w:val="0"/>
          <w:iCs/>
        </w:rPr>
        <w:t xml:space="preserve"> </w:t>
      </w:r>
      <w:r w:rsidR="001E4145" w:rsidRPr="00475E32">
        <w:rPr>
          <w:i w:val="0"/>
          <w:iCs/>
        </w:rPr>
        <w:t>Causas de las enfermedades mentales</w:t>
      </w:r>
      <w:r w:rsidRPr="00475E32">
        <w:rPr>
          <w:i w:val="0"/>
          <w:iCs/>
        </w:rPr>
        <w:t>.</w:t>
      </w:r>
      <w:bookmarkEnd w:id="21"/>
    </w:p>
    <w:p w14:paraId="7F7820AF" w14:textId="039A52C8" w:rsidR="001E4145" w:rsidRPr="00C72401" w:rsidRDefault="001E4145" w:rsidP="78801565">
      <w:pPr>
        <w:jc w:val="both"/>
        <w:rPr>
          <w:rFonts w:cs="Times New Roman"/>
        </w:rPr>
      </w:pPr>
      <w:r w:rsidRPr="78801565">
        <w:rPr>
          <w:rFonts w:cs="Times New Roman"/>
        </w:rPr>
        <w:t xml:space="preserve">Según </w:t>
      </w:r>
      <w:r w:rsidRPr="78801565">
        <w:rPr>
          <w:rFonts w:cs="Times New Roman"/>
          <w:noProof/>
          <w:color w:val="000000"/>
          <w:bdr w:val="none" w:sz="0" w:space="0" w:color="auto" w:frame="1"/>
        </w:rPr>
        <w:t>Naylor (2019)</w:t>
      </w:r>
      <w:r w:rsidRPr="78801565">
        <w:rPr>
          <w:rFonts w:cs="Times New Roman"/>
          <w:color w:val="000000"/>
          <w:bdr w:val="none" w:sz="0" w:space="0" w:color="auto" w:frame="1"/>
        </w:rPr>
        <w:t xml:space="preserve"> </w:t>
      </w:r>
      <w:r w:rsidRPr="78801565">
        <w:rPr>
          <w:rFonts w:cs="Times New Roman"/>
          <w:color w:val="111111"/>
        </w:rPr>
        <w:t>Las enfermedades mentales tienen un origen genético y ambiental:</w:t>
      </w:r>
    </w:p>
    <w:p w14:paraId="43118F04" w14:textId="105E0B78" w:rsidR="00CC22CC" w:rsidRPr="00C72401" w:rsidRDefault="001E4145" w:rsidP="78801565">
      <w:pPr>
        <w:pStyle w:val="Prrafodelista"/>
        <w:numPr>
          <w:ilvl w:val="0"/>
          <w:numId w:val="9"/>
        </w:numPr>
        <w:jc w:val="both"/>
        <w:rPr>
          <w:rFonts w:cs="Times New Roman"/>
        </w:rPr>
      </w:pPr>
      <w:r w:rsidRPr="78801565">
        <w:rPr>
          <w:rStyle w:val="Textoennegrita"/>
          <w:rFonts w:cs="Times New Roman"/>
          <w:color w:val="111111"/>
        </w:rPr>
        <w:t xml:space="preserve">Genética – Herencia: </w:t>
      </w:r>
      <w:r w:rsidRPr="78801565">
        <w:rPr>
          <w:rStyle w:val="Textoennegrita"/>
          <w:rFonts w:cs="Times New Roman"/>
          <w:b w:val="0"/>
          <w:bCs w:val="0"/>
          <w:color w:val="111111"/>
        </w:rPr>
        <w:t>En el caso de que no haya sido tratada por parientes esta puede tener un gran impacto y desarrollarle en su sucesor.</w:t>
      </w:r>
    </w:p>
    <w:p w14:paraId="2EA2A236" w14:textId="0CA08924" w:rsidR="00495B83" w:rsidRPr="00C72401" w:rsidRDefault="00495B83" w:rsidP="78801565">
      <w:pPr>
        <w:pStyle w:val="Prrafodelista"/>
        <w:numPr>
          <w:ilvl w:val="0"/>
          <w:numId w:val="9"/>
        </w:numPr>
        <w:jc w:val="both"/>
        <w:rPr>
          <w:rFonts w:cs="Times New Roman"/>
        </w:rPr>
      </w:pPr>
      <w:r w:rsidRPr="78801565">
        <w:rPr>
          <w:rStyle w:val="Textoennegrita"/>
          <w:rFonts w:cs="Times New Roman"/>
          <w:color w:val="111111"/>
        </w:rPr>
        <w:t xml:space="preserve">Post parto: </w:t>
      </w:r>
      <w:r w:rsidRPr="78801565">
        <w:rPr>
          <w:rStyle w:val="Textoennegrita"/>
          <w:rFonts w:cs="Times New Roman"/>
          <w:b w:val="0"/>
          <w:bCs w:val="0"/>
          <w:color w:val="111111"/>
        </w:rPr>
        <w:t>Los acontecimientos que hayan surgido antes del parto acompañado de vicios pueden llegar al útero desencadenando una enfermedad mental.</w:t>
      </w:r>
    </w:p>
    <w:p w14:paraId="3035ABFD" w14:textId="11B3A120" w:rsidR="00495B83" w:rsidRPr="00C72401" w:rsidRDefault="00495B83" w:rsidP="78801565">
      <w:pPr>
        <w:pStyle w:val="Prrafodelista"/>
        <w:numPr>
          <w:ilvl w:val="0"/>
          <w:numId w:val="9"/>
        </w:numPr>
        <w:jc w:val="both"/>
        <w:rPr>
          <w:rFonts w:cs="Times New Roman"/>
        </w:rPr>
      </w:pPr>
      <w:r w:rsidRPr="78801565">
        <w:rPr>
          <w:rStyle w:val="Textoennegrita"/>
          <w:rFonts w:cs="Times New Roman"/>
          <w:color w:val="111111"/>
        </w:rPr>
        <w:t>El Cerebro:</w:t>
      </w:r>
      <w:r w:rsidRPr="78801565">
        <w:rPr>
          <w:rFonts w:cs="Times New Roman"/>
        </w:rPr>
        <w:t>  Las conexiones neuronales del cerebro que interactúan entre ellas se ven afectadas con sustancias químicas que nos generan muchos trastornos y enfermedades mentales ya que no tienen una correcta comunicación entre las misma.</w:t>
      </w:r>
    </w:p>
    <w:p w14:paraId="615D2A75" w14:textId="5CFF9D5F" w:rsidR="00B879D1" w:rsidRPr="00B879D1" w:rsidRDefault="00495B83" w:rsidP="78801565">
      <w:pPr>
        <w:pStyle w:val="Ttulo2"/>
        <w:numPr>
          <w:ilvl w:val="1"/>
          <w:numId w:val="28"/>
        </w:numPr>
        <w:rPr>
          <w:rFonts w:cs="Times New Roman"/>
          <w:color w:val="000000" w:themeColor="text1"/>
        </w:rPr>
      </w:pPr>
      <w:bookmarkStart w:id="22" w:name="_Toc110802675"/>
      <w:r w:rsidRPr="78801565">
        <w:rPr>
          <w:rStyle w:val="Ttulo2Car"/>
          <w:rFonts w:cs="Times New Roman"/>
          <w:b/>
          <w:bCs/>
          <w:color w:val="000000" w:themeColor="text1"/>
        </w:rPr>
        <w:t>Tipos de afecciones</w:t>
      </w:r>
      <w:bookmarkEnd w:id="22"/>
      <w:r w:rsidRPr="78801565">
        <w:rPr>
          <w:rStyle w:val="Ttulo2Car"/>
          <w:rFonts w:cs="Times New Roman"/>
          <w:b/>
          <w:bCs/>
          <w:color w:val="000000" w:themeColor="text1"/>
        </w:rPr>
        <w:t xml:space="preserve"> </w:t>
      </w:r>
    </w:p>
    <w:p w14:paraId="110BF2A9" w14:textId="20837C25" w:rsidR="00495B83" w:rsidRPr="00B879D1" w:rsidRDefault="00B879D1" w:rsidP="00B879D1">
      <w:pPr>
        <w:pStyle w:val="Ttulo3"/>
        <w:numPr>
          <w:ilvl w:val="0"/>
          <w:numId w:val="29"/>
        </w:numPr>
        <w:rPr>
          <w:rFonts w:cs="Times New Roman"/>
          <w:i w:val="0"/>
          <w:iCs/>
          <w:color w:val="000000" w:themeColor="text1"/>
        </w:rPr>
      </w:pPr>
      <w:bookmarkStart w:id="23" w:name="_Toc110802676"/>
      <w:r w:rsidRPr="00B879D1">
        <w:rPr>
          <w:i w:val="0"/>
          <w:iCs/>
        </w:rPr>
        <w:t>8.2.1</w:t>
      </w:r>
      <w:r w:rsidR="00F94F83" w:rsidRPr="00B879D1">
        <w:rPr>
          <w:i w:val="0"/>
          <w:iCs/>
        </w:rPr>
        <w:t xml:space="preserve"> </w:t>
      </w:r>
      <w:r w:rsidR="00495B83" w:rsidRPr="00B879D1">
        <w:rPr>
          <w:i w:val="0"/>
          <w:iCs/>
        </w:rPr>
        <w:t>Depresión:</w:t>
      </w:r>
      <w:bookmarkEnd w:id="23"/>
    </w:p>
    <w:p w14:paraId="126907BA" w14:textId="611B7C27" w:rsidR="00495B83" w:rsidRDefault="00495B83" w:rsidP="78801565">
      <w:pPr>
        <w:jc w:val="both"/>
        <w:rPr>
          <w:rFonts w:cs="Times New Roman"/>
        </w:rPr>
      </w:pPr>
      <w:r w:rsidRPr="78801565">
        <w:rPr>
          <w:rFonts w:cs="Times New Roman"/>
          <w:lang w:val="es-EC"/>
        </w:rPr>
        <w:t>En términos generales</w:t>
      </w:r>
      <w:r w:rsidRPr="78801565">
        <w:rPr>
          <w:rFonts w:cs="Times New Roman"/>
          <w:b/>
          <w:bCs/>
          <w:color w:val="000000" w:themeColor="text1"/>
        </w:rPr>
        <w:t xml:space="preserve"> </w:t>
      </w:r>
      <w:r w:rsidRPr="78801565">
        <w:rPr>
          <w:rFonts w:cs="Times New Roman"/>
        </w:rPr>
        <w:t>se presenta con aspectos extremadamente variables: a veces con expresiones comportamentales particularmente impactantes como crisis de llanto, desesperación, rabia, otras veces con actitudes marcadamente inhibidas, cierre relacional, mutismo, retiro de las inversiones emocionales.</w:t>
      </w:r>
    </w:p>
    <w:p w14:paraId="42F64A26" w14:textId="77777777" w:rsidR="00495B83" w:rsidRDefault="00495B83" w:rsidP="78801565">
      <w:pPr>
        <w:jc w:val="both"/>
        <w:rPr>
          <w:rFonts w:cs="Times New Roman"/>
          <w:color w:val="000000" w:themeColor="text1"/>
        </w:rPr>
      </w:pPr>
      <w:r w:rsidRPr="78801565">
        <w:rPr>
          <w:rFonts w:cs="Times New Roman"/>
        </w:rPr>
        <w:t>También se puede evidencia en otros casos, puede estar “enmascarada” por trastornos psicosomáticos o por una serie de conductas riesgosas (tóxico dependencia, búsqueda del peligro como una forma de desafío divino al destino), pueden aparecer y evolucionar a veces de manera engañosa y gradual, por ejemplo, a través de una disminución del rendimiento escolar, o una modificación del comportamiento alimenticio</w:t>
      </w:r>
      <w:sdt>
        <w:sdtPr>
          <w:rPr>
            <w:rFonts w:cs="Times New Roman"/>
            <w:color w:val="000000" w:themeColor="text1"/>
          </w:rPr>
          <w:id w:val="524445950"/>
          <w:lock w:val="contentLocked"/>
          <w:placeholder>
            <w:docPart w:val="DefaultPlaceholder_1081868574"/>
          </w:placeholder>
          <w:citation/>
        </w:sdtPr>
        <w:sdtContent>
          <w:r w:rsidRPr="78801565">
            <w:rPr>
              <w:rFonts w:cs="Times New Roman"/>
              <w:color w:val="000000" w:themeColor="text1"/>
            </w:rPr>
            <w:fldChar w:fldCharType="begin"/>
          </w:r>
          <w:r w:rsidRPr="78801565">
            <w:rPr>
              <w:rFonts w:cs="Times New Roman"/>
              <w:color w:val="000000" w:themeColor="text1"/>
            </w:rPr>
            <w:instrText xml:space="preserve"> CITATION oms18 \l 3082 </w:instrText>
          </w:r>
          <w:r w:rsidRPr="78801565">
            <w:rPr>
              <w:rFonts w:cs="Times New Roman"/>
              <w:color w:val="000000" w:themeColor="text1"/>
            </w:rPr>
            <w:fldChar w:fldCharType="separate"/>
          </w:r>
          <w:r w:rsidRPr="78801565">
            <w:rPr>
              <w:rFonts w:cs="Times New Roman"/>
              <w:noProof/>
              <w:color w:val="000000" w:themeColor="text1"/>
            </w:rPr>
            <w:t xml:space="preserve"> (oms, 2018)</w:t>
          </w:r>
          <w:r w:rsidRPr="78801565">
            <w:rPr>
              <w:rFonts w:cs="Times New Roman"/>
              <w:color w:val="000000" w:themeColor="text1"/>
            </w:rPr>
            <w:fldChar w:fldCharType="end"/>
          </w:r>
        </w:sdtContent>
      </w:sdt>
      <w:r w:rsidRPr="78801565">
        <w:rPr>
          <w:rFonts w:cs="Times New Roman"/>
          <w:color w:val="000000" w:themeColor="text1"/>
        </w:rPr>
        <w:t>.</w:t>
      </w:r>
    </w:p>
    <w:p w14:paraId="395AEFD3" w14:textId="6853FB97" w:rsidR="00495B83" w:rsidRPr="006F0F37" w:rsidRDefault="00F94F83" w:rsidP="00F94F83">
      <w:pPr>
        <w:pStyle w:val="Ttulo3"/>
        <w:numPr>
          <w:ilvl w:val="0"/>
          <w:numId w:val="26"/>
        </w:numPr>
        <w:rPr>
          <w:i w:val="0"/>
          <w:iCs/>
          <w:lang w:val="es-EC"/>
        </w:rPr>
      </w:pPr>
      <w:bookmarkStart w:id="24" w:name="_Toc110802677"/>
      <w:r w:rsidRPr="006F0F37">
        <w:rPr>
          <w:i w:val="0"/>
          <w:iCs/>
        </w:rPr>
        <w:t xml:space="preserve">8.2.2 </w:t>
      </w:r>
      <w:r w:rsidR="00760F11" w:rsidRPr="006F0F37">
        <w:rPr>
          <w:i w:val="0"/>
          <w:iCs/>
        </w:rPr>
        <w:t>Trastornos del comportamiento:</w:t>
      </w:r>
      <w:bookmarkEnd w:id="24"/>
      <w:r w:rsidR="001E4145" w:rsidRPr="006F0F37">
        <w:rPr>
          <w:i w:val="0"/>
          <w:iCs/>
          <w:lang w:val="es-EC"/>
        </w:rPr>
        <w:t xml:space="preserve"> </w:t>
      </w:r>
    </w:p>
    <w:p w14:paraId="19B320A8" w14:textId="37DEDC3B" w:rsidR="0099538D" w:rsidRPr="00495B83" w:rsidRDefault="001E4145" w:rsidP="78801565">
      <w:pPr>
        <w:ind w:firstLine="0"/>
        <w:jc w:val="both"/>
        <w:rPr>
          <w:rFonts w:cs="Times New Roman"/>
          <w:color w:val="000000" w:themeColor="text1"/>
        </w:rPr>
      </w:pPr>
      <w:r w:rsidRPr="78801565">
        <w:rPr>
          <w:rFonts w:cs="Times New Roman"/>
          <w:lang w:val="es-EC"/>
        </w:rPr>
        <w:t xml:space="preserve">En términos generales frecuentemente los jóvenes adolescentes tanto hombres como </w:t>
      </w:r>
      <w:proofErr w:type="gramStart"/>
      <w:r w:rsidRPr="78801565">
        <w:rPr>
          <w:rFonts w:cs="Times New Roman"/>
          <w:lang w:val="es-EC"/>
        </w:rPr>
        <w:t>mujeres</w:t>
      </w:r>
      <w:proofErr w:type="gramEnd"/>
      <w:r w:rsidRPr="78801565">
        <w:rPr>
          <w:rFonts w:cs="Times New Roman"/>
          <w:lang w:val="es-EC"/>
        </w:rPr>
        <w:t xml:space="preserve"> pero la mayoría afectada son las mujeres. Este trastorno de déficit de atención con hiperactividad, es un impedimento para poner atención, es un exceso de comportamientos con los cuales no saben cuáles son las repercusiones y consecuencias que pueden causar, además este es desafiante lo que afecta en sus notas y puede provocar delitos</w:t>
      </w:r>
      <w:r w:rsidRPr="78801565">
        <w:rPr>
          <w:rFonts w:cs="Times New Roman"/>
          <w:color w:val="000000" w:themeColor="text1"/>
        </w:rPr>
        <w:t xml:space="preserve"> </w:t>
      </w:r>
      <w:sdt>
        <w:sdtPr>
          <w:rPr>
            <w:rFonts w:cs="Times New Roman"/>
            <w:b/>
            <w:bCs/>
            <w:color w:val="000000" w:themeColor="text1"/>
            <w:szCs w:val="24"/>
          </w:rPr>
          <w:id w:val="-1914151089"/>
          <w:citation/>
        </w:sdtPr>
        <w:sdtContent>
          <w:r w:rsidRPr="78801565">
            <w:rPr>
              <w:rFonts w:cs="Times New Roman"/>
              <w:color w:val="000000" w:themeColor="text1"/>
            </w:rPr>
            <w:fldChar w:fldCharType="begin"/>
          </w:r>
          <w:r w:rsidRPr="78801565">
            <w:rPr>
              <w:rFonts w:cs="Times New Roman"/>
              <w:b/>
              <w:bCs/>
              <w:color w:val="000000" w:themeColor="text1"/>
            </w:rPr>
            <w:instrText xml:space="preserve"> CITATION oms18 \l 3082 </w:instrText>
          </w:r>
          <w:r w:rsidRPr="78801565">
            <w:rPr>
              <w:rFonts w:cs="Times New Roman"/>
              <w:b/>
              <w:bCs/>
              <w:color w:val="000000" w:themeColor="text1"/>
              <w:szCs w:val="24"/>
            </w:rPr>
            <w:fldChar w:fldCharType="separate"/>
          </w:r>
          <w:r w:rsidRPr="78801565">
            <w:rPr>
              <w:rFonts w:cs="Times New Roman"/>
              <w:noProof/>
              <w:color w:val="000000" w:themeColor="text1"/>
            </w:rPr>
            <w:t xml:space="preserve"> (oms, 2018)</w:t>
          </w:r>
          <w:r w:rsidRPr="78801565">
            <w:rPr>
              <w:rFonts w:cs="Times New Roman"/>
              <w:b/>
              <w:bCs/>
              <w:color w:val="000000" w:themeColor="text1"/>
            </w:rPr>
            <w:fldChar w:fldCharType="end"/>
          </w:r>
        </w:sdtContent>
      </w:sdt>
      <w:r w:rsidRPr="78801565">
        <w:rPr>
          <w:rFonts w:cs="Times New Roman"/>
          <w:color w:val="000000" w:themeColor="text1"/>
        </w:rPr>
        <w:t>.</w:t>
      </w:r>
    </w:p>
    <w:p w14:paraId="2DE00D57" w14:textId="77777777" w:rsidR="00F95334" w:rsidRPr="00561CF2" w:rsidRDefault="00F94F83" w:rsidP="00F95334">
      <w:pPr>
        <w:pStyle w:val="Ttulo3"/>
        <w:numPr>
          <w:ilvl w:val="0"/>
          <w:numId w:val="26"/>
        </w:numPr>
        <w:rPr>
          <w:bCs/>
          <w:i w:val="0"/>
          <w:iCs/>
          <w:lang w:val="es-EC"/>
        </w:rPr>
      </w:pPr>
      <w:bookmarkStart w:id="25" w:name="_Toc110802678"/>
      <w:r w:rsidRPr="00561CF2">
        <w:rPr>
          <w:i w:val="0"/>
          <w:iCs/>
        </w:rPr>
        <w:t xml:space="preserve">8.2.3 </w:t>
      </w:r>
      <w:r w:rsidR="00760F11" w:rsidRPr="00561CF2">
        <w:rPr>
          <w:i w:val="0"/>
          <w:iCs/>
        </w:rPr>
        <w:t>Trastornos de la conducta alimentaria:</w:t>
      </w:r>
      <w:bookmarkEnd w:id="25"/>
      <w:r w:rsidR="00760F11" w:rsidRPr="00561CF2">
        <w:rPr>
          <w:i w:val="0"/>
          <w:iCs/>
        </w:rPr>
        <w:t xml:space="preserve"> </w:t>
      </w:r>
    </w:p>
    <w:p w14:paraId="39F5DE5D" w14:textId="12808F98" w:rsidR="00760F11" w:rsidRPr="00F95334" w:rsidRDefault="003B541D" w:rsidP="78801565">
      <w:pPr>
        <w:rPr>
          <w:rFonts w:cstheme="majorBidi"/>
          <w:b/>
          <w:bCs/>
          <w:lang w:val="es-EC"/>
        </w:rPr>
      </w:pPr>
      <w:r w:rsidRPr="00F95334">
        <w:rPr>
          <w:lang w:val="es-EC"/>
        </w:rPr>
        <w:t xml:space="preserve">En términos generales </w:t>
      </w:r>
      <w:r w:rsidR="00760F11" w:rsidRPr="00F95334">
        <w:t xml:space="preserve">como la anorexia nerviosa y la bulimia nerviosa, las patologías mencionadas son más frecuentes durante la adolescencia y la juventud. Los trastornos mencionados presentan comportamientos alimentarios no adecuados, preocupación por la comida y en mayor cantidad son el peso y la figura corporal. </w:t>
      </w:r>
      <w:r w:rsidR="00080383" w:rsidRPr="00F95334">
        <w:rPr>
          <w:lang w:val="es-EC"/>
        </w:rPr>
        <w:t xml:space="preserve">Por lo tanto, </w:t>
      </w:r>
      <w:r w:rsidR="00080383" w:rsidRPr="00F95334">
        <w:t>l</w:t>
      </w:r>
      <w:r w:rsidR="00760F11" w:rsidRPr="00F95334">
        <w:t xml:space="preserve">a anorexia nerviosa puede llegar </w:t>
      </w:r>
      <w:r w:rsidR="00760F11" w:rsidRPr="00F95334">
        <w:lastRenderedPageBreak/>
        <w:t xml:space="preserve">a causar la muerte prematura, generalmente por complicaciones médicas o por suicidio, asociada con una alta mortalidad. </w:t>
      </w:r>
      <w:sdt>
        <w:sdtPr>
          <w:rPr>
            <w:b/>
          </w:rPr>
          <w:id w:val="124891596"/>
          <w:citation/>
        </w:sdtPr>
        <w:sdtContent>
          <w:r w:rsidR="00760F11" w:rsidRPr="00F95334">
            <w:fldChar w:fldCharType="begin"/>
          </w:r>
          <w:r w:rsidR="00760F11" w:rsidRPr="00F95334">
            <w:instrText xml:space="preserve"> CITATION oms18 \l 3082 </w:instrText>
          </w:r>
          <w:r w:rsidR="00760F11" w:rsidRPr="00F95334">
            <w:fldChar w:fldCharType="separate"/>
          </w:r>
          <w:r w:rsidR="00760F11" w:rsidRPr="00F95334">
            <w:rPr>
              <w:noProof/>
            </w:rPr>
            <w:t xml:space="preserve"> (oms, 2018)</w:t>
          </w:r>
          <w:r w:rsidR="00760F11" w:rsidRPr="00F95334">
            <w:fldChar w:fldCharType="end"/>
          </w:r>
        </w:sdtContent>
      </w:sdt>
      <w:r w:rsidR="00760F11" w:rsidRPr="00F95334">
        <w:t>.</w:t>
      </w:r>
    </w:p>
    <w:p w14:paraId="75C19453" w14:textId="18F5184E" w:rsidR="003B541D" w:rsidRPr="00561CF2" w:rsidRDefault="00F34C25" w:rsidP="00F34C25">
      <w:pPr>
        <w:pStyle w:val="Ttulo3"/>
        <w:numPr>
          <w:ilvl w:val="0"/>
          <w:numId w:val="26"/>
        </w:numPr>
        <w:rPr>
          <w:i w:val="0"/>
          <w:iCs/>
        </w:rPr>
      </w:pPr>
      <w:bookmarkStart w:id="26" w:name="_Toc110802679"/>
      <w:r w:rsidRPr="00561CF2">
        <w:rPr>
          <w:i w:val="0"/>
          <w:iCs/>
        </w:rPr>
        <w:t xml:space="preserve">8.2.4 </w:t>
      </w:r>
      <w:r w:rsidR="00537F8F" w:rsidRPr="00561CF2">
        <w:rPr>
          <w:i w:val="0"/>
          <w:iCs/>
        </w:rPr>
        <w:t>Ansiedad</w:t>
      </w:r>
      <w:r w:rsidR="004A5ECB" w:rsidRPr="00561CF2">
        <w:rPr>
          <w:i w:val="0"/>
          <w:iCs/>
        </w:rPr>
        <w:t>:</w:t>
      </w:r>
      <w:bookmarkEnd w:id="26"/>
      <w:r w:rsidR="004A5ECB" w:rsidRPr="00561CF2">
        <w:rPr>
          <w:i w:val="0"/>
          <w:iCs/>
        </w:rPr>
        <w:t xml:space="preserve"> </w:t>
      </w:r>
    </w:p>
    <w:p w14:paraId="7624FBF0" w14:textId="332B7603" w:rsidR="004A5ECB" w:rsidRPr="00060623" w:rsidRDefault="003B541D" w:rsidP="00060623">
      <w:pPr>
        <w:jc w:val="both"/>
        <w:rPr>
          <w:rFonts w:cs="Times New Roman"/>
          <w:szCs w:val="24"/>
        </w:rPr>
      </w:pPr>
      <w:r w:rsidRPr="00060623">
        <w:rPr>
          <w:rFonts w:cs="Times New Roman"/>
          <w:szCs w:val="24"/>
          <w:lang w:val="es-EC"/>
        </w:rPr>
        <w:t xml:space="preserve">En términos generales </w:t>
      </w:r>
      <w:r w:rsidR="00283C7B" w:rsidRPr="00060623">
        <w:rPr>
          <w:rFonts w:cs="Times New Roman"/>
          <w:szCs w:val="24"/>
        </w:rPr>
        <w:t xml:space="preserve">se originan por factores biológicos, familiares y ambientales, </w:t>
      </w:r>
      <w:r w:rsidR="00537F8F" w:rsidRPr="00060623">
        <w:rPr>
          <w:rFonts w:cs="Times New Roman"/>
          <w:szCs w:val="24"/>
        </w:rPr>
        <w:t>son problemas de salud mental más comunes en los niños y los adolescentes</w:t>
      </w:r>
      <w:r w:rsidR="00283C7B" w:rsidRPr="00060623">
        <w:rPr>
          <w:rFonts w:cs="Times New Roman"/>
          <w:szCs w:val="24"/>
        </w:rPr>
        <w:t xml:space="preserve"> </w:t>
      </w:r>
      <w:r w:rsidR="00537F8F" w:rsidRPr="00060623">
        <w:rPr>
          <w:rFonts w:cs="Times New Roman"/>
          <w:szCs w:val="24"/>
        </w:rPr>
        <w:t xml:space="preserve">es marcado por la preocupación excesiva incontrolada, acompañada por dificultad en concentrarse, irritabilidad, problemas del sueño y a menudo fatiga </w:t>
      </w:r>
      <w:sdt>
        <w:sdtPr>
          <w:id w:val="-1588920991"/>
          <w:citation/>
        </w:sdtPr>
        <w:sdtContent>
          <w:r w:rsidR="004A5ECB" w:rsidRPr="00060623">
            <w:rPr>
              <w:rFonts w:cs="Times New Roman"/>
              <w:szCs w:val="24"/>
            </w:rPr>
            <w:fldChar w:fldCharType="begin"/>
          </w:r>
          <w:r w:rsidR="004A5ECB" w:rsidRPr="00060623">
            <w:rPr>
              <w:rFonts w:cs="Times New Roman"/>
              <w:szCs w:val="24"/>
            </w:rPr>
            <w:instrText xml:space="preserve"> CITATION Yol18 \l 3082 </w:instrText>
          </w:r>
          <w:r w:rsidR="004A5ECB" w:rsidRPr="00060623">
            <w:rPr>
              <w:rFonts w:cs="Times New Roman"/>
              <w:szCs w:val="24"/>
            </w:rPr>
            <w:fldChar w:fldCharType="separate"/>
          </w:r>
          <w:r w:rsidR="004A5ECB" w:rsidRPr="00060623">
            <w:rPr>
              <w:rFonts w:cs="Times New Roman"/>
              <w:noProof/>
              <w:szCs w:val="24"/>
            </w:rPr>
            <w:t>(Torres, 2018)</w:t>
          </w:r>
          <w:r w:rsidR="004A5ECB" w:rsidRPr="00060623">
            <w:rPr>
              <w:rFonts w:cs="Times New Roman"/>
              <w:szCs w:val="24"/>
            </w:rPr>
            <w:fldChar w:fldCharType="end"/>
          </w:r>
        </w:sdtContent>
      </w:sdt>
      <w:r w:rsidR="004A5ECB" w:rsidRPr="00060623">
        <w:rPr>
          <w:rFonts w:cs="Times New Roman"/>
          <w:szCs w:val="24"/>
        </w:rPr>
        <w:t>.</w:t>
      </w:r>
    </w:p>
    <w:p w14:paraId="70A26503" w14:textId="33CB41E4" w:rsidR="003B541D" w:rsidRPr="00561CF2" w:rsidRDefault="00060623" w:rsidP="00060623">
      <w:pPr>
        <w:pStyle w:val="Ttulo3"/>
        <w:numPr>
          <w:ilvl w:val="0"/>
          <w:numId w:val="26"/>
        </w:numPr>
        <w:rPr>
          <w:rFonts w:cs="Times New Roman"/>
          <w:b w:val="0"/>
          <w:bCs/>
        </w:rPr>
      </w:pPr>
      <w:bookmarkStart w:id="27" w:name="_Toc110802680"/>
      <w:r w:rsidRPr="00561CF2">
        <w:rPr>
          <w:rStyle w:val="Ttulo3Car"/>
          <w:b/>
          <w:bCs/>
        </w:rPr>
        <w:t xml:space="preserve">8.2.5 </w:t>
      </w:r>
      <w:r w:rsidR="00537F8F" w:rsidRPr="00561CF2">
        <w:rPr>
          <w:rStyle w:val="Ttulo3Car"/>
          <w:b/>
          <w:bCs/>
        </w:rPr>
        <w:t>El trastorno de ansiedad generalizada</w:t>
      </w:r>
      <w:r w:rsidR="004A5ECB" w:rsidRPr="00561CF2">
        <w:rPr>
          <w:rFonts w:cs="Times New Roman"/>
          <w:b w:val="0"/>
          <w:bCs/>
        </w:rPr>
        <w:t>:</w:t>
      </w:r>
      <w:bookmarkEnd w:id="27"/>
      <w:r w:rsidR="00537F8F" w:rsidRPr="00561CF2">
        <w:rPr>
          <w:rFonts w:cs="Times New Roman"/>
          <w:b w:val="0"/>
          <w:bCs/>
        </w:rPr>
        <w:t xml:space="preserve"> </w:t>
      </w:r>
    </w:p>
    <w:p w14:paraId="5EB95525" w14:textId="7A9A7D3D" w:rsidR="004A5ECB" w:rsidRPr="00060623" w:rsidRDefault="003B541D" w:rsidP="78801565">
      <w:pPr>
        <w:jc w:val="both"/>
        <w:rPr>
          <w:rFonts w:cs="Times New Roman"/>
        </w:rPr>
      </w:pPr>
      <w:r w:rsidRPr="78801565">
        <w:rPr>
          <w:rFonts w:cs="Times New Roman"/>
          <w:lang w:val="es-EC"/>
        </w:rPr>
        <w:t>En este trastorno se evidencia</w:t>
      </w:r>
      <w:r w:rsidR="00537F8F" w:rsidRPr="78801565">
        <w:rPr>
          <w:rFonts w:cs="Times New Roman"/>
        </w:rPr>
        <w:t xml:space="preserve"> la presencia de ansiedad y preocupaciones son excesivos y persistente al menos 6 meses</w:t>
      </w:r>
      <w:r w:rsidR="00283C7B" w:rsidRPr="78801565">
        <w:rPr>
          <w:rFonts w:cs="Times New Roman"/>
        </w:rPr>
        <w:t xml:space="preserve"> </w:t>
      </w:r>
      <w:r w:rsidR="00537F8F" w:rsidRPr="78801565">
        <w:rPr>
          <w:rFonts w:cs="Times New Roman"/>
        </w:rPr>
        <w:t>provoca en quienes lo padecen sufren</w:t>
      </w:r>
      <w:r w:rsidR="00283C7B" w:rsidRPr="78801565">
        <w:rPr>
          <w:rFonts w:cs="Times New Roman"/>
        </w:rPr>
        <w:t xml:space="preserve"> </w:t>
      </w:r>
      <w:r w:rsidR="00537F8F" w:rsidRPr="78801565">
        <w:rPr>
          <w:rFonts w:cs="Times New Roman"/>
        </w:rPr>
        <w:t>con frecuencia se preocupan demasiado por los hechos futuros, los comportamientos pasados, la aceptación social, los asuntos familiares, sus habilidades personales o el desempeño escolar</w:t>
      </w:r>
      <w:r w:rsidR="004A5ECB" w:rsidRPr="78801565">
        <w:rPr>
          <w:rFonts w:cs="Times New Roman"/>
        </w:rPr>
        <w:t xml:space="preserve"> </w:t>
      </w:r>
      <w:sdt>
        <w:sdtPr>
          <w:id w:val="641232864"/>
          <w:lock w:val="contentLocked"/>
          <w:placeholder>
            <w:docPart w:val="DefaultPlaceholder_1081868574"/>
          </w:placeholder>
          <w:citation/>
        </w:sdtPr>
        <w:sdtContent>
          <w:r w:rsidR="004A5ECB" w:rsidRPr="78801565">
            <w:rPr>
              <w:rFonts w:cs="Times New Roman"/>
            </w:rPr>
            <w:fldChar w:fldCharType="begin"/>
          </w:r>
          <w:r w:rsidR="004A5ECB" w:rsidRPr="78801565">
            <w:rPr>
              <w:rFonts w:cs="Times New Roman"/>
            </w:rPr>
            <w:instrText xml:space="preserve"> CITATION Yol18 \l 3082 </w:instrText>
          </w:r>
          <w:r w:rsidR="004A5ECB" w:rsidRPr="78801565">
            <w:rPr>
              <w:rFonts w:cs="Times New Roman"/>
            </w:rPr>
            <w:fldChar w:fldCharType="separate"/>
          </w:r>
          <w:r w:rsidR="004A5ECB" w:rsidRPr="78801565">
            <w:rPr>
              <w:rFonts w:cs="Times New Roman"/>
              <w:noProof/>
            </w:rPr>
            <w:t>(Torres, 2018)</w:t>
          </w:r>
          <w:r w:rsidR="004A5ECB" w:rsidRPr="78801565">
            <w:rPr>
              <w:rFonts w:cs="Times New Roman"/>
            </w:rPr>
            <w:fldChar w:fldCharType="end"/>
          </w:r>
        </w:sdtContent>
      </w:sdt>
      <w:r w:rsidR="004A5ECB" w:rsidRPr="78801565">
        <w:rPr>
          <w:rFonts w:cs="Times New Roman"/>
        </w:rPr>
        <w:t>.</w:t>
      </w:r>
    </w:p>
    <w:p w14:paraId="5D0CCD5C" w14:textId="3E0691DE" w:rsidR="003B541D" w:rsidRPr="00060623" w:rsidRDefault="00060623" w:rsidP="00060623">
      <w:pPr>
        <w:pStyle w:val="Ttulo3"/>
        <w:numPr>
          <w:ilvl w:val="0"/>
          <w:numId w:val="26"/>
        </w:numPr>
        <w:rPr>
          <w:i w:val="0"/>
          <w:iCs/>
        </w:rPr>
      </w:pPr>
      <w:bookmarkStart w:id="28" w:name="_Toc110802681"/>
      <w:r w:rsidRPr="00060623">
        <w:rPr>
          <w:i w:val="0"/>
          <w:iCs/>
        </w:rPr>
        <w:t xml:space="preserve">8.2.6 </w:t>
      </w:r>
      <w:r w:rsidR="00537F8F" w:rsidRPr="00060623">
        <w:rPr>
          <w:i w:val="0"/>
          <w:iCs/>
        </w:rPr>
        <w:t>Trastorno de angustia con agorafobia</w:t>
      </w:r>
      <w:r w:rsidR="004A5ECB" w:rsidRPr="00060623">
        <w:rPr>
          <w:i w:val="0"/>
          <w:iCs/>
        </w:rPr>
        <w:t>:</w:t>
      </w:r>
      <w:bookmarkEnd w:id="28"/>
      <w:r w:rsidR="00537F8F" w:rsidRPr="00060623">
        <w:rPr>
          <w:i w:val="0"/>
          <w:iCs/>
        </w:rPr>
        <w:t xml:space="preserve"> </w:t>
      </w:r>
    </w:p>
    <w:p w14:paraId="71230F73" w14:textId="34989519" w:rsidR="005C507D" w:rsidRPr="00060623" w:rsidRDefault="003B541D" w:rsidP="78801565">
      <w:pPr>
        <w:jc w:val="both"/>
        <w:rPr>
          <w:rFonts w:cs="Times New Roman"/>
        </w:rPr>
      </w:pPr>
      <w:r w:rsidRPr="78801565">
        <w:rPr>
          <w:rFonts w:cs="Times New Roman"/>
          <w:lang w:val="es-EC"/>
        </w:rPr>
        <w:t>En términos generales suelen</w:t>
      </w:r>
      <w:r w:rsidR="00537F8F" w:rsidRPr="78801565">
        <w:rPr>
          <w:rFonts w:cs="Times New Roman"/>
        </w:rPr>
        <w:t xml:space="preserve"> aparecer principa</w:t>
      </w:r>
      <w:r w:rsidR="00283C7B" w:rsidRPr="78801565">
        <w:rPr>
          <w:rFonts w:cs="Times New Roman"/>
        </w:rPr>
        <w:t xml:space="preserve">lmente en </w:t>
      </w:r>
      <w:r w:rsidR="00537F8F" w:rsidRPr="78801565">
        <w:rPr>
          <w:rFonts w:cs="Times New Roman"/>
        </w:rPr>
        <w:t>una crisis de angustia o ataque de pánico, es la aparición aislada y temporal de miedo o malestar de carácter intenso, que está presente al menos 4 veces de un total de 13 síntomas somáticos o cognoscitivos</w:t>
      </w:r>
      <w:r w:rsidR="004A5ECB" w:rsidRPr="78801565">
        <w:rPr>
          <w:rFonts w:cs="Times New Roman"/>
        </w:rPr>
        <w:t xml:space="preserve"> </w:t>
      </w:r>
      <w:sdt>
        <w:sdtPr>
          <w:id w:val="-702097939"/>
          <w:lock w:val="contentLocked"/>
          <w:placeholder>
            <w:docPart w:val="DefaultPlaceholder_1081868574"/>
          </w:placeholder>
          <w:citation/>
        </w:sdtPr>
        <w:sdtContent>
          <w:r w:rsidR="004A5ECB" w:rsidRPr="78801565">
            <w:rPr>
              <w:rFonts w:cs="Times New Roman"/>
            </w:rPr>
            <w:fldChar w:fldCharType="begin"/>
          </w:r>
          <w:r w:rsidR="004A5ECB" w:rsidRPr="78801565">
            <w:rPr>
              <w:rFonts w:cs="Times New Roman"/>
            </w:rPr>
            <w:instrText xml:space="preserve"> CITATION Yol18 \l 3082 </w:instrText>
          </w:r>
          <w:r w:rsidR="004A5ECB" w:rsidRPr="78801565">
            <w:rPr>
              <w:rFonts w:cs="Times New Roman"/>
            </w:rPr>
            <w:fldChar w:fldCharType="separate"/>
          </w:r>
          <w:r w:rsidR="004A5ECB" w:rsidRPr="78801565">
            <w:rPr>
              <w:rFonts w:cs="Times New Roman"/>
              <w:noProof/>
            </w:rPr>
            <w:t>(Torres, 2018)</w:t>
          </w:r>
          <w:r w:rsidR="004A5ECB" w:rsidRPr="78801565">
            <w:rPr>
              <w:rFonts w:cs="Times New Roman"/>
            </w:rPr>
            <w:fldChar w:fldCharType="end"/>
          </w:r>
        </w:sdtContent>
      </w:sdt>
      <w:r w:rsidR="004A5ECB" w:rsidRPr="78801565">
        <w:rPr>
          <w:rFonts w:cs="Times New Roman"/>
        </w:rPr>
        <w:t>.</w:t>
      </w:r>
    </w:p>
    <w:p w14:paraId="4F726F0C" w14:textId="27E19D9E" w:rsidR="003B541D" w:rsidRPr="00060623" w:rsidRDefault="00060623" w:rsidP="00060623">
      <w:pPr>
        <w:pStyle w:val="Ttulo3"/>
        <w:numPr>
          <w:ilvl w:val="0"/>
          <w:numId w:val="26"/>
        </w:numPr>
        <w:rPr>
          <w:i w:val="0"/>
          <w:iCs/>
        </w:rPr>
      </w:pPr>
      <w:bookmarkStart w:id="29" w:name="_Toc110802682"/>
      <w:r w:rsidRPr="00060623">
        <w:rPr>
          <w:i w:val="0"/>
          <w:iCs/>
        </w:rPr>
        <w:t xml:space="preserve">8.2.7 </w:t>
      </w:r>
      <w:r w:rsidR="00537F8F" w:rsidRPr="00060623">
        <w:rPr>
          <w:i w:val="0"/>
          <w:iCs/>
        </w:rPr>
        <w:t>Fobia específica</w:t>
      </w:r>
      <w:r w:rsidR="004A5ECB" w:rsidRPr="00060623">
        <w:rPr>
          <w:i w:val="0"/>
          <w:iCs/>
        </w:rPr>
        <w:t>:</w:t>
      </w:r>
      <w:bookmarkEnd w:id="29"/>
    </w:p>
    <w:p w14:paraId="54137C16" w14:textId="7F3FED53" w:rsidR="004A5ECB" w:rsidRPr="00060623" w:rsidRDefault="003B541D" w:rsidP="00060623">
      <w:pPr>
        <w:jc w:val="both"/>
        <w:rPr>
          <w:rFonts w:cs="Times New Roman"/>
          <w:szCs w:val="24"/>
        </w:rPr>
      </w:pPr>
      <w:r w:rsidRPr="00060623">
        <w:rPr>
          <w:rFonts w:cs="Times New Roman"/>
          <w:szCs w:val="24"/>
          <w:lang w:val="es-EC"/>
        </w:rPr>
        <w:t>En términos generales</w:t>
      </w:r>
      <w:r w:rsidR="00537F8F" w:rsidRPr="00060623">
        <w:rPr>
          <w:rFonts w:cs="Times New Roman"/>
          <w:b/>
          <w:bCs/>
          <w:szCs w:val="24"/>
        </w:rPr>
        <w:t xml:space="preserve"> </w:t>
      </w:r>
      <w:r w:rsidRPr="00060623">
        <w:rPr>
          <w:rFonts w:cs="Times New Roman"/>
          <w:szCs w:val="24"/>
        </w:rPr>
        <w:t>s</w:t>
      </w:r>
      <w:r w:rsidR="00537F8F" w:rsidRPr="00060623">
        <w:rPr>
          <w:rFonts w:cs="Times New Roman"/>
          <w:szCs w:val="24"/>
        </w:rPr>
        <w:t>e caracteriza por la presencia de ansiedad clínicamente significativa como respuesta a la exposición a situaciones u objetos específicos temidos, lo que suele dar lugar a comportamientos de evitación</w:t>
      </w:r>
      <w:r w:rsidR="004A5ECB" w:rsidRPr="00060623">
        <w:rPr>
          <w:rFonts w:cs="Times New Roman"/>
          <w:szCs w:val="24"/>
        </w:rPr>
        <w:t xml:space="preserve"> </w:t>
      </w:r>
      <w:sdt>
        <w:sdtPr>
          <w:id w:val="-1893954763"/>
          <w:citation/>
        </w:sdtPr>
        <w:sdtContent>
          <w:r w:rsidR="004A5ECB" w:rsidRPr="00060623">
            <w:rPr>
              <w:rFonts w:cs="Times New Roman"/>
              <w:szCs w:val="24"/>
            </w:rPr>
            <w:fldChar w:fldCharType="begin"/>
          </w:r>
          <w:r w:rsidR="004A5ECB" w:rsidRPr="00060623">
            <w:rPr>
              <w:rFonts w:cs="Times New Roman"/>
              <w:szCs w:val="24"/>
            </w:rPr>
            <w:instrText xml:space="preserve"> CITATION Yol18 \l 3082 </w:instrText>
          </w:r>
          <w:r w:rsidR="004A5ECB" w:rsidRPr="00060623">
            <w:rPr>
              <w:rFonts w:cs="Times New Roman"/>
              <w:szCs w:val="24"/>
            </w:rPr>
            <w:fldChar w:fldCharType="separate"/>
          </w:r>
          <w:r w:rsidR="004A5ECB" w:rsidRPr="00060623">
            <w:rPr>
              <w:rFonts w:cs="Times New Roman"/>
              <w:noProof/>
              <w:szCs w:val="24"/>
            </w:rPr>
            <w:t>(Torres, 2018)</w:t>
          </w:r>
          <w:r w:rsidR="004A5ECB" w:rsidRPr="00060623">
            <w:rPr>
              <w:rFonts w:cs="Times New Roman"/>
              <w:szCs w:val="24"/>
            </w:rPr>
            <w:fldChar w:fldCharType="end"/>
          </w:r>
        </w:sdtContent>
      </w:sdt>
      <w:r w:rsidR="004A5ECB" w:rsidRPr="00060623">
        <w:rPr>
          <w:rFonts w:cs="Times New Roman"/>
          <w:szCs w:val="24"/>
        </w:rPr>
        <w:t>.</w:t>
      </w:r>
    </w:p>
    <w:p w14:paraId="22A39CAB" w14:textId="0218AD1E" w:rsidR="003B541D" w:rsidRPr="00060623" w:rsidRDefault="00060623" w:rsidP="00060623">
      <w:pPr>
        <w:pStyle w:val="Ttulo3"/>
        <w:numPr>
          <w:ilvl w:val="0"/>
          <w:numId w:val="26"/>
        </w:numPr>
        <w:rPr>
          <w:i w:val="0"/>
          <w:iCs/>
        </w:rPr>
      </w:pPr>
      <w:bookmarkStart w:id="30" w:name="_Toc110802683"/>
      <w:r w:rsidRPr="00060623">
        <w:rPr>
          <w:i w:val="0"/>
          <w:iCs/>
        </w:rPr>
        <w:t xml:space="preserve">8.2.8 </w:t>
      </w:r>
      <w:r w:rsidR="00537F8F" w:rsidRPr="00060623">
        <w:rPr>
          <w:i w:val="0"/>
          <w:iCs/>
        </w:rPr>
        <w:t>Fobia social</w:t>
      </w:r>
      <w:r w:rsidR="004A5ECB" w:rsidRPr="00060623">
        <w:rPr>
          <w:i w:val="0"/>
          <w:iCs/>
        </w:rPr>
        <w:t>:</w:t>
      </w:r>
      <w:bookmarkEnd w:id="30"/>
    </w:p>
    <w:p w14:paraId="755970AA" w14:textId="7F2F0B37" w:rsidR="004A5ECB" w:rsidRPr="00060623" w:rsidRDefault="003B541D" w:rsidP="78801565">
      <w:pPr>
        <w:jc w:val="both"/>
        <w:rPr>
          <w:rFonts w:cs="Times New Roman"/>
        </w:rPr>
      </w:pPr>
      <w:r w:rsidRPr="78801565">
        <w:rPr>
          <w:rFonts w:cs="Times New Roman"/>
          <w:lang w:val="es-EC"/>
        </w:rPr>
        <w:t xml:space="preserve">Su característica principal es presenciar un nivel de ansiedad significativa </w:t>
      </w:r>
      <w:r w:rsidR="00537F8F" w:rsidRPr="78801565">
        <w:rPr>
          <w:rFonts w:cs="Times New Roman"/>
        </w:rPr>
        <w:t xml:space="preserve">de respuesta a ciertas situaciones sociales o actuaciones en público del propio individuo, lo que suele dar lugar a comportamientos de evitación. Los adolescentes con fobia social tienen miedo intermitente, crónico observados y juzgados por los demás y de realizar acciones que les produzcan vergüenza. </w:t>
      </w:r>
      <w:r w:rsidRPr="78801565">
        <w:rPr>
          <w:rFonts w:cs="Times New Roman"/>
        </w:rPr>
        <w:t>Por ello s</w:t>
      </w:r>
      <w:r w:rsidR="00537F8F" w:rsidRPr="78801565">
        <w:rPr>
          <w:rFonts w:cs="Times New Roman"/>
        </w:rPr>
        <w:t xml:space="preserve">e pueden sentir preocupados durante horas, días o semanas antes de una situación les produce temor. El temor se puede hacer muy intenso y así causar interferencia en la educación, compartir con su entorno y puede dificultar el hacer nuevo amigos o mantener las amistades. Las personas con esta dificultad son conscientes de sus excesivos miedos al relacionarse con la gente de su entorno ya que son excesivos o irracionales y son incapaces de superarlos </w:t>
      </w:r>
      <w:sdt>
        <w:sdtPr>
          <w:id w:val="-133569397"/>
          <w:citation/>
        </w:sdtPr>
        <w:sdtContent>
          <w:r w:rsidR="004A5ECB" w:rsidRPr="78801565">
            <w:rPr>
              <w:rFonts w:cs="Times New Roman"/>
            </w:rPr>
            <w:fldChar w:fldCharType="begin"/>
          </w:r>
          <w:r w:rsidR="004A5ECB" w:rsidRPr="78801565">
            <w:rPr>
              <w:rFonts w:cs="Times New Roman"/>
            </w:rPr>
            <w:instrText xml:space="preserve"> CITATION Yol18 \l 3082 </w:instrText>
          </w:r>
          <w:r w:rsidR="004A5ECB" w:rsidRPr="78801565">
            <w:rPr>
              <w:rFonts w:cs="Times New Roman"/>
              <w:szCs w:val="24"/>
            </w:rPr>
            <w:fldChar w:fldCharType="separate"/>
          </w:r>
          <w:r w:rsidR="004A5ECB" w:rsidRPr="78801565">
            <w:rPr>
              <w:rFonts w:cs="Times New Roman"/>
              <w:noProof/>
            </w:rPr>
            <w:t>(Torres, 2018)</w:t>
          </w:r>
          <w:r w:rsidR="004A5ECB" w:rsidRPr="78801565">
            <w:rPr>
              <w:rFonts w:cs="Times New Roman"/>
            </w:rPr>
            <w:fldChar w:fldCharType="end"/>
          </w:r>
        </w:sdtContent>
      </w:sdt>
      <w:r w:rsidR="004A5ECB" w:rsidRPr="78801565">
        <w:rPr>
          <w:rFonts w:cs="Times New Roman"/>
        </w:rPr>
        <w:t>.</w:t>
      </w:r>
    </w:p>
    <w:p w14:paraId="09E7E3CD" w14:textId="205DFF92" w:rsidR="003B541D" w:rsidRPr="00060623" w:rsidRDefault="00060623" w:rsidP="00060623">
      <w:pPr>
        <w:pStyle w:val="Ttulo3"/>
        <w:numPr>
          <w:ilvl w:val="0"/>
          <w:numId w:val="26"/>
        </w:numPr>
        <w:rPr>
          <w:i w:val="0"/>
          <w:iCs/>
        </w:rPr>
      </w:pPr>
      <w:bookmarkStart w:id="31" w:name="_Toc110802684"/>
      <w:r w:rsidRPr="00060623">
        <w:rPr>
          <w:i w:val="0"/>
          <w:iCs/>
        </w:rPr>
        <w:lastRenderedPageBreak/>
        <w:t>8.2.</w:t>
      </w:r>
      <w:r w:rsidR="00A15363">
        <w:rPr>
          <w:i w:val="0"/>
          <w:iCs/>
        </w:rPr>
        <w:t>9</w:t>
      </w:r>
      <w:r w:rsidRPr="00060623">
        <w:rPr>
          <w:i w:val="0"/>
          <w:iCs/>
        </w:rPr>
        <w:t xml:space="preserve"> </w:t>
      </w:r>
      <w:r w:rsidR="00537F8F" w:rsidRPr="00060623">
        <w:rPr>
          <w:i w:val="0"/>
          <w:iCs/>
        </w:rPr>
        <w:t>El Trastorno de estrés</w:t>
      </w:r>
      <w:r w:rsidR="004A5ECB" w:rsidRPr="00060623">
        <w:rPr>
          <w:i w:val="0"/>
          <w:iCs/>
        </w:rPr>
        <w:t>:</w:t>
      </w:r>
      <w:bookmarkEnd w:id="31"/>
      <w:r w:rsidR="00537F8F" w:rsidRPr="00060623">
        <w:rPr>
          <w:i w:val="0"/>
          <w:iCs/>
        </w:rPr>
        <w:t xml:space="preserve"> </w:t>
      </w:r>
    </w:p>
    <w:p w14:paraId="54FEF511" w14:textId="6AE557DB" w:rsidR="004A5ECB" w:rsidRPr="00060623" w:rsidRDefault="003B541D" w:rsidP="00060623">
      <w:pPr>
        <w:jc w:val="both"/>
        <w:rPr>
          <w:rFonts w:cs="Times New Roman"/>
          <w:szCs w:val="24"/>
        </w:rPr>
      </w:pPr>
      <w:r w:rsidRPr="00060623">
        <w:rPr>
          <w:rFonts w:cs="Times New Roman"/>
          <w:szCs w:val="24"/>
          <w:lang w:val="es-EC"/>
        </w:rPr>
        <w:t xml:space="preserve">En términos generales </w:t>
      </w:r>
      <w:r w:rsidR="00537F8F" w:rsidRPr="00060623">
        <w:rPr>
          <w:rFonts w:cs="Times New Roman"/>
          <w:szCs w:val="24"/>
        </w:rPr>
        <w:t xml:space="preserve">es una enfermedad real. Se puede sufrir </w:t>
      </w:r>
      <w:r w:rsidR="004A5ECB" w:rsidRPr="00060623">
        <w:rPr>
          <w:rFonts w:cs="Times New Roman"/>
          <w:szCs w:val="24"/>
        </w:rPr>
        <w:t>después de</w:t>
      </w:r>
      <w:r w:rsidR="00537F8F" w:rsidRPr="00060623">
        <w:rPr>
          <w:rFonts w:cs="Times New Roman"/>
          <w:szCs w:val="24"/>
        </w:rPr>
        <w:t xml:space="preserve"> vivir eventos traumáticos como la guerra, huracanes, violaciones, abusos físicos o un accidente grave</w:t>
      </w:r>
      <w:r w:rsidR="004A5ECB" w:rsidRPr="00060623">
        <w:rPr>
          <w:rFonts w:cs="Times New Roman"/>
          <w:szCs w:val="24"/>
        </w:rPr>
        <w:t xml:space="preserve">, </w:t>
      </w:r>
      <w:r w:rsidR="00537F8F" w:rsidRPr="00060623">
        <w:rPr>
          <w:rFonts w:cs="Times New Roman"/>
          <w:szCs w:val="24"/>
        </w:rPr>
        <w:t>produce síntomas</w:t>
      </w:r>
      <w:r w:rsidR="004A5ECB" w:rsidRPr="00060623">
        <w:rPr>
          <w:rFonts w:cs="Times New Roman"/>
          <w:szCs w:val="24"/>
        </w:rPr>
        <w:t xml:space="preserve"> como</w:t>
      </w:r>
      <w:r w:rsidR="00537F8F" w:rsidRPr="00060623">
        <w:rPr>
          <w:rFonts w:cs="Times New Roman"/>
          <w:szCs w:val="24"/>
        </w:rPr>
        <w:t xml:space="preserve"> sensación de estrés e intenso miedo después de</w:t>
      </w:r>
      <w:r w:rsidR="004A5ECB" w:rsidRPr="00060623">
        <w:rPr>
          <w:rFonts w:cs="Times New Roman"/>
          <w:szCs w:val="24"/>
        </w:rPr>
        <w:t>l</w:t>
      </w:r>
      <w:r w:rsidR="00537F8F" w:rsidRPr="00060623">
        <w:rPr>
          <w:rFonts w:cs="Times New Roman"/>
          <w:szCs w:val="24"/>
        </w:rPr>
        <w:t xml:space="preserve"> pasado el peligro</w:t>
      </w:r>
      <w:r w:rsidR="004A5ECB" w:rsidRPr="00060623">
        <w:rPr>
          <w:rFonts w:cs="Times New Roman"/>
          <w:szCs w:val="24"/>
        </w:rPr>
        <w:t xml:space="preserve"> también dificultad</w:t>
      </w:r>
      <w:r w:rsidR="00537F8F" w:rsidRPr="00060623">
        <w:rPr>
          <w:rFonts w:cs="Times New Roman"/>
          <w:szCs w:val="24"/>
        </w:rPr>
        <w:t xml:space="preserve"> para dormir o pesadillas</w:t>
      </w:r>
      <w:r w:rsidR="004A5ECB" w:rsidRPr="00060623">
        <w:rPr>
          <w:rFonts w:cs="Times New Roman"/>
          <w:szCs w:val="24"/>
        </w:rPr>
        <w:t xml:space="preserve">, </w:t>
      </w:r>
      <w:r w:rsidR="00537F8F" w:rsidRPr="00060623">
        <w:rPr>
          <w:rFonts w:cs="Times New Roman"/>
          <w:szCs w:val="24"/>
        </w:rPr>
        <w:t>Sentimiento de soledad</w:t>
      </w:r>
      <w:r w:rsidR="004A5ECB" w:rsidRPr="00060623">
        <w:rPr>
          <w:rFonts w:cs="Times New Roman"/>
          <w:szCs w:val="24"/>
        </w:rPr>
        <w:t xml:space="preserve">, </w:t>
      </w:r>
      <w:r w:rsidR="00537F8F" w:rsidRPr="00060623">
        <w:rPr>
          <w:rFonts w:cs="Times New Roman"/>
          <w:szCs w:val="24"/>
        </w:rPr>
        <w:t>Explosiones de ira</w:t>
      </w:r>
      <w:r w:rsidR="004A5ECB" w:rsidRPr="00060623">
        <w:rPr>
          <w:rFonts w:cs="Times New Roman"/>
          <w:szCs w:val="24"/>
        </w:rPr>
        <w:t xml:space="preserve">, </w:t>
      </w:r>
      <w:r w:rsidR="00537F8F" w:rsidRPr="00060623">
        <w:rPr>
          <w:rFonts w:cs="Times New Roman"/>
          <w:szCs w:val="24"/>
        </w:rPr>
        <w:t>Sentimientos de preocupación, culpa o tristeza</w:t>
      </w:r>
      <w:r w:rsidR="000A7FF7" w:rsidRPr="00060623">
        <w:rPr>
          <w:rFonts w:cs="Times New Roman"/>
          <w:szCs w:val="24"/>
        </w:rPr>
        <w:t xml:space="preserve"> </w:t>
      </w:r>
      <w:sdt>
        <w:sdtPr>
          <w:id w:val="-302928401"/>
          <w:citation/>
        </w:sdtPr>
        <w:sdtContent>
          <w:r w:rsidR="000A7FF7" w:rsidRPr="00060623">
            <w:rPr>
              <w:rFonts w:cs="Times New Roman"/>
              <w:szCs w:val="24"/>
            </w:rPr>
            <w:fldChar w:fldCharType="begin"/>
          </w:r>
          <w:r w:rsidR="000A7FF7" w:rsidRPr="00060623">
            <w:rPr>
              <w:rFonts w:cs="Times New Roman"/>
              <w:szCs w:val="24"/>
            </w:rPr>
            <w:instrText xml:space="preserve"> CITATION Yol18 \l 3082 </w:instrText>
          </w:r>
          <w:r w:rsidR="000A7FF7" w:rsidRPr="00060623">
            <w:rPr>
              <w:rFonts w:cs="Times New Roman"/>
              <w:szCs w:val="24"/>
            </w:rPr>
            <w:fldChar w:fldCharType="separate"/>
          </w:r>
          <w:r w:rsidR="000A7FF7" w:rsidRPr="00060623">
            <w:rPr>
              <w:rFonts w:cs="Times New Roman"/>
              <w:noProof/>
              <w:szCs w:val="24"/>
            </w:rPr>
            <w:t>(Torres, 2018)</w:t>
          </w:r>
          <w:r w:rsidR="000A7FF7" w:rsidRPr="00060623">
            <w:rPr>
              <w:rFonts w:cs="Times New Roman"/>
              <w:szCs w:val="24"/>
            </w:rPr>
            <w:fldChar w:fldCharType="end"/>
          </w:r>
        </w:sdtContent>
      </w:sdt>
      <w:r w:rsidR="000A7FF7" w:rsidRPr="00060623">
        <w:rPr>
          <w:rFonts w:cs="Times New Roman"/>
          <w:szCs w:val="24"/>
        </w:rPr>
        <w:t>.</w:t>
      </w:r>
    </w:p>
    <w:p w14:paraId="1A6AAB5A" w14:textId="1C936446" w:rsidR="00B879D1" w:rsidRPr="00060623" w:rsidRDefault="00B879D1" w:rsidP="00B879D1">
      <w:pPr>
        <w:pStyle w:val="Ttulo3"/>
        <w:numPr>
          <w:ilvl w:val="0"/>
          <w:numId w:val="26"/>
        </w:numPr>
        <w:rPr>
          <w:i w:val="0"/>
          <w:iCs/>
        </w:rPr>
      </w:pPr>
      <w:bookmarkStart w:id="32" w:name="_Toc110802685"/>
      <w:r w:rsidRPr="00060623">
        <w:rPr>
          <w:i w:val="0"/>
          <w:iCs/>
        </w:rPr>
        <w:t>8.2.</w:t>
      </w:r>
      <w:r w:rsidR="00A15363">
        <w:rPr>
          <w:i w:val="0"/>
          <w:iCs/>
        </w:rPr>
        <w:t>10</w:t>
      </w:r>
      <w:r w:rsidRPr="00060623">
        <w:rPr>
          <w:i w:val="0"/>
          <w:iCs/>
        </w:rPr>
        <w:t xml:space="preserve"> Trastorno de ansiedad de separación:</w:t>
      </w:r>
      <w:bookmarkEnd w:id="32"/>
      <w:r w:rsidRPr="00060623">
        <w:rPr>
          <w:i w:val="0"/>
          <w:iCs/>
        </w:rPr>
        <w:t xml:space="preserve"> </w:t>
      </w:r>
    </w:p>
    <w:p w14:paraId="093C5E63" w14:textId="77777777" w:rsidR="00B879D1" w:rsidRPr="00060623" w:rsidRDefault="00B879D1" w:rsidP="78801565">
      <w:pPr>
        <w:jc w:val="both"/>
        <w:rPr>
          <w:rFonts w:cs="Times New Roman"/>
        </w:rPr>
      </w:pPr>
      <w:r w:rsidRPr="78801565">
        <w:rPr>
          <w:rFonts w:cs="Times New Roman"/>
          <w:lang w:val="es-EC"/>
        </w:rPr>
        <w:t xml:space="preserve">En términos generales </w:t>
      </w:r>
      <w:r w:rsidRPr="78801565">
        <w:rPr>
          <w:rFonts w:cs="Times New Roman"/>
        </w:rPr>
        <w:t xml:space="preserve">se define como la preocupación o el temor excesivos de ser separados de familiares o personas con las cuales el niño está más unido afectivamente. Aquellos niños que se los separa temen perderse de su familia o que algo malo le ocurra a un miembro de la familia si se separa de ellos </w:t>
      </w:r>
      <w:sdt>
        <w:sdtPr>
          <w:id w:val="2036695631"/>
          <w:lock w:val="contentLocked"/>
          <w:placeholder>
            <w:docPart w:val="DefaultPlaceholder_1081868574"/>
          </w:placeholder>
          <w:citation/>
        </w:sdtPr>
        <w:sdtContent>
          <w:r w:rsidRPr="78801565">
            <w:rPr>
              <w:rFonts w:cs="Times New Roman"/>
            </w:rPr>
            <w:fldChar w:fldCharType="begin"/>
          </w:r>
          <w:r w:rsidRPr="78801565">
            <w:rPr>
              <w:rFonts w:cs="Times New Roman"/>
            </w:rPr>
            <w:instrText xml:space="preserve"> CITATION Yol18 \l 3082 </w:instrText>
          </w:r>
          <w:r w:rsidRPr="78801565">
            <w:rPr>
              <w:rFonts w:cs="Times New Roman"/>
            </w:rPr>
            <w:fldChar w:fldCharType="separate"/>
          </w:r>
          <w:r w:rsidRPr="78801565">
            <w:rPr>
              <w:rFonts w:cs="Times New Roman"/>
              <w:noProof/>
            </w:rPr>
            <w:t>(Torres, 2018)</w:t>
          </w:r>
          <w:r w:rsidRPr="78801565">
            <w:rPr>
              <w:rFonts w:cs="Times New Roman"/>
            </w:rPr>
            <w:fldChar w:fldCharType="end"/>
          </w:r>
        </w:sdtContent>
      </w:sdt>
      <w:r w:rsidRPr="78801565">
        <w:rPr>
          <w:rFonts w:cs="Times New Roman"/>
        </w:rPr>
        <w:t>.</w:t>
      </w:r>
    </w:p>
    <w:p w14:paraId="6B1C6051" w14:textId="07466EE4" w:rsidR="003B541D" w:rsidRPr="00060623" w:rsidRDefault="00060623" w:rsidP="00060623">
      <w:pPr>
        <w:pStyle w:val="Ttulo3"/>
        <w:numPr>
          <w:ilvl w:val="0"/>
          <w:numId w:val="26"/>
        </w:numPr>
        <w:rPr>
          <w:i w:val="0"/>
          <w:iCs/>
        </w:rPr>
      </w:pPr>
      <w:bookmarkStart w:id="33" w:name="_Toc110802686"/>
      <w:r w:rsidRPr="00060623">
        <w:rPr>
          <w:i w:val="0"/>
          <w:iCs/>
        </w:rPr>
        <w:t xml:space="preserve">8.2.11 </w:t>
      </w:r>
      <w:r w:rsidR="00537F8F" w:rsidRPr="00060623">
        <w:rPr>
          <w:i w:val="0"/>
          <w:iCs/>
        </w:rPr>
        <w:t>El trastorno por estrés postraumático</w:t>
      </w:r>
      <w:r w:rsidR="004A5ECB" w:rsidRPr="00060623">
        <w:rPr>
          <w:i w:val="0"/>
          <w:iCs/>
        </w:rPr>
        <w:t>:</w:t>
      </w:r>
      <w:bookmarkEnd w:id="33"/>
      <w:r w:rsidR="00537F8F" w:rsidRPr="00060623">
        <w:rPr>
          <w:i w:val="0"/>
          <w:iCs/>
        </w:rPr>
        <w:t xml:space="preserve"> </w:t>
      </w:r>
    </w:p>
    <w:p w14:paraId="386456AC" w14:textId="77777777" w:rsidR="00060623" w:rsidRDefault="003B541D" w:rsidP="00060623">
      <w:pPr>
        <w:jc w:val="both"/>
        <w:rPr>
          <w:rFonts w:cs="Times New Roman"/>
          <w:szCs w:val="24"/>
        </w:rPr>
      </w:pPr>
      <w:r w:rsidRPr="00060623">
        <w:rPr>
          <w:rFonts w:cs="Times New Roman"/>
          <w:szCs w:val="24"/>
          <w:lang w:val="es-EC"/>
        </w:rPr>
        <w:t xml:space="preserve">En términos generales </w:t>
      </w:r>
      <w:r w:rsidR="00537F8F" w:rsidRPr="00060623">
        <w:rPr>
          <w:rFonts w:cs="Times New Roman"/>
          <w:szCs w:val="24"/>
        </w:rPr>
        <w:t xml:space="preserve">es un trastorno debilitante que a menudo se presenta después de algún suceso aterrador por sus circunstancias físicas o emocionales, que hace que la persona que ha sobrevivido a ese suceso tenga pensamientos y recuerdos persistentes y aterradores de esa terrible experiencia. </w:t>
      </w:r>
    </w:p>
    <w:p w14:paraId="1392D21F" w14:textId="77777777" w:rsidR="00060623" w:rsidRDefault="00080383" w:rsidP="00060623">
      <w:pPr>
        <w:jc w:val="both"/>
        <w:rPr>
          <w:rFonts w:cs="Times New Roman"/>
          <w:szCs w:val="24"/>
        </w:rPr>
      </w:pPr>
      <w:r w:rsidRPr="00060623">
        <w:rPr>
          <w:rFonts w:cs="Times New Roman"/>
          <w:szCs w:val="24"/>
        </w:rPr>
        <w:t>Por ende, los momentos</w:t>
      </w:r>
      <w:r w:rsidR="00537F8F" w:rsidRPr="00060623">
        <w:rPr>
          <w:rFonts w:cs="Times New Roman"/>
          <w:szCs w:val="24"/>
        </w:rPr>
        <w:t xml:space="preserve"> vividos por un niño o un adolescente</w:t>
      </w:r>
      <w:r w:rsidR="004A5ECB" w:rsidRPr="00060623">
        <w:rPr>
          <w:rFonts w:cs="Times New Roman"/>
          <w:szCs w:val="24"/>
        </w:rPr>
        <w:t xml:space="preserve"> como</w:t>
      </w:r>
      <w:r w:rsidR="00537F8F" w:rsidRPr="00060623">
        <w:rPr>
          <w:rFonts w:cs="Times New Roman"/>
          <w:szCs w:val="24"/>
        </w:rPr>
        <w:t xml:space="preserve"> Accidentes graves (como accidentes de automóvil o de ferrocarril)</w:t>
      </w:r>
      <w:r w:rsidR="004A5ECB" w:rsidRPr="00060623">
        <w:rPr>
          <w:rFonts w:cs="Times New Roman"/>
          <w:szCs w:val="24"/>
        </w:rPr>
        <w:t xml:space="preserve">, </w:t>
      </w:r>
      <w:r w:rsidR="00537F8F" w:rsidRPr="00060623">
        <w:rPr>
          <w:rFonts w:cs="Times New Roman"/>
          <w:szCs w:val="24"/>
        </w:rPr>
        <w:t>Catástrofes naturales (por ejemplo, inundaciones o terremotos)</w:t>
      </w:r>
      <w:r w:rsidR="004A5ECB" w:rsidRPr="00060623">
        <w:rPr>
          <w:rFonts w:cs="Times New Roman"/>
          <w:szCs w:val="24"/>
        </w:rPr>
        <w:t xml:space="preserve">, </w:t>
      </w:r>
      <w:r w:rsidR="00537F8F" w:rsidRPr="00060623">
        <w:rPr>
          <w:rFonts w:cs="Times New Roman"/>
          <w:szCs w:val="24"/>
        </w:rPr>
        <w:t xml:space="preserve">Catástrofes provocadas por el hombre (por ejemplo, bombardeos, tomas </w:t>
      </w:r>
      <w:r w:rsidR="004A5ECB" w:rsidRPr="00060623">
        <w:rPr>
          <w:rFonts w:cs="Times New Roman"/>
          <w:szCs w:val="24"/>
        </w:rPr>
        <w:t>guerrilleras</w:t>
      </w:r>
      <w:r w:rsidR="00537F8F" w:rsidRPr="00060623">
        <w:rPr>
          <w:rFonts w:cs="Times New Roman"/>
          <w:szCs w:val="24"/>
        </w:rPr>
        <w:t>)</w:t>
      </w:r>
      <w:r w:rsidR="004A5ECB" w:rsidRPr="00060623">
        <w:rPr>
          <w:rFonts w:cs="Times New Roman"/>
          <w:szCs w:val="24"/>
        </w:rPr>
        <w:t xml:space="preserve">, </w:t>
      </w:r>
      <w:r w:rsidR="00537F8F" w:rsidRPr="00060623">
        <w:rPr>
          <w:rFonts w:cs="Times New Roman"/>
          <w:szCs w:val="24"/>
        </w:rPr>
        <w:t>Ataques personales violentos (asaltos, violaciones, tortura, cautiverio o secuestro)</w:t>
      </w:r>
      <w:r w:rsidR="004A5ECB" w:rsidRPr="00060623">
        <w:rPr>
          <w:rFonts w:cs="Times New Roman"/>
          <w:szCs w:val="24"/>
        </w:rPr>
        <w:t xml:space="preserve">, </w:t>
      </w:r>
      <w:r w:rsidR="00537F8F" w:rsidRPr="00060623">
        <w:rPr>
          <w:rFonts w:cs="Times New Roman"/>
          <w:szCs w:val="24"/>
        </w:rPr>
        <w:t xml:space="preserve">Maltrato </w:t>
      </w:r>
      <w:r w:rsidR="004A5ECB" w:rsidRPr="00060623">
        <w:rPr>
          <w:rFonts w:cs="Times New Roman"/>
          <w:szCs w:val="24"/>
        </w:rPr>
        <w:t xml:space="preserve">físico, </w:t>
      </w:r>
      <w:r w:rsidR="00537F8F" w:rsidRPr="00060623">
        <w:rPr>
          <w:rFonts w:cs="Times New Roman"/>
          <w:szCs w:val="24"/>
        </w:rPr>
        <w:t>Ataque sexual</w:t>
      </w:r>
      <w:r w:rsidR="004A5ECB" w:rsidRPr="00060623">
        <w:rPr>
          <w:rFonts w:cs="Times New Roman"/>
          <w:szCs w:val="24"/>
        </w:rPr>
        <w:t xml:space="preserve">, </w:t>
      </w:r>
      <w:r w:rsidR="00537F8F" w:rsidRPr="00060623">
        <w:rPr>
          <w:rFonts w:cs="Times New Roman"/>
          <w:szCs w:val="24"/>
        </w:rPr>
        <w:t>Acoso sexual</w:t>
      </w:r>
      <w:r w:rsidR="004A5ECB" w:rsidRPr="00060623">
        <w:rPr>
          <w:rFonts w:cs="Times New Roman"/>
          <w:szCs w:val="24"/>
        </w:rPr>
        <w:t>,</w:t>
      </w:r>
      <w:r w:rsidR="00537F8F" w:rsidRPr="00060623">
        <w:rPr>
          <w:rFonts w:cs="Times New Roman"/>
          <w:szCs w:val="24"/>
        </w:rPr>
        <w:t xml:space="preserve"> Maltrato emocional</w:t>
      </w:r>
      <w:r w:rsidR="004A5ECB" w:rsidRPr="00060623">
        <w:rPr>
          <w:rFonts w:cs="Times New Roman"/>
          <w:szCs w:val="24"/>
        </w:rPr>
        <w:t xml:space="preserve"> y Abandono</w:t>
      </w:r>
      <w:r w:rsidR="00537F8F" w:rsidRPr="00060623">
        <w:rPr>
          <w:rFonts w:cs="Times New Roman"/>
          <w:szCs w:val="24"/>
        </w:rPr>
        <w:t xml:space="preserve"> </w:t>
      </w:r>
      <w:r w:rsidR="004A5ECB" w:rsidRPr="00060623">
        <w:rPr>
          <w:rFonts w:cs="Times New Roman"/>
          <w:szCs w:val="24"/>
        </w:rPr>
        <w:t>a</w:t>
      </w:r>
      <w:r w:rsidR="00537F8F" w:rsidRPr="00060623">
        <w:rPr>
          <w:rFonts w:cs="Times New Roman"/>
          <w:szCs w:val="24"/>
        </w:rPr>
        <w:t xml:space="preserve"> </w:t>
      </w:r>
      <w:r w:rsidR="002571DB" w:rsidRPr="00060623">
        <w:rPr>
          <w:rFonts w:cs="Times New Roman"/>
          <w:szCs w:val="24"/>
        </w:rPr>
        <w:t xml:space="preserve">niños </w:t>
      </w:r>
      <w:sdt>
        <w:sdtPr>
          <w:id w:val="-519623862"/>
          <w:citation/>
        </w:sdtPr>
        <w:sdtContent>
          <w:r w:rsidR="002571DB" w:rsidRPr="00060623">
            <w:rPr>
              <w:rFonts w:cs="Times New Roman"/>
              <w:szCs w:val="24"/>
            </w:rPr>
            <w:fldChar w:fldCharType="begin"/>
          </w:r>
          <w:r w:rsidR="002571DB" w:rsidRPr="00060623">
            <w:rPr>
              <w:rFonts w:cs="Times New Roman"/>
              <w:szCs w:val="24"/>
            </w:rPr>
            <w:instrText xml:space="preserve"> CITATION Yol18 \l 3082 </w:instrText>
          </w:r>
          <w:r w:rsidR="002571DB" w:rsidRPr="00060623">
            <w:rPr>
              <w:rFonts w:cs="Times New Roman"/>
              <w:szCs w:val="24"/>
            </w:rPr>
            <w:fldChar w:fldCharType="separate"/>
          </w:r>
          <w:r w:rsidR="002571DB" w:rsidRPr="00060623">
            <w:rPr>
              <w:rFonts w:cs="Times New Roman"/>
              <w:noProof/>
              <w:szCs w:val="24"/>
            </w:rPr>
            <w:t>(Torres, 2018)</w:t>
          </w:r>
          <w:r w:rsidR="002571DB" w:rsidRPr="00060623">
            <w:rPr>
              <w:rFonts w:cs="Times New Roman"/>
              <w:szCs w:val="24"/>
            </w:rPr>
            <w:fldChar w:fldCharType="end"/>
          </w:r>
        </w:sdtContent>
      </w:sdt>
      <w:r w:rsidR="002571DB" w:rsidRPr="00060623">
        <w:rPr>
          <w:rFonts w:cs="Times New Roman"/>
          <w:szCs w:val="24"/>
        </w:rPr>
        <w:t>.</w:t>
      </w:r>
    </w:p>
    <w:p w14:paraId="3EAC10B7" w14:textId="0100B7AB" w:rsidR="00537F8F" w:rsidRPr="00060623" w:rsidRDefault="002571DB" w:rsidP="00060623">
      <w:pPr>
        <w:jc w:val="both"/>
        <w:rPr>
          <w:rFonts w:cs="Times New Roman"/>
          <w:szCs w:val="24"/>
        </w:rPr>
      </w:pPr>
      <w:r w:rsidRPr="00060623">
        <w:rPr>
          <w:rFonts w:cs="Times New Roman"/>
          <w:szCs w:val="24"/>
        </w:rPr>
        <w:t>Quiere decir que estos</w:t>
      </w:r>
      <w:r w:rsidR="00080383" w:rsidRPr="00060623">
        <w:rPr>
          <w:rFonts w:cs="Times New Roman"/>
          <w:szCs w:val="24"/>
        </w:rPr>
        <w:t xml:space="preserve"> traumas principales que no permiten al </w:t>
      </w:r>
      <w:r w:rsidRPr="00060623">
        <w:rPr>
          <w:rFonts w:cs="Times New Roman"/>
          <w:szCs w:val="24"/>
        </w:rPr>
        <w:t>adolescente</w:t>
      </w:r>
      <w:r w:rsidR="00080383" w:rsidRPr="00060623">
        <w:rPr>
          <w:rFonts w:cs="Times New Roman"/>
          <w:szCs w:val="24"/>
        </w:rPr>
        <w:t xml:space="preserve"> </w:t>
      </w:r>
      <w:r w:rsidRPr="00060623">
        <w:rPr>
          <w:rFonts w:cs="Times New Roman"/>
          <w:szCs w:val="24"/>
        </w:rPr>
        <w:t>seguir</w:t>
      </w:r>
      <w:r w:rsidR="00080383" w:rsidRPr="00060623">
        <w:rPr>
          <w:rFonts w:cs="Times New Roman"/>
          <w:szCs w:val="24"/>
        </w:rPr>
        <w:t xml:space="preserve"> con su vida</w:t>
      </w:r>
      <w:r w:rsidRPr="00060623">
        <w:rPr>
          <w:rFonts w:cs="Times New Roman"/>
          <w:szCs w:val="24"/>
        </w:rPr>
        <w:t xml:space="preserve"> diaria ya que tiene miedo a volver a pasar por la misma situación.</w:t>
      </w:r>
    </w:p>
    <w:p w14:paraId="58590AEF" w14:textId="02B1F87B" w:rsidR="002F7576" w:rsidRPr="00C72401" w:rsidRDefault="002F7576" w:rsidP="00B879D1">
      <w:pPr>
        <w:pStyle w:val="Ttulo2"/>
        <w:jc w:val="both"/>
        <w:rPr>
          <w:rFonts w:cs="Times New Roman"/>
          <w:szCs w:val="24"/>
          <w:lang w:val="es-419"/>
        </w:rPr>
      </w:pPr>
      <w:bookmarkStart w:id="34" w:name="_Toc110802687"/>
      <w:r w:rsidRPr="00C72401">
        <w:rPr>
          <w:rFonts w:cs="Times New Roman"/>
          <w:szCs w:val="24"/>
        </w:rPr>
        <w:t>8.</w:t>
      </w:r>
      <w:r w:rsidR="00060623">
        <w:rPr>
          <w:rFonts w:cs="Times New Roman"/>
          <w:szCs w:val="24"/>
        </w:rPr>
        <w:t>3</w:t>
      </w:r>
      <w:r w:rsidRPr="00C72401">
        <w:rPr>
          <w:rFonts w:cs="Times New Roman"/>
          <w:szCs w:val="24"/>
        </w:rPr>
        <w:t xml:space="preserve">. </w:t>
      </w:r>
      <w:r w:rsidR="003B541D" w:rsidRPr="00C72401">
        <w:rPr>
          <w:rFonts w:cs="Times New Roman"/>
          <w:szCs w:val="24"/>
          <w:lang w:val="es-419"/>
        </w:rPr>
        <w:t>Síntomas de problema</w:t>
      </w:r>
      <w:r w:rsidRPr="00C72401">
        <w:rPr>
          <w:rFonts w:cs="Times New Roman"/>
          <w:szCs w:val="24"/>
          <w:lang w:val="es-419"/>
        </w:rPr>
        <w:t xml:space="preserve"> de salud mental</w:t>
      </w:r>
      <w:bookmarkEnd w:id="34"/>
    </w:p>
    <w:p w14:paraId="31EDE99F" w14:textId="553C5225" w:rsidR="003B541D" w:rsidRDefault="003B541D" w:rsidP="78801565">
      <w:pPr>
        <w:shd w:val="clear" w:color="auto" w:fill="FFFFFF" w:themeFill="background1"/>
        <w:jc w:val="both"/>
        <w:rPr>
          <w:rFonts w:eastAsia="Times New Roman" w:cs="Times New Roman"/>
          <w:color w:val="111111"/>
          <w:lang w:val="es-EC" w:eastAsia="es-EC"/>
        </w:rPr>
      </w:pPr>
      <w:r w:rsidRPr="78801565">
        <w:rPr>
          <w:rFonts w:eastAsia="Times New Roman" w:cs="Times New Roman"/>
          <w:color w:val="111111"/>
          <w:lang w:val="es-EC" w:eastAsia="es-EC"/>
        </w:rPr>
        <w:t xml:space="preserve">Para </w:t>
      </w:r>
      <w:r w:rsidRPr="78801565">
        <w:rPr>
          <w:rFonts w:eastAsia="Times New Roman" w:cs="Times New Roman"/>
          <w:noProof/>
          <w:color w:val="111111"/>
          <w:lang w:eastAsia="es-EC"/>
        </w:rPr>
        <w:t>MFMER(2020)  Los pronostivos cambian de acuerdo a factores que se presentan los cuales puedes ser físicos como dolores de diferentes musculos, articulaciones y hasta huesos tambien que lo llevan a un estatus mental:</w:t>
      </w:r>
    </w:p>
    <w:p w14:paraId="0AA40F2A" w14:textId="08896F9E" w:rsidR="003B541D" w:rsidRPr="002571DB" w:rsidRDefault="003B541D" w:rsidP="78801565">
      <w:pPr>
        <w:shd w:val="clear" w:color="auto" w:fill="FFFFFF" w:themeFill="background1"/>
        <w:jc w:val="both"/>
        <w:rPr>
          <w:rFonts w:eastAsia="Times New Roman" w:cs="Times New Roman"/>
          <w:noProof/>
          <w:color w:val="111111"/>
          <w:lang w:eastAsia="es-EC"/>
        </w:rPr>
      </w:pPr>
      <w:r w:rsidRPr="78801565">
        <w:rPr>
          <w:rFonts w:eastAsia="Times New Roman" w:cs="Times New Roman"/>
          <w:color w:val="111111"/>
          <w:lang w:val="es-EC" w:eastAsia="es-EC"/>
        </w:rPr>
        <w:t>Se puede mencionar ejemplos de los signos y síntomas como:</w:t>
      </w:r>
    </w:p>
    <w:p w14:paraId="52E66B24" w14:textId="1B1521B0" w:rsidR="003B541D" w:rsidRPr="003B541D" w:rsidRDefault="78801565" w:rsidP="78801565">
      <w:pPr>
        <w:numPr>
          <w:ilvl w:val="0"/>
          <w:numId w:val="8"/>
        </w:numPr>
        <w:shd w:val="clear" w:color="auto" w:fill="FFFFFF" w:themeFill="background1"/>
        <w:spacing w:before="100" w:beforeAutospacing="1" w:after="180"/>
        <w:ind w:left="1260"/>
        <w:jc w:val="both"/>
        <w:rPr>
          <w:rFonts w:eastAsia="Times New Roman" w:cs="Times New Roman"/>
          <w:color w:val="111111"/>
          <w:lang w:val="es-EC" w:eastAsia="es-EC"/>
        </w:rPr>
      </w:pPr>
      <w:r w:rsidRPr="78801565">
        <w:rPr>
          <w:rFonts w:eastAsia="Times New Roman" w:cs="Times New Roman"/>
          <w:color w:val="111111"/>
          <w:lang w:val="es-EC" w:eastAsia="es-EC"/>
        </w:rPr>
        <w:t>Una persona triste y desanimada</w:t>
      </w:r>
    </w:p>
    <w:p w14:paraId="38DE74EE" w14:textId="68E3933A" w:rsidR="003B541D" w:rsidRPr="003B541D" w:rsidRDefault="003B541D" w:rsidP="78801565">
      <w:pPr>
        <w:numPr>
          <w:ilvl w:val="0"/>
          <w:numId w:val="8"/>
        </w:numPr>
        <w:shd w:val="clear" w:color="auto" w:fill="FFFFFF" w:themeFill="background1"/>
        <w:spacing w:before="100" w:beforeAutospacing="1" w:after="180"/>
        <w:ind w:left="1260"/>
        <w:jc w:val="both"/>
        <w:rPr>
          <w:rFonts w:eastAsia="Times New Roman" w:cs="Times New Roman"/>
          <w:color w:val="111111"/>
          <w:lang w:val="es-EC" w:eastAsia="es-EC"/>
        </w:rPr>
      </w:pPr>
      <w:r w:rsidRPr="78801565">
        <w:rPr>
          <w:rFonts w:eastAsia="Times New Roman" w:cs="Times New Roman"/>
          <w:color w:val="111111"/>
          <w:lang w:val="es-EC" w:eastAsia="es-EC"/>
        </w:rPr>
        <w:t xml:space="preserve"> Confusiones o nula concentración </w:t>
      </w:r>
    </w:p>
    <w:p w14:paraId="23710B77" w14:textId="74F5D173" w:rsidR="003B541D" w:rsidRPr="003B541D" w:rsidRDefault="003B541D" w:rsidP="78801565">
      <w:pPr>
        <w:numPr>
          <w:ilvl w:val="0"/>
          <w:numId w:val="8"/>
        </w:numPr>
        <w:shd w:val="clear" w:color="auto" w:fill="FFFFFF" w:themeFill="background1"/>
        <w:spacing w:before="100" w:beforeAutospacing="1" w:after="180"/>
        <w:ind w:left="1260"/>
        <w:jc w:val="both"/>
        <w:rPr>
          <w:rFonts w:eastAsia="Times New Roman" w:cs="Times New Roman"/>
          <w:color w:val="111111"/>
          <w:lang w:val="es-EC" w:eastAsia="es-EC"/>
        </w:rPr>
      </w:pPr>
      <w:r w:rsidRPr="78801565">
        <w:rPr>
          <w:rFonts w:eastAsia="Times New Roman" w:cs="Times New Roman"/>
          <w:color w:val="111111"/>
          <w:lang w:val="es-EC" w:eastAsia="es-EC"/>
        </w:rPr>
        <w:lastRenderedPageBreak/>
        <w:t xml:space="preserve"> Culpa o miedos inexplicables en mucho de los casos exagerados</w:t>
      </w:r>
    </w:p>
    <w:p w14:paraId="6940C280" w14:textId="4170C1DB" w:rsidR="003B541D" w:rsidRPr="003B541D" w:rsidRDefault="003B541D" w:rsidP="78801565">
      <w:pPr>
        <w:numPr>
          <w:ilvl w:val="0"/>
          <w:numId w:val="8"/>
        </w:numPr>
        <w:shd w:val="clear" w:color="auto" w:fill="FFFFFF" w:themeFill="background1"/>
        <w:spacing w:before="100" w:beforeAutospacing="1" w:after="180"/>
        <w:ind w:left="1260"/>
        <w:jc w:val="both"/>
        <w:rPr>
          <w:rFonts w:eastAsia="Times New Roman" w:cs="Times New Roman"/>
          <w:color w:val="111111"/>
          <w:lang w:val="es-EC" w:eastAsia="es-EC"/>
        </w:rPr>
      </w:pPr>
      <w:r w:rsidRPr="78801565">
        <w:rPr>
          <w:rFonts w:eastAsia="Times New Roman" w:cs="Times New Roman"/>
          <w:color w:val="111111"/>
          <w:lang w:val="es-EC" w:eastAsia="es-EC"/>
        </w:rPr>
        <w:t xml:space="preserve"> Bipolaridad</w:t>
      </w:r>
    </w:p>
    <w:p w14:paraId="7472A494" w14:textId="4FC9F422" w:rsidR="003B541D" w:rsidRPr="003B541D" w:rsidRDefault="003B541D" w:rsidP="78801565">
      <w:pPr>
        <w:numPr>
          <w:ilvl w:val="0"/>
          <w:numId w:val="8"/>
        </w:numPr>
        <w:shd w:val="clear" w:color="auto" w:fill="FFFFFF" w:themeFill="background1"/>
        <w:spacing w:before="100" w:beforeAutospacing="1" w:after="180"/>
        <w:ind w:left="1260"/>
        <w:jc w:val="both"/>
        <w:rPr>
          <w:rFonts w:eastAsia="Times New Roman" w:cs="Times New Roman"/>
          <w:color w:val="111111"/>
          <w:lang w:val="es-EC" w:eastAsia="es-EC"/>
        </w:rPr>
      </w:pPr>
      <w:r w:rsidRPr="78801565">
        <w:rPr>
          <w:rFonts w:eastAsia="Times New Roman" w:cs="Times New Roman"/>
          <w:color w:val="111111"/>
          <w:lang w:val="es-EC" w:eastAsia="es-EC"/>
        </w:rPr>
        <w:t>Soledad o perdidas de amistades</w:t>
      </w:r>
    </w:p>
    <w:p w14:paraId="421BBE6E" w14:textId="2F90B2B1" w:rsidR="003B541D" w:rsidRPr="003B541D" w:rsidRDefault="003B541D" w:rsidP="78801565">
      <w:pPr>
        <w:numPr>
          <w:ilvl w:val="0"/>
          <w:numId w:val="8"/>
        </w:numPr>
        <w:shd w:val="clear" w:color="auto" w:fill="FFFFFF" w:themeFill="background1"/>
        <w:spacing w:before="100" w:beforeAutospacing="1" w:after="180"/>
        <w:ind w:left="1260"/>
        <w:jc w:val="both"/>
        <w:rPr>
          <w:rFonts w:eastAsia="Times New Roman" w:cs="Times New Roman"/>
          <w:color w:val="111111"/>
          <w:lang w:val="es-EC" w:eastAsia="es-EC"/>
        </w:rPr>
      </w:pPr>
      <w:r w:rsidRPr="78801565">
        <w:rPr>
          <w:rFonts w:eastAsia="Times New Roman" w:cs="Times New Roman"/>
          <w:color w:val="111111"/>
          <w:lang w:val="es-EC" w:eastAsia="es-EC"/>
        </w:rPr>
        <w:t xml:space="preserve">Desaniman, sueño recurrente </w:t>
      </w:r>
    </w:p>
    <w:p w14:paraId="1B93264B" w14:textId="4F664629" w:rsidR="003B541D" w:rsidRPr="003B541D" w:rsidRDefault="003B541D" w:rsidP="78801565">
      <w:pPr>
        <w:numPr>
          <w:ilvl w:val="0"/>
          <w:numId w:val="8"/>
        </w:numPr>
        <w:shd w:val="clear" w:color="auto" w:fill="FFFFFF" w:themeFill="background1"/>
        <w:spacing w:before="100" w:beforeAutospacing="1" w:after="180"/>
        <w:ind w:left="1260"/>
        <w:jc w:val="both"/>
        <w:rPr>
          <w:rFonts w:eastAsia="Times New Roman" w:cs="Times New Roman"/>
          <w:color w:val="111111"/>
          <w:lang w:val="es-EC" w:eastAsia="es-EC"/>
        </w:rPr>
      </w:pPr>
      <w:r w:rsidRPr="78801565">
        <w:rPr>
          <w:rFonts w:eastAsia="Times New Roman" w:cs="Times New Roman"/>
          <w:color w:val="111111"/>
          <w:lang w:val="es-EC" w:eastAsia="es-EC"/>
        </w:rPr>
        <w:t>Nauseas, dice ver cosas inexplicables</w:t>
      </w:r>
    </w:p>
    <w:p w14:paraId="7730CBE8" w14:textId="08D9A9E0" w:rsidR="003B541D" w:rsidRPr="003B541D" w:rsidRDefault="78801565" w:rsidP="78801565">
      <w:pPr>
        <w:numPr>
          <w:ilvl w:val="0"/>
          <w:numId w:val="8"/>
        </w:numPr>
        <w:shd w:val="clear" w:color="auto" w:fill="FFFFFF" w:themeFill="background1"/>
        <w:spacing w:before="100" w:beforeAutospacing="1" w:after="180"/>
        <w:ind w:left="1260"/>
        <w:jc w:val="both"/>
        <w:rPr>
          <w:rFonts w:eastAsia="Times New Roman" w:cs="Times New Roman"/>
          <w:color w:val="111111"/>
          <w:lang w:val="es-EC" w:eastAsia="es-EC"/>
        </w:rPr>
      </w:pPr>
      <w:r w:rsidRPr="78801565">
        <w:rPr>
          <w:rFonts w:eastAsia="Times New Roman" w:cs="Times New Roman"/>
          <w:color w:val="111111"/>
          <w:lang w:val="es-EC" w:eastAsia="es-EC"/>
        </w:rPr>
        <w:t>No habla sobre su vida cotidiana</w:t>
      </w:r>
    </w:p>
    <w:p w14:paraId="260B7A1F" w14:textId="68A40F95" w:rsidR="003B541D" w:rsidRPr="003B541D" w:rsidRDefault="003B541D" w:rsidP="78801565">
      <w:pPr>
        <w:numPr>
          <w:ilvl w:val="0"/>
          <w:numId w:val="8"/>
        </w:numPr>
        <w:shd w:val="clear" w:color="auto" w:fill="FFFFFF" w:themeFill="background1"/>
        <w:spacing w:before="100" w:beforeAutospacing="1" w:after="180"/>
        <w:ind w:left="1260"/>
        <w:jc w:val="both"/>
        <w:rPr>
          <w:rFonts w:eastAsia="Times New Roman" w:cs="Times New Roman"/>
          <w:color w:val="111111"/>
          <w:lang w:val="es-EC" w:eastAsia="es-EC"/>
        </w:rPr>
      </w:pPr>
      <w:r w:rsidRPr="78801565">
        <w:rPr>
          <w:rFonts w:eastAsia="Times New Roman" w:cs="Times New Roman"/>
          <w:color w:val="111111"/>
          <w:lang w:val="es-EC" w:eastAsia="es-EC"/>
        </w:rPr>
        <w:t>Cero capacidades de buscar aprecio en las demás personas o conocidos.</w:t>
      </w:r>
    </w:p>
    <w:p w14:paraId="2158AE09" w14:textId="2AA5D5B3" w:rsidR="003B541D" w:rsidRPr="003B541D" w:rsidRDefault="003B541D" w:rsidP="78801565">
      <w:pPr>
        <w:numPr>
          <w:ilvl w:val="0"/>
          <w:numId w:val="8"/>
        </w:numPr>
        <w:shd w:val="clear" w:color="auto" w:fill="FFFFFF" w:themeFill="background1"/>
        <w:spacing w:before="100" w:beforeAutospacing="1" w:after="180"/>
        <w:ind w:left="1260"/>
        <w:jc w:val="both"/>
        <w:rPr>
          <w:rFonts w:eastAsia="Times New Roman" w:cs="Times New Roman"/>
          <w:color w:val="111111"/>
          <w:lang w:val="es-EC" w:eastAsia="es-EC"/>
        </w:rPr>
      </w:pPr>
      <w:r w:rsidRPr="78801565">
        <w:rPr>
          <w:rFonts w:eastAsia="Times New Roman" w:cs="Times New Roman"/>
          <w:color w:val="111111"/>
          <w:lang w:val="es-EC" w:eastAsia="es-EC"/>
        </w:rPr>
        <w:t>Uso desorbitado de alcohol y drogas</w:t>
      </w:r>
    </w:p>
    <w:p w14:paraId="621960A4" w14:textId="77340584" w:rsidR="003B541D" w:rsidRPr="003B541D" w:rsidRDefault="003B541D" w:rsidP="78801565">
      <w:pPr>
        <w:numPr>
          <w:ilvl w:val="0"/>
          <w:numId w:val="8"/>
        </w:numPr>
        <w:shd w:val="clear" w:color="auto" w:fill="FFFFFF" w:themeFill="background1"/>
        <w:spacing w:before="100" w:beforeAutospacing="1" w:after="180"/>
        <w:ind w:left="1260"/>
        <w:jc w:val="both"/>
        <w:rPr>
          <w:rFonts w:eastAsia="Times New Roman" w:cs="Times New Roman"/>
          <w:color w:val="111111"/>
          <w:lang w:val="es-EC" w:eastAsia="es-EC"/>
        </w:rPr>
      </w:pPr>
      <w:r w:rsidRPr="78801565">
        <w:rPr>
          <w:rFonts w:eastAsia="Times New Roman" w:cs="Times New Roman"/>
          <w:color w:val="111111"/>
          <w:lang w:val="es-EC" w:eastAsia="es-EC"/>
        </w:rPr>
        <w:t xml:space="preserve">Pérdida de apetito o cambio de dieta </w:t>
      </w:r>
    </w:p>
    <w:p w14:paraId="029D5776" w14:textId="20B1ACBB" w:rsidR="003B541D" w:rsidRPr="003B541D" w:rsidRDefault="003B541D" w:rsidP="78801565">
      <w:pPr>
        <w:numPr>
          <w:ilvl w:val="0"/>
          <w:numId w:val="8"/>
        </w:numPr>
        <w:shd w:val="clear" w:color="auto" w:fill="FFFFFF" w:themeFill="background1"/>
        <w:spacing w:before="100" w:beforeAutospacing="1" w:after="180"/>
        <w:ind w:left="1260"/>
        <w:jc w:val="both"/>
        <w:rPr>
          <w:rFonts w:eastAsia="Times New Roman" w:cs="Times New Roman"/>
          <w:color w:val="111111"/>
          <w:lang w:val="es-EC" w:eastAsia="es-EC"/>
        </w:rPr>
      </w:pPr>
      <w:r w:rsidRPr="78801565">
        <w:rPr>
          <w:rFonts w:eastAsia="Times New Roman" w:cs="Times New Roman"/>
          <w:color w:val="111111"/>
          <w:lang w:val="es-EC" w:eastAsia="es-EC"/>
        </w:rPr>
        <w:t>Nulo deseo sexual</w:t>
      </w:r>
    </w:p>
    <w:p w14:paraId="69310236" w14:textId="76C322EC" w:rsidR="003B541D" w:rsidRPr="003B541D" w:rsidRDefault="003B541D" w:rsidP="78801565">
      <w:pPr>
        <w:numPr>
          <w:ilvl w:val="0"/>
          <w:numId w:val="8"/>
        </w:numPr>
        <w:shd w:val="clear" w:color="auto" w:fill="FFFFFF" w:themeFill="background1"/>
        <w:spacing w:before="100" w:beforeAutospacing="1" w:after="180"/>
        <w:ind w:left="1260"/>
        <w:jc w:val="both"/>
        <w:rPr>
          <w:rFonts w:eastAsia="Times New Roman" w:cs="Times New Roman"/>
          <w:color w:val="111111"/>
          <w:lang w:val="es-EC" w:eastAsia="es-EC"/>
        </w:rPr>
      </w:pPr>
      <w:r w:rsidRPr="78801565">
        <w:rPr>
          <w:rFonts w:eastAsia="Times New Roman" w:cs="Times New Roman"/>
          <w:color w:val="111111"/>
          <w:lang w:val="es-EC" w:eastAsia="es-EC"/>
        </w:rPr>
        <w:t>Exceso de acciones que llevan al enojo o violencia</w:t>
      </w:r>
    </w:p>
    <w:p w14:paraId="3D04D397" w14:textId="2184A482" w:rsidR="003B541D" w:rsidRPr="002571DB" w:rsidRDefault="78801565" w:rsidP="78801565">
      <w:pPr>
        <w:numPr>
          <w:ilvl w:val="0"/>
          <w:numId w:val="8"/>
        </w:numPr>
        <w:shd w:val="clear" w:color="auto" w:fill="FFFFFF" w:themeFill="background1"/>
        <w:spacing w:before="100" w:beforeAutospacing="1" w:after="180"/>
        <w:ind w:left="1260"/>
        <w:jc w:val="both"/>
        <w:rPr>
          <w:rFonts w:eastAsia="Times New Roman" w:cs="Times New Roman"/>
          <w:color w:val="111111"/>
          <w:lang w:val="es-EC" w:eastAsia="es-EC"/>
        </w:rPr>
      </w:pPr>
      <w:r w:rsidRPr="78801565">
        <w:rPr>
          <w:rFonts w:eastAsia="Times New Roman" w:cs="Times New Roman"/>
          <w:color w:val="111111"/>
          <w:lang w:val="es-EC" w:eastAsia="es-EC"/>
        </w:rPr>
        <w:t>Pensar en quitarse la vida</w:t>
      </w:r>
    </w:p>
    <w:p w14:paraId="00660659" w14:textId="1FE5AF0E" w:rsidR="00F76907" w:rsidRDefault="000D0937" w:rsidP="00C72401">
      <w:pPr>
        <w:pStyle w:val="Ttulo2"/>
        <w:jc w:val="both"/>
        <w:rPr>
          <w:rFonts w:cs="Times New Roman"/>
          <w:szCs w:val="24"/>
        </w:rPr>
      </w:pPr>
      <w:bookmarkStart w:id="35" w:name="_Toc110802688"/>
      <w:r w:rsidRPr="00C72401">
        <w:rPr>
          <w:rFonts w:cs="Times New Roman"/>
          <w:szCs w:val="24"/>
        </w:rPr>
        <w:t>8.</w:t>
      </w:r>
      <w:r w:rsidR="00060623">
        <w:rPr>
          <w:rFonts w:cs="Times New Roman"/>
          <w:szCs w:val="24"/>
        </w:rPr>
        <w:t>4</w:t>
      </w:r>
      <w:r w:rsidRPr="00C72401">
        <w:rPr>
          <w:rFonts w:cs="Times New Roman"/>
          <w:szCs w:val="24"/>
        </w:rPr>
        <w:t>.</w:t>
      </w:r>
      <w:r w:rsidR="001B04FD" w:rsidRPr="00C72401">
        <w:rPr>
          <w:rFonts w:cs="Times New Roman"/>
          <w:szCs w:val="24"/>
        </w:rPr>
        <w:t xml:space="preserve"> E</w:t>
      </w:r>
      <w:r w:rsidR="00AB16CB" w:rsidRPr="00C72401">
        <w:rPr>
          <w:rFonts w:cs="Times New Roman"/>
          <w:szCs w:val="24"/>
        </w:rPr>
        <w:t xml:space="preserve">strategias para mejorar la </w:t>
      </w:r>
      <w:r w:rsidRPr="00C72401">
        <w:rPr>
          <w:rFonts w:cs="Times New Roman"/>
          <w:szCs w:val="24"/>
        </w:rPr>
        <w:t>salud</w:t>
      </w:r>
      <w:r w:rsidR="00D478E7" w:rsidRPr="00C72401">
        <w:rPr>
          <w:rFonts w:cs="Times New Roman"/>
          <w:szCs w:val="24"/>
        </w:rPr>
        <w:t xml:space="preserve"> mental</w:t>
      </w:r>
      <w:bookmarkEnd w:id="35"/>
      <w:r w:rsidR="00D478E7" w:rsidRPr="00C72401">
        <w:rPr>
          <w:rFonts w:cs="Times New Roman"/>
          <w:szCs w:val="24"/>
        </w:rPr>
        <w:t xml:space="preserve"> </w:t>
      </w:r>
      <w:bookmarkEnd w:id="18"/>
    </w:p>
    <w:p w14:paraId="1A4EF34D" w14:textId="57552BBC" w:rsidR="002571DB" w:rsidRPr="003940E4" w:rsidRDefault="002571DB" w:rsidP="78801565">
      <w:pPr>
        <w:jc w:val="both"/>
        <w:rPr>
          <w:rFonts w:cs="Times New Roman"/>
          <w:color w:val="000000" w:themeColor="text1"/>
        </w:rPr>
      </w:pPr>
      <w:r w:rsidRPr="78801565">
        <w:rPr>
          <w:rFonts w:cs="Times New Roman"/>
          <w:color w:val="000000" w:themeColor="text1"/>
        </w:rPr>
        <w:t xml:space="preserve">Es importante reconocer cuándo pedir una mano </w:t>
      </w:r>
      <w:r w:rsidR="00C90290" w:rsidRPr="78801565">
        <w:rPr>
          <w:rFonts w:cs="Times New Roman"/>
          <w:color w:val="000000" w:themeColor="text1"/>
        </w:rPr>
        <w:t>amiga, realizar</w:t>
      </w:r>
      <w:r w:rsidRPr="78801565">
        <w:rPr>
          <w:rFonts w:cs="Times New Roman"/>
          <w:color w:val="000000" w:themeColor="text1"/>
        </w:rPr>
        <w:t xml:space="preserve"> una conversación y</w:t>
      </w:r>
      <w:r w:rsidR="003940E4" w:rsidRPr="78801565">
        <w:rPr>
          <w:rFonts w:cs="Times New Roman"/>
          <w:color w:val="000000" w:themeColor="text1"/>
        </w:rPr>
        <w:t xml:space="preserve"> una adecuada terapia farmacológica</w:t>
      </w:r>
      <w:r w:rsidRPr="78801565">
        <w:rPr>
          <w:rFonts w:cs="Times New Roman"/>
          <w:color w:val="000000" w:themeColor="text1"/>
        </w:rPr>
        <w:t xml:space="preserve"> puede ser el tratamiento idóneo para las </w:t>
      </w:r>
      <w:hyperlink r:id="rId12" w:history="1">
        <w:r w:rsidRPr="78801565">
          <w:rPr>
            <w:rStyle w:val="Hipervnculo"/>
            <w:rFonts w:cs="Times New Roman"/>
            <w:color w:val="000000" w:themeColor="text1"/>
            <w:u w:val="none"/>
            <w:bdr w:val="none" w:sz="0" w:space="0" w:color="auto" w:frame="1"/>
          </w:rPr>
          <w:t>enfermedades mentales</w:t>
        </w:r>
      </w:hyperlink>
      <w:r w:rsidR="003940E4" w:rsidRPr="78801565">
        <w:rPr>
          <w:rFonts w:cs="Times New Roman"/>
          <w:color w:val="000000" w:themeColor="text1"/>
        </w:rPr>
        <w:t xml:space="preserve"> en los adolescentes y adultos, además puedes realizar mil actividades diferentes y que están al alcance de tus manos y te ayudan a mejorar </w:t>
      </w:r>
      <w:r w:rsidR="003940E4" w:rsidRPr="78801565">
        <w:rPr>
          <w:rFonts w:cs="Times New Roman"/>
        </w:rPr>
        <w:t>la</w:t>
      </w:r>
      <w:r w:rsidRPr="78801565">
        <w:rPr>
          <w:rFonts w:cs="Times New Roman"/>
        </w:rPr>
        <w:t xml:space="preserve"> salud mental, incluyendo:</w:t>
      </w:r>
    </w:p>
    <w:p w14:paraId="1C0E35C1" w14:textId="0FC159C8" w:rsidR="00FD35D7" w:rsidRDefault="00FD35D7" w:rsidP="00FD35D7">
      <w:pPr>
        <w:pStyle w:val="Ttulo3"/>
      </w:pPr>
      <w:bookmarkStart w:id="36" w:name="_Toc110802689"/>
      <w:r w:rsidRPr="78801565">
        <w:rPr>
          <w:i w:val="0"/>
        </w:rPr>
        <w:t>8.4.1</w:t>
      </w:r>
      <w:r w:rsidR="009D6832">
        <w:t xml:space="preserve"> </w:t>
      </w:r>
      <w:r w:rsidR="002571DB" w:rsidRPr="78801565">
        <w:rPr>
          <w:i w:val="0"/>
        </w:rPr>
        <w:t>Mantener una actitud positiva:</w:t>
      </w:r>
      <w:bookmarkEnd w:id="36"/>
    </w:p>
    <w:p w14:paraId="61D89E12" w14:textId="624D854A" w:rsidR="002571DB" w:rsidRPr="003940E4" w:rsidRDefault="002571DB" w:rsidP="00FD35D7">
      <w:pPr>
        <w:ind w:firstLine="0"/>
      </w:pPr>
      <w:r>
        <w:t>Es se suma importancia tener una perspectiva positiva. Podemos decir que algunas de las formas de hacerlo incluyen:</w:t>
      </w:r>
    </w:p>
    <w:p w14:paraId="4E351538" w14:textId="1366C780" w:rsidR="002571DB" w:rsidRPr="003940E4" w:rsidRDefault="002571DB" w:rsidP="78801565">
      <w:pPr>
        <w:pStyle w:val="Prrafodelista"/>
        <w:numPr>
          <w:ilvl w:val="0"/>
          <w:numId w:val="5"/>
        </w:numPr>
        <w:jc w:val="both"/>
        <w:rPr>
          <w:rFonts w:cs="Times New Roman"/>
        </w:rPr>
      </w:pPr>
      <w:r w:rsidRPr="78801565">
        <w:rPr>
          <w:rFonts w:cs="Times New Roman"/>
        </w:rPr>
        <w:t>Hallar el equilibrio entre las emociones positivas y negativas: Conservar lo positivo no</w:t>
      </w:r>
      <w:r w:rsidR="003940E4" w:rsidRPr="78801565">
        <w:rPr>
          <w:rFonts w:cs="Times New Roman"/>
        </w:rPr>
        <w:t xml:space="preserve"> </w:t>
      </w:r>
      <w:r w:rsidRPr="78801565">
        <w:rPr>
          <w:rFonts w:cs="Times New Roman"/>
        </w:rPr>
        <w:t>significa que no sienta emociones negativas como tristeza o enojo. Se de pasar por estas experiencias para poder sentirlas y comprender las situaciones difíciles. Estas experiencias pueden ayudar a responder al problema, pero no querrá que sus emociones superen el problema o la dificultad. Por ejemplo, no sirve seguir pensando en cosas malas que le sucedieron en el pasado o preocuparse demasiado por el futuro no sabemos lo que sucederá.</w:t>
      </w:r>
    </w:p>
    <w:p w14:paraId="657BE8C6" w14:textId="785DDB4B" w:rsidR="002571DB" w:rsidRPr="003940E4" w:rsidRDefault="002571DB" w:rsidP="78801565">
      <w:pPr>
        <w:pStyle w:val="Prrafodelista"/>
        <w:numPr>
          <w:ilvl w:val="0"/>
          <w:numId w:val="5"/>
        </w:numPr>
        <w:jc w:val="both"/>
        <w:rPr>
          <w:rFonts w:cs="Times New Roman"/>
        </w:rPr>
      </w:pPr>
      <w:r w:rsidRPr="78801565">
        <w:rPr>
          <w:rFonts w:cs="Times New Roman"/>
        </w:rPr>
        <w:lastRenderedPageBreak/>
        <w:t>Mantener las emociones positivas y cultivarlas.</w:t>
      </w:r>
    </w:p>
    <w:p w14:paraId="192054C9" w14:textId="6296157D" w:rsidR="003940E4" w:rsidRPr="003940E4" w:rsidRDefault="002571DB" w:rsidP="78801565">
      <w:pPr>
        <w:pStyle w:val="Prrafodelista"/>
        <w:numPr>
          <w:ilvl w:val="0"/>
          <w:numId w:val="5"/>
        </w:numPr>
        <w:jc w:val="both"/>
        <w:rPr>
          <w:rFonts w:cs="Times New Roman"/>
        </w:rPr>
      </w:pPr>
      <w:r w:rsidRPr="78801565">
        <w:rPr>
          <w:rFonts w:cs="Times New Roman"/>
        </w:rPr>
        <w:t xml:space="preserve">Tomar un respiro de la información negativa: reconocer cuándo dejar de ver o leer noticias. Use las redes sociales para buscar apoyo y sentirse conectado con los demás, pero hágalo con cuidado. </w:t>
      </w:r>
    </w:p>
    <w:p w14:paraId="186E4141" w14:textId="6C4A9D8E" w:rsidR="003940E4" w:rsidRPr="003940E4" w:rsidRDefault="002571DB" w:rsidP="78801565">
      <w:pPr>
        <w:pStyle w:val="Prrafodelista"/>
        <w:numPr>
          <w:ilvl w:val="0"/>
          <w:numId w:val="5"/>
        </w:numPr>
        <w:jc w:val="both"/>
        <w:rPr>
          <w:rFonts w:cs="Times New Roman"/>
        </w:rPr>
      </w:pPr>
      <w:r w:rsidRPr="78801565">
        <w:rPr>
          <w:rFonts w:cs="Times New Roman"/>
        </w:rPr>
        <w:t xml:space="preserve">No te dejes influenciar por rumores ni discusiones. </w:t>
      </w:r>
    </w:p>
    <w:p w14:paraId="0A226DC9" w14:textId="5CB0D873" w:rsidR="002571DB" w:rsidRPr="000F3AA8" w:rsidRDefault="002571DB" w:rsidP="78801565">
      <w:pPr>
        <w:pStyle w:val="Prrafodelista"/>
        <w:numPr>
          <w:ilvl w:val="0"/>
          <w:numId w:val="5"/>
        </w:numPr>
        <w:jc w:val="both"/>
        <w:rPr>
          <w:rFonts w:cs="Times New Roman"/>
          <w:lang w:val="es-EC"/>
        </w:rPr>
      </w:pPr>
      <w:r w:rsidRPr="78801565">
        <w:rPr>
          <w:rFonts w:cs="Times New Roman"/>
        </w:rPr>
        <w:t>No comparar de manera negativa su vida con otras personas.</w:t>
      </w:r>
      <w:r w:rsidRPr="78801565">
        <w:rPr>
          <w:rFonts w:cs="Times New Roman"/>
          <w:color w:val="000000" w:themeColor="text1"/>
          <w:lang w:val="es-EC"/>
        </w:rPr>
        <w:t> </w:t>
      </w:r>
    </w:p>
    <w:p w14:paraId="007BC690" w14:textId="301743D6" w:rsidR="009D6832" w:rsidRPr="00561CF2" w:rsidRDefault="009D6832" w:rsidP="78801565">
      <w:pPr>
        <w:pStyle w:val="Ttulo3"/>
        <w:rPr>
          <w:rFonts w:cs="Times New Roman"/>
          <w:i w:val="0"/>
        </w:rPr>
      </w:pPr>
      <w:bookmarkStart w:id="37" w:name="_Toc110802690"/>
      <w:bookmarkStart w:id="38" w:name="_Toc65171719"/>
      <w:r w:rsidRPr="78801565">
        <w:rPr>
          <w:i w:val="0"/>
        </w:rPr>
        <w:t>8.4.2 Practicar la gratitud</w:t>
      </w:r>
      <w:r w:rsidRPr="78801565">
        <w:rPr>
          <w:rFonts w:cs="Times New Roman"/>
          <w:i w:val="0"/>
        </w:rPr>
        <w:t>:</w:t>
      </w:r>
      <w:bookmarkEnd w:id="37"/>
      <w:r w:rsidRPr="78801565">
        <w:rPr>
          <w:rFonts w:cs="Times New Roman"/>
          <w:i w:val="0"/>
        </w:rPr>
        <w:t xml:space="preserve"> </w:t>
      </w:r>
    </w:p>
    <w:p w14:paraId="780023FE" w14:textId="19668B46" w:rsidR="009D6832" w:rsidRPr="009D6832" w:rsidRDefault="009D6832" w:rsidP="78801565">
      <w:pPr>
        <w:rPr>
          <w:rFonts w:cstheme="majorBidi"/>
        </w:rPr>
      </w:pPr>
      <w:r>
        <w:t xml:space="preserve">Significa que por todas las cosas buenas de la vida hay que ser agradecido, por las cosas buenas y malas porque todo es experiencia y podemos tenerla </w:t>
      </w:r>
      <w:r w:rsidR="00C90290">
        <w:t>anotada.</w:t>
      </w:r>
      <w:r>
        <w:t xml:space="preserve"> </w:t>
      </w:r>
    </w:p>
    <w:p w14:paraId="3871C42E" w14:textId="763B91B5" w:rsidR="009D6832" w:rsidRPr="003940E4" w:rsidRDefault="78801565" w:rsidP="78801565">
      <w:pPr>
        <w:pStyle w:val="Prrafodelista"/>
        <w:numPr>
          <w:ilvl w:val="0"/>
          <w:numId w:val="21"/>
        </w:numPr>
        <w:jc w:val="both"/>
        <w:rPr>
          <w:rFonts w:cs="Times New Roman"/>
        </w:rPr>
      </w:pPr>
      <w:r w:rsidRPr="78801565">
        <w:rPr>
          <w:rFonts w:cs="Times New Roman"/>
        </w:rPr>
        <w:t>El apoyo incondicional es un punto fuerte ya que las pequeñas cosas como estar en familia llena de agrado el hogar.</w:t>
      </w:r>
    </w:p>
    <w:p w14:paraId="4D9BBF46" w14:textId="7DA46537" w:rsidR="78801565" w:rsidRDefault="78801565" w:rsidP="78801565">
      <w:pPr>
        <w:pStyle w:val="Prrafodelista"/>
        <w:numPr>
          <w:ilvl w:val="0"/>
          <w:numId w:val="21"/>
        </w:numPr>
        <w:jc w:val="both"/>
        <w:rPr>
          <w:rFonts w:cs="Times New Roman"/>
        </w:rPr>
      </w:pPr>
      <w:r w:rsidRPr="78801565">
        <w:rPr>
          <w:rFonts w:cs="Times New Roman"/>
        </w:rPr>
        <w:t>Practicar amenamente con tus seres queridos te hará ver un arcoíris después de la tormenta y creer en que si se puede.</w:t>
      </w:r>
    </w:p>
    <w:p w14:paraId="71D8275B" w14:textId="70BC99E8" w:rsidR="78801565" w:rsidRDefault="78801565" w:rsidP="78801565">
      <w:pPr>
        <w:pStyle w:val="Prrafodelista"/>
        <w:numPr>
          <w:ilvl w:val="0"/>
          <w:numId w:val="21"/>
        </w:numPr>
        <w:jc w:val="both"/>
        <w:rPr>
          <w:rFonts w:cs="Times New Roman"/>
        </w:rPr>
      </w:pPr>
      <w:r w:rsidRPr="78801565">
        <w:rPr>
          <w:rFonts w:cs="Times New Roman"/>
        </w:rPr>
        <w:t>Estar estresado también tiene que ayudarte a vivir y recordar los bellos momentos no acabarte en ese momento.</w:t>
      </w:r>
    </w:p>
    <w:p w14:paraId="65D5EA5E" w14:textId="77777777" w:rsidR="009D6832" w:rsidRPr="00561CF2" w:rsidRDefault="009D6832" w:rsidP="009D6832">
      <w:pPr>
        <w:pStyle w:val="Ttulo3"/>
        <w:rPr>
          <w:i w:val="0"/>
          <w:iCs/>
        </w:rPr>
      </w:pPr>
      <w:bookmarkStart w:id="39" w:name="_Toc110802691"/>
      <w:r w:rsidRPr="00561CF2">
        <w:rPr>
          <w:i w:val="0"/>
          <w:iCs/>
        </w:rPr>
        <w:t>8.4.3 Cuidar su salud física:</w:t>
      </w:r>
      <w:bookmarkEnd w:id="39"/>
    </w:p>
    <w:p w14:paraId="3C71A335" w14:textId="3916CB5E" w:rsidR="009D6832" w:rsidRPr="009D6832" w:rsidRDefault="009D6832" w:rsidP="78801565">
      <w:pPr>
        <w:rPr>
          <w:rFonts w:cstheme="majorBidi"/>
        </w:rPr>
      </w:pPr>
      <w:r>
        <w:t>La salud física y mental son una las tenemos que cuidar.</w:t>
      </w:r>
    </w:p>
    <w:p w14:paraId="6E8EFD85" w14:textId="61C8D43A" w:rsidR="009D6832" w:rsidRPr="003940E4" w:rsidRDefault="009D6832" w:rsidP="78801565">
      <w:pPr>
        <w:pStyle w:val="Prrafodelista"/>
        <w:numPr>
          <w:ilvl w:val="0"/>
          <w:numId w:val="22"/>
        </w:numPr>
        <w:jc w:val="both"/>
        <w:rPr>
          <w:rFonts w:cs="Times New Roman"/>
        </w:rPr>
      </w:pPr>
      <w:r w:rsidRPr="78801565">
        <w:rPr>
          <w:rStyle w:val="Hipervnculo"/>
          <w:rFonts w:cs="Times New Roman"/>
          <w:color w:val="000000" w:themeColor="text1"/>
          <w:u w:val="none"/>
        </w:rPr>
        <w:t>Siempre alerta: La práctica de algún ejercicio puede mejorar el ánimo</w:t>
      </w:r>
      <w:r>
        <w:t xml:space="preserve"> y reducir el cansancio generado.</w:t>
      </w:r>
      <w:r w:rsidRPr="003940E4">
        <w:rPr>
          <w:rFonts w:cs="Times New Roman"/>
          <w:color w:val="000000" w:themeColor="text1"/>
          <w:szCs w:val="24"/>
        </w:rPr>
        <w:t xml:space="preserve">: </w:t>
      </w:r>
      <w:r w:rsidRPr="003940E4">
        <w:rPr>
          <w:rFonts w:cs="Times New Roman"/>
          <w:szCs w:val="24"/>
        </w:rPr>
        <w:t>El ejercicio puede reducir la sensación de estrés y depresión y mejorar su estado de ánimo</w:t>
      </w:r>
      <w:r w:rsidRPr="78801565">
        <w:rPr>
          <w:rFonts w:cs="Times New Roman"/>
          <w:color w:val="000000" w:themeColor="text1"/>
        </w:rPr>
        <w:t xml:space="preserve"> </w:t>
      </w:r>
    </w:p>
    <w:p w14:paraId="58A11B6B" w14:textId="781699A2" w:rsidR="009D6832" w:rsidRDefault="009D6832" w:rsidP="78801565">
      <w:pPr>
        <w:pStyle w:val="Prrafodelista"/>
        <w:numPr>
          <w:ilvl w:val="0"/>
          <w:numId w:val="22"/>
        </w:numPr>
        <w:jc w:val="both"/>
        <w:rPr>
          <w:rFonts w:cs="Times New Roman"/>
        </w:rPr>
      </w:pPr>
      <w:r w:rsidRPr="78801565">
        <w:rPr>
          <w:rFonts w:cs="Times New Roman"/>
          <w:color w:val="000000" w:themeColor="text1"/>
        </w:rPr>
        <w:t>Dormir:  El desvelarse es algo habitual que realizan la mayoría de personas lo cual trae repercusiones muy malas para la salud por lo cual es saludable dormir las ocho horas diarias tratando de acabar con nuestras obligaciones en el caso de que no se pueda reponer el otro día las horas.</w:t>
      </w:r>
    </w:p>
    <w:p w14:paraId="55E2A49E" w14:textId="77777777" w:rsidR="009D6832" w:rsidRDefault="009D6832" w:rsidP="78801565">
      <w:pPr>
        <w:pStyle w:val="Prrafodelista"/>
        <w:numPr>
          <w:ilvl w:val="0"/>
          <w:numId w:val="22"/>
        </w:numPr>
        <w:jc w:val="both"/>
        <w:rPr>
          <w:rFonts w:cs="Times New Roman"/>
        </w:rPr>
      </w:pPr>
      <w:r w:rsidRPr="78801565">
        <w:rPr>
          <w:rFonts w:cs="Times New Roman"/>
        </w:rPr>
        <w:t>Comer bien: Una buena diera nos ayudara a vernos bien físicamente y al mismo tiempo sentirnos bien con nosotros mismos disminuyendo el nivel de ansiedad y depresión que tengamos además con esto podemos evitar perder nutrientes para no tener alguna enfermedad mental en el futuro ya que nos puede dar el correcto balance que necesitamos para estar en forma.</w:t>
      </w:r>
    </w:p>
    <w:p w14:paraId="72D22DE4" w14:textId="77777777" w:rsidR="009D6832" w:rsidRPr="003940E4" w:rsidRDefault="009D6832" w:rsidP="78801565">
      <w:pPr>
        <w:pStyle w:val="Prrafodelista"/>
        <w:numPr>
          <w:ilvl w:val="0"/>
          <w:numId w:val="22"/>
        </w:numPr>
        <w:jc w:val="both"/>
        <w:rPr>
          <w:rFonts w:cs="Times New Roman"/>
        </w:rPr>
      </w:pPr>
      <w:r w:rsidRPr="78801565">
        <w:rPr>
          <w:rStyle w:val="Textoennegrita"/>
          <w:rFonts w:cs="Times New Roman"/>
          <w:b w:val="0"/>
          <w:bCs w:val="0"/>
          <w:color w:val="000000" w:themeColor="text1"/>
          <w:bdr w:val="none" w:sz="0" w:space="0" w:color="auto" w:frame="1"/>
        </w:rPr>
        <w:t>Conectarse con los demás</w:t>
      </w:r>
      <w:r w:rsidRPr="78801565">
        <w:rPr>
          <w:rFonts w:cs="Times New Roman"/>
          <w:b/>
          <w:bCs/>
          <w:color w:val="000000" w:themeColor="text1"/>
        </w:rPr>
        <w:t>:</w:t>
      </w:r>
      <w:r w:rsidRPr="78801565">
        <w:rPr>
          <w:rFonts w:cs="Times New Roman"/>
          <w:color w:val="000000" w:themeColor="text1"/>
        </w:rPr>
        <w:t xml:space="preserve"> El voluntariado es una buena opción ya que puedes acudir a una casa hogar y contar tus experiencias mientras conectas con personas que pueden ser tus </w:t>
      </w:r>
      <w:r w:rsidRPr="78801565">
        <w:rPr>
          <w:rFonts w:cs="Times New Roman"/>
          <w:color w:val="000000" w:themeColor="text1"/>
        </w:rPr>
        <w:lastRenderedPageBreak/>
        <w:t>mejores amigos además de parientes y familiares que tengas confianza recuerda que nunca es bueno estar solo.</w:t>
      </w:r>
    </w:p>
    <w:p w14:paraId="043784A2" w14:textId="1A4273A1" w:rsidR="009D6832" w:rsidRPr="003940E4" w:rsidRDefault="009D6832" w:rsidP="78801565">
      <w:pPr>
        <w:pStyle w:val="Prrafodelista"/>
        <w:numPr>
          <w:ilvl w:val="0"/>
          <w:numId w:val="22"/>
        </w:numPr>
        <w:jc w:val="both"/>
        <w:rPr>
          <w:rFonts w:cs="Times New Roman"/>
          <w:b/>
          <w:bCs/>
          <w:color w:val="000000" w:themeColor="text1"/>
        </w:rPr>
      </w:pPr>
      <w:r w:rsidRPr="78801565">
        <w:rPr>
          <w:rStyle w:val="Textoennegrita"/>
          <w:rFonts w:cs="Times New Roman"/>
          <w:b w:val="0"/>
          <w:bCs w:val="0"/>
          <w:color w:val="000000" w:themeColor="text1"/>
          <w:bdr w:val="none" w:sz="0" w:space="0" w:color="auto" w:frame="1"/>
        </w:rPr>
        <w:t>Tener metas y planes para el futuro: Recordar y cumplir con la mayor cantidad de propósitos de vida que tengamos planeados de esta manera vamos a generar una gran satisfacción en nuestro ser y crecerá nuestro ego.</w:t>
      </w:r>
    </w:p>
    <w:p w14:paraId="60E7F79E" w14:textId="1F134C6B" w:rsidR="009D6832" w:rsidRPr="003940E4" w:rsidRDefault="009D6832" w:rsidP="78801565">
      <w:pPr>
        <w:pStyle w:val="Prrafodelista"/>
        <w:numPr>
          <w:ilvl w:val="0"/>
          <w:numId w:val="22"/>
        </w:numPr>
        <w:jc w:val="both"/>
        <w:rPr>
          <w:rFonts w:cs="Times New Roman"/>
        </w:rPr>
      </w:pPr>
      <w:r w:rsidRPr="78801565">
        <w:rPr>
          <w:rFonts w:cs="Times New Roman"/>
          <w:color w:val="000000" w:themeColor="text1"/>
        </w:rPr>
        <w:t>Mantener nuestra mente ocupada: No dar ningún problema por perdido recordar que para todo existe solución pasito a pasito vamos a llegar lejos y que si nos caemos tenemos que levantarnos y continuar.</w:t>
      </w:r>
    </w:p>
    <w:p w14:paraId="04C609C6" w14:textId="77777777" w:rsidR="009D6832" w:rsidRPr="009D6832" w:rsidRDefault="009D6832" w:rsidP="009D6832"/>
    <w:p w14:paraId="5E298FB6" w14:textId="77777777" w:rsidR="00E12D40" w:rsidRPr="00561CF2" w:rsidRDefault="00E12D40" w:rsidP="00E12D40">
      <w:pPr>
        <w:pStyle w:val="Ttulo3"/>
        <w:rPr>
          <w:i w:val="0"/>
          <w:iCs/>
        </w:rPr>
      </w:pPr>
      <w:bookmarkStart w:id="40" w:name="_Toc110802692"/>
      <w:r w:rsidRPr="00561CF2">
        <w:rPr>
          <w:i w:val="0"/>
          <w:iCs/>
        </w:rPr>
        <w:t>8.4.4 Meditación</w:t>
      </w:r>
      <w:bookmarkEnd w:id="40"/>
    </w:p>
    <w:p w14:paraId="6BF7D97C" w14:textId="6501AC4F" w:rsidR="00E12D40" w:rsidRPr="00E12D40" w:rsidRDefault="00E12D40" w:rsidP="78801565">
      <w:pPr>
        <w:rPr>
          <w:rFonts w:cstheme="majorBidi"/>
        </w:rPr>
      </w:pPr>
      <w:r>
        <w:t>Practicar el dicho mente y cuerpo sanos para realizar todos nuestros propósitos diarios, semanales, mensuales o anuales para lo cual requerimos:</w:t>
      </w:r>
    </w:p>
    <w:p w14:paraId="1E5F5905" w14:textId="3EF83FE1" w:rsidR="00E12D40" w:rsidRPr="003940E4" w:rsidRDefault="00E12D40" w:rsidP="78801565">
      <w:pPr>
        <w:pStyle w:val="Prrafodelista"/>
        <w:numPr>
          <w:ilvl w:val="0"/>
          <w:numId w:val="24"/>
        </w:numPr>
        <w:jc w:val="both"/>
        <w:rPr>
          <w:rFonts w:cs="Times New Roman"/>
        </w:rPr>
      </w:pPr>
      <w:r w:rsidRPr="78801565">
        <w:rPr>
          <w:rFonts w:cs="Times New Roman"/>
        </w:rPr>
        <w:t>Un lugar que nos genere paz y que al mismo tiempo no existan distractores.</w:t>
      </w:r>
    </w:p>
    <w:p w14:paraId="5C8A30AF" w14:textId="6E2E6654" w:rsidR="78801565" w:rsidRDefault="78801565" w:rsidP="78801565">
      <w:pPr>
        <w:pStyle w:val="Prrafodelista"/>
        <w:numPr>
          <w:ilvl w:val="0"/>
          <w:numId w:val="24"/>
        </w:numPr>
        <w:jc w:val="both"/>
        <w:rPr>
          <w:rFonts w:cs="Times New Roman"/>
        </w:rPr>
      </w:pPr>
      <w:r w:rsidRPr="78801565">
        <w:rPr>
          <w:rFonts w:cs="Times New Roman"/>
        </w:rPr>
        <w:t>Mantenernos completamente en una posición cómoda para nosotros y relajarnos.</w:t>
      </w:r>
    </w:p>
    <w:p w14:paraId="12AFF625" w14:textId="51C3C3C8" w:rsidR="00E12D40" w:rsidRPr="003940E4" w:rsidRDefault="78801565" w:rsidP="78801565">
      <w:pPr>
        <w:pStyle w:val="Prrafodelista"/>
        <w:numPr>
          <w:ilvl w:val="0"/>
          <w:numId w:val="24"/>
        </w:numPr>
        <w:jc w:val="both"/>
        <w:rPr>
          <w:rFonts w:cs="Times New Roman"/>
        </w:rPr>
      </w:pPr>
      <w:r w:rsidRPr="78801565">
        <w:rPr>
          <w:rFonts w:cs="Times New Roman"/>
        </w:rPr>
        <w:t>Inspirarse en un par de palabras que nos hagan creer que podemos conseguir el mundo.</w:t>
      </w:r>
    </w:p>
    <w:p w14:paraId="41321FDC" w14:textId="415F3DFC" w:rsidR="78801565" w:rsidRDefault="78801565" w:rsidP="78801565">
      <w:pPr>
        <w:pStyle w:val="Prrafodelista"/>
        <w:numPr>
          <w:ilvl w:val="0"/>
          <w:numId w:val="24"/>
        </w:numPr>
        <w:jc w:val="both"/>
      </w:pPr>
      <w:r w:rsidRPr="78801565">
        <w:t>Tener una larga charla con nuestro ser con los temas que surjan espontáneamente.</w:t>
      </w:r>
    </w:p>
    <w:p w14:paraId="6C935624" w14:textId="203971F2" w:rsidR="78801565" w:rsidRDefault="78801565" w:rsidP="78801565">
      <w:pPr>
        <w:jc w:val="both"/>
      </w:pPr>
    </w:p>
    <w:p w14:paraId="4A4156CF" w14:textId="14FB7E4A" w:rsidR="00E12D40" w:rsidRPr="00561CF2" w:rsidRDefault="00E12D40" w:rsidP="78801565">
      <w:pPr>
        <w:ind w:firstLine="0"/>
        <w:jc w:val="both"/>
        <w:rPr>
          <w:b/>
          <w:bCs/>
        </w:rPr>
      </w:pPr>
      <w:r w:rsidRPr="78801565">
        <w:rPr>
          <w:b/>
          <w:bCs/>
        </w:rPr>
        <w:t>8.4.5 Técnicas de relajación</w:t>
      </w:r>
    </w:p>
    <w:p w14:paraId="6CD7CAE6" w14:textId="241AC53C" w:rsidR="00E12D40" w:rsidRPr="00E12D40" w:rsidRDefault="00E12D40" w:rsidP="78801565">
      <w:pPr>
        <w:rPr>
          <w:rFonts w:cstheme="majorBidi"/>
        </w:rPr>
      </w:pPr>
      <w:r>
        <w:t>Buscamos una respuesta natural del cuerpo. Esto hace más lenta su respiración, disminuye su presión arterial y reduce la tensión muscular y el estrés. Algunos tipos son:</w:t>
      </w:r>
    </w:p>
    <w:p w14:paraId="1245DA0C" w14:textId="240A842F" w:rsidR="78801565" w:rsidRDefault="78801565" w:rsidP="78801565"/>
    <w:p w14:paraId="2D8FDBB5" w14:textId="3FE705CC" w:rsidR="00E12D40" w:rsidRPr="003940E4" w:rsidRDefault="00E12D40" w:rsidP="78801565">
      <w:pPr>
        <w:pStyle w:val="Prrafodelista"/>
        <w:numPr>
          <w:ilvl w:val="0"/>
          <w:numId w:val="23"/>
        </w:numPr>
        <w:jc w:val="both"/>
        <w:rPr>
          <w:rFonts w:cs="Times New Roman"/>
        </w:rPr>
      </w:pPr>
      <w:r w:rsidRPr="78801565">
        <w:rPr>
          <w:rFonts w:cs="Times New Roman"/>
        </w:rPr>
        <w:t>Relajación continua: Relajamos cada musculo de nuestro cuerpo desde el tren superior hacia el inferior.</w:t>
      </w:r>
    </w:p>
    <w:p w14:paraId="02EC75DD" w14:textId="1C77DC4D" w:rsidR="00E12D40" w:rsidRPr="003940E4" w:rsidRDefault="00E12D40" w:rsidP="78801565">
      <w:pPr>
        <w:pStyle w:val="Prrafodelista"/>
        <w:numPr>
          <w:ilvl w:val="0"/>
          <w:numId w:val="23"/>
        </w:numPr>
        <w:jc w:val="both"/>
        <w:rPr>
          <w:rFonts w:cs="Times New Roman"/>
        </w:rPr>
      </w:pPr>
      <w:r w:rsidRPr="78801565">
        <w:rPr>
          <w:rFonts w:cs="Times New Roman"/>
        </w:rPr>
        <w:t>Imágenes personalizadas: Podemos ver imágenes las cuales nos generen placer y nos traigan paz.</w:t>
      </w:r>
    </w:p>
    <w:p w14:paraId="44726139" w14:textId="1BB2FA01" w:rsidR="00E12D40" w:rsidRPr="003940E4" w:rsidRDefault="00E12D40" w:rsidP="78801565">
      <w:pPr>
        <w:pStyle w:val="Prrafodelista"/>
        <w:numPr>
          <w:ilvl w:val="0"/>
          <w:numId w:val="23"/>
        </w:numPr>
        <w:jc w:val="both"/>
        <w:rPr>
          <w:rFonts w:cs="Times New Roman"/>
        </w:rPr>
      </w:pPr>
      <w:r w:rsidRPr="78801565">
        <w:rPr>
          <w:rFonts w:cs="Times New Roman"/>
        </w:rPr>
        <w:t>Biorretroalimentación: Se realiza con la ayuda de aparatos electrónicos que nos ayudan a controlar nuestras funciones de cuerpo.</w:t>
      </w:r>
    </w:p>
    <w:p w14:paraId="73089B8D" w14:textId="2AB6A876" w:rsidR="00E12D40" w:rsidRPr="003940E4" w:rsidRDefault="00E12D40" w:rsidP="78801565">
      <w:pPr>
        <w:pStyle w:val="Prrafodelista"/>
        <w:numPr>
          <w:ilvl w:val="0"/>
          <w:numId w:val="23"/>
        </w:numPr>
        <w:jc w:val="both"/>
        <w:rPr>
          <w:rFonts w:cs="Times New Roman"/>
        </w:rPr>
      </w:pPr>
      <w:r w:rsidRPr="78801565">
        <w:rPr>
          <w:rFonts w:cs="Times New Roman"/>
        </w:rPr>
        <w:t>Autohipnosis: Debemos llegar a la relajación al momento de escuchar una señal</w:t>
      </w:r>
    </w:p>
    <w:p w14:paraId="2C446AE2" w14:textId="7CAB4359" w:rsidR="00E12D40" w:rsidRPr="00495B83" w:rsidRDefault="00E12D40" w:rsidP="78801565">
      <w:pPr>
        <w:pStyle w:val="Prrafodelista"/>
        <w:numPr>
          <w:ilvl w:val="0"/>
          <w:numId w:val="23"/>
        </w:numPr>
        <w:jc w:val="both"/>
        <w:rPr>
          <w:rFonts w:cs="Times New Roman"/>
        </w:rPr>
      </w:pPr>
      <w:r w:rsidRPr="78801565">
        <w:rPr>
          <w:rFonts w:cs="Times New Roman"/>
        </w:rPr>
        <w:t xml:space="preserve">Respiración profunda: Debemos realizar una respiración parcialmente lenta profunda y relajarnos. </w:t>
      </w:r>
    </w:p>
    <w:p w14:paraId="11FA1109" w14:textId="77777777" w:rsidR="00E12D40" w:rsidRPr="00E12D40" w:rsidRDefault="00E12D40" w:rsidP="00E12D40"/>
    <w:p w14:paraId="7592E269" w14:textId="77777777" w:rsidR="00561CF2" w:rsidRDefault="004360FE" w:rsidP="00561CF2">
      <w:pPr>
        <w:pStyle w:val="Ttulo2"/>
        <w:jc w:val="both"/>
        <w:rPr>
          <w:rFonts w:cs="Times New Roman"/>
          <w:szCs w:val="24"/>
          <w:lang w:val="es-419"/>
        </w:rPr>
      </w:pPr>
      <w:bookmarkStart w:id="41" w:name="_Toc110802693"/>
      <w:r w:rsidRPr="00C72401">
        <w:rPr>
          <w:rFonts w:cs="Times New Roman"/>
          <w:szCs w:val="24"/>
          <w:lang w:val="es-419"/>
        </w:rPr>
        <w:lastRenderedPageBreak/>
        <w:t>8.</w:t>
      </w:r>
      <w:bookmarkEnd w:id="38"/>
      <w:r w:rsidR="009267FF">
        <w:rPr>
          <w:rFonts w:cs="Times New Roman"/>
          <w:szCs w:val="24"/>
          <w:lang w:val="es-419"/>
        </w:rPr>
        <w:t>5</w:t>
      </w:r>
      <w:r w:rsidR="001B04FD" w:rsidRPr="00C72401">
        <w:rPr>
          <w:rFonts w:cs="Times New Roman"/>
          <w:szCs w:val="24"/>
          <w:lang w:val="es-419"/>
        </w:rPr>
        <w:t xml:space="preserve"> La Danza</w:t>
      </w:r>
      <w:bookmarkEnd w:id="41"/>
    </w:p>
    <w:p w14:paraId="7B9FC242" w14:textId="48C69D60" w:rsidR="001B04FD" w:rsidRPr="00C72401" w:rsidRDefault="00CC22CC" w:rsidP="00561CF2">
      <w:pPr>
        <w:rPr>
          <w:lang w:val="es-419"/>
        </w:rPr>
      </w:pPr>
      <w:r w:rsidRPr="78801565">
        <w:rPr>
          <w:lang w:val="es-419"/>
        </w:rPr>
        <w:t xml:space="preserve">Según González (2018), </w:t>
      </w:r>
      <w:r w:rsidR="001B04FD" w:rsidRPr="78801565">
        <w:rPr>
          <w:lang w:val="es-419"/>
        </w:rPr>
        <w:t>La danza es una disciplina, arte y forma de actividad física, trasmite mucho de lo que cada uno vive siente o quiere expresar convirtiéndose en un ejercicio personal donde muchas personas logran hacer catarsis y desahogar lo que a veces no pueden expresar verbalmente; esto nos brinda confianza para sentir, expresar y compartir sus vivencias para así mejorar desde los objetivos, decisiones y acciones de sí mismo.</w:t>
      </w:r>
    </w:p>
    <w:p w14:paraId="3AEC4634" w14:textId="71EF0A52" w:rsidR="001B04FD" w:rsidRPr="00C72401" w:rsidRDefault="001B04FD" w:rsidP="78801565">
      <w:pPr>
        <w:jc w:val="both"/>
        <w:rPr>
          <w:rFonts w:cs="Times New Roman"/>
          <w:lang w:val="es-419"/>
        </w:rPr>
      </w:pPr>
      <w:r w:rsidRPr="78801565">
        <w:rPr>
          <w:rFonts w:cs="Times New Roman"/>
          <w:lang w:val="es-419"/>
        </w:rPr>
        <w:t>Por tanto, es indispensable aclarar que la práctica de la danza tiene experiencia propia, es una actividad enriquecedora y compatible para cualquier persona sin importar género, edad, capacidades intelectuales o físicas, lo cual podría ser de mucha ayuda para cualquier persona.</w:t>
      </w:r>
    </w:p>
    <w:p w14:paraId="72D038A6" w14:textId="5C20C1F5" w:rsidR="004360FE" w:rsidRPr="009267FF" w:rsidRDefault="001B04FD" w:rsidP="009267FF">
      <w:pPr>
        <w:pStyle w:val="Ttulo3"/>
        <w:rPr>
          <w:i w:val="0"/>
          <w:iCs/>
          <w:lang w:val="es-419"/>
        </w:rPr>
      </w:pPr>
      <w:bookmarkStart w:id="42" w:name="_Toc110802694"/>
      <w:r w:rsidRPr="009267FF">
        <w:rPr>
          <w:i w:val="0"/>
          <w:iCs/>
          <w:lang w:val="es-419"/>
        </w:rPr>
        <w:t>8.</w:t>
      </w:r>
      <w:r w:rsidR="009267FF" w:rsidRPr="009267FF">
        <w:rPr>
          <w:i w:val="0"/>
          <w:iCs/>
          <w:lang w:val="es-419"/>
        </w:rPr>
        <w:t>5</w:t>
      </w:r>
      <w:r w:rsidRPr="009267FF">
        <w:rPr>
          <w:i w:val="0"/>
          <w:iCs/>
          <w:lang w:val="es-419"/>
        </w:rPr>
        <w:t xml:space="preserve">.1 </w:t>
      </w:r>
      <w:r w:rsidR="004360FE" w:rsidRPr="009267FF">
        <w:rPr>
          <w:i w:val="0"/>
          <w:iCs/>
          <w:lang w:val="es-419"/>
        </w:rPr>
        <w:t xml:space="preserve">La danza en la </w:t>
      </w:r>
      <w:r w:rsidRPr="009267FF">
        <w:rPr>
          <w:i w:val="0"/>
          <w:iCs/>
          <w:lang w:val="es-419"/>
        </w:rPr>
        <w:t>adolescencia</w:t>
      </w:r>
      <w:bookmarkEnd w:id="42"/>
      <w:r w:rsidR="004360FE" w:rsidRPr="009267FF">
        <w:rPr>
          <w:i w:val="0"/>
          <w:iCs/>
          <w:lang w:val="es-419"/>
        </w:rPr>
        <w:t xml:space="preserve">  </w:t>
      </w:r>
    </w:p>
    <w:p w14:paraId="41C8D2EE" w14:textId="2BF31812" w:rsidR="0061628F" w:rsidRDefault="00CC22CC" w:rsidP="78801565">
      <w:pPr>
        <w:jc w:val="both"/>
        <w:rPr>
          <w:rFonts w:cs="Times New Roman"/>
          <w:lang w:val="es-419"/>
        </w:rPr>
      </w:pPr>
      <w:r w:rsidRPr="78801565">
        <w:rPr>
          <w:rFonts w:cs="Times New Roman"/>
          <w:noProof/>
          <w:lang w:val="es-419"/>
        </w:rPr>
        <w:t>Según Ramos (2018)</w:t>
      </w:r>
      <w:r w:rsidRPr="78801565">
        <w:rPr>
          <w:rFonts w:cs="Times New Roman"/>
          <w:lang w:val="es-419"/>
        </w:rPr>
        <w:t xml:space="preserve">, </w:t>
      </w:r>
      <w:r w:rsidR="004360FE" w:rsidRPr="78801565">
        <w:rPr>
          <w:rFonts w:cs="Times New Roman"/>
          <w:lang w:val="es-419"/>
        </w:rPr>
        <w:t>La Danza como medio para mejorar la salud mental manifiesta la danza aumenta la competencia motriz y mejora capacidades físicas como la coordinación, la fuerza, el equilibrio, la</w:t>
      </w:r>
      <w:r w:rsidR="004360FE" w:rsidRPr="78801565">
        <w:rPr>
          <w:rFonts w:cs="Times New Roman"/>
          <w:shd w:val="clear" w:color="auto" w:fill="FFFFFF"/>
          <w:lang w:val="es-419"/>
        </w:rPr>
        <w:t xml:space="preserve"> </w:t>
      </w:r>
      <w:r w:rsidR="004360FE" w:rsidRPr="78801565">
        <w:rPr>
          <w:rFonts w:cs="Times New Roman"/>
          <w:lang w:val="es-419"/>
        </w:rPr>
        <w:t>resistencia, la flexibilidad, la velocidad, etc., fomenta el desarrollo del sentido espacial, así como el rítmico. También mejora el funcionamiento de los aparatos respiratorios, circulatorio y óseo, y la capacidad de control postural, la coordinación motriz y los estados de ánimo. Así mismo, refuerza la plasticidad neuronal siendo uno de los mejores remedios contra el envejecimiento cerebral, a la vez que libera endorfinas, dopamina y otros neurotransmisores que están relacionados con el placer.</w:t>
      </w:r>
    </w:p>
    <w:p w14:paraId="183F35D9" w14:textId="77777777" w:rsidR="00561CF2" w:rsidRDefault="00B9178A" w:rsidP="00561CF2">
      <w:pPr>
        <w:pStyle w:val="Ttulo3"/>
        <w:rPr>
          <w:b w:val="0"/>
          <w:bCs/>
          <w:i w:val="0"/>
          <w:iCs/>
        </w:rPr>
      </w:pPr>
      <w:bookmarkStart w:id="43" w:name="_Toc110802695"/>
      <w:r w:rsidRPr="009267FF">
        <w:rPr>
          <w:rStyle w:val="Ttulo1Car"/>
          <w:b/>
          <w:bCs/>
          <w:i w:val="0"/>
          <w:iCs/>
        </w:rPr>
        <w:t>8.</w:t>
      </w:r>
      <w:r w:rsidR="009267FF" w:rsidRPr="009267FF">
        <w:rPr>
          <w:rStyle w:val="Ttulo1Car"/>
          <w:b/>
          <w:bCs/>
          <w:i w:val="0"/>
          <w:iCs/>
        </w:rPr>
        <w:t>5</w:t>
      </w:r>
      <w:r w:rsidRPr="009267FF">
        <w:rPr>
          <w:rStyle w:val="Ttulo1Car"/>
          <w:b/>
          <w:bCs/>
          <w:i w:val="0"/>
          <w:iCs/>
        </w:rPr>
        <w:t>.2 Danza Movimiento Terapia</w:t>
      </w:r>
      <w:bookmarkEnd w:id="43"/>
      <w:r w:rsidRPr="009267FF">
        <w:rPr>
          <w:b w:val="0"/>
          <w:bCs/>
          <w:i w:val="0"/>
          <w:iCs/>
        </w:rPr>
        <w:t xml:space="preserve"> </w:t>
      </w:r>
    </w:p>
    <w:p w14:paraId="15A7C604" w14:textId="77777777" w:rsidR="00561CF2" w:rsidRDefault="00561CF2" w:rsidP="00561CF2">
      <w:pPr>
        <w:rPr>
          <w:bCs/>
          <w:iCs/>
        </w:rPr>
      </w:pPr>
      <w:r>
        <w:rPr>
          <w:b/>
          <w:bCs/>
          <w:i/>
          <w:iCs/>
        </w:rPr>
        <w:t xml:space="preserve"> </w:t>
      </w:r>
      <w:r w:rsidR="00B9178A">
        <w:t xml:space="preserve">Según </w:t>
      </w:r>
      <w:r w:rsidR="00B9178A">
        <w:rPr>
          <w:noProof/>
        </w:rPr>
        <w:t xml:space="preserve">Cereceda (2019) </w:t>
      </w:r>
      <w:r w:rsidR="00B9178A">
        <w:t>es un método terapéutico en la que el terapeuta utiliza la interacción d</w:t>
      </w:r>
      <w:r w:rsidR="006B5615">
        <w:t>onde</w:t>
      </w:r>
      <w:r w:rsidR="00B9178A">
        <w:t xml:space="preserve"> el movimiento es el medio de la terapia, este método pone el acento en el movimiento y la postura, en la forma en que ésta influye en la percepción de uno mismo y, en la tensión del cuerpo, que inhibe la acción o el movimiento.</w:t>
      </w:r>
    </w:p>
    <w:p w14:paraId="27EF2C07" w14:textId="4F9B58BA" w:rsidR="00B9178A" w:rsidRPr="00561CF2" w:rsidRDefault="00B9178A" w:rsidP="00561CF2">
      <w:pPr>
        <w:rPr>
          <w:bCs/>
          <w:iCs/>
        </w:rPr>
      </w:pPr>
      <w:r>
        <w:t>Por lo tanto, la danza reducción de la ansiedad, disminución significativa de la depresión, cambios en la autoestima y la imagen corporal, progresos en la relación con otros, capacidad de elevar los niveles de atención y beneficiar el proceso cognitivo</w:t>
      </w:r>
    </w:p>
    <w:p w14:paraId="37F0BEC5" w14:textId="3D5BDA54" w:rsidR="00A51F69" w:rsidRPr="00C72401" w:rsidRDefault="001B04FD" w:rsidP="00C72401">
      <w:pPr>
        <w:pStyle w:val="Ttulo2"/>
        <w:jc w:val="both"/>
        <w:rPr>
          <w:rFonts w:cs="Times New Roman"/>
          <w:szCs w:val="24"/>
        </w:rPr>
      </w:pPr>
      <w:bookmarkStart w:id="44" w:name="_Toc110802696"/>
      <w:r w:rsidRPr="00C72401">
        <w:rPr>
          <w:rFonts w:cs="Times New Roman"/>
          <w:szCs w:val="24"/>
        </w:rPr>
        <w:t>8.</w:t>
      </w:r>
      <w:r w:rsidR="009267FF">
        <w:rPr>
          <w:rFonts w:cs="Times New Roman"/>
          <w:szCs w:val="24"/>
        </w:rPr>
        <w:t>6</w:t>
      </w:r>
      <w:r w:rsidRPr="00C72401">
        <w:rPr>
          <w:rFonts w:cs="Times New Roman"/>
          <w:szCs w:val="24"/>
        </w:rPr>
        <w:t xml:space="preserve">. </w:t>
      </w:r>
      <w:r w:rsidR="00A51F69" w:rsidRPr="00C72401">
        <w:rPr>
          <w:rFonts w:cs="Times New Roman"/>
          <w:szCs w:val="24"/>
        </w:rPr>
        <w:t>Beneficios</w:t>
      </w:r>
      <w:r w:rsidRPr="00C72401">
        <w:rPr>
          <w:rFonts w:cs="Times New Roman"/>
          <w:szCs w:val="24"/>
        </w:rPr>
        <w:t xml:space="preserve"> </w:t>
      </w:r>
      <w:r w:rsidR="0092133B" w:rsidRPr="00C72401">
        <w:rPr>
          <w:rFonts w:cs="Times New Roman"/>
          <w:szCs w:val="24"/>
        </w:rPr>
        <w:t>de danza</w:t>
      </w:r>
      <w:r w:rsidR="0061628F" w:rsidRPr="00C72401">
        <w:rPr>
          <w:rFonts w:cs="Times New Roman"/>
          <w:szCs w:val="24"/>
        </w:rPr>
        <w:t xml:space="preserve"> para </w:t>
      </w:r>
      <w:r w:rsidR="00951853" w:rsidRPr="00C72401">
        <w:rPr>
          <w:rFonts w:cs="Times New Roman"/>
          <w:szCs w:val="24"/>
        </w:rPr>
        <w:t>adolescentes</w:t>
      </w:r>
      <w:r w:rsidR="00A51F69" w:rsidRPr="00C72401">
        <w:rPr>
          <w:rFonts w:cs="Times New Roman"/>
          <w:szCs w:val="24"/>
        </w:rPr>
        <w:t xml:space="preserve"> en la salud mental</w:t>
      </w:r>
      <w:bookmarkEnd w:id="44"/>
    </w:p>
    <w:p w14:paraId="508E4120" w14:textId="741B9857" w:rsidR="00A36252" w:rsidRPr="00C72401" w:rsidRDefault="00A51F69" w:rsidP="00C72401">
      <w:pPr>
        <w:jc w:val="both"/>
        <w:rPr>
          <w:rFonts w:cs="Times New Roman"/>
          <w:szCs w:val="24"/>
          <w:lang w:val="es-419"/>
        </w:rPr>
      </w:pPr>
      <w:r w:rsidRPr="00C72401">
        <w:rPr>
          <w:rFonts w:cs="Times New Roman"/>
          <w:szCs w:val="24"/>
          <w:lang w:val="es-419"/>
        </w:rPr>
        <w:t xml:space="preserve">Según </w:t>
      </w:r>
      <w:r w:rsidRPr="00C72401">
        <w:rPr>
          <w:rFonts w:cs="Times New Roman"/>
          <w:noProof/>
          <w:szCs w:val="24"/>
        </w:rPr>
        <w:t xml:space="preserve">Sllin (2020) </w:t>
      </w:r>
      <w:r w:rsidR="000353E7" w:rsidRPr="00C72401">
        <w:rPr>
          <w:rFonts w:cs="Times New Roman"/>
          <w:szCs w:val="24"/>
          <w:lang w:val="es-419"/>
        </w:rPr>
        <w:t>La danza</w:t>
      </w:r>
      <w:r w:rsidR="00536842" w:rsidRPr="00C72401">
        <w:rPr>
          <w:rFonts w:cs="Times New Roman"/>
          <w:szCs w:val="24"/>
          <w:lang w:val="es-419"/>
        </w:rPr>
        <w:t xml:space="preserve"> es</w:t>
      </w:r>
      <w:r w:rsidR="000353E7" w:rsidRPr="00C72401">
        <w:rPr>
          <w:rFonts w:cs="Times New Roman"/>
          <w:szCs w:val="24"/>
          <w:lang w:val="es-419"/>
        </w:rPr>
        <w:t xml:space="preserve"> una expresión creativa </w:t>
      </w:r>
      <w:r w:rsidR="00A36252" w:rsidRPr="00C72401">
        <w:rPr>
          <w:rFonts w:cs="Times New Roman"/>
          <w:szCs w:val="24"/>
          <w:lang w:val="es-419"/>
        </w:rPr>
        <w:t>permite a los jóvenes explorar sus habilidades y aprender a expresarse libremente, logrando una mejor comprensión de sí mismos, en lo físico y en lo mental. La danza, como disciplina, anima a los jóvenes a usar su imaginación y a desarrollar nuevas ideas, además de que los ayuda a socializar y a ejercitarse de una forma entretenida.</w:t>
      </w:r>
    </w:p>
    <w:p w14:paraId="6A0BA58E" w14:textId="5B961187" w:rsidR="00A51F69" w:rsidRPr="00C72401" w:rsidRDefault="00A51F69" w:rsidP="78801565">
      <w:pPr>
        <w:jc w:val="both"/>
        <w:rPr>
          <w:rFonts w:cs="Times New Roman"/>
          <w:color w:val="000000"/>
        </w:rPr>
      </w:pPr>
      <w:r w:rsidRPr="78801565">
        <w:rPr>
          <w:rFonts w:cs="Times New Roman"/>
          <w:lang w:val="es-419"/>
        </w:rPr>
        <w:lastRenderedPageBreak/>
        <w:t xml:space="preserve">Por ende, </w:t>
      </w:r>
      <w:r w:rsidR="00A36252" w:rsidRPr="78801565">
        <w:rPr>
          <w:rFonts w:cs="Times New Roman"/>
          <w:lang w:val="es-419"/>
        </w:rPr>
        <w:t>ayuda a mejorar su estado de ánimo, ya que funciona como una herramienta divertida que libera el estrés y las preocupaciones con actividad física y ejercicios de coordinación.</w:t>
      </w:r>
    </w:p>
    <w:p w14:paraId="7A5423FA" w14:textId="71F738D5" w:rsidR="00A51F69" w:rsidRPr="00C72401" w:rsidRDefault="00A51F69" w:rsidP="00C72401">
      <w:pPr>
        <w:pStyle w:val="Ttulo3"/>
        <w:jc w:val="both"/>
        <w:rPr>
          <w:rFonts w:cs="Times New Roman"/>
          <w:b w:val="0"/>
          <w:bCs/>
          <w:i w:val="0"/>
          <w:iCs/>
          <w:color w:val="000000" w:themeColor="text1"/>
          <w:highlight w:val="yellow"/>
          <w:lang w:val="es-419"/>
        </w:rPr>
      </w:pPr>
      <w:bookmarkStart w:id="45" w:name="_Toc110802697"/>
      <w:r w:rsidRPr="00C72401">
        <w:rPr>
          <w:rFonts w:cs="Times New Roman"/>
          <w:b w:val="0"/>
          <w:bCs/>
          <w:i w:val="0"/>
          <w:iCs/>
          <w:color w:val="000000" w:themeColor="text1"/>
        </w:rPr>
        <w:t>8.</w:t>
      </w:r>
      <w:r w:rsidR="009267FF">
        <w:rPr>
          <w:rFonts w:cs="Times New Roman"/>
          <w:b w:val="0"/>
          <w:bCs/>
          <w:i w:val="0"/>
          <w:iCs/>
          <w:color w:val="000000" w:themeColor="text1"/>
        </w:rPr>
        <w:t>6</w:t>
      </w:r>
      <w:r w:rsidRPr="00C72401">
        <w:rPr>
          <w:rFonts w:cs="Times New Roman"/>
          <w:b w:val="0"/>
          <w:bCs/>
          <w:i w:val="0"/>
          <w:iCs/>
          <w:color w:val="000000" w:themeColor="text1"/>
        </w:rPr>
        <w:t xml:space="preserve">.1 </w:t>
      </w:r>
      <w:r w:rsidR="004F41B9" w:rsidRPr="004F41B9">
        <w:rPr>
          <w:rFonts w:cs="Times New Roman"/>
          <w:i w:val="0"/>
          <w:iCs/>
          <w:color w:val="000000" w:themeColor="text1"/>
        </w:rPr>
        <w:t>Danza y los</w:t>
      </w:r>
      <w:r w:rsidR="004F41B9">
        <w:rPr>
          <w:rFonts w:cs="Times New Roman"/>
          <w:b w:val="0"/>
          <w:bCs/>
          <w:i w:val="0"/>
          <w:iCs/>
          <w:color w:val="000000" w:themeColor="text1"/>
        </w:rPr>
        <w:t xml:space="preserve"> </w:t>
      </w:r>
      <w:r w:rsidRPr="00C72401">
        <w:rPr>
          <w:rStyle w:val="Textoennegrita"/>
          <w:rFonts w:cs="Times New Roman"/>
          <w:b/>
          <w:bCs w:val="0"/>
          <w:i w:val="0"/>
          <w:iCs/>
          <w:color w:val="000000" w:themeColor="text1"/>
        </w:rPr>
        <w:t>Beneficios para la salud mental</w:t>
      </w:r>
      <w:bookmarkEnd w:id="45"/>
    </w:p>
    <w:p w14:paraId="08F5221D" w14:textId="02D7F43F" w:rsidR="00A51F69" w:rsidRPr="00C72401" w:rsidRDefault="00A51F69" w:rsidP="78801565">
      <w:pPr>
        <w:pStyle w:val="NormalWeb"/>
        <w:numPr>
          <w:ilvl w:val="0"/>
          <w:numId w:val="5"/>
        </w:numPr>
        <w:shd w:val="clear" w:color="auto" w:fill="FFFFFF" w:themeFill="background1"/>
        <w:spacing w:line="360" w:lineRule="auto"/>
        <w:jc w:val="both"/>
        <w:rPr>
          <w:color w:val="000000"/>
        </w:rPr>
      </w:pPr>
      <w:r w:rsidRPr="78801565">
        <w:rPr>
          <w:color w:val="000000" w:themeColor="text1"/>
        </w:rPr>
        <w:t>Ayuda a generar nuevas amistades volviéndose una persona más sociable dejando de lado el sedentarismo.</w:t>
      </w:r>
    </w:p>
    <w:p w14:paraId="3F2A626A" w14:textId="4966A579" w:rsidR="00A51F69" w:rsidRPr="00C72401" w:rsidRDefault="00A51F69" w:rsidP="78801565">
      <w:pPr>
        <w:pStyle w:val="NormalWeb"/>
        <w:numPr>
          <w:ilvl w:val="0"/>
          <w:numId w:val="5"/>
        </w:numPr>
        <w:shd w:val="clear" w:color="auto" w:fill="FFFFFF" w:themeFill="background1"/>
        <w:spacing w:line="360" w:lineRule="auto"/>
        <w:jc w:val="both"/>
        <w:rPr>
          <w:color w:val="000000"/>
        </w:rPr>
      </w:pPr>
      <w:r w:rsidRPr="78801565">
        <w:rPr>
          <w:color w:val="000000" w:themeColor="text1"/>
        </w:rPr>
        <w:t>Disminuye toda la carga mental que poseemos a través de la coreografía y el mensaje que queremos dar a conocer.</w:t>
      </w:r>
    </w:p>
    <w:p w14:paraId="580E58F8" w14:textId="4410C689" w:rsidR="00A51F69" w:rsidRPr="00C72401" w:rsidRDefault="00A51F69" w:rsidP="78801565">
      <w:pPr>
        <w:pStyle w:val="NormalWeb"/>
        <w:numPr>
          <w:ilvl w:val="0"/>
          <w:numId w:val="5"/>
        </w:numPr>
        <w:shd w:val="clear" w:color="auto" w:fill="FFFFFF" w:themeFill="background1"/>
        <w:spacing w:line="360" w:lineRule="auto"/>
        <w:jc w:val="both"/>
        <w:rPr>
          <w:color w:val="000000"/>
        </w:rPr>
      </w:pPr>
      <w:r w:rsidRPr="78801565">
        <w:rPr>
          <w:color w:val="000000" w:themeColor="text1"/>
        </w:rPr>
        <w:t>Genera placer de descanso ya que mientras el cuerpo este descansado aprende más fácil y rápido.</w:t>
      </w:r>
    </w:p>
    <w:p w14:paraId="3978017A" w14:textId="60B19A5D" w:rsidR="00A51F69" w:rsidRPr="00C72401" w:rsidRDefault="00A51F69" w:rsidP="78801565">
      <w:pPr>
        <w:pStyle w:val="NormalWeb"/>
        <w:numPr>
          <w:ilvl w:val="0"/>
          <w:numId w:val="5"/>
        </w:numPr>
        <w:shd w:val="clear" w:color="auto" w:fill="FFFFFF" w:themeFill="background1"/>
        <w:spacing w:line="360" w:lineRule="auto"/>
        <w:jc w:val="both"/>
        <w:rPr>
          <w:color w:val="000000"/>
        </w:rPr>
      </w:pPr>
      <w:r w:rsidRPr="78801565">
        <w:rPr>
          <w:color w:val="000000" w:themeColor="text1"/>
        </w:rPr>
        <w:t>Evita el agotamiento mental ya que ayuda a tener estabilidad entre lo mental y físico.</w:t>
      </w:r>
    </w:p>
    <w:p w14:paraId="4BDD87ED" w14:textId="6E704BD1" w:rsidR="00A51F69" w:rsidRPr="00C72401" w:rsidRDefault="00A51F69" w:rsidP="78801565">
      <w:pPr>
        <w:pStyle w:val="NormalWeb"/>
        <w:numPr>
          <w:ilvl w:val="0"/>
          <w:numId w:val="5"/>
        </w:numPr>
        <w:shd w:val="clear" w:color="auto" w:fill="FFFFFF" w:themeFill="background1"/>
        <w:spacing w:line="360" w:lineRule="auto"/>
        <w:jc w:val="both"/>
        <w:rPr>
          <w:color w:val="000000"/>
        </w:rPr>
      </w:pPr>
      <w:r w:rsidRPr="78801565">
        <w:rPr>
          <w:color w:val="000000" w:themeColor="text1"/>
        </w:rPr>
        <w:t>Compagina el amor propio, el yo sí puedo y no rendirme para poder ser un gran bailarín confiado de lo que hace y sabe.</w:t>
      </w:r>
    </w:p>
    <w:p w14:paraId="52CC8D67" w14:textId="73490148" w:rsidR="00A51F69" w:rsidRPr="00C72401" w:rsidRDefault="00A51F69" w:rsidP="78801565">
      <w:pPr>
        <w:pStyle w:val="NormalWeb"/>
        <w:numPr>
          <w:ilvl w:val="0"/>
          <w:numId w:val="5"/>
        </w:numPr>
        <w:shd w:val="clear" w:color="auto" w:fill="FFFFFF" w:themeFill="background1"/>
        <w:spacing w:line="360" w:lineRule="auto"/>
        <w:jc w:val="both"/>
        <w:rPr>
          <w:color w:val="000000"/>
        </w:rPr>
      </w:pPr>
      <w:r w:rsidRPr="78801565">
        <w:rPr>
          <w:color w:val="000000" w:themeColor="text1"/>
        </w:rPr>
        <w:t>Aclara pensamiento cambiando lo negativo por positivo y manteniendo todo el tiempo positivo.</w:t>
      </w:r>
    </w:p>
    <w:p w14:paraId="125B04D3" w14:textId="77777777" w:rsidR="00561CF2" w:rsidRDefault="00A51F69" w:rsidP="00561CF2">
      <w:pPr>
        <w:pStyle w:val="Ttulo3"/>
        <w:jc w:val="both"/>
        <w:rPr>
          <w:rStyle w:val="Textoennegrita"/>
          <w:rFonts w:cs="Times New Roman"/>
          <w:b/>
          <w:bCs w:val="0"/>
          <w:i w:val="0"/>
          <w:iCs/>
          <w:color w:val="000000" w:themeColor="text1"/>
        </w:rPr>
      </w:pPr>
      <w:bookmarkStart w:id="46" w:name="_Toc110802698"/>
      <w:r w:rsidRPr="00E01B9C">
        <w:rPr>
          <w:rFonts w:cs="Times New Roman"/>
          <w:b w:val="0"/>
          <w:bCs/>
          <w:i w:val="0"/>
          <w:iCs/>
        </w:rPr>
        <w:t>8.</w:t>
      </w:r>
      <w:r w:rsidR="009267FF">
        <w:rPr>
          <w:rFonts w:cs="Times New Roman"/>
          <w:b w:val="0"/>
          <w:bCs/>
          <w:i w:val="0"/>
          <w:iCs/>
        </w:rPr>
        <w:t>6</w:t>
      </w:r>
      <w:r w:rsidRPr="00E01B9C">
        <w:rPr>
          <w:rFonts w:cs="Times New Roman"/>
          <w:b w:val="0"/>
          <w:bCs/>
          <w:i w:val="0"/>
          <w:iCs/>
        </w:rPr>
        <w:t xml:space="preserve">.2 </w:t>
      </w:r>
      <w:r w:rsidRPr="00E01B9C">
        <w:rPr>
          <w:rStyle w:val="Textoennegrita"/>
          <w:rFonts w:cs="Times New Roman"/>
          <w:b/>
          <w:bCs w:val="0"/>
          <w:i w:val="0"/>
          <w:iCs/>
          <w:color w:val="000000" w:themeColor="text1"/>
        </w:rPr>
        <w:t>Beneficios físicos</w:t>
      </w:r>
      <w:bookmarkEnd w:id="46"/>
    </w:p>
    <w:p w14:paraId="2AF15E50" w14:textId="2D43853B" w:rsidR="00E01B9C" w:rsidRPr="00561CF2" w:rsidRDefault="0095520B" w:rsidP="00561CF2">
      <w:pPr>
        <w:rPr>
          <w:iCs/>
        </w:rPr>
      </w:pPr>
      <w:r>
        <w:rPr>
          <w:shd w:val="clear" w:color="auto" w:fill="FFFFFF"/>
        </w:rPr>
        <w:t xml:space="preserve">Según </w:t>
      </w:r>
      <w:r w:rsidRPr="0095520B">
        <w:rPr>
          <w:noProof/>
          <w:shd w:val="clear" w:color="auto" w:fill="FFFFFF"/>
        </w:rPr>
        <w:t>omv (2019)</w:t>
      </w:r>
      <w:r>
        <w:rPr>
          <w:shd w:val="clear" w:color="auto" w:fill="FFFFFF"/>
        </w:rPr>
        <w:t xml:space="preserve"> </w:t>
      </w:r>
      <w:r w:rsidR="006E0986" w:rsidRPr="006E0986">
        <w:rPr>
          <w:shd w:val="clear" w:color="auto" w:fill="FFFFFF"/>
        </w:rPr>
        <w:t>El baile supone una actividad física. Aprender una coreografía supone que tengamos que poner el cuerpo en movimiento, lo que entraña múltiples beneficios como cualquier otro ejercicio.</w:t>
      </w:r>
    </w:p>
    <w:p w14:paraId="145DCA41" w14:textId="4A4BAE76" w:rsidR="00E01B9C" w:rsidRPr="00E01B9C" w:rsidRDefault="00E01B9C" w:rsidP="78801565">
      <w:pPr>
        <w:pStyle w:val="Prrafodelista"/>
        <w:numPr>
          <w:ilvl w:val="0"/>
          <w:numId w:val="25"/>
        </w:numPr>
        <w:ind w:left="851" w:hanging="425"/>
        <w:jc w:val="both"/>
        <w:rPr>
          <w:rFonts w:cs="Times New Roman"/>
          <w:color w:val="000000" w:themeColor="text1"/>
          <w:shd w:val="clear" w:color="auto" w:fill="FFFFFF"/>
        </w:rPr>
      </w:pPr>
      <w:r w:rsidRPr="78801565">
        <w:rPr>
          <w:rFonts w:cs="Times New Roman"/>
          <w:color w:val="000000" w:themeColor="text1"/>
        </w:rPr>
        <w:t>Corazón sano: El baile al ser un medio de expresión de alto ritmo energético permite fortalecer la salud del corazón ya que crea enlaces más fuertes que regulan la presión arterial generando un agrado al cansancio que no es rechazado por nuestro corazón al contrario se va fortaleciendo y como se dice actualmente tenemos un corazón feliz y mente contenta.</w:t>
      </w:r>
    </w:p>
    <w:p w14:paraId="3066DF69" w14:textId="426074A2" w:rsidR="00E01B9C" w:rsidRDefault="00E01B9C" w:rsidP="78801565">
      <w:pPr>
        <w:pStyle w:val="Prrafodelista"/>
        <w:numPr>
          <w:ilvl w:val="0"/>
          <w:numId w:val="25"/>
        </w:numPr>
        <w:ind w:left="851" w:hanging="589"/>
        <w:jc w:val="both"/>
        <w:rPr>
          <w:rFonts w:cs="Times New Roman"/>
          <w:color w:val="000000" w:themeColor="text1"/>
        </w:rPr>
      </w:pPr>
      <w:r w:rsidRPr="78801565">
        <w:rPr>
          <w:rFonts w:cs="Times New Roman"/>
          <w:color w:val="000000" w:themeColor="text1"/>
        </w:rPr>
        <w:t>Menos peso: Al estar en constante movimiento con el baile eliminamos los excesos de grasas manteniéndonos en forma y desechando fluidos que no necesita nuestro cuerpo esto nos ayuda también a tener el colesterol bajo al mismo tiempo que mejora nuestro estado de vida.</w:t>
      </w:r>
    </w:p>
    <w:p w14:paraId="73E14311" w14:textId="1AB54893" w:rsidR="00E01B9C" w:rsidRDefault="00E01B9C" w:rsidP="78801565">
      <w:pPr>
        <w:pStyle w:val="Prrafodelista"/>
        <w:numPr>
          <w:ilvl w:val="0"/>
          <w:numId w:val="25"/>
        </w:numPr>
        <w:ind w:left="851" w:hanging="589"/>
        <w:jc w:val="both"/>
        <w:rPr>
          <w:rFonts w:cs="Times New Roman"/>
          <w:color w:val="000000" w:themeColor="text1"/>
        </w:rPr>
      </w:pPr>
      <w:r w:rsidRPr="78801565">
        <w:rPr>
          <w:rFonts w:cs="Times New Roman"/>
          <w:color w:val="000000" w:themeColor="text1"/>
        </w:rPr>
        <w:t xml:space="preserve">Energía todo el día: La danza nos ayuda a parcializar la energía en un día dicho que la mayoría de las veces se tiene que viajar a varios sitios donde son las presentaciones lo que </w:t>
      </w:r>
      <w:r w:rsidRPr="78801565">
        <w:rPr>
          <w:rFonts w:cs="Times New Roman"/>
          <w:color w:val="000000" w:themeColor="text1"/>
        </w:rPr>
        <w:lastRenderedPageBreak/>
        <w:t>nos da como resultado nuevas habilidades y evita tener unas futuras lesiones ya que se mantiene un estado activo.</w:t>
      </w:r>
    </w:p>
    <w:p w14:paraId="3973F09C" w14:textId="38B2375A" w:rsidR="00E01B9C" w:rsidRDefault="00E01B9C" w:rsidP="78801565">
      <w:pPr>
        <w:pStyle w:val="Prrafodelista"/>
        <w:numPr>
          <w:ilvl w:val="0"/>
          <w:numId w:val="25"/>
        </w:numPr>
        <w:ind w:left="851" w:hanging="589"/>
        <w:jc w:val="both"/>
        <w:rPr>
          <w:rFonts w:cs="Times New Roman"/>
          <w:color w:val="000000" w:themeColor="text1"/>
        </w:rPr>
      </w:pPr>
      <w:r w:rsidRPr="78801565">
        <w:rPr>
          <w:rFonts w:cs="Times New Roman"/>
          <w:color w:val="000000" w:themeColor="text1"/>
        </w:rPr>
        <w:t>Mejora las posturas: Al bailar se utilizan muchas posturas por lo general se tiene que estar erguido la mayoría del tiempo lo cual nos ayuda a mejorar la postura primordialmente de la espalda si se tiene una pequeña curvatura, en el caso de los pies ponerlos rectos, y manos paralelas esto nos genera satisfacción con nosotros mismos.</w:t>
      </w:r>
    </w:p>
    <w:p w14:paraId="7FEE04CB" w14:textId="5C354930" w:rsidR="00E01B9C" w:rsidRPr="00E01B9C" w:rsidRDefault="00E01B9C" w:rsidP="78801565">
      <w:pPr>
        <w:pStyle w:val="Prrafodelista"/>
        <w:numPr>
          <w:ilvl w:val="0"/>
          <w:numId w:val="25"/>
        </w:numPr>
        <w:ind w:left="851" w:hanging="589"/>
        <w:jc w:val="both"/>
        <w:rPr>
          <w:rFonts w:cs="Times New Roman"/>
          <w:b/>
          <w:bCs/>
          <w:color w:val="000000" w:themeColor="text1"/>
        </w:rPr>
      </w:pPr>
      <w:r w:rsidRPr="78801565">
        <w:rPr>
          <w:rFonts w:cs="Times New Roman"/>
          <w:color w:val="000000" w:themeColor="text1"/>
        </w:rPr>
        <w:t>Recordamos todo: El baile es el conjunto de muchos factores entre los que destacan la coordinación de todos los participantes y tiempos lo que nos lleva a recordar todas las secuencias y ritmos musicales para ejecutar el paso que está establecido para ese momento.</w:t>
      </w:r>
    </w:p>
    <w:p w14:paraId="2FAEC114" w14:textId="4DE56EEA" w:rsidR="006E0986" w:rsidRPr="006E0986" w:rsidRDefault="006E0986" w:rsidP="78801565">
      <w:pPr>
        <w:pStyle w:val="Prrafodelista"/>
        <w:numPr>
          <w:ilvl w:val="0"/>
          <w:numId w:val="11"/>
        </w:numPr>
        <w:jc w:val="both"/>
        <w:rPr>
          <w:rFonts w:cs="Times New Roman"/>
          <w:color w:val="000000" w:themeColor="text1"/>
          <w:shd w:val="clear" w:color="auto" w:fill="FFFFFF"/>
        </w:rPr>
      </w:pPr>
      <w:r w:rsidRPr="78801565">
        <w:rPr>
          <w:rFonts w:cs="Times New Roman"/>
          <w:color w:val="000000" w:themeColor="text1"/>
        </w:rPr>
        <w:t>Favorece la vida activa. Nos ayuda a ser unas personas con ganas de vivir de salir adelante teniendo propósitos en la vida no dejándonos decaer por las adversidades que se atraviesa y dando una mano amiga a la persona que lo necesite en ese momento, motivando y ayudando al prójimo.</w:t>
      </w:r>
    </w:p>
    <w:p w14:paraId="00CEEAB6" w14:textId="236E144A" w:rsidR="006E0986" w:rsidRPr="006E0986" w:rsidRDefault="00A51F69" w:rsidP="78801565">
      <w:pPr>
        <w:pStyle w:val="Prrafodelista"/>
        <w:numPr>
          <w:ilvl w:val="0"/>
          <w:numId w:val="11"/>
        </w:numPr>
        <w:jc w:val="both"/>
        <w:rPr>
          <w:rFonts w:cs="Times New Roman"/>
          <w:color w:val="000000" w:themeColor="text1"/>
          <w:shd w:val="clear" w:color="auto" w:fill="FFFFFF"/>
        </w:rPr>
      </w:pPr>
      <w:r w:rsidRPr="78801565">
        <w:rPr>
          <w:color w:val="000000" w:themeColor="text1"/>
        </w:rPr>
        <w:t>Tonifica los músculos y endurece los huesos envidando enfermedades como osteoporosis.</w:t>
      </w:r>
    </w:p>
    <w:p w14:paraId="5B7C0BF2" w14:textId="77A4F5E7" w:rsidR="006E0986" w:rsidRPr="006E0986" w:rsidRDefault="00A51F69" w:rsidP="78801565">
      <w:pPr>
        <w:pStyle w:val="Prrafodelista"/>
        <w:numPr>
          <w:ilvl w:val="0"/>
          <w:numId w:val="11"/>
        </w:numPr>
        <w:jc w:val="both"/>
        <w:rPr>
          <w:rFonts w:cs="Times New Roman"/>
          <w:color w:val="000000" w:themeColor="text1"/>
          <w:shd w:val="clear" w:color="auto" w:fill="FFFFFF"/>
        </w:rPr>
      </w:pPr>
      <w:r w:rsidRPr="78801565">
        <w:rPr>
          <w:color w:val="000000" w:themeColor="text1"/>
        </w:rPr>
        <w:t>Define el cuerpo.</w:t>
      </w:r>
    </w:p>
    <w:p w14:paraId="0D69B366" w14:textId="70D163EB" w:rsidR="006E0986" w:rsidRPr="006E0986" w:rsidRDefault="00A51F69" w:rsidP="78801565">
      <w:pPr>
        <w:pStyle w:val="Prrafodelista"/>
        <w:numPr>
          <w:ilvl w:val="0"/>
          <w:numId w:val="11"/>
        </w:numPr>
        <w:jc w:val="both"/>
        <w:rPr>
          <w:rFonts w:cs="Times New Roman"/>
          <w:color w:val="000000" w:themeColor="text1"/>
          <w:shd w:val="clear" w:color="auto" w:fill="FFFFFF"/>
        </w:rPr>
      </w:pPr>
      <w:r w:rsidRPr="78801565">
        <w:rPr>
          <w:color w:val="000000" w:themeColor="text1"/>
        </w:rPr>
        <w:t>Mejora habilidades físicas y mentales.</w:t>
      </w:r>
    </w:p>
    <w:p w14:paraId="59352037" w14:textId="6EFC4695" w:rsidR="00A51F69" w:rsidRPr="006E0986" w:rsidRDefault="00A51F69" w:rsidP="78801565">
      <w:pPr>
        <w:pStyle w:val="Prrafodelista"/>
        <w:numPr>
          <w:ilvl w:val="0"/>
          <w:numId w:val="11"/>
        </w:numPr>
        <w:jc w:val="both"/>
        <w:rPr>
          <w:rFonts w:cs="Times New Roman"/>
          <w:color w:val="000000" w:themeColor="text1"/>
          <w:shd w:val="clear" w:color="auto" w:fill="FFFFFF"/>
        </w:rPr>
      </w:pPr>
      <w:r w:rsidRPr="78801565">
        <w:rPr>
          <w:color w:val="000000" w:themeColor="text1"/>
        </w:rPr>
        <w:t>Lleva a tener un mejor estilo de vida.</w:t>
      </w:r>
    </w:p>
    <w:p w14:paraId="05076D40" w14:textId="00DFBCA8" w:rsidR="00561CF2" w:rsidRDefault="00A51F69" w:rsidP="78801565">
      <w:pPr>
        <w:pStyle w:val="NormalWeb"/>
        <w:numPr>
          <w:ilvl w:val="0"/>
          <w:numId w:val="10"/>
        </w:numPr>
        <w:shd w:val="clear" w:color="auto" w:fill="FFFFFF" w:themeFill="background1"/>
        <w:spacing w:line="360" w:lineRule="auto"/>
        <w:jc w:val="both"/>
        <w:rPr>
          <w:color w:val="000000"/>
        </w:rPr>
      </w:pPr>
      <w:r w:rsidRPr="78801565">
        <w:rPr>
          <w:color w:val="000000" w:themeColor="text1"/>
        </w:rPr>
        <w:t>En su gran mayoría evita enfermedades cotidianas.</w:t>
      </w:r>
    </w:p>
    <w:p w14:paraId="4BAF36C8" w14:textId="044CDACD" w:rsidR="78801565" w:rsidRDefault="78801565" w:rsidP="78801565">
      <w:pPr>
        <w:pStyle w:val="Ttulo3"/>
        <w:rPr>
          <w:b w:val="0"/>
          <w:i w:val="0"/>
        </w:rPr>
      </w:pPr>
      <w:bookmarkStart w:id="47" w:name="_Toc110802699"/>
      <w:r w:rsidRPr="78801565">
        <w:rPr>
          <w:b w:val="0"/>
          <w:i w:val="0"/>
        </w:rPr>
        <w:t>Por tanto, los beneficios de la danza con la salud mental son demasiados los cual nos ayudan a vivir una vida plena tratando de ser mejores personas.</w:t>
      </w:r>
      <w:bookmarkEnd w:id="47"/>
    </w:p>
    <w:p w14:paraId="25C24657" w14:textId="126AEBCA" w:rsidR="001D65F1" w:rsidRPr="001D65F1" w:rsidRDefault="001D65F1" w:rsidP="78801565">
      <w:pPr>
        <w:pStyle w:val="Ttulo3"/>
        <w:rPr>
          <w:rStyle w:val="Refdecomentario"/>
          <w:rFonts w:cs="Times New Roman"/>
          <w:b w:val="0"/>
          <w:i w:val="0"/>
          <w:color w:val="000000" w:themeColor="text1"/>
          <w:u w:val="single"/>
          <w:lang w:val="es-EC"/>
        </w:rPr>
      </w:pPr>
      <w:bookmarkStart w:id="48" w:name="_Toc110802700"/>
      <w:r w:rsidRPr="78801565">
        <w:rPr>
          <w:i w:val="0"/>
        </w:rPr>
        <w:t>8.</w:t>
      </w:r>
      <w:r w:rsidR="009267FF" w:rsidRPr="78801565">
        <w:rPr>
          <w:i w:val="0"/>
        </w:rPr>
        <w:t>6.</w:t>
      </w:r>
      <w:r w:rsidRPr="78801565">
        <w:rPr>
          <w:i w:val="0"/>
        </w:rPr>
        <w:t>3 Beneficios personales</w:t>
      </w:r>
      <w:bookmarkEnd w:id="48"/>
    </w:p>
    <w:p w14:paraId="1EE7F5A3" w14:textId="55F14AF1" w:rsidR="001D65F1" w:rsidRPr="001D65F1" w:rsidRDefault="001D65F1" w:rsidP="78801565">
      <w:pPr>
        <w:pStyle w:val="Prrafodelista"/>
        <w:numPr>
          <w:ilvl w:val="0"/>
          <w:numId w:val="10"/>
        </w:numPr>
        <w:jc w:val="both"/>
        <w:rPr>
          <w:rFonts w:cs="Times New Roman"/>
          <w:color w:val="000000" w:themeColor="text1"/>
        </w:rPr>
      </w:pPr>
      <w:r w:rsidRPr="78801565">
        <w:rPr>
          <w:rFonts w:cs="Times New Roman"/>
          <w:b/>
          <w:bCs/>
          <w:color w:val="000000" w:themeColor="text1"/>
        </w:rPr>
        <w:t>Vida activa:</w:t>
      </w:r>
      <w:r w:rsidRPr="78801565">
        <w:rPr>
          <w:rFonts w:cs="Times New Roman"/>
          <w:color w:val="000000" w:themeColor="text1"/>
        </w:rPr>
        <w:t xml:space="preserve"> Nos ayuda a convivir con las demás personas teniendo un desarrollo pleno de nuestras actividades dentro y fuera del grupo de baile además de ser más colaborativos siendo personas de bien generando amistades únicas he </w:t>
      </w:r>
      <w:proofErr w:type="spellStart"/>
      <w:r w:rsidRPr="78801565">
        <w:rPr>
          <w:rFonts w:cs="Times New Roman"/>
          <w:color w:val="000000" w:themeColor="text1"/>
        </w:rPr>
        <w:t>increbrantables</w:t>
      </w:r>
      <w:proofErr w:type="spellEnd"/>
      <w:r w:rsidRPr="78801565">
        <w:rPr>
          <w:rFonts w:cs="Times New Roman"/>
          <w:color w:val="000000" w:themeColor="text1"/>
        </w:rPr>
        <w:t>.</w:t>
      </w:r>
    </w:p>
    <w:p w14:paraId="76A2FCA2" w14:textId="5D9F6574" w:rsidR="001D65F1" w:rsidRPr="001D65F1" w:rsidRDefault="001D65F1" w:rsidP="78801565">
      <w:pPr>
        <w:pStyle w:val="Prrafodelista"/>
        <w:numPr>
          <w:ilvl w:val="0"/>
          <w:numId w:val="10"/>
        </w:numPr>
        <w:jc w:val="both"/>
        <w:rPr>
          <w:rFonts w:cs="Times New Roman"/>
          <w:b/>
          <w:bCs/>
          <w:color w:val="000000" w:themeColor="text1"/>
        </w:rPr>
      </w:pPr>
      <w:r w:rsidRPr="78801565">
        <w:rPr>
          <w:rFonts w:cs="Times New Roman"/>
          <w:b/>
          <w:bCs/>
          <w:color w:val="000000" w:themeColor="text1"/>
        </w:rPr>
        <w:t xml:space="preserve">Disminuye los niveles de estrés: </w:t>
      </w:r>
      <w:r w:rsidRPr="78801565">
        <w:rPr>
          <w:rFonts w:cs="Times New Roman"/>
          <w:color w:val="000000" w:themeColor="text1"/>
        </w:rPr>
        <w:t>Al bailar generamos varias hormonas que nos generan alegría, energía, placer entre otras lo que nos lleva a disminuir los niveles de estrés ya que con el movimiento del cuerpo y el sudor que se desprende del mismo olvidamos nuestros problemas cotidianos dejando así las preocupaciones y sintiéndonos felices ya que al acabar el acto no nos acordamos ni porque estábamos enojados.</w:t>
      </w:r>
    </w:p>
    <w:p w14:paraId="4BC2C145" w14:textId="750EAEAB" w:rsidR="005E3DFA" w:rsidRPr="005E3DFA" w:rsidRDefault="001D65F1" w:rsidP="78801565">
      <w:pPr>
        <w:pStyle w:val="Prrafodelista"/>
        <w:numPr>
          <w:ilvl w:val="0"/>
          <w:numId w:val="10"/>
        </w:numPr>
        <w:jc w:val="both"/>
        <w:rPr>
          <w:rFonts w:cs="Times New Roman"/>
          <w:color w:val="000000" w:themeColor="text1"/>
        </w:rPr>
      </w:pPr>
      <w:r w:rsidRPr="78801565">
        <w:rPr>
          <w:rFonts w:cs="Times New Roman"/>
          <w:b/>
          <w:bCs/>
          <w:color w:val="000000" w:themeColor="text1"/>
        </w:rPr>
        <w:lastRenderedPageBreak/>
        <w:t>Positivismo:</w:t>
      </w:r>
      <w:r w:rsidRPr="78801565">
        <w:rPr>
          <w:rFonts w:cs="Times New Roman"/>
          <w:color w:val="000000" w:themeColor="text1"/>
        </w:rPr>
        <w:t xml:space="preserve"> El bailar siempre te pone de buen humor lo que genera confianza en uno mismo y para los adecentes es un beneficio ya que los estudios o problemas que tienen los pueden estar atrofiando la mente, pero al momento de bailar uno cree en sí y experimenta un aumento de confianza formidable que cualquier persona se siente contagiado de ese espíritu aventurero.</w:t>
      </w:r>
    </w:p>
    <w:p w14:paraId="473D0268" w14:textId="7552F8DD" w:rsidR="001D65F1" w:rsidRPr="0095520B" w:rsidRDefault="0095520B" w:rsidP="00561CF2">
      <w:pPr>
        <w:ind w:left="360" w:firstLine="360"/>
        <w:jc w:val="both"/>
        <w:rPr>
          <w:rFonts w:cs="Times New Roman"/>
          <w:b/>
          <w:bCs/>
          <w:color w:val="000000" w:themeColor="text1"/>
          <w:sz w:val="36"/>
          <w:szCs w:val="36"/>
        </w:rPr>
      </w:pPr>
      <w:r w:rsidRPr="78801565">
        <w:rPr>
          <w:rFonts w:cs="Times New Roman"/>
          <w:color w:val="000000" w:themeColor="text1"/>
        </w:rPr>
        <w:t xml:space="preserve">Los jóvenes ven a la danza como una forma de sentirse a gusto con la forma de persona que son el ser autentico el sentirse en sintonía con las demás personas es fundamental y crea un gran apego al grupo al cual conforma. </w:t>
      </w:r>
      <w:r w:rsidRPr="78801565">
        <w:rPr>
          <w:rFonts w:cs="Times New Roman"/>
          <w:noProof/>
          <w:color w:val="000000" w:themeColor="text1"/>
        </w:rPr>
        <w:t>omv (2019).</w:t>
      </w:r>
    </w:p>
    <w:p w14:paraId="03611AAA" w14:textId="42E95711" w:rsidR="00CD3A03" w:rsidRPr="00CD3A03" w:rsidRDefault="00CD3A03" w:rsidP="78801565">
      <w:pPr>
        <w:pStyle w:val="Ttulo3"/>
        <w:numPr>
          <w:ilvl w:val="2"/>
          <w:numId w:val="30"/>
        </w:numPr>
        <w:jc w:val="both"/>
        <w:rPr>
          <w:rStyle w:val="s1"/>
          <w:bCs/>
          <w:i w:val="0"/>
          <w:color w:val="000000" w:themeColor="text1"/>
        </w:rPr>
      </w:pPr>
      <w:bookmarkStart w:id="49" w:name="_Toc110802701"/>
      <w:r w:rsidRPr="78801565">
        <w:rPr>
          <w:rStyle w:val="s1"/>
          <w:bCs/>
          <w:i w:val="0"/>
          <w:color w:val="000000" w:themeColor="text1"/>
        </w:rPr>
        <w:t>La danza en la sociedad</w:t>
      </w:r>
      <w:bookmarkEnd w:id="49"/>
    </w:p>
    <w:p w14:paraId="56005E17" w14:textId="4B2A5BDA" w:rsidR="00CD3A03" w:rsidRPr="00CD3A03" w:rsidRDefault="78801565" w:rsidP="78801565">
      <w:r>
        <w:t>Al vernos involucrados con la sociedad la danza tiene una buena acogida más que todo cuando ven una composición coreográfica de calidad ya que ellos también se involucran en la misma y sienten el mensaje que quiere dar el bailarín además debemos tener en cuenta que cada persona tiene un pensamiento diferente así que si es de su agrado o no se debe respetar su criterio casi nunca es menos preciada la danza en la actualidad pero si existen algunas personas que no les gusta o son ignorantes en su cultura y tradición.</w:t>
      </w:r>
    </w:p>
    <w:p w14:paraId="0083F6C5" w14:textId="311BB01D" w:rsidR="00CD3A03" w:rsidRPr="00CD3A03" w:rsidRDefault="00CD3A03" w:rsidP="78801565">
      <w:pPr>
        <w:pStyle w:val="li1"/>
        <w:shd w:val="clear" w:color="auto" w:fill="FFFFFF" w:themeFill="background1"/>
        <w:spacing w:before="0" w:beforeAutospacing="0" w:after="0" w:afterAutospacing="0" w:line="360" w:lineRule="auto"/>
        <w:jc w:val="both"/>
        <w:rPr>
          <w:rStyle w:val="s1"/>
          <w:b/>
          <w:bCs/>
          <w:color w:val="000000" w:themeColor="text1"/>
        </w:rPr>
      </w:pPr>
    </w:p>
    <w:p w14:paraId="7A37E4C3" w14:textId="19C0BD4E" w:rsidR="00CD3A03" w:rsidRPr="00CD3A03" w:rsidRDefault="00CD3A03" w:rsidP="78801565">
      <w:pPr>
        <w:pStyle w:val="li1"/>
        <w:shd w:val="clear" w:color="auto" w:fill="FFFFFF" w:themeFill="background1"/>
        <w:spacing w:before="0" w:beforeAutospacing="0" w:after="0" w:afterAutospacing="0" w:line="360" w:lineRule="auto"/>
        <w:jc w:val="both"/>
        <w:rPr>
          <w:b/>
          <w:bCs/>
          <w:color w:val="000000" w:themeColor="text1"/>
        </w:rPr>
      </w:pPr>
      <w:r w:rsidRPr="78801565">
        <w:rPr>
          <w:rStyle w:val="s1"/>
          <w:b/>
          <w:bCs/>
          <w:color w:val="000000" w:themeColor="text1"/>
        </w:rPr>
        <w:t>Adaptación a nuevas experiencias:</w:t>
      </w:r>
    </w:p>
    <w:p w14:paraId="4D501356" w14:textId="468A7CD7" w:rsidR="00CD3A03" w:rsidRPr="00CD3A03" w:rsidRDefault="00CD3A03" w:rsidP="78801565">
      <w:pPr>
        <w:pStyle w:val="li1"/>
        <w:numPr>
          <w:ilvl w:val="0"/>
          <w:numId w:val="12"/>
        </w:numPr>
        <w:shd w:val="clear" w:color="auto" w:fill="FFFFFF" w:themeFill="background1"/>
        <w:spacing w:before="0" w:beforeAutospacing="0" w:after="0" w:afterAutospacing="0" w:line="360" w:lineRule="auto"/>
        <w:jc w:val="both"/>
        <w:rPr>
          <w:color w:val="000000" w:themeColor="text1"/>
        </w:rPr>
      </w:pPr>
      <w:r w:rsidRPr="78801565">
        <w:rPr>
          <w:rStyle w:val="s1"/>
          <w:color w:val="000000" w:themeColor="text1"/>
        </w:rPr>
        <w:t xml:space="preserve">Al cambiar de ambiente y generar nuevos enlaces con diferentes distintas, pero con un mismo propósito de expresión ayuda a generar nuevos enlaces de compañerismo obteniendo como resultado experiencias en grupo inolvidables que nos llevan a ser mejores personas y seres humanos. </w:t>
      </w:r>
    </w:p>
    <w:p w14:paraId="1402A5E2" w14:textId="4DDF8D97" w:rsidR="00CD3A03" w:rsidRPr="00CD3A03" w:rsidRDefault="00CD3A03" w:rsidP="78801565">
      <w:pPr>
        <w:pStyle w:val="p1"/>
        <w:shd w:val="clear" w:color="auto" w:fill="FFFFFF" w:themeFill="background1"/>
        <w:spacing w:before="0" w:beforeAutospacing="0" w:after="0" w:afterAutospacing="0" w:line="360" w:lineRule="auto"/>
        <w:jc w:val="both"/>
        <w:rPr>
          <w:color w:val="000000" w:themeColor="text1"/>
        </w:rPr>
      </w:pPr>
      <w:r w:rsidRPr="78801565">
        <w:rPr>
          <w:rStyle w:val="s1"/>
          <w:b/>
          <w:bCs/>
          <w:color w:val="000000" w:themeColor="text1"/>
        </w:rPr>
        <w:t>Pensar en ti primero</w:t>
      </w:r>
      <w:r w:rsidRPr="78801565">
        <w:rPr>
          <w:rStyle w:val="s1"/>
          <w:color w:val="000000" w:themeColor="text1"/>
        </w:rPr>
        <w:t>:</w:t>
      </w:r>
    </w:p>
    <w:p w14:paraId="44A28832" w14:textId="11694B0A" w:rsidR="00CD3A03" w:rsidRDefault="78801565" w:rsidP="78801565">
      <w:pPr>
        <w:pStyle w:val="li1"/>
        <w:numPr>
          <w:ilvl w:val="0"/>
          <w:numId w:val="13"/>
        </w:numPr>
        <w:shd w:val="clear" w:color="auto" w:fill="FFFFFF" w:themeFill="background1"/>
        <w:spacing w:before="0" w:beforeAutospacing="0" w:after="0" w:afterAutospacing="0" w:line="360" w:lineRule="auto"/>
        <w:jc w:val="both"/>
        <w:rPr>
          <w:rStyle w:val="s1"/>
          <w:color w:val="000000" w:themeColor="text1"/>
        </w:rPr>
      </w:pPr>
      <w:r w:rsidRPr="78801565">
        <w:rPr>
          <w:rStyle w:val="s1"/>
          <w:color w:val="000000" w:themeColor="text1"/>
        </w:rPr>
        <w:t>La danza te ayuda a forjar un camino el cual debe ser recto ya que si existiese una curva perderías todo el balance de tu ser por lo cual debes pensar en ti plantear tus objetivos, llegando a ser más organizado, teniendo detalles que no los tenías y pensando en llegar lo más lejos posible en el ámbito artístico o profesional.</w:t>
      </w:r>
    </w:p>
    <w:p w14:paraId="0F706706" w14:textId="662D00FB" w:rsidR="00C90290" w:rsidRDefault="00C90290" w:rsidP="00C90290">
      <w:pPr>
        <w:pStyle w:val="li1"/>
        <w:shd w:val="clear" w:color="auto" w:fill="FFFFFF" w:themeFill="background1"/>
        <w:spacing w:before="0" w:beforeAutospacing="0" w:after="0" w:afterAutospacing="0" w:line="360" w:lineRule="auto"/>
        <w:jc w:val="both"/>
        <w:rPr>
          <w:rStyle w:val="s1"/>
          <w:color w:val="000000" w:themeColor="text1"/>
        </w:rPr>
      </w:pPr>
    </w:p>
    <w:p w14:paraId="678B990A" w14:textId="717AF823" w:rsidR="00C90290" w:rsidRDefault="00C90290" w:rsidP="00C90290">
      <w:pPr>
        <w:pStyle w:val="li1"/>
        <w:shd w:val="clear" w:color="auto" w:fill="FFFFFF" w:themeFill="background1"/>
        <w:spacing w:before="0" w:beforeAutospacing="0" w:after="0" w:afterAutospacing="0" w:line="360" w:lineRule="auto"/>
        <w:jc w:val="both"/>
        <w:rPr>
          <w:rStyle w:val="s1"/>
          <w:color w:val="000000" w:themeColor="text1"/>
        </w:rPr>
      </w:pPr>
    </w:p>
    <w:p w14:paraId="158E38F3" w14:textId="0C2B7ADA" w:rsidR="00C90290" w:rsidRDefault="00C90290" w:rsidP="00C90290">
      <w:pPr>
        <w:pStyle w:val="li1"/>
        <w:shd w:val="clear" w:color="auto" w:fill="FFFFFF" w:themeFill="background1"/>
        <w:spacing w:before="0" w:beforeAutospacing="0" w:after="0" w:afterAutospacing="0" w:line="360" w:lineRule="auto"/>
        <w:jc w:val="both"/>
        <w:rPr>
          <w:rStyle w:val="s1"/>
          <w:color w:val="000000" w:themeColor="text1"/>
        </w:rPr>
      </w:pPr>
    </w:p>
    <w:p w14:paraId="7B14B5FD" w14:textId="64969EF9" w:rsidR="00C90290" w:rsidRDefault="00C90290" w:rsidP="00C90290">
      <w:pPr>
        <w:pStyle w:val="li1"/>
        <w:shd w:val="clear" w:color="auto" w:fill="FFFFFF" w:themeFill="background1"/>
        <w:spacing w:before="0" w:beforeAutospacing="0" w:after="0" w:afterAutospacing="0" w:line="360" w:lineRule="auto"/>
        <w:jc w:val="both"/>
        <w:rPr>
          <w:rStyle w:val="s1"/>
          <w:color w:val="000000" w:themeColor="text1"/>
        </w:rPr>
      </w:pPr>
    </w:p>
    <w:p w14:paraId="015D9E3D" w14:textId="77777777" w:rsidR="00C90290" w:rsidRPr="00CD3A03" w:rsidRDefault="00C90290" w:rsidP="00C90290">
      <w:pPr>
        <w:pStyle w:val="li1"/>
        <w:shd w:val="clear" w:color="auto" w:fill="FFFFFF" w:themeFill="background1"/>
        <w:spacing w:before="0" w:beforeAutospacing="0" w:after="0" w:afterAutospacing="0" w:line="360" w:lineRule="auto"/>
        <w:jc w:val="both"/>
        <w:rPr>
          <w:rStyle w:val="s1"/>
          <w:color w:val="000000" w:themeColor="text1"/>
        </w:rPr>
      </w:pPr>
    </w:p>
    <w:p w14:paraId="2A4FCFBD" w14:textId="05C0C951" w:rsidR="00CD3A03" w:rsidRPr="00CD3A03" w:rsidRDefault="00CD3A03" w:rsidP="78801565">
      <w:pPr>
        <w:pStyle w:val="p1"/>
        <w:shd w:val="clear" w:color="auto" w:fill="FFFFFF" w:themeFill="background1"/>
        <w:spacing w:before="225" w:beforeAutospacing="0" w:after="300" w:afterAutospacing="0" w:line="360" w:lineRule="auto"/>
        <w:jc w:val="both"/>
        <w:rPr>
          <w:color w:val="000000" w:themeColor="text1"/>
        </w:rPr>
      </w:pPr>
      <w:r w:rsidRPr="78801565">
        <w:rPr>
          <w:rStyle w:val="s1"/>
          <w:b/>
          <w:bCs/>
          <w:color w:val="000000" w:themeColor="text1"/>
        </w:rPr>
        <w:lastRenderedPageBreak/>
        <w:t>Carácter equilibrado</w:t>
      </w:r>
      <w:r w:rsidRPr="78801565">
        <w:rPr>
          <w:rStyle w:val="s1"/>
          <w:color w:val="000000" w:themeColor="text1"/>
        </w:rPr>
        <w:t>:</w:t>
      </w:r>
    </w:p>
    <w:p w14:paraId="52E15CE0" w14:textId="1DCDC21E" w:rsidR="00CD3A03" w:rsidRPr="00CD3A03" w:rsidRDefault="78801565" w:rsidP="78801565">
      <w:pPr>
        <w:pStyle w:val="li1"/>
        <w:numPr>
          <w:ilvl w:val="0"/>
          <w:numId w:val="14"/>
        </w:numPr>
        <w:shd w:val="clear" w:color="auto" w:fill="FFFFFF" w:themeFill="background1"/>
        <w:spacing w:line="360" w:lineRule="auto"/>
        <w:jc w:val="both"/>
        <w:rPr>
          <w:rStyle w:val="s1"/>
          <w:color w:val="000000" w:themeColor="text1"/>
        </w:rPr>
      </w:pPr>
      <w:r w:rsidRPr="78801565">
        <w:rPr>
          <w:rStyle w:val="s1"/>
          <w:color w:val="000000" w:themeColor="text1"/>
        </w:rPr>
        <w:t>Al mantener tu mente ocupada en pasos, secuencias y coreografías la danza a través de esta te enseña a tener que estar equilibrado ya que si no realizas un paso o movimiento correctamente puedes dañar toda la composición coreográfica así que el relajarte pensar bien las cosas también te ayuda reduciendo la ansiedad y depresión.</w:t>
      </w:r>
    </w:p>
    <w:p w14:paraId="2AB4E7B3" w14:textId="3FAFE436" w:rsidR="00CD3A03" w:rsidRPr="00CD3A03" w:rsidRDefault="00C90290" w:rsidP="78801565">
      <w:pPr>
        <w:pStyle w:val="p1"/>
        <w:shd w:val="clear" w:color="auto" w:fill="FFFFFF" w:themeFill="background1"/>
        <w:spacing w:before="225" w:beforeAutospacing="0" w:after="300" w:afterAutospacing="0" w:line="360" w:lineRule="auto"/>
        <w:jc w:val="both"/>
        <w:rPr>
          <w:b/>
          <w:bCs/>
          <w:color w:val="000000" w:themeColor="text1"/>
        </w:rPr>
      </w:pPr>
      <w:r w:rsidRPr="78801565">
        <w:rPr>
          <w:rStyle w:val="s1"/>
          <w:b/>
          <w:bCs/>
          <w:color w:val="000000" w:themeColor="text1"/>
        </w:rPr>
        <w:t>Tú</w:t>
      </w:r>
      <w:r w:rsidR="00CD3A03" w:rsidRPr="78801565">
        <w:rPr>
          <w:rStyle w:val="s1"/>
          <w:b/>
          <w:bCs/>
          <w:color w:val="000000" w:themeColor="text1"/>
        </w:rPr>
        <w:t xml:space="preserve"> puedes:</w:t>
      </w:r>
    </w:p>
    <w:p w14:paraId="5ABF1198" w14:textId="4E1014EB" w:rsidR="78801565" w:rsidRDefault="78801565" w:rsidP="78801565">
      <w:pPr>
        <w:pStyle w:val="li1"/>
        <w:numPr>
          <w:ilvl w:val="0"/>
          <w:numId w:val="15"/>
        </w:numPr>
        <w:shd w:val="clear" w:color="auto" w:fill="FFFFFF" w:themeFill="background1"/>
        <w:spacing w:before="0" w:beforeAutospacing="0" w:after="0" w:afterAutospacing="0" w:line="360" w:lineRule="auto"/>
        <w:jc w:val="both"/>
        <w:rPr>
          <w:color w:val="000000" w:themeColor="text1"/>
        </w:rPr>
      </w:pPr>
      <w:r w:rsidRPr="78801565">
        <w:rPr>
          <w:color w:val="000000" w:themeColor="text1"/>
        </w:rPr>
        <w:t>Los pasos y secuencias son difíciles en un principio querrás rendirte, pero te darás cuenta que esa no es la única opción que tienes y no te rendirás.</w:t>
      </w:r>
    </w:p>
    <w:p w14:paraId="4A412201" w14:textId="2FD67813" w:rsidR="00CD3A03" w:rsidRPr="00CD3A03" w:rsidRDefault="00CD3A03" w:rsidP="78801565">
      <w:pPr>
        <w:pStyle w:val="li1"/>
        <w:shd w:val="clear" w:color="auto" w:fill="FFFFFF" w:themeFill="background1"/>
        <w:spacing w:before="0" w:beforeAutospacing="0" w:after="0" w:afterAutospacing="0" w:line="360" w:lineRule="auto"/>
        <w:jc w:val="both"/>
        <w:rPr>
          <w:b/>
          <w:bCs/>
          <w:color w:val="000000" w:themeColor="text1"/>
        </w:rPr>
      </w:pPr>
      <w:r w:rsidRPr="78801565">
        <w:rPr>
          <w:rStyle w:val="s1"/>
          <w:b/>
          <w:bCs/>
          <w:color w:val="000000" w:themeColor="text1"/>
        </w:rPr>
        <w:t>Estado físico:</w:t>
      </w:r>
    </w:p>
    <w:p w14:paraId="3FC2545C" w14:textId="2DD80906" w:rsidR="00CD3A03" w:rsidRPr="00CD3A03" w:rsidRDefault="00CD3A03" w:rsidP="78801565">
      <w:pPr>
        <w:pStyle w:val="li1"/>
        <w:numPr>
          <w:ilvl w:val="0"/>
          <w:numId w:val="16"/>
        </w:numPr>
        <w:shd w:val="clear" w:color="auto" w:fill="FFFFFF" w:themeFill="background1"/>
        <w:spacing w:line="360" w:lineRule="auto"/>
        <w:jc w:val="both"/>
        <w:rPr>
          <w:color w:val="000000" w:themeColor="text1"/>
        </w:rPr>
      </w:pPr>
      <w:r w:rsidRPr="78801565">
        <w:rPr>
          <w:rStyle w:val="s1"/>
          <w:color w:val="000000" w:themeColor="text1"/>
        </w:rPr>
        <w:t>Te ayuda a reaccionar y reflexionar de manera más rápida además de fortalecer actividades motrices básicas.</w:t>
      </w:r>
    </w:p>
    <w:p w14:paraId="1D2B18A7" w14:textId="1600E0CC" w:rsidR="00CD3A03" w:rsidRPr="00CD3A03" w:rsidRDefault="00CD3A03" w:rsidP="78801565">
      <w:pPr>
        <w:pStyle w:val="p1"/>
        <w:shd w:val="clear" w:color="auto" w:fill="FFFFFF" w:themeFill="background1"/>
        <w:spacing w:before="0" w:beforeAutospacing="0" w:after="0" w:afterAutospacing="0" w:line="360" w:lineRule="auto"/>
        <w:jc w:val="both"/>
        <w:rPr>
          <w:color w:val="000000" w:themeColor="text1"/>
        </w:rPr>
      </w:pPr>
      <w:r w:rsidRPr="78801565">
        <w:rPr>
          <w:rStyle w:val="s1"/>
          <w:b/>
          <w:bCs/>
          <w:color w:val="000000" w:themeColor="text1"/>
        </w:rPr>
        <w:t>Apreciación coreográfica:</w:t>
      </w:r>
    </w:p>
    <w:p w14:paraId="55CA1771" w14:textId="49DB472F" w:rsidR="00CD3A03" w:rsidRPr="00CD3A03" w:rsidRDefault="00CD3A03" w:rsidP="78801565">
      <w:pPr>
        <w:pStyle w:val="li1"/>
        <w:numPr>
          <w:ilvl w:val="0"/>
          <w:numId w:val="17"/>
        </w:numPr>
        <w:shd w:val="clear" w:color="auto" w:fill="FFFFFF" w:themeFill="background1"/>
        <w:spacing w:before="0" w:beforeAutospacing="0" w:after="0" w:afterAutospacing="0" w:line="360" w:lineRule="auto"/>
        <w:jc w:val="both"/>
        <w:rPr>
          <w:color w:val="000000" w:themeColor="text1"/>
        </w:rPr>
      </w:pPr>
      <w:r w:rsidRPr="78801565">
        <w:rPr>
          <w:rStyle w:val="s1"/>
          <w:color w:val="000000" w:themeColor="text1"/>
        </w:rPr>
        <w:t>Al bailar debes poner los cinco sentidos sintiendo lo que haces esto quiere decir apreciar los pasos y movimientos desde el principio hasta el final.</w:t>
      </w:r>
    </w:p>
    <w:p w14:paraId="16BE5C53" w14:textId="7F14E638" w:rsidR="00A51F69" w:rsidRDefault="00C72401" w:rsidP="00C72401">
      <w:pPr>
        <w:pStyle w:val="Ttulo2"/>
      </w:pPr>
      <w:bookmarkStart w:id="50" w:name="_Toc110802702"/>
      <w:r w:rsidRPr="00C72401">
        <w:rPr>
          <w:rFonts w:cs="Times New Roman"/>
          <w:szCs w:val="24"/>
        </w:rPr>
        <w:t>8.</w:t>
      </w:r>
      <w:r w:rsidR="009267FF">
        <w:rPr>
          <w:rFonts w:cs="Times New Roman"/>
          <w:szCs w:val="24"/>
        </w:rPr>
        <w:t>7</w:t>
      </w:r>
      <w:r w:rsidR="009267FF">
        <w:t>.</w:t>
      </w:r>
      <w:r w:rsidRPr="00C72401">
        <w:t xml:space="preserve"> Tipos de danza</w:t>
      </w:r>
      <w:bookmarkEnd w:id="50"/>
      <w:r w:rsidRPr="00C72401">
        <w:t xml:space="preserve"> </w:t>
      </w:r>
    </w:p>
    <w:p w14:paraId="1D1225D4" w14:textId="49934D98" w:rsidR="00CD3A03" w:rsidRDefault="00CD3A03" w:rsidP="78801565">
      <w:pPr>
        <w:pStyle w:val="NormalWeb"/>
        <w:shd w:val="clear" w:color="auto" w:fill="FFFFFF" w:themeFill="background1"/>
        <w:spacing w:before="0" w:beforeAutospacing="0" w:after="0" w:afterAutospacing="0" w:line="360" w:lineRule="auto"/>
        <w:ind w:firstLine="720"/>
        <w:jc w:val="both"/>
        <w:rPr>
          <w:color w:val="000000" w:themeColor="text1"/>
          <w:lang w:val="es-EC"/>
        </w:rPr>
      </w:pPr>
      <w:r w:rsidRPr="78801565">
        <w:rPr>
          <w:color w:val="000000" w:themeColor="text1"/>
        </w:rPr>
        <w:t xml:space="preserve">Según </w:t>
      </w:r>
      <w:r w:rsidRPr="78801565">
        <w:rPr>
          <w:noProof/>
          <w:color w:val="000000" w:themeColor="text1"/>
        </w:rPr>
        <w:t>Lagos (2017)  Los latidos del corazon acompañados de rituales que se celebraban en honor a varios indles dieron como origen a la danza.</w:t>
      </w:r>
    </w:p>
    <w:p w14:paraId="07ED830D" w14:textId="5E8B3A1C" w:rsidR="78801565" w:rsidRDefault="78801565" w:rsidP="78801565">
      <w:pPr>
        <w:pStyle w:val="NormalWeb"/>
        <w:shd w:val="clear" w:color="auto" w:fill="FFFFFF" w:themeFill="background1"/>
        <w:spacing w:before="0" w:beforeAutospacing="0" w:after="0" w:afterAutospacing="0" w:line="360" w:lineRule="auto"/>
        <w:ind w:firstLine="720"/>
        <w:jc w:val="both"/>
        <w:rPr>
          <w:noProof/>
          <w:color w:val="000000" w:themeColor="text1"/>
        </w:rPr>
      </w:pPr>
      <w:r w:rsidRPr="78801565">
        <w:rPr>
          <w:noProof/>
          <w:color w:val="000000" w:themeColor="text1"/>
        </w:rPr>
        <w:t>La danza evoluciono a travez del tiempo pero tambien debemos saber un poco los diferentes tipos que existen:</w:t>
      </w:r>
    </w:p>
    <w:p w14:paraId="3449DA5B" w14:textId="3A6DA445" w:rsidR="00CD3A03" w:rsidRPr="00CD3A03" w:rsidRDefault="00CD3A03" w:rsidP="78801565">
      <w:pPr>
        <w:pStyle w:val="NormalWeb"/>
        <w:numPr>
          <w:ilvl w:val="0"/>
          <w:numId w:val="10"/>
        </w:numPr>
        <w:shd w:val="clear" w:color="auto" w:fill="FFFFFF" w:themeFill="background1"/>
        <w:spacing w:before="0" w:beforeAutospacing="0" w:after="0" w:afterAutospacing="0" w:line="360" w:lineRule="auto"/>
        <w:jc w:val="both"/>
        <w:textAlignment w:val="baseline"/>
        <w:rPr>
          <w:color w:val="000000" w:themeColor="text1"/>
        </w:rPr>
      </w:pPr>
      <w:r w:rsidRPr="00CD3A03">
        <w:rPr>
          <w:rStyle w:val="Textoennegrita"/>
          <w:color w:val="000000" w:themeColor="text1"/>
          <w:bdr w:val="none" w:sz="0" w:space="0" w:color="auto" w:frame="1"/>
        </w:rPr>
        <w:t xml:space="preserve">Danza Académica:  </w:t>
      </w:r>
      <w:r w:rsidRPr="00CD3A03">
        <w:rPr>
          <w:rStyle w:val="Textoennegrita"/>
          <w:b w:val="0"/>
          <w:bCs w:val="0"/>
          <w:color w:val="000000" w:themeColor="text1"/>
          <w:bdr w:val="none" w:sz="0" w:space="0" w:color="auto" w:frame="1"/>
        </w:rPr>
        <w:t>Posee una planificación previa en la cual se sintetiza y detalla pasos y movimientos a realizar en cada una de los ensayos.</w:t>
      </w:r>
      <w:r w:rsidR="00495B83">
        <w:rPr>
          <w:color w:val="000000" w:themeColor="text1"/>
        </w:rPr>
        <w:t xml:space="preserve"> </w:t>
      </w:r>
      <w:r w:rsidR="00495B83" w:rsidRPr="00CD3A03">
        <w:rPr>
          <w:noProof/>
          <w:color w:val="000000" w:themeColor="text1"/>
        </w:rPr>
        <w:t>Lagos (2017)</w:t>
      </w:r>
      <w:r w:rsidR="00495B83">
        <w:rPr>
          <w:noProof/>
          <w:color w:val="000000" w:themeColor="text1"/>
        </w:rPr>
        <w:t>.</w:t>
      </w:r>
    </w:p>
    <w:p w14:paraId="104AB0D0" w14:textId="2332F980" w:rsidR="00CD3A03" w:rsidRPr="00CD3A03" w:rsidRDefault="00CD3A03" w:rsidP="78801565">
      <w:pPr>
        <w:pStyle w:val="NormalWeb"/>
        <w:numPr>
          <w:ilvl w:val="0"/>
          <w:numId w:val="10"/>
        </w:numPr>
        <w:shd w:val="clear" w:color="auto" w:fill="FFFFFF" w:themeFill="background1"/>
        <w:spacing w:before="0" w:beforeAutospacing="0" w:after="0" w:afterAutospacing="0" w:line="360" w:lineRule="auto"/>
        <w:jc w:val="both"/>
        <w:textAlignment w:val="baseline"/>
        <w:rPr>
          <w:color w:val="000000" w:themeColor="text1"/>
        </w:rPr>
      </w:pPr>
      <w:r w:rsidRPr="00CD3A03">
        <w:rPr>
          <w:rStyle w:val="Textoennegrita"/>
          <w:color w:val="000000" w:themeColor="text1"/>
          <w:bdr w:val="none" w:sz="0" w:space="0" w:color="auto" w:frame="1"/>
        </w:rPr>
        <w:t xml:space="preserve">Danza Clásica: </w:t>
      </w:r>
      <w:r w:rsidRPr="00CD3A03">
        <w:rPr>
          <w:color w:val="000000" w:themeColor="text1"/>
        </w:rPr>
        <w:t>La danza posee un origen en el ballet el mismo que se fue adaptando y perfeccionando a través del tiempo hasta conocerlo como es actualmente un deleite a la vista enfocado como no al buen gusto.</w:t>
      </w:r>
      <w:r w:rsidR="00495B83">
        <w:rPr>
          <w:color w:val="000000" w:themeColor="text1"/>
        </w:rPr>
        <w:t xml:space="preserve"> </w:t>
      </w:r>
      <w:r w:rsidR="00495B83" w:rsidRPr="00CD3A03">
        <w:rPr>
          <w:noProof/>
          <w:color w:val="000000" w:themeColor="text1"/>
        </w:rPr>
        <w:t>Lagos (2017)</w:t>
      </w:r>
      <w:r w:rsidR="00495B83">
        <w:rPr>
          <w:noProof/>
          <w:color w:val="000000" w:themeColor="text1"/>
        </w:rPr>
        <w:t>.</w:t>
      </w:r>
    </w:p>
    <w:p w14:paraId="1C6DCBEE" w14:textId="001AE932" w:rsidR="00CD3A03" w:rsidRPr="00CD3A03" w:rsidRDefault="00CD3A03" w:rsidP="78801565">
      <w:pPr>
        <w:pStyle w:val="NormalWeb"/>
        <w:numPr>
          <w:ilvl w:val="0"/>
          <w:numId w:val="10"/>
        </w:numPr>
        <w:shd w:val="clear" w:color="auto" w:fill="FFFFFF" w:themeFill="background1"/>
        <w:spacing w:before="0" w:beforeAutospacing="0" w:after="0" w:afterAutospacing="0" w:line="360" w:lineRule="auto"/>
        <w:jc w:val="both"/>
        <w:textAlignment w:val="baseline"/>
        <w:rPr>
          <w:color w:val="000000" w:themeColor="text1"/>
        </w:rPr>
      </w:pPr>
      <w:r w:rsidRPr="00CD3A03">
        <w:rPr>
          <w:rStyle w:val="Textoennegrita"/>
          <w:color w:val="000000" w:themeColor="text1"/>
          <w:bdr w:val="none" w:sz="0" w:space="0" w:color="auto" w:frame="1"/>
        </w:rPr>
        <w:t xml:space="preserve">Danza Moderna: </w:t>
      </w:r>
      <w:r w:rsidRPr="00CD3A03">
        <w:rPr>
          <w:rStyle w:val="Textoennegrita"/>
          <w:b w:val="0"/>
          <w:bCs w:val="0"/>
          <w:color w:val="000000" w:themeColor="text1"/>
          <w:bdr w:val="none" w:sz="0" w:space="0" w:color="auto" w:frame="1"/>
        </w:rPr>
        <w:t>La danza llego a su apogeo no se deja intimidar por ningún otro tipo en la cual se expresa la visión de un bailar o coreógrafo la misma que depende del estado de ánimo del compositor, así como el mensaje que quiera dar a conocer sus indicios se dan en el siglo XX.</w:t>
      </w:r>
      <w:r w:rsidR="00495B83">
        <w:rPr>
          <w:color w:val="000000" w:themeColor="text1"/>
        </w:rPr>
        <w:t xml:space="preserve"> </w:t>
      </w:r>
      <w:r w:rsidR="00495B83" w:rsidRPr="00CD3A03">
        <w:rPr>
          <w:noProof/>
          <w:color w:val="000000" w:themeColor="text1"/>
        </w:rPr>
        <w:t>Lagos (2017)</w:t>
      </w:r>
      <w:r w:rsidR="00495B83">
        <w:rPr>
          <w:noProof/>
          <w:color w:val="000000" w:themeColor="text1"/>
        </w:rPr>
        <w:t>.</w:t>
      </w:r>
    </w:p>
    <w:p w14:paraId="3B3539AC" w14:textId="08570A82" w:rsidR="00CD3A03" w:rsidRPr="00CD3A03" w:rsidRDefault="00CD3A03" w:rsidP="78801565">
      <w:pPr>
        <w:pStyle w:val="NormalWeb"/>
        <w:numPr>
          <w:ilvl w:val="0"/>
          <w:numId w:val="10"/>
        </w:numPr>
        <w:shd w:val="clear" w:color="auto" w:fill="FFFFFF" w:themeFill="background1"/>
        <w:spacing w:before="0" w:beforeAutospacing="0" w:after="0" w:afterAutospacing="0" w:line="360" w:lineRule="auto"/>
        <w:jc w:val="both"/>
        <w:textAlignment w:val="baseline"/>
        <w:rPr>
          <w:color w:val="000000" w:themeColor="text1"/>
        </w:rPr>
      </w:pPr>
      <w:r w:rsidRPr="00CD3A03">
        <w:rPr>
          <w:rStyle w:val="Textoennegrita"/>
          <w:color w:val="000000" w:themeColor="text1"/>
          <w:bdr w:val="none" w:sz="0" w:space="0" w:color="auto" w:frame="1"/>
        </w:rPr>
        <w:lastRenderedPageBreak/>
        <w:t>Danza Contemporánea: </w:t>
      </w:r>
      <w:r w:rsidRPr="00CD3A03">
        <w:rPr>
          <w:rStyle w:val="Textoennegrita"/>
          <w:b w:val="0"/>
          <w:bCs w:val="0"/>
          <w:color w:val="000000" w:themeColor="text1"/>
          <w:bdr w:val="none" w:sz="0" w:space="0" w:color="auto" w:frame="1"/>
        </w:rPr>
        <w:t>Se</w:t>
      </w:r>
      <w:r w:rsidRPr="00CD3A03">
        <w:rPr>
          <w:color w:val="000000" w:themeColor="text1"/>
        </w:rPr>
        <w:t xml:space="preserve"> vuelve una danza más personal dando a contar una historia mediante una secuencia de pasos que dan origen a una coreografía dando a expresar todo su pesar con gestos y movimientos propios de cada participante se da a inicios del siglo XX y XXI.</w:t>
      </w:r>
      <w:r w:rsidR="00495B83">
        <w:rPr>
          <w:color w:val="000000" w:themeColor="text1"/>
        </w:rPr>
        <w:t xml:space="preserve"> </w:t>
      </w:r>
      <w:r w:rsidR="00495B83" w:rsidRPr="00CD3A03">
        <w:rPr>
          <w:noProof/>
          <w:color w:val="000000" w:themeColor="text1"/>
        </w:rPr>
        <w:t>Lagos (2017)</w:t>
      </w:r>
      <w:r w:rsidR="00495B83">
        <w:rPr>
          <w:noProof/>
          <w:color w:val="000000" w:themeColor="text1"/>
        </w:rPr>
        <w:t>.</w:t>
      </w:r>
    </w:p>
    <w:p w14:paraId="03F25344" w14:textId="7BDAA8A2" w:rsidR="00CD3A03" w:rsidRPr="00E57526" w:rsidRDefault="00CD3A03" w:rsidP="78801565">
      <w:pPr>
        <w:pStyle w:val="NormalWeb"/>
        <w:numPr>
          <w:ilvl w:val="0"/>
          <w:numId w:val="10"/>
        </w:numPr>
        <w:shd w:val="clear" w:color="auto" w:fill="FFFFFF" w:themeFill="background1"/>
        <w:spacing w:before="0" w:beforeAutospacing="0" w:after="0" w:afterAutospacing="0" w:line="360" w:lineRule="auto"/>
        <w:jc w:val="both"/>
        <w:textAlignment w:val="baseline"/>
        <w:rPr>
          <w:b/>
          <w:bCs/>
          <w:color w:val="000000" w:themeColor="text1"/>
        </w:rPr>
      </w:pPr>
      <w:r w:rsidRPr="00CD3A03">
        <w:rPr>
          <w:rStyle w:val="Textoennegrita"/>
          <w:color w:val="000000" w:themeColor="text1"/>
          <w:bdr w:val="none" w:sz="0" w:space="0" w:color="auto" w:frame="1"/>
        </w:rPr>
        <w:t xml:space="preserve">Danza Tradicional: </w:t>
      </w:r>
      <w:r w:rsidRPr="00CD3A03">
        <w:rPr>
          <w:color w:val="000000" w:themeColor="text1"/>
        </w:rPr>
        <w:t>Tomando en cuenta la historia que posee todo país desde sus inicios busca contar una historia sobre sus pueblos o nacionalidades las mismas que pertenecen a un lugar específico de determinado país esta va acompañada de música nativa, así como de vestuario acorde a la época con cultura y tradición de cada una.</w:t>
      </w:r>
      <w:r w:rsidR="00495B83">
        <w:rPr>
          <w:rStyle w:val="Textoennegrita"/>
          <w:b w:val="0"/>
          <w:bCs w:val="0"/>
          <w:color w:val="000000" w:themeColor="text1"/>
          <w:bdr w:val="none" w:sz="0" w:space="0" w:color="auto" w:frame="1"/>
        </w:rPr>
        <w:t xml:space="preserve"> </w:t>
      </w:r>
      <w:r w:rsidR="00495B83" w:rsidRPr="00CD3A03">
        <w:rPr>
          <w:noProof/>
          <w:color w:val="000000" w:themeColor="text1"/>
        </w:rPr>
        <w:t>Lagos (2017)</w:t>
      </w:r>
      <w:r w:rsidR="00495B83">
        <w:rPr>
          <w:noProof/>
          <w:color w:val="000000" w:themeColor="text1"/>
        </w:rPr>
        <w:t>.</w:t>
      </w:r>
    </w:p>
    <w:p w14:paraId="02711659" w14:textId="69FE6873" w:rsidR="00CD3A03" w:rsidRPr="00CD3A03" w:rsidRDefault="00CD3A03" w:rsidP="78801565">
      <w:pPr>
        <w:pStyle w:val="NormalWeb"/>
        <w:numPr>
          <w:ilvl w:val="0"/>
          <w:numId w:val="10"/>
        </w:numPr>
        <w:shd w:val="clear" w:color="auto" w:fill="FFFFFF" w:themeFill="background1"/>
        <w:spacing w:before="0" w:beforeAutospacing="0" w:after="0" w:afterAutospacing="0" w:line="360" w:lineRule="auto"/>
        <w:jc w:val="both"/>
        <w:textAlignment w:val="baseline"/>
        <w:rPr>
          <w:color w:val="000000" w:themeColor="text1"/>
        </w:rPr>
      </w:pPr>
      <w:r w:rsidRPr="00CD3A03">
        <w:rPr>
          <w:rStyle w:val="Textoennegrita"/>
          <w:color w:val="000000" w:themeColor="text1"/>
          <w:bdr w:val="none" w:sz="0" w:space="0" w:color="auto" w:frame="1"/>
        </w:rPr>
        <w:t>Danzas Folklóricas: </w:t>
      </w:r>
      <w:r w:rsidRPr="00CD3A03">
        <w:rPr>
          <w:color w:val="000000" w:themeColor="text1"/>
        </w:rPr>
        <w:t xml:space="preserve">Data del pasado de un pueblo que busca dar a conocer un mensaje para que no se pierda el cual puede ser compartido de generación en generación el cual no puede ser modificado teniendo en todo momento la esencia pura como lo fue en un </w:t>
      </w:r>
      <w:proofErr w:type="spellStart"/>
      <w:proofErr w:type="gramStart"/>
      <w:r w:rsidRPr="00CD3A03">
        <w:rPr>
          <w:color w:val="000000" w:themeColor="text1"/>
        </w:rPr>
        <w:t>principio.</w:t>
      </w:r>
      <w:r w:rsidR="00495B83" w:rsidRPr="00CD3A03">
        <w:rPr>
          <w:noProof/>
          <w:color w:val="000000" w:themeColor="text1"/>
        </w:rPr>
        <w:t>Lagos</w:t>
      </w:r>
      <w:proofErr w:type="spellEnd"/>
      <w:proofErr w:type="gramEnd"/>
      <w:r w:rsidR="00495B83" w:rsidRPr="00CD3A03">
        <w:rPr>
          <w:noProof/>
          <w:color w:val="000000" w:themeColor="text1"/>
        </w:rPr>
        <w:t xml:space="preserve"> (2017)</w:t>
      </w:r>
      <w:r w:rsidR="00495B83">
        <w:rPr>
          <w:noProof/>
          <w:color w:val="000000" w:themeColor="text1"/>
        </w:rPr>
        <w:t>.</w:t>
      </w:r>
    </w:p>
    <w:p w14:paraId="4773021D" w14:textId="7DC0B609" w:rsidR="00CD3A03" w:rsidRPr="00CD3A03" w:rsidRDefault="00CD3A03" w:rsidP="78801565">
      <w:pPr>
        <w:pStyle w:val="NormalWeb"/>
        <w:numPr>
          <w:ilvl w:val="0"/>
          <w:numId w:val="10"/>
        </w:numPr>
        <w:shd w:val="clear" w:color="auto" w:fill="FFFFFF" w:themeFill="background1"/>
        <w:spacing w:before="0" w:beforeAutospacing="0" w:after="0" w:afterAutospacing="0" w:line="360" w:lineRule="auto"/>
        <w:jc w:val="both"/>
        <w:textAlignment w:val="baseline"/>
        <w:rPr>
          <w:color w:val="000000" w:themeColor="text1"/>
        </w:rPr>
      </w:pPr>
      <w:r w:rsidRPr="00CD3A03">
        <w:rPr>
          <w:rStyle w:val="Textoennegrita"/>
          <w:color w:val="000000" w:themeColor="text1"/>
          <w:bdr w:val="none" w:sz="0" w:space="0" w:color="auto" w:frame="1"/>
        </w:rPr>
        <w:t>Danzas Regionales: </w:t>
      </w:r>
      <w:r w:rsidRPr="00CD3A03">
        <w:rPr>
          <w:color w:val="000000" w:themeColor="text1"/>
        </w:rPr>
        <w:t xml:space="preserve">Es un baile tradicional que posee mejoras a gusto de las personas que lo bailan teniendo como resultado un estilo inigualable que no se puede copiar. </w:t>
      </w:r>
      <w:r w:rsidR="00495B83" w:rsidRPr="00CD3A03">
        <w:rPr>
          <w:noProof/>
          <w:color w:val="000000" w:themeColor="text1"/>
        </w:rPr>
        <w:t>Lagos (2017)</w:t>
      </w:r>
      <w:r w:rsidR="00495B83">
        <w:rPr>
          <w:noProof/>
          <w:color w:val="000000" w:themeColor="text1"/>
        </w:rPr>
        <w:t>.</w:t>
      </w:r>
    </w:p>
    <w:p w14:paraId="2781878A" w14:textId="6200FFE3" w:rsidR="00CE7D94" w:rsidRDefault="00CD3A03" w:rsidP="78801565">
      <w:pPr>
        <w:pStyle w:val="NormalWeb"/>
        <w:numPr>
          <w:ilvl w:val="0"/>
          <w:numId w:val="10"/>
        </w:numPr>
        <w:shd w:val="clear" w:color="auto" w:fill="FFFFFF" w:themeFill="background1"/>
        <w:spacing w:before="0" w:beforeAutospacing="0" w:after="0" w:afterAutospacing="0" w:line="360" w:lineRule="auto"/>
        <w:jc w:val="both"/>
        <w:textAlignment w:val="baseline"/>
        <w:rPr>
          <w:color w:val="000000" w:themeColor="text1"/>
        </w:rPr>
      </w:pPr>
      <w:r w:rsidRPr="00CD3A03">
        <w:rPr>
          <w:rStyle w:val="Textoennegrita"/>
          <w:color w:val="000000" w:themeColor="text1"/>
          <w:bdr w:val="none" w:sz="0" w:space="0" w:color="auto" w:frame="1"/>
        </w:rPr>
        <w:t>Danzas Populares:  </w:t>
      </w:r>
      <w:r w:rsidRPr="00CD3A03">
        <w:rPr>
          <w:color w:val="000000" w:themeColor="text1"/>
        </w:rPr>
        <w:t xml:space="preserve">Es algo que no se puede manipular ya que tiene un especifico significado o importancia por cual se la baila la mayoría de estas generan alegría a las personas que lo practican ya que ellas saben el verdadero significado de las mismas. </w:t>
      </w:r>
      <w:r w:rsidR="00495B83" w:rsidRPr="00CD3A03">
        <w:rPr>
          <w:noProof/>
          <w:color w:val="000000" w:themeColor="text1"/>
        </w:rPr>
        <w:t>Lagos (2017)</w:t>
      </w:r>
      <w:r w:rsidR="00495B83">
        <w:rPr>
          <w:noProof/>
          <w:color w:val="000000" w:themeColor="text1"/>
        </w:rPr>
        <w:t>.</w:t>
      </w:r>
    </w:p>
    <w:p w14:paraId="60CE11B4" w14:textId="57782488" w:rsidR="00880535" w:rsidRDefault="00715209" w:rsidP="78801565">
      <w:pPr>
        <w:pStyle w:val="NormalWeb"/>
        <w:shd w:val="clear" w:color="auto" w:fill="FFFFFF" w:themeFill="background1"/>
        <w:spacing w:before="0" w:beforeAutospacing="0" w:after="0" w:afterAutospacing="0" w:line="360" w:lineRule="auto"/>
        <w:jc w:val="both"/>
        <w:textAlignment w:val="baseline"/>
      </w:pPr>
      <w:bookmarkStart w:id="51" w:name="_Toc110802703"/>
      <w:r w:rsidRPr="78801565">
        <w:rPr>
          <w:rStyle w:val="Ttulo2Car"/>
        </w:rPr>
        <w:t>LAS EMOCIONES A TRAVES DE LA PRACTICA DE LA DANZA</w:t>
      </w:r>
      <w:bookmarkEnd w:id="51"/>
    </w:p>
    <w:p w14:paraId="5B65A57E" w14:textId="4F757FFD" w:rsidR="00715209" w:rsidRPr="00715209" w:rsidRDefault="000D4EFF" w:rsidP="78801565">
      <w:pPr>
        <w:pStyle w:val="NormalWeb"/>
        <w:shd w:val="clear" w:color="auto" w:fill="FFFFFF" w:themeFill="background1"/>
        <w:spacing w:before="0" w:beforeAutospacing="0" w:after="0" w:afterAutospacing="0" w:line="360" w:lineRule="auto"/>
        <w:ind w:firstLine="720"/>
        <w:jc w:val="both"/>
        <w:textAlignment w:val="baseline"/>
      </w:pPr>
      <w:r>
        <w:t xml:space="preserve">Según </w:t>
      </w:r>
      <w:r w:rsidRPr="78801565">
        <w:rPr>
          <w:noProof/>
        </w:rPr>
        <w:t>ABAD ( 2020)</w:t>
      </w:r>
      <w:r>
        <w:t xml:space="preserve">  La práctica de la danza contribuye al ser de una persona tanto su estado de ánimo y actuar con los demás al momento de ir acompañada con música y movimientos de cuerpos el mismo genera placer al espectador y bailarín propiamente la misma que genera muchos sentimientos de felicidad o tristeza dependiendo de lo que quiera dar a transmitir al público presente teniendo en cuenta esta conexión espectador-bailarín se complementa en el mensaje de una manera que los dos sienten el mismo sentimiento envolviéndose en un canal infinito de emociones y se podría decir que hasta sentimientos.</w:t>
      </w:r>
    </w:p>
    <w:p w14:paraId="4C8AF895" w14:textId="59F481A9" w:rsidR="001B04FD" w:rsidRPr="00E57526" w:rsidRDefault="001B04FD" w:rsidP="00E57526">
      <w:pPr>
        <w:pStyle w:val="Ttulo2"/>
        <w:rPr>
          <w:lang w:val="es-419"/>
        </w:rPr>
      </w:pPr>
      <w:bookmarkStart w:id="52" w:name="_Toc110802704"/>
      <w:r w:rsidRPr="00E57526">
        <w:rPr>
          <w:lang w:val="es-419"/>
        </w:rPr>
        <w:t>8.</w:t>
      </w:r>
      <w:r w:rsidR="00DE60DC">
        <w:rPr>
          <w:lang w:val="es-419"/>
        </w:rPr>
        <w:t>8</w:t>
      </w:r>
      <w:r w:rsidRPr="00E57526">
        <w:rPr>
          <w:lang w:val="es-419"/>
        </w:rPr>
        <w:t xml:space="preserve"> Biodanza</w:t>
      </w:r>
      <w:bookmarkEnd w:id="52"/>
    </w:p>
    <w:p w14:paraId="2F0EF99A" w14:textId="6FCD081B" w:rsidR="00BA7208" w:rsidRDefault="00BA7208" w:rsidP="78801565">
      <w:pPr>
        <w:jc w:val="both"/>
      </w:pPr>
      <w:r>
        <w:t xml:space="preserve">Según </w:t>
      </w:r>
      <w:r w:rsidRPr="78801565">
        <w:rPr>
          <w:noProof/>
        </w:rPr>
        <w:t xml:space="preserve">Núñez (2019) </w:t>
      </w:r>
      <w:r>
        <w:t>es un conjunto de sentimientos y emociones transmitidas a través de experiencias con movimientos y música que pueden ser individuales o colectivos contando una historia que quiere que la mayor cantidad de público la viva a través de su ser.</w:t>
      </w:r>
    </w:p>
    <w:p w14:paraId="4D7D2F8D" w14:textId="7C89C8B7" w:rsidR="00BA7208" w:rsidRPr="00BA7208" w:rsidRDefault="00BA7208" w:rsidP="00BA7208">
      <w:pPr>
        <w:jc w:val="both"/>
      </w:pPr>
      <w:r>
        <w:lastRenderedPageBreak/>
        <w:t xml:space="preserve">También es un sistema de integración humana, de renovación orgánica, rehabilitación y reaprendizaje emocional de las funciones originales de la vida. </w:t>
      </w:r>
    </w:p>
    <w:p w14:paraId="4CB1C73D" w14:textId="39A24916" w:rsidR="00BA7208" w:rsidRPr="00BA7208" w:rsidRDefault="00BA7208" w:rsidP="00BA7208">
      <w:pPr>
        <w:jc w:val="both"/>
      </w:pPr>
      <w:r>
        <w:t>El desarrollo del potencial genético humano en un entorno de grupo afectivamente integradas estimula el coraje y la alegría de vivir.</w:t>
      </w:r>
    </w:p>
    <w:p w14:paraId="0496B529" w14:textId="5A42B8A0" w:rsidR="001B04FD" w:rsidRPr="00E57526" w:rsidRDefault="00E57526" w:rsidP="00BA7208">
      <w:pPr>
        <w:ind w:firstLine="851"/>
        <w:jc w:val="both"/>
        <w:rPr>
          <w:rFonts w:cs="Times New Roman"/>
          <w:color w:val="000000" w:themeColor="text1"/>
          <w:szCs w:val="24"/>
          <w:lang w:val="es-419"/>
        </w:rPr>
      </w:pPr>
      <w:r>
        <w:rPr>
          <w:rFonts w:cs="Times New Roman"/>
          <w:color w:val="000000" w:themeColor="text1"/>
          <w:szCs w:val="24"/>
          <w:lang w:val="es-419"/>
        </w:rPr>
        <w:t xml:space="preserve">Según </w:t>
      </w:r>
      <w:r w:rsidRPr="00E57526">
        <w:rPr>
          <w:rFonts w:cs="Times New Roman"/>
          <w:color w:val="000000" w:themeColor="text1"/>
          <w:szCs w:val="24"/>
          <w:lang w:val="es-419"/>
        </w:rPr>
        <w:t>Ahumada (2020)</w:t>
      </w:r>
      <w:r>
        <w:rPr>
          <w:rFonts w:cs="Times New Roman"/>
          <w:color w:val="000000" w:themeColor="text1"/>
          <w:szCs w:val="24"/>
          <w:lang w:val="es-419"/>
        </w:rPr>
        <w:t xml:space="preserve"> </w:t>
      </w:r>
      <w:r w:rsidR="001B04FD" w:rsidRPr="00E57526">
        <w:rPr>
          <w:rFonts w:cs="Times New Roman"/>
          <w:color w:val="000000" w:themeColor="text1"/>
          <w:szCs w:val="24"/>
          <w:lang w:val="es-419"/>
        </w:rPr>
        <w:t>El movimiento natural del cuerpo humano se restringe después de vivir inconscientemente, y la experiencia impuesta o heredada se almacena en nuestra memoria celular, restringiendo así nuestra forma de observación, sentimiento y acción</w:t>
      </w:r>
      <w:r>
        <w:rPr>
          <w:rFonts w:cs="Times New Roman"/>
          <w:color w:val="000000" w:themeColor="text1"/>
          <w:szCs w:val="24"/>
          <w:lang w:val="es-419"/>
        </w:rPr>
        <w:t>, q</w:t>
      </w:r>
      <w:r w:rsidR="001B04FD" w:rsidRPr="00E57526">
        <w:rPr>
          <w:rFonts w:cs="Times New Roman"/>
          <w:color w:val="000000" w:themeColor="text1"/>
          <w:szCs w:val="24"/>
          <w:lang w:val="es-419"/>
        </w:rPr>
        <w:t>ueremos que el apoyo físico, mental y emocional permanezca en el estado actual y basarse en la realidad</w:t>
      </w:r>
      <w:r>
        <w:rPr>
          <w:rFonts w:cs="Times New Roman"/>
          <w:color w:val="000000" w:themeColor="text1"/>
          <w:szCs w:val="24"/>
          <w:lang w:val="es-419"/>
        </w:rPr>
        <w:t>, l</w:t>
      </w:r>
      <w:r w:rsidR="001B04FD" w:rsidRPr="00E57526">
        <w:rPr>
          <w:rFonts w:cs="Times New Roman"/>
          <w:color w:val="000000" w:themeColor="text1"/>
          <w:szCs w:val="24"/>
          <w:lang w:val="es-419"/>
        </w:rPr>
        <w:t>a experiencia generada a través de la música, la danza, el sonido y los escenarios de encuentro grupal orientará a las personas a:</w:t>
      </w:r>
    </w:p>
    <w:p w14:paraId="24B0A73C" w14:textId="780B5AC3" w:rsidR="001B04FD" w:rsidRPr="00E57526" w:rsidRDefault="001B04FD" w:rsidP="00876487">
      <w:pPr>
        <w:pStyle w:val="Prrafodelista"/>
        <w:numPr>
          <w:ilvl w:val="0"/>
          <w:numId w:val="19"/>
        </w:numPr>
        <w:jc w:val="both"/>
        <w:rPr>
          <w:rFonts w:cs="Times New Roman"/>
          <w:color w:val="000000" w:themeColor="text1"/>
          <w:szCs w:val="24"/>
          <w:lang w:val="es-419"/>
        </w:rPr>
      </w:pPr>
      <w:r w:rsidRPr="00E57526">
        <w:rPr>
          <w:rFonts w:cs="Times New Roman"/>
          <w:color w:val="000000" w:themeColor="text1"/>
          <w:szCs w:val="24"/>
          <w:lang w:val="es-419"/>
        </w:rPr>
        <w:t>Experimentar, expresar y compartir los resultados producidos en el "ahora y ahora".</w:t>
      </w:r>
    </w:p>
    <w:p w14:paraId="280C6B43" w14:textId="1D0C72EA" w:rsidR="001B04FD" w:rsidRPr="00E57526" w:rsidRDefault="001B04FD" w:rsidP="00876487">
      <w:pPr>
        <w:pStyle w:val="Prrafodelista"/>
        <w:numPr>
          <w:ilvl w:val="0"/>
          <w:numId w:val="19"/>
        </w:numPr>
        <w:jc w:val="both"/>
        <w:rPr>
          <w:rFonts w:cs="Times New Roman"/>
          <w:color w:val="000000" w:themeColor="text1"/>
          <w:szCs w:val="24"/>
          <w:lang w:val="es-419"/>
        </w:rPr>
      </w:pPr>
      <w:r w:rsidRPr="00E57526">
        <w:rPr>
          <w:rFonts w:cs="Times New Roman"/>
          <w:color w:val="000000" w:themeColor="text1"/>
          <w:szCs w:val="24"/>
          <w:lang w:val="es-419"/>
        </w:rPr>
        <w:t>Fomentar la escucha, la comunicación y el contacto a través de los sentidos.</w:t>
      </w:r>
    </w:p>
    <w:p w14:paraId="7F7BA13C" w14:textId="03261A21" w:rsidR="001B04FD" w:rsidRPr="00E57526" w:rsidRDefault="001B04FD" w:rsidP="00876487">
      <w:pPr>
        <w:pStyle w:val="Prrafodelista"/>
        <w:numPr>
          <w:ilvl w:val="0"/>
          <w:numId w:val="19"/>
        </w:numPr>
        <w:jc w:val="both"/>
        <w:rPr>
          <w:rFonts w:cs="Times New Roman"/>
          <w:color w:val="000000" w:themeColor="text1"/>
          <w:szCs w:val="24"/>
          <w:lang w:val="es-419"/>
        </w:rPr>
      </w:pPr>
      <w:r w:rsidRPr="00E57526">
        <w:rPr>
          <w:rFonts w:cs="Times New Roman"/>
          <w:color w:val="000000" w:themeColor="text1"/>
          <w:szCs w:val="24"/>
          <w:lang w:val="es-419"/>
        </w:rPr>
        <w:t>Nutre y experimenta el cuerpo como fuente de placer y disfrute.</w:t>
      </w:r>
    </w:p>
    <w:p w14:paraId="44E567F8" w14:textId="0D47B73F" w:rsidR="001B04FD" w:rsidRPr="00E57526" w:rsidRDefault="001B04FD" w:rsidP="00876487">
      <w:pPr>
        <w:pStyle w:val="Prrafodelista"/>
        <w:numPr>
          <w:ilvl w:val="0"/>
          <w:numId w:val="19"/>
        </w:numPr>
        <w:jc w:val="both"/>
        <w:rPr>
          <w:rFonts w:cs="Times New Roman"/>
          <w:color w:val="000000" w:themeColor="text1"/>
          <w:szCs w:val="24"/>
          <w:lang w:val="es-419"/>
        </w:rPr>
      </w:pPr>
      <w:r w:rsidRPr="00E57526">
        <w:rPr>
          <w:rFonts w:cs="Times New Roman"/>
          <w:color w:val="000000" w:themeColor="text1"/>
          <w:szCs w:val="24"/>
          <w:lang w:val="es-419"/>
        </w:rPr>
        <w:t>Rescatar el vínculo emocional que genera vivir en el cuerpo, las ganas de sobrevivir y el resto del espíritu.</w:t>
      </w:r>
    </w:p>
    <w:p w14:paraId="34F6EF84" w14:textId="79EC6F24" w:rsidR="001B04FD" w:rsidRPr="00DE60DC" w:rsidRDefault="00E57526" w:rsidP="00DE60DC">
      <w:pPr>
        <w:pStyle w:val="Ttulo3"/>
      </w:pPr>
      <w:bookmarkStart w:id="53" w:name="_Toc110802705"/>
      <w:r>
        <w:t>8.</w:t>
      </w:r>
      <w:r w:rsidR="00DE60DC">
        <w:t>8</w:t>
      </w:r>
      <w:r>
        <w:t>.1</w:t>
      </w:r>
      <w:r w:rsidR="001B04FD">
        <w:t xml:space="preserve"> Unión corporal</w:t>
      </w:r>
      <w:bookmarkEnd w:id="53"/>
    </w:p>
    <w:p w14:paraId="03E15A2E" w14:textId="59D899C0" w:rsidR="001B04FD" w:rsidRPr="00E57526" w:rsidRDefault="001B04FD" w:rsidP="78801565">
      <w:pPr>
        <w:jc w:val="both"/>
        <w:rPr>
          <w:rFonts w:cs="Times New Roman"/>
          <w:color w:val="000000" w:themeColor="text1"/>
          <w:lang w:val="es-419"/>
        </w:rPr>
      </w:pPr>
      <w:r w:rsidRPr="78801565">
        <w:rPr>
          <w:rFonts w:cs="Times New Roman"/>
          <w:color w:val="000000" w:themeColor="text1"/>
          <w:lang w:val="es-419"/>
        </w:rPr>
        <w:t>En la unión de la danza, el desarrollo de unión actúa por medio de la estimulación de las funcionalidades nativas de experiencias vividas, que posibilita a cada persona integrarse consigo mismo, con la especie y con el cosmos.</w:t>
      </w:r>
    </w:p>
    <w:p w14:paraId="774D4923" w14:textId="03FC8170" w:rsidR="001B04FD" w:rsidRPr="00E57526" w:rsidRDefault="00E57526" w:rsidP="00DE60DC">
      <w:pPr>
        <w:pStyle w:val="Ttulo3"/>
        <w:rPr>
          <w:lang w:val="es-419"/>
        </w:rPr>
      </w:pPr>
      <w:bookmarkStart w:id="54" w:name="_Toc110802706"/>
      <w:r>
        <w:t>8.</w:t>
      </w:r>
      <w:r w:rsidR="00DE60DC">
        <w:t>8</w:t>
      </w:r>
      <w:r>
        <w:t xml:space="preserve">.2 </w:t>
      </w:r>
      <w:r w:rsidR="001B04FD" w:rsidRPr="78801565">
        <w:rPr>
          <w:lang w:val="es-419"/>
        </w:rPr>
        <w:t>Renovación viviente</w:t>
      </w:r>
      <w:bookmarkEnd w:id="54"/>
      <w:r w:rsidR="001B04FD" w:rsidRPr="78801565">
        <w:rPr>
          <w:lang w:val="es-419"/>
        </w:rPr>
        <w:t xml:space="preserve"> </w:t>
      </w:r>
    </w:p>
    <w:p w14:paraId="5566CF64" w14:textId="5DC0E018" w:rsidR="001B04FD" w:rsidRPr="00E57526" w:rsidRDefault="001B04FD" w:rsidP="78801565">
      <w:pPr>
        <w:jc w:val="both"/>
        <w:rPr>
          <w:rFonts w:cs="Times New Roman"/>
          <w:color w:val="000000" w:themeColor="text1"/>
          <w:lang w:val="es-419"/>
        </w:rPr>
      </w:pPr>
      <w:r w:rsidRPr="78801565">
        <w:rPr>
          <w:rFonts w:cs="Times New Roman"/>
          <w:color w:val="000000" w:themeColor="text1"/>
          <w:lang w:val="es-419"/>
        </w:rPr>
        <w:t>Induce primordialmente por medio de hipnosis indirecta una correcta compostura celular y regulación universal de las funcionalidades biológicas, reduciendo los componentes de desorganización y estrés.</w:t>
      </w:r>
    </w:p>
    <w:p w14:paraId="642F24BD" w14:textId="6648FDDA" w:rsidR="001B04FD" w:rsidRPr="00E57526" w:rsidRDefault="00E57526" w:rsidP="00DE60DC">
      <w:pPr>
        <w:pStyle w:val="Ttulo3"/>
        <w:rPr>
          <w:lang w:val="es-419"/>
        </w:rPr>
      </w:pPr>
      <w:bookmarkStart w:id="55" w:name="_Toc110802707"/>
      <w:r w:rsidRPr="00E57526">
        <w:t>8.</w:t>
      </w:r>
      <w:r w:rsidR="00DE60DC">
        <w:t>8</w:t>
      </w:r>
      <w:r w:rsidRPr="00E57526">
        <w:t xml:space="preserve">.3 </w:t>
      </w:r>
      <w:r w:rsidR="001B04FD" w:rsidRPr="00E57526">
        <w:rPr>
          <w:lang w:val="es-419"/>
        </w:rPr>
        <w:t>Reeducación emocional</w:t>
      </w:r>
      <w:bookmarkEnd w:id="55"/>
    </w:p>
    <w:p w14:paraId="6BD4B666" w14:textId="40C51B8B" w:rsidR="001B04FD" w:rsidRPr="00E57526" w:rsidRDefault="001B04FD" w:rsidP="00E57526">
      <w:pPr>
        <w:jc w:val="both"/>
        <w:rPr>
          <w:rFonts w:cs="Times New Roman"/>
          <w:color w:val="000000" w:themeColor="text1"/>
          <w:szCs w:val="24"/>
          <w:lang w:val="es-419"/>
        </w:rPr>
      </w:pPr>
      <w:r w:rsidRPr="00E57526">
        <w:rPr>
          <w:rFonts w:cs="Times New Roman"/>
          <w:color w:val="000000" w:themeColor="text1"/>
          <w:szCs w:val="24"/>
          <w:lang w:val="es-419"/>
        </w:rPr>
        <w:t>Es la función de entablar vínculos con otras personas.</w:t>
      </w:r>
    </w:p>
    <w:p w14:paraId="5A664C22" w14:textId="048F7E05" w:rsidR="001B04FD" w:rsidRPr="00E57526" w:rsidRDefault="00E57526" w:rsidP="00DE60DC">
      <w:pPr>
        <w:pStyle w:val="Ttulo3"/>
        <w:rPr>
          <w:lang w:val="es-419"/>
        </w:rPr>
      </w:pPr>
      <w:bookmarkStart w:id="56" w:name="_Toc110802708"/>
      <w:r w:rsidRPr="00E57526">
        <w:t>8.</w:t>
      </w:r>
      <w:r w:rsidR="00DE60DC">
        <w:t>8</w:t>
      </w:r>
      <w:r w:rsidRPr="00E57526">
        <w:t xml:space="preserve">.4 </w:t>
      </w:r>
      <w:r w:rsidR="001B04FD" w:rsidRPr="00E57526">
        <w:rPr>
          <w:lang w:val="es-419"/>
        </w:rPr>
        <w:t>Reaprendizaje de las funcionalidades nativas de la vida</w:t>
      </w:r>
      <w:bookmarkEnd w:id="56"/>
    </w:p>
    <w:p w14:paraId="38293DF4" w14:textId="7C61083A" w:rsidR="002E3A73" w:rsidRDefault="001B04FD" w:rsidP="78801565">
      <w:pPr>
        <w:jc w:val="both"/>
        <w:rPr>
          <w:rFonts w:cs="Times New Roman"/>
          <w:color w:val="000000" w:themeColor="text1"/>
          <w:lang w:val="es-419"/>
        </w:rPr>
      </w:pPr>
      <w:r w:rsidRPr="78801565">
        <w:rPr>
          <w:rFonts w:cs="Times New Roman"/>
          <w:color w:val="000000" w:themeColor="text1"/>
          <w:lang w:val="es-419"/>
        </w:rPr>
        <w:t>Es aprender a vivir desde los inicios. El origen es un comportamiento congénito, hereditario que no necesita aprendizaje y se muestra por medio de estímulos específicos, teniendo por objeto mantener la vida y permitir su evolución.</w:t>
      </w:r>
    </w:p>
    <w:p w14:paraId="4896EAFA" w14:textId="60C161F1" w:rsidR="000D4EFF" w:rsidRDefault="000D4EFF" w:rsidP="00495B83">
      <w:pPr>
        <w:ind w:firstLine="0"/>
        <w:jc w:val="both"/>
        <w:rPr>
          <w:rFonts w:cs="Times New Roman"/>
          <w:color w:val="000000" w:themeColor="text1"/>
          <w:szCs w:val="24"/>
          <w:lang w:val="es-419"/>
        </w:rPr>
      </w:pPr>
    </w:p>
    <w:p w14:paraId="75D754AE" w14:textId="60D89A42" w:rsidR="000D4EFF" w:rsidRDefault="000D4EFF" w:rsidP="00495B83">
      <w:pPr>
        <w:ind w:firstLine="0"/>
        <w:jc w:val="both"/>
        <w:rPr>
          <w:rFonts w:cs="Times New Roman"/>
          <w:color w:val="000000" w:themeColor="text1"/>
          <w:szCs w:val="24"/>
          <w:lang w:val="es-419"/>
        </w:rPr>
      </w:pPr>
    </w:p>
    <w:p w14:paraId="722FA1A0" w14:textId="1D0579BC" w:rsidR="00E84F78" w:rsidRPr="00FE2934" w:rsidRDefault="008F00CA" w:rsidP="004A082A">
      <w:pPr>
        <w:pStyle w:val="Ttulo1"/>
        <w:jc w:val="both"/>
        <w:rPr>
          <w:lang w:val="es-419"/>
        </w:rPr>
      </w:pPr>
      <w:bookmarkStart w:id="57" w:name="_Toc110802709"/>
      <w:r w:rsidRPr="00FE2934">
        <w:rPr>
          <w:lang w:val="es-EC"/>
        </w:rPr>
        <w:lastRenderedPageBreak/>
        <w:t xml:space="preserve">B.9. </w:t>
      </w:r>
      <w:r w:rsidR="00E84F78" w:rsidRPr="00FE2934">
        <w:rPr>
          <w:lang w:val="es-EC"/>
        </w:rPr>
        <w:t>M</w:t>
      </w:r>
      <w:r w:rsidRPr="00FE2934">
        <w:rPr>
          <w:lang w:val="es-EC"/>
        </w:rPr>
        <w:t>arco conceptual</w:t>
      </w:r>
      <w:bookmarkEnd w:id="57"/>
    </w:p>
    <w:p w14:paraId="5EA86097" w14:textId="77777777" w:rsidR="00301CA9" w:rsidRPr="00FE2934" w:rsidRDefault="00301CA9" w:rsidP="004A082A">
      <w:pPr>
        <w:spacing w:before="60" w:after="60"/>
        <w:jc w:val="both"/>
        <w:rPr>
          <w:rFonts w:cs="Times New Roman"/>
          <w:lang w:val="es-419"/>
        </w:rPr>
      </w:pPr>
      <w:r w:rsidRPr="00FE2934">
        <w:rPr>
          <w:rFonts w:cs="Times New Roman"/>
          <w:lang w:val="es-419"/>
        </w:rPr>
        <w:t>Motriz: Una habilidad motora es una función que implica movimientos específicos de los músculos del cuerpo.</w:t>
      </w:r>
    </w:p>
    <w:p w14:paraId="7C8E72F8" w14:textId="77777777" w:rsidR="00301CA9" w:rsidRPr="00FE2934" w:rsidRDefault="00301CA9" w:rsidP="004A082A">
      <w:pPr>
        <w:spacing w:before="60" w:after="60"/>
        <w:jc w:val="both"/>
        <w:rPr>
          <w:rFonts w:cs="Times New Roman"/>
          <w:lang w:val="es-419"/>
        </w:rPr>
      </w:pPr>
      <w:r w:rsidRPr="00FE2934">
        <w:rPr>
          <w:rFonts w:cs="Times New Roman"/>
          <w:lang w:val="es-419"/>
        </w:rPr>
        <w:t>Endorfinas: segrega como reacción a dolores muy intensos.</w:t>
      </w:r>
    </w:p>
    <w:p w14:paraId="7FDD866E" w14:textId="77777777" w:rsidR="00301CA9" w:rsidRPr="00FE2934" w:rsidRDefault="00301CA9" w:rsidP="004A082A">
      <w:pPr>
        <w:spacing w:before="60" w:after="60"/>
        <w:jc w:val="both"/>
        <w:rPr>
          <w:rFonts w:cs="Times New Roman"/>
          <w:lang w:val="es-419"/>
        </w:rPr>
      </w:pPr>
      <w:r w:rsidRPr="00FE2934">
        <w:rPr>
          <w:rFonts w:cs="Times New Roman"/>
          <w:lang w:val="es-419"/>
        </w:rPr>
        <w:t>Dopamina: hormona del placer, es un neurotransmisor producido en una amplia variedad de animales.</w:t>
      </w:r>
    </w:p>
    <w:p w14:paraId="707B315B" w14:textId="77777777" w:rsidR="00301CA9" w:rsidRPr="00FE2934" w:rsidRDefault="00301CA9" w:rsidP="004A082A">
      <w:pPr>
        <w:spacing w:before="60" w:after="60"/>
        <w:jc w:val="both"/>
        <w:rPr>
          <w:rFonts w:cs="Times New Roman"/>
          <w:lang w:val="es-419"/>
        </w:rPr>
      </w:pPr>
      <w:r w:rsidRPr="00FE2934">
        <w:rPr>
          <w:rFonts w:cs="Times New Roman"/>
          <w:lang w:val="es-419"/>
        </w:rPr>
        <w:t>Canalizar: construir canales en un lugar, generalmente para conducir gases o líquidos.</w:t>
      </w:r>
    </w:p>
    <w:p w14:paraId="41215297" w14:textId="77777777" w:rsidR="00301CA9" w:rsidRPr="00FE2934" w:rsidRDefault="00301CA9" w:rsidP="004A082A">
      <w:pPr>
        <w:spacing w:before="60" w:after="60"/>
        <w:jc w:val="both"/>
        <w:rPr>
          <w:rFonts w:cs="Times New Roman"/>
          <w:lang w:val="es-419"/>
        </w:rPr>
      </w:pPr>
      <w:r w:rsidRPr="00FE2934">
        <w:rPr>
          <w:rFonts w:cs="Times New Roman"/>
          <w:lang w:val="es-419"/>
        </w:rPr>
        <w:t>Creativa: Capacidad o facilidad para inventar o crear.</w:t>
      </w:r>
    </w:p>
    <w:p w14:paraId="366A3F4D" w14:textId="77777777" w:rsidR="00301CA9" w:rsidRPr="00FE2934" w:rsidRDefault="00301CA9" w:rsidP="004A082A">
      <w:pPr>
        <w:spacing w:before="60" w:after="60"/>
        <w:jc w:val="both"/>
        <w:rPr>
          <w:rFonts w:cs="Times New Roman"/>
          <w:lang w:val="es-419"/>
        </w:rPr>
      </w:pPr>
      <w:r w:rsidRPr="00FE2934">
        <w:rPr>
          <w:rFonts w:cs="Times New Roman"/>
          <w:lang w:val="es-419"/>
        </w:rPr>
        <w:t>Exteriorizar: Mostrar o manifestar una persona lo que piensa o siente.</w:t>
      </w:r>
    </w:p>
    <w:p w14:paraId="250B3BA6" w14:textId="77777777" w:rsidR="00301CA9" w:rsidRPr="00FE2934" w:rsidRDefault="00301CA9" w:rsidP="004A082A">
      <w:pPr>
        <w:spacing w:before="60" w:after="60"/>
        <w:jc w:val="both"/>
        <w:rPr>
          <w:rFonts w:cs="Times New Roman"/>
          <w:lang w:val="es-419"/>
        </w:rPr>
      </w:pPr>
      <w:r w:rsidRPr="00FE2934">
        <w:rPr>
          <w:rFonts w:cs="Times New Roman"/>
          <w:lang w:val="es-419"/>
        </w:rPr>
        <w:t>Expandir: Aumentar o ampliar una cosa para que abarque un ámbito o espacio mayor.</w:t>
      </w:r>
    </w:p>
    <w:p w14:paraId="3AFC1E81" w14:textId="77777777" w:rsidR="00301CA9" w:rsidRPr="00FE2934" w:rsidRDefault="00301CA9" w:rsidP="004A082A">
      <w:pPr>
        <w:spacing w:before="60" w:after="60"/>
        <w:jc w:val="both"/>
        <w:rPr>
          <w:rFonts w:cs="Times New Roman"/>
          <w:lang w:val="es-419"/>
        </w:rPr>
      </w:pPr>
      <w:r w:rsidRPr="00FE2934">
        <w:rPr>
          <w:rFonts w:cs="Times New Roman"/>
          <w:lang w:val="es-419"/>
        </w:rPr>
        <w:t>Introspectivo: Que observa o analiza los propios pensamientos o sentimientos.</w:t>
      </w:r>
    </w:p>
    <w:p w14:paraId="752B1479" w14:textId="77777777" w:rsidR="00301CA9" w:rsidRPr="00FE2934" w:rsidRDefault="00301CA9" w:rsidP="004A082A">
      <w:pPr>
        <w:spacing w:before="60" w:after="60"/>
        <w:jc w:val="both"/>
        <w:rPr>
          <w:rFonts w:cs="Times New Roman"/>
          <w:lang w:val="es-419"/>
        </w:rPr>
      </w:pPr>
      <w:r w:rsidRPr="00FE2934">
        <w:rPr>
          <w:rFonts w:cs="Times New Roman"/>
          <w:lang w:val="es-419"/>
        </w:rPr>
        <w:t>Psicoterapia: Tratamiento que se da a algunas enfermedades, en especial nerviosas y mentales.</w:t>
      </w:r>
    </w:p>
    <w:p w14:paraId="10BD6F74" w14:textId="77777777" w:rsidR="00301CA9" w:rsidRPr="0033197C" w:rsidRDefault="00301CA9" w:rsidP="004A082A">
      <w:pPr>
        <w:spacing w:before="60" w:after="60"/>
        <w:jc w:val="both"/>
        <w:rPr>
          <w:rFonts w:cs="Times New Roman"/>
          <w:lang w:val="es-419"/>
        </w:rPr>
      </w:pPr>
      <w:r w:rsidRPr="00FE2934">
        <w:rPr>
          <w:rFonts w:cs="Times New Roman"/>
          <w:lang w:val="es-419"/>
        </w:rPr>
        <w:t>Catarsis: descrita en la definición de tragedia.</w:t>
      </w:r>
    </w:p>
    <w:p w14:paraId="5EE5195F" w14:textId="1022E178" w:rsidR="009D1B46" w:rsidRDefault="009D1B46" w:rsidP="00E66278">
      <w:pPr>
        <w:ind w:firstLine="0"/>
        <w:jc w:val="both"/>
        <w:rPr>
          <w:rFonts w:cs="Times New Roman"/>
          <w:lang w:val="es-419"/>
        </w:rPr>
      </w:pPr>
    </w:p>
    <w:p w14:paraId="1AB10039" w14:textId="77777777" w:rsidR="001D65F1" w:rsidRPr="0033197C" w:rsidRDefault="001D65F1" w:rsidP="00E66278">
      <w:pPr>
        <w:ind w:firstLine="0"/>
        <w:jc w:val="both"/>
        <w:rPr>
          <w:rFonts w:cs="Times New Roman"/>
          <w:lang w:val="es-419"/>
        </w:rPr>
      </w:pPr>
    </w:p>
    <w:p w14:paraId="4C362BCD" w14:textId="76500105" w:rsidR="001128D4" w:rsidRPr="0033197C" w:rsidRDefault="001128D4" w:rsidP="007E49B2">
      <w:pPr>
        <w:pStyle w:val="Ttulo1"/>
        <w:rPr>
          <w:lang w:val="es-419"/>
        </w:rPr>
      </w:pPr>
      <w:bookmarkStart w:id="58" w:name="_Toc110802710"/>
      <w:r w:rsidRPr="0033197C">
        <w:rPr>
          <w:lang w:val="es-419"/>
        </w:rPr>
        <w:t>B.10. Marco institucional</w:t>
      </w:r>
      <w:bookmarkEnd w:id="58"/>
    </w:p>
    <w:p w14:paraId="7875F0C7" w14:textId="55DF4346" w:rsidR="001128D4" w:rsidRPr="0033197C" w:rsidRDefault="00E66278" w:rsidP="001128D4">
      <w:pPr>
        <w:spacing w:after="160"/>
        <w:jc w:val="both"/>
        <w:rPr>
          <w:rFonts w:cs="Times New Roman"/>
          <w:b/>
          <w:lang w:val="es-419"/>
        </w:rPr>
      </w:pPr>
      <w:r w:rsidRPr="0033197C">
        <w:rPr>
          <w:rFonts w:cs="Times New Roman"/>
          <w:b/>
          <w:lang w:val="es-419"/>
        </w:rPr>
        <w:t>UNIDAD EDUCATIVA FRANCISCANA “SAN ANDRES” CENTRO</w:t>
      </w:r>
    </w:p>
    <w:p w14:paraId="2AC7D601" w14:textId="34ACF1D6" w:rsidR="00301CA9" w:rsidRPr="00880535" w:rsidRDefault="00301CA9" w:rsidP="00301CA9">
      <w:pPr>
        <w:ind w:firstLine="709"/>
        <w:jc w:val="both"/>
        <w:rPr>
          <w:rFonts w:cs="Times New Roman"/>
          <w:shd w:val="clear" w:color="auto" w:fill="FFFFFF"/>
          <w:lang w:val="es-419"/>
        </w:rPr>
      </w:pPr>
      <w:r w:rsidRPr="78801565">
        <w:rPr>
          <w:rFonts w:cs="Times New Roman"/>
          <w:lang w:val="es-419"/>
        </w:rPr>
        <w:t xml:space="preserve">La unidad particular San Andrés Centro se ubica en la provincia de Pichincha Cantón Quito en la parroquia de Amaguaña. La unidad educativa San Andrés se fundó </w:t>
      </w:r>
      <w:r w:rsidR="00880535" w:rsidRPr="78801565">
        <w:rPr>
          <w:rFonts w:cs="Times New Roman"/>
          <w:lang w:val="es-419"/>
        </w:rPr>
        <w:t>en 1553</w:t>
      </w:r>
      <w:r w:rsidRPr="78801565">
        <w:rPr>
          <w:rFonts w:cs="Times New Roman"/>
          <w:lang w:val="es-419"/>
        </w:rPr>
        <w:t>, fue pieza central de este proyecto. </w:t>
      </w:r>
      <w:r w:rsidRPr="78801565">
        <w:rPr>
          <w:rFonts w:cs="Times New Roman"/>
          <w:b/>
          <w:bCs/>
          <w:lang w:val="es-419"/>
        </w:rPr>
        <w:t>Se</w:t>
      </w:r>
      <w:r w:rsidRPr="78801565">
        <w:rPr>
          <w:rFonts w:cs="Times New Roman"/>
          <w:lang w:val="es-419"/>
        </w:rPr>
        <w:t> analizan las estrategias que desplegaron los franciscanos para incorporar a los nativos a la ideología y cultura hispana, mediante la formación de intermediarios culturales que conectaran ambos mundos.</w:t>
      </w:r>
    </w:p>
    <w:p w14:paraId="4F699DAF" w14:textId="58D9A47A" w:rsidR="00301CA9" w:rsidRPr="00880535" w:rsidRDefault="00301CA9" w:rsidP="00301CA9">
      <w:pPr>
        <w:ind w:firstLine="709"/>
        <w:jc w:val="both"/>
        <w:rPr>
          <w:rFonts w:cs="Times New Roman"/>
          <w:shd w:val="clear" w:color="auto" w:fill="FFFFFF"/>
          <w:lang w:val="es-419"/>
        </w:rPr>
      </w:pPr>
      <w:r w:rsidRPr="00880535">
        <w:rPr>
          <w:rFonts w:cs="Times New Roman"/>
          <w:lang w:val="es-419"/>
        </w:rPr>
        <w:t xml:space="preserve">La Unidad Educativa San Andrés cuenta con niveles de educación de </w:t>
      </w:r>
      <w:r w:rsidR="00880535" w:rsidRPr="00880535">
        <w:rPr>
          <w:rFonts w:cs="Times New Roman"/>
          <w:lang w:val="es-419"/>
        </w:rPr>
        <w:t>primera convirtiéndole</w:t>
      </w:r>
      <w:r w:rsidRPr="00880535">
        <w:rPr>
          <w:rFonts w:cs="Times New Roman"/>
          <w:lang w:val="es-419"/>
        </w:rPr>
        <w:t xml:space="preserve"> en un lugar con grandes conocimientos para impartir a los jóvenes estudiantes, las instalaciones son de primera con una infraestructura moderna.</w:t>
      </w:r>
    </w:p>
    <w:p w14:paraId="7124C5DE" w14:textId="77777777" w:rsidR="00301CA9" w:rsidRPr="0033197C" w:rsidRDefault="00301CA9" w:rsidP="001128D4">
      <w:pPr>
        <w:spacing w:after="160"/>
        <w:jc w:val="both"/>
        <w:rPr>
          <w:rFonts w:cs="Times New Roman"/>
          <w:b/>
          <w:lang w:val="es-419"/>
        </w:rPr>
      </w:pPr>
    </w:p>
    <w:p w14:paraId="014F7802" w14:textId="59D2BE69" w:rsidR="008C0DAA" w:rsidRDefault="008C0DAA" w:rsidP="001128D4">
      <w:pPr>
        <w:spacing w:after="160"/>
        <w:jc w:val="both"/>
        <w:rPr>
          <w:rFonts w:cs="Times New Roman"/>
          <w:b/>
          <w:lang w:val="es-419"/>
        </w:rPr>
      </w:pPr>
    </w:p>
    <w:p w14:paraId="04DFB756" w14:textId="77777777" w:rsidR="00C90290" w:rsidRDefault="00C90290" w:rsidP="001128D4">
      <w:pPr>
        <w:spacing w:after="160"/>
        <w:jc w:val="both"/>
        <w:rPr>
          <w:rFonts w:cs="Times New Roman"/>
          <w:b/>
          <w:lang w:val="es-419"/>
        </w:rPr>
      </w:pPr>
    </w:p>
    <w:p w14:paraId="2B74FAEA" w14:textId="25E946D7" w:rsidR="001128D4" w:rsidRPr="0033197C" w:rsidRDefault="001128D4" w:rsidP="001128D4">
      <w:pPr>
        <w:spacing w:after="160"/>
        <w:jc w:val="both"/>
        <w:rPr>
          <w:rFonts w:cs="Times New Roman"/>
          <w:b/>
          <w:lang w:val="es-419"/>
        </w:rPr>
      </w:pPr>
      <w:r w:rsidRPr="0033197C">
        <w:rPr>
          <w:rFonts w:cs="Times New Roman"/>
          <w:b/>
          <w:lang w:val="es-419"/>
        </w:rPr>
        <w:lastRenderedPageBreak/>
        <w:t xml:space="preserve">Visión </w:t>
      </w:r>
    </w:p>
    <w:p w14:paraId="41CAA578" w14:textId="0CF3A4F8" w:rsidR="001128D4" w:rsidRPr="00880535" w:rsidRDefault="00301CA9" w:rsidP="00880535">
      <w:pPr>
        <w:spacing w:after="160"/>
        <w:jc w:val="both"/>
        <w:rPr>
          <w:color w:val="393939"/>
          <w:lang w:val="es-419"/>
        </w:rPr>
      </w:pPr>
      <w:r w:rsidRPr="00880535">
        <w:rPr>
          <w:lang w:val="es-419"/>
        </w:rPr>
        <w:t>La Unidad Educativa Particular “San Andrés” en un lapso de cinco años logrará una consolidación de destrezas y habilidades académicas ofreciendo a la Comunidad una educación inclusiva, holística e integral, para que nuestros estudiantes enfrenten acertadamente los retos de la sociedad actual: tecnología, pluriculturalidad, equidad de género y libertad de expresión, con un sentido crítico, reflexivo e innovador; sobre todo manteniendo una Pastoral Educativa desde la Identidad Franciscana</w:t>
      </w:r>
      <w:r w:rsidRPr="0033197C">
        <w:rPr>
          <w:color w:val="393939"/>
          <w:lang w:val="es-419"/>
        </w:rPr>
        <w:t>.</w:t>
      </w:r>
      <w:sdt>
        <w:sdtPr>
          <w:rPr>
            <w:color w:val="393939"/>
            <w:lang w:val="es-419"/>
          </w:rPr>
          <w:id w:val="1481347092"/>
          <w:citation/>
        </w:sdtPr>
        <w:sdtContent>
          <w:r w:rsidR="00017B1C">
            <w:rPr>
              <w:color w:val="393939"/>
              <w:lang w:val="es-419"/>
            </w:rPr>
            <w:fldChar w:fldCharType="begin"/>
          </w:r>
          <w:r w:rsidR="00017B1C">
            <w:rPr>
              <w:color w:val="393939"/>
            </w:rPr>
            <w:instrText xml:space="preserve"> CITATION Col16 \l 3082 </w:instrText>
          </w:r>
          <w:r w:rsidR="00017B1C">
            <w:rPr>
              <w:color w:val="393939"/>
              <w:lang w:val="es-419"/>
            </w:rPr>
            <w:fldChar w:fldCharType="separate"/>
          </w:r>
          <w:r w:rsidR="00017B1C">
            <w:rPr>
              <w:noProof/>
              <w:color w:val="393939"/>
            </w:rPr>
            <w:t xml:space="preserve"> </w:t>
          </w:r>
          <w:r w:rsidR="00017B1C" w:rsidRPr="00017B1C">
            <w:rPr>
              <w:noProof/>
              <w:color w:val="393939"/>
            </w:rPr>
            <w:t>(centro, 2016)</w:t>
          </w:r>
          <w:r w:rsidR="00017B1C">
            <w:rPr>
              <w:color w:val="393939"/>
              <w:lang w:val="es-419"/>
            </w:rPr>
            <w:fldChar w:fldCharType="end"/>
          </w:r>
        </w:sdtContent>
      </w:sdt>
    </w:p>
    <w:p w14:paraId="6884FA5D" w14:textId="7C2CC463" w:rsidR="001128D4" w:rsidRDefault="001128D4" w:rsidP="007D3559">
      <w:pPr>
        <w:spacing w:after="160"/>
        <w:jc w:val="both"/>
        <w:rPr>
          <w:rFonts w:cs="Times New Roman"/>
          <w:b/>
          <w:lang w:val="es-EC"/>
        </w:rPr>
      </w:pPr>
      <w:r w:rsidRPr="006A5361">
        <w:rPr>
          <w:rFonts w:cs="Times New Roman"/>
          <w:b/>
          <w:lang w:val="es-EC"/>
        </w:rPr>
        <w:t xml:space="preserve">Misión </w:t>
      </w:r>
    </w:p>
    <w:p w14:paraId="5CE50FEB" w14:textId="44A45DE4" w:rsidR="00301CA9" w:rsidRPr="00880535" w:rsidRDefault="00301CA9" w:rsidP="00301CA9">
      <w:pPr>
        <w:pStyle w:val="NormalWeb"/>
        <w:spacing w:before="0" w:beforeAutospacing="0" w:after="300" w:afterAutospacing="0" w:line="360" w:lineRule="auto"/>
        <w:ind w:firstLine="709"/>
        <w:jc w:val="both"/>
      </w:pPr>
      <w:r w:rsidRPr="00880535">
        <w:t>La Unidad Educativa Particular “San Andrés” es una institución que educa bajo la orientación del Carisma Franciscano, formando seres humanos que contribuyen al desarrollo de la sociedad del buen vivir; con pensamiento reflexivo y crítico, predispuestos al conocimiento y a los cambios tecnológicos de su entorno</w:t>
      </w:r>
      <w:r w:rsidR="00017B1C">
        <w:t xml:space="preserve"> </w:t>
      </w:r>
      <w:sdt>
        <w:sdtPr>
          <w:id w:val="-1635019498"/>
          <w:citation/>
        </w:sdtPr>
        <w:sdtContent>
          <w:r w:rsidR="00017B1C">
            <w:fldChar w:fldCharType="begin"/>
          </w:r>
          <w:r w:rsidR="00017B1C">
            <w:instrText xml:space="preserve"> CITATION Col16 \l 3082 </w:instrText>
          </w:r>
          <w:r w:rsidR="00017B1C">
            <w:fldChar w:fldCharType="separate"/>
          </w:r>
          <w:r w:rsidR="00017B1C">
            <w:rPr>
              <w:noProof/>
            </w:rPr>
            <w:t>(centro, 2016)</w:t>
          </w:r>
          <w:r w:rsidR="00017B1C">
            <w:fldChar w:fldCharType="end"/>
          </w:r>
        </w:sdtContent>
      </w:sdt>
    </w:p>
    <w:p w14:paraId="71E1E11F" w14:textId="159D1ACB" w:rsidR="002431CD" w:rsidRPr="006A5361" w:rsidRDefault="002431CD" w:rsidP="007D3559">
      <w:pPr>
        <w:ind w:firstLine="0"/>
        <w:jc w:val="both"/>
        <w:rPr>
          <w:rFonts w:cs="Times New Roman"/>
          <w:lang w:val="es-EC"/>
        </w:rPr>
      </w:pPr>
    </w:p>
    <w:p w14:paraId="4B8552EF" w14:textId="3692A435" w:rsidR="00E56C74" w:rsidRDefault="00081D7B" w:rsidP="00990964">
      <w:pPr>
        <w:pStyle w:val="Ttulo1"/>
        <w:rPr>
          <w:lang w:val="es-EC"/>
        </w:rPr>
      </w:pPr>
      <w:bookmarkStart w:id="59" w:name="_Toc65171726"/>
      <w:bookmarkStart w:id="60" w:name="_Toc110802711"/>
      <w:r w:rsidRPr="006A5361">
        <w:rPr>
          <w:lang w:val="es-EC"/>
        </w:rPr>
        <w:t>B.</w:t>
      </w:r>
      <w:r w:rsidR="00A701B4" w:rsidRPr="006A5361">
        <w:rPr>
          <w:lang w:val="es-EC"/>
        </w:rPr>
        <w:t>1</w:t>
      </w:r>
      <w:r w:rsidR="006E7E90" w:rsidRPr="006A5361">
        <w:rPr>
          <w:lang w:val="es-EC"/>
        </w:rPr>
        <w:t>1</w:t>
      </w:r>
      <w:r w:rsidRPr="006A5361">
        <w:rPr>
          <w:lang w:val="es-EC"/>
        </w:rPr>
        <w:t>.</w:t>
      </w:r>
      <w:r w:rsidR="00692FB2" w:rsidRPr="006A5361">
        <w:rPr>
          <w:lang w:val="es-EC"/>
        </w:rPr>
        <w:t xml:space="preserve"> </w:t>
      </w:r>
      <w:r w:rsidRPr="006A5361">
        <w:rPr>
          <w:lang w:val="es-EC"/>
        </w:rPr>
        <w:t>Marco</w:t>
      </w:r>
      <w:r w:rsidR="006B055B" w:rsidRPr="006A5361">
        <w:rPr>
          <w:lang w:val="es-EC"/>
        </w:rPr>
        <w:t xml:space="preserve"> metodológico</w:t>
      </w:r>
      <w:bookmarkEnd w:id="59"/>
      <w:bookmarkEnd w:id="60"/>
    </w:p>
    <w:p w14:paraId="00168BF9" w14:textId="330081C4" w:rsidR="00990964" w:rsidRDefault="00990964" w:rsidP="00990964">
      <w:pPr>
        <w:ind w:firstLine="709"/>
        <w:jc w:val="both"/>
        <w:rPr>
          <w:rFonts w:cs="Times New Roman"/>
          <w:lang w:val="es-EC"/>
        </w:rPr>
      </w:pPr>
      <w:r w:rsidRPr="78801565">
        <w:rPr>
          <w:rFonts w:cs="Times New Roman"/>
          <w:lang w:val="es-EC"/>
        </w:rPr>
        <w:t xml:space="preserve">El proyecto previamente presentado tiene un enfoque metodológico de </w:t>
      </w:r>
      <w:r w:rsidR="00394EB4" w:rsidRPr="78801565">
        <w:rPr>
          <w:rFonts w:cs="Times New Roman"/>
          <w:lang w:val="es-EC"/>
        </w:rPr>
        <w:t xml:space="preserve">orden cuantitativo y cualitativo </w:t>
      </w:r>
      <w:r w:rsidRPr="78801565">
        <w:rPr>
          <w:rFonts w:cs="Times New Roman"/>
          <w:lang w:val="es-EC"/>
        </w:rPr>
        <w:t xml:space="preserve">dado a la extracción de información </w:t>
      </w:r>
      <w:r w:rsidR="00394EB4" w:rsidRPr="78801565">
        <w:rPr>
          <w:rFonts w:cs="Times New Roman"/>
          <w:lang w:val="es-EC"/>
        </w:rPr>
        <w:t>y la</w:t>
      </w:r>
      <w:r w:rsidRPr="78801565">
        <w:rPr>
          <w:rFonts w:cs="Times New Roman"/>
          <w:lang w:val="es-EC"/>
        </w:rPr>
        <w:t xml:space="preserve"> recolección de dato</w:t>
      </w:r>
      <w:r w:rsidR="00394EB4" w:rsidRPr="78801565">
        <w:rPr>
          <w:rFonts w:cs="Times New Roman"/>
          <w:lang w:val="es-EC"/>
        </w:rPr>
        <w:t>s</w:t>
      </w:r>
      <w:r w:rsidRPr="78801565">
        <w:rPr>
          <w:rFonts w:cs="Times New Roman"/>
          <w:lang w:val="es-EC"/>
        </w:rPr>
        <w:t>, basada en una técnica de observación, de esta manera los resultados obtenidos son exactos. Está basado en números y porcentajes que nos dará resultados de la presente sistematización de experiencias.</w:t>
      </w:r>
    </w:p>
    <w:p w14:paraId="7E20B704" w14:textId="6065081E" w:rsidR="00F21C25" w:rsidRDefault="00990964" w:rsidP="00990964">
      <w:pPr>
        <w:rPr>
          <w:rFonts w:cs="Times New Roman"/>
        </w:rPr>
      </w:pPr>
      <w:r w:rsidRPr="78801565">
        <w:rPr>
          <w:rFonts w:cs="Times New Roman"/>
          <w:lang w:val="es-EC"/>
        </w:rPr>
        <w:t>La propuesta de investigación está basada en una i</w:t>
      </w:r>
      <w:r w:rsidR="00F21C25" w:rsidRPr="78801565">
        <w:rPr>
          <w:rFonts w:cs="Times New Roman"/>
        </w:rPr>
        <w:t>investigación</w:t>
      </w:r>
      <w:r w:rsidRPr="78801565">
        <w:rPr>
          <w:rFonts w:cs="Times New Roman"/>
        </w:rPr>
        <w:t xml:space="preserve"> de campo en la Unidad Educativa San Andrés </w:t>
      </w:r>
      <w:r w:rsidR="00F21C25" w:rsidRPr="78801565">
        <w:rPr>
          <w:rFonts w:cs="Times New Roman"/>
        </w:rPr>
        <w:t>se aplica este proyecto en base al problema hallado en la institución.</w:t>
      </w:r>
    </w:p>
    <w:p w14:paraId="1914C05F" w14:textId="26248898" w:rsidR="008C0DAA" w:rsidRPr="00C22464" w:rsidRDefault="00F21C25" w:rsidP="00C22464">
      <w:pPr>
        <w:rPr>
          <w:rFonts w:cs="Times New Roman"/>
        </w:rPr>
      </w:pPr>
      <w:r w:rsidRPr="78801565">
        <w:rPr>
          <w:rFonts w:cs="Times New Roman"/>
        </w:rPr>
        <w:t xml:space="preserve">El tipo de </w:t>
      </w:r>
      <w:r w:rsidR="00306165" w:rsidRPr="78801565">
        <w:rPr>
          <w:rFonts w:cs="Times New Roman"/>
        </w:rPr>
        <w:t>investigación es</w:t>
      </w:r>
      <w:r w:rsidRPr="78801565">
        <w:rPr>
          <w:rFonts w:cs="Times New Roman"/>
        </w:rPr>
        <w:t xml:space="preserve"> descriptivo ya que permite obtener datos del problema planteado a través de la técnica de observación utilizando como </w:t>
      </w:r>
      <w:r w:rsidR="00306165" w:rsidRPr="78801565">
        <w:rPr>
          <w:rFonts w:cs="Times New Roman"/>
        </w:rPr>
        <w:t>instrumento</w:t>
      </w:r>
      <w:r w:rsidRPr="78801565">
        <w:rPr>
          <w:rFonts w:cs="Times New Roman"/>
        </w:rPr>
        <w:t xml:space="preserve"> principal los test </w:t>
      </w:r>
      <w:r w:rsidR="00306165" w:rsidRPr="78801565">
        <w:rPr>
          <w:rFonts w:cs="Times New Roman"/>
        </w:rPr>
        <w:t>de Ansiedad y Depresión mencionados previamente.</w:t>
      </w:r>
    </w:p>
    <w:p w14:paraId="37498588" w14:textId="77777777" w:rsidR="008C0DAA" w:rsidRPr="006A5361" w:rsidRDefault="008C0DAA" w:rsidP="00306165">
      <w:pPr>
        <w:ind w:firstLine="0"/>
        <w:rPr>
          <w:lang w:val="es-EC"/>
        </w:rPr>
      </w:pPr>
    </w:p>
    <w:p w14:paraId="640A3836" w14:textId="3EAA3323" w:rsidR="00E5265E" w:rsidRDefault="00E5265E" w:rsidP="00876487">
      <w:pPr>
        <w:pStyle w:val="Prrafodelista"/>
        <w:numPr>
          <w:ilvl w:val="0"/>
          <w:numId w:val="1"/>
        </w:numPr>
        <w:rPr>
          <w:b/>
          <w:lang w:val="es-EC"/>
        </w:rPr>
      </w:pPr>
      <w:r>
        <w:rPr>
          <w:b/>
          <w:lang w:val="es-EC"/>
        </w:rPr>
        <w:t>Enfoque cualitativo – cuantitativo:</w:t>
      </w:r>
    </w:p>
    <w:p w14:paraId="61DE3B71" w14:textId="40DA89D7" w:rsidR="00F04041" w:rsidRDefault="00E5265E" w:rsidP="00F04041">
      <w:pPr>
        <w:rPr>
          <w:bCs/>
          <w:lang w:val="es-EC"/>
        </w:rPr>
      </w:pPr>
      <w:r w:rsidRPr="00E5265E">
        <w:rPr>
          <w:bCs/>
          <w:lang w:val="es-EC"/>
        </w:rPr>
        <w:t xml:space="preserve">Esta sistematización se basa en un enfoque cualitativo y cuantitativo por que se tendrá resultados exactos mediante tabulaciones estadísticas que arrojan resultados con números exactos además de un informe investigativo de campo para poder analizar y aplicar dicho proyecto. </w:t>
      </w:r>
    </w:p>
    <w:p w14:paraId="1AE6DDB1" w14:textId="25D387F3" w:rsidR="00C22464" w:rsidRDefault="00C22464" w:rsidP="00F04041">
      <w:pPr>
        <w:rPr>
          <w:bCs/>
          <w:lang w:val="es-EC"/>
        </w:rPr>
      </w:pPr>
    </w:p>
    <w:p w14:paraId="3F13350B" w14:textId="77777777" w:rsidR="00C22464" w:rsidRDefault="00C22464" w:rsidP="00F04041">
      <w:pPr>
        <w:rPr>
          <w:bCs/>
          <w:lang w:val="es-EC"/>
        </w:rPr>
      </w:pPr>
    </w:p>
    <w:p w14:paraId="3CE67ECF" w14:textId="77777777" w:rsidR="005B5150" w:rsidRDefault="005B5150" w:rsidP="005B5150">
      <w:pPr>
        <w:pStyle w:val="Prrafodelista"/>
        <w:numPr>
          <w:ilvl w:val="0"/>
          <w:numId w:val="1"/>
        </w:numPr>
        <w:rPr>
          <w:b/>
          <w:bCs/>
          <w:lang w:val="es-EC"/>
        </w:rPr>
      </w:pPr>
      <w:r w:rsidRPr="0042001F">
        <w:rPr>
          <w:b/>
          <w:bCs/>
          <w:lang w:val="es-EC"/>
        </w:rPr>
        <w:lastRenderedPageBreak/>
        <w:t xml:space="preserve">Método de investigación </w:t>
      </w:r>
      <w:r>
        <w:rPr>
          <w:b/>
          <w:bCs/>
          <w:lang w:val="es-EC"/>
        </w:rPr>
        <w:t>–</w:t>
      </w:r>
      <w:r w:rsidRPr="0042001F">
        <w:rPr>
          <w:b/>
          <w:bCs/>
          <w:lang w:val="es-EC"/>
        </w:rPr>
        <w:t xml:space="preserve"> observación</w:t>
      </w:r>
    </w:p>
    <w:p w14:paraId="05ED7D60" w14:textId="1C8352C4" w:rsidR="005B5150" w:rsidRPr="005B5150" w:rsidRDefault="005B5150" w:rsidP="005B5150">
      <w:pPr>
        <w:rPr>
          <w:lang w:val="es-EC"/>
        </w:rPr>
      </w:pPr>
      <w:r w:rsidRPr="005B5150">
        <w:rPr>
          <w:lang w:val="es-EC"/>
        </w:rPr>
        <w:t>La observación permite analizar y visualizar deficiencias en los pasos que ejecutan con el fin de obtener una correcta ejecución de los mismos con lo cual nos damos cuenta que tuvieron</w:t>
      </w:r>
      <w:r>
        <w:rPr>
          <w:lang w:val="es-EC"/>
        </w:rPr>
        <w:t xml:space="preserve"> </w:t>
      </w:r>
      <w:r w:rsidR="008C0DAA">
        <w:rPr>
          <w:lang w:val="es-EC"/>
        </w:rPr>
        <w:t xml:space="preserve">una </w:t>
      </w:r>
      <w:r w:rsidR="008C0DAA" w:rsidRPr="005B5150">
        <w:rPr>
          <w:lang w:val="es-EC"/>
        </w:rPr>
        <w:t>mejoría</w:t>
      </w:r>
      <w:r w:rsidRPr="005B5150">
        <w:rPr>
          <w:lang w:val="es-EC"/>
        </w:rPr>
        <w:t xml:space="preserve"> los jóvenes.</w:t>
      </w:r>
    </w:p>
    <w:p w14:paraId="661BF4FE" w14:textId="2A2A931D" w:rsidR="00AF4D39" w:rsidRPr="006A5361" w:rsidRDefault="00E5265E" w:rsidP="00876487">
      <w:pPr>
        <w:pStyle w:val="Prrafodelista"/>
        <w:numPr>
          <w:ilvl w:val="0"/>
          <w:numId w:val="1"/>
        </w:numPr>
        <w:rPr>
          <w:b/>
          <w:lang w:val="es-EC"/>
        </w:rPr>
      </w:pPr>
      <w:r>
        <w:rPr>
          <w:b/>
          <w:lang w:val="es-EC"/>
        </w:rPr>
        <w:t>Tipo de diseño de campo</w:t>
      </w:r>
      <w:r w:rsidR="00AF4D39" w:rsidRPr="006A5361">
        <w:rPr>
          <w:b/>
          <w:lang w:val="es-EC"/>
        </w:rPr>
        <w:t>:</w:t>
      </w:r>
    </w:p>
    <w:p w14:paraId="5402FAB7" w14:textId="11592B81" w:rsidR="00F04041" w:rsidRDefault="00F04041" w:rsidP="00F04041">
      <w:pPr>
        <w:rPr>
          <w:lang w:val="es-EC"/>
        </w:rPr>
      </w:pPr>
      <w:r>
        <w:rPr>
          <w:lang w:val="es-EC"/>
        </w:rPr>
        <w:t xml:space="preserve">Este proyecto se lleva a cabo mediante la observación y los </w:t>
      </w:r>
      <w:proofErr w:type="spellStart"/>
      <w:r>
        <w:rPr>
          <w:lang w:val="es-EC"/>
        </w:rPr>
        <w:t>tests</w:t>
      </w:r>
      <w:proofErr w:type="spellEnd"/>
      <w:r>
        <w:rPr>
          <w:lang w:val="es-EC"/>
        </w:rPr>
        <w:t xml:space="preserve"> realizados a los jóvenes adolescentes de la Unidad Educativa San Andrés la investigación fue directamente con los estudiantes y docentes de la institución con el fin de obtener información verdadera.</w:t>
      </w:r>
    </w:p>
    <w:p w14:paraId="77D0F91B" w14:textId="6071025C" w:rsidR="00F04041" w:rsidRDefault="00F04041" w:rsidP="009D5A35">
      <w:pPr>
        <w:pStyle w:val="Prrafodelista"/>
        <w:numPr>
          <w:ilvl w:val="0"/>
          <w:numId w:val="1"/>
        </w:numPr>
        <w:rPr>
          <w:b/>
          <w:bCs/>
          <w:lang w:val="es-EC"/>
        </w:rPr>
      </w:pPr>
      <w:r w:rsidRPr="00F04041">
        <w:rPr>
          <w:b/>
          <w:bCs/>
          <w:lang w:val="es-EC"/>
        </w:rPr>
        <w:t>Tipo de investigación descriptivo:</w:t>
      </w:r>
    </w:p>
    <w:p w14:paraId="6A747F20" w14:textId="40F9A042" w:rsidR="009D5A35" w:rsidRDefault="009D5A35" w:rsidP="0042001F">
      <w:pPr>
        <w:rPr>
          <w:lang w:val="es-EC"/>
        </w:rPr>
      </w:pPr>
      <w:r w:rsidRPr="009D5A35">
        <w:rPr>
          <w:lang w:val="es-EC"/>
        </w:rPr>
        <w:t xml:space="preserve">La investigación </w:t>
      </w:r>
      <w:r w:rsidR="008C0DAA" w:rsidRPr="009D5A35">
        <w:rPr>
          <w:lang w:val="es-EC"/>
        </w:rPr>
        <w:t>está</w:t>
      </w:r>
      <w:r w:rsidRPr="009D5A35">
        <w:rPr>
          <w:lang w:val="es-EC"/>
        </w:rPr>
        <w:t xml:space="preserve"> enfocada en los jóvenes estudiantes de la unidad educativa san </w:t>
      </w:r>
      <w:proofErr w:type="spellStart"/>
      <w:r w:rsidRPr="009D5A35">
        <w:rPr>
          <w:lang w:val="es-EC"/>
        </w:rPr>
        <w:t>andres</w:t>
      </w:r>
      <w:proofErr w:type="spellEnd"/>
      <w:r w:rsidRPr="009D5A35">
        <w:rPr>
          <w:lang w:val="es-EC"/>
        </w:rPr>
        <w:t xml:space="preserve"> el método tiene como objetivo describir la cantidad de ansiedad y depresión que existe en la institución para lo cual hay 10 participantes que serán participes de los test para una posterior evaluación mediante la cual buscamos obtener resulta</w:t>
      </w:r>
      <w:r>
        <w:rPr>
          <w:lang w:val="es-EC"/>
        </w:rPr>
        <w:t>dos positivos.</w:t>
      </w:r>
    </w:p>
    <w:p w14:paraId="345C5C4E" w14:textId="77777777" w:rsidR="008817C1" w:rsidRPr="006A5361" w:rsidRDefault="008817C1" w:rsidP="008C0DAA">
      <w:pPr>
        <w:ind w:firstLine="0"/>
        <w:rPr>
          <w:lang w:val="es-EC"/>
        </w:rPr>
      </w:pPr>
    </w:p>
    <w:p w14:paraId="7E1090A2" w14:textId="29B1EDB3" w:rsidR="00AF4D39" w:rsidRDefault="00AF4D39" w:rsidP="007E49B2">
      <w:pPr>
        <w:pStyle w:val="Ttulo1"/>
        <w:rPr>
          <w:lang w:val="es-EC"/>
        </w:rPr>
      </w:pPr>
      <w:bookmarkStart w:id="61" w:name="_Toc110802712"/>
      <w:r w:rsidRPr="006A5361">
        <w:rPr>
          <w:lang w:val="es-EC"/>
        </w:rPr>
        <w:t>B.12. Actores claves</w:t>
      </w:r>
      <w:bookmarkEnd w:id="61"/>
    </w:p>
    <w:p w14:paraId="44B24B04" w14:textId="4ADA1F67" w:rsidR="008B641A" w:rsidRPr="002755F7" w:rsidRDefault="008B641A" w:rsidP="008B641A">
      <w:pPr>
        <w:jc w:val="both"/>
        <w:rPr>
          <w:rFonts w:cs="Times New Roman"/>
          <w:lang w:val="es-EC"/>
        </w:rPr>
      </w:pPr>
      <w:r>
        <w:rPr>
          <w:rFonts w:cs="Times New Roman"/>
        </w:rPr>
        <w:t>La Unidad Educativa San Andrés</w:t>
      </w:r>
      <w:r w:rsidRPr="002755F7">
        <w:rPr>
          <w:rFonts w:cs="Times New Roman"/>
          <w:lang w:val="es-EC"/>
        </w:rPr>
        <w:t xml:space="preserve"> </w:t>
      </w:r>
      <w:r>
        <w:rPr>
          <w:rFonts w:cs="Times New Roman"/>
        </w:rPr>
        <w:t xml:space="preserve">cuenta con un total de </w:t>
      </w:r>
      <w:r w:rsidR="00F75910">
        <w:rPr>
          <w:rFonts w:cs="Times New Roman"/>
        </w:rPr>
        <w:t>10</w:t>
      </w:r>
      <w:r>
        <w:rPr>
          <w:rFonts w:cs="Times New Roman"/>
          <w:lang w:val="es-EC"/>
        </w:rPr>
        <w:t xml:space="preserve"> </w:t>
      </w:r>
      <w:r>
        <w:rPr>
          <w:rFonts w:cs="Times New Roman"/>
        </w:rPr>
        <w:t>jóvenes estudiantes</w:t>
      </w:r>
      <w:r w:rsidR="00E4389D">
        <w:rPr>
          <w:rFonts w:cs="Times New Roman"/>
        </w:rPr>
        <w:t xml:space="preserve"> interesados en este proyecto </w:t>
      </w:r>
      <w:r>
        <w:rPr>
          <w:rFonts w:cs="Times New Roman"/>
        </w:rPr>
        <w:t xml:space="preserve"> </w:t>
      </w:r>
      <w:r>
        <w:rPr>
          <w:rFonts w:cs="Times New Roman"/>
          <w:lang w:val="es-EC"/>
        </w:rPr>
        <w:t xml:space="preserve"> los </w:t>
      </w:r>
      <w:r w:rsidR="00E4389D">
        <w:rPr>
          <w:rFonts w:cs="Times New Roman"/>
          <w:lang w:val="es-EC"/>
        </w:rPr>
        <w:t xml:space="preserve">cuentan con </w:t>
      </w:r>
      <w:r>
        <w:rPr>
          <w:rFonts w:cs="Times New Roman"/>
          <w:lang w:val="es-EC"/>
        </w:rPr>
        <w:t>edad</w:t>
      </w:r>
      <w:r w:rsidR="00E4389D">
        <w:rPr>
          <w:rFonts w:cs="Times New Roman"/>
          <w:lang w:val="es-EC"/>
        </w:rPr>
        <w:t>es similares</w:t>
      </w:r>
      <w:r>
        <w:rPr>
          <w:rFonts w:cs="Times New Roman"/>
          <w:lang w:val="es-EC"/>
        </w:rPr>
        <w:t>.</w:t>
      </w:r>
      <w:r w:rsidR="00E4389D">
        <w:rPr>
          <w:rFonts w:cs="Times New Roman"/>
          <w:lang w:val="es-EC"/>
        </w:rPr>
        <w:t xml:space="preserve"> </w:t>
      </w:r>
      <w:proofErr w:type="spellStart"/>
      <w:r w:rsidR="00E4389D">
        <w:rPr>
          <w:rFonts w:cs="Times New Roman"/>
          <w:lang w:val="es-EC"/>
        </w:rPr>
        <w:t>Asi</w:t>
      </w:r>
      <w:proofErr w:type="spellEnd"/>
      <w:r w:rsidR="00E4389D">
        <w:rPr>
          <w:rFonts w:cs="Times New Roman"/>
          <w:lang w:val="es-EC"/>
        </w:rPr>
        <w:t xml:space="preserve"> que la sistematización </w:t>
      </w:r>
      <w:proofErr w:type="spellStart"/>
      <w:r w:rsidR="00E4389D">
        <w:rPr>
          <w:rFonts w:cs="Times New Roman"/>
          <w:lang w:val="es-EC"/>
        </w:rPr>
        <w:t>esta</w:t>
      </w:r>
      <w:proofErr w:type="spellEnd"/>
      <w:r w:rsidR="00E4389D">
        <w:rPr>
          <w:rFonts w:cs="Times New Roman"/>
          <w:lang w:val="es-EC"/>
        </w:rPr>
        <w:t xml:space="preserve"> encaminada a mejorar la salud mental de los jóvenes para obtener resultados positivos por parte de los</w:t>
      </w:r>
      <w:r>
        <w:rPr>
          <w:rFonts w:cs="Times New Roman"/>
        </w:rPr>
        <w:t xml:space="preserve"> jóvenes estudiantes</w:t>
      </w:r>
      <w:r>
        <w:rPr>
          <w:rFonts w:cs="Times New Roman"/>
          <w:lang w:val="es-EC"/>
        </w:rPr>
        <w:t>.</w:t>
      </w:r>
    </w:p>
    <w:p w14:paraId="29F8B130" w14:textId="77777777" w:rsidR="008B641A" w:rsidRPr="008B641A" w:rsidRDefault="008B641A" w:rsidP="008B641A">
      <w:pPr>
        <w:rPr>
          <w:lang w:val="es-EC"/>
        </w:rPr>
      </w:pPr>
    </w:p>
    <w:p w14:paraId="6D1B0589" w14:textId="16E2765A" w:rsidR="005E06EC" w:rsidRPr="006A5361" w:rsidRDefault="005E06EC" w:rsidP="005E06EC">
      <w:pPr>
        <w:pStyle w:val="Descripcin"/>
        <w:keepNext/>
        <w:rPr>
          <w:rStyle w:val="nfasis"/>
          <w:i w:val="0"/>
          <w:lang w:val="es-EC"/>
        </w:rPr>
      </w:pPr>
      <w:bookmarkStart w:id="62" w:name="_Toc109419092"/>
      <w:r w:rsidRPr="005E06EC">
        <w:rPr>
          <w:i w:val="0"/>
          <w:iCs w:val="0"/>
          <w:color w:val="auto"/>
        </w:rPr>
        <w:t xml:space="preserve">Tabla </w:t>
      </w:r>
      <w:r w:rsidRPr="005E06EC">
        <w:rPr>
          <w:i w:val="0"/>
          <w:iCs w:val="0"/>
          <w:color w:val="auto"/>
        </w:rPr>
        <w:fldChar w:fldCharType="begin"/>
      </w:r>
      <w:r w:rsidRPr="005E06EC">
        <w:rPr>
          <w:i w:val="0"/>
          <w:iCs w:val="0"/>
          <w:color w:val="auto"/>
        </w:rPr>
        <w:instrText xml:space="preserve"> SEQ Tabla \* ARABIC </w:instrText>
      </w:r>
      <w:r w:rsidRPr="005E06EC">
        <w:rPr>
          <w:i w:val="0"/>
          <w:iCs w:val="0"/>
          <w:color w:val="auto"/>
        </w:rPr>
        <w:fldChar w:fldCharType="separate"/>
      </w:r>
      <w:r w:rsidR="00C312EB">
        <w:rPr>
          <w:i w:val="0"/>
          <w:iCs w:val="0"/>
          <w:noProof/>
          <w:color w:val="auto"/>
        </w:rPr>
        <w:t>1</w:t>
      </w:r>
      <w:r w:rsidRPr="005E06EC">
        <w:rPr>
          <w:i w:val="0"/>
          <w:iCs w:val="0"/>
          <w:color w:val="auto"/>
        </w:rPr>
        <w:fldChar w:fldCharType="end"/>
      </w:r>
      <w:r w:rsidRPr="005E06EC">
        <w:rPr>
          <w:color w:val="auto"/>
        </w:rPr>
        <w:t xml:space="preserve"> </w:t>
      </w:r>
      <w:r w:rsidRPr="005E06EC">
        <w:rPr>
          <w:rStyle w:val="nfasis"/>
          <w:i w:val="0"/>
          <w:lang w:val="es-EC"/>
        </w:rPr>
        <w:t xml:space="preserve">Grupo de </w:t>
      </w:r>
      <w:r>
        <w:rPr>
          <w:rStyle w:val="nfasis"/>
          <w:i w:val="0"/>
          <w:lang w:val="es-EC"/>
        </w:rPr>
        <w:t>jóvenes UEFSA</w:t>
      </w:r>
      <w:bookmarkEnd w:id="62"/>
    </w:p>
    <w:p w14:paraId="1311FC94" w14:textId="40B03FF2" w:rsidR="005E06EC" w:rsidRDefault="005E06EC" w:rsidP="005E06EC">
      <w:pPr>
        <w:pStyle w:val="Descripcin"/>
        <w:keepNext/>
      </w:pPr>
    </w:p>
    <w:tbl>
      <w:tblPr>
        <w:tblStyle w:val="Tablaconcuadrcula"/>
        <w:tblW w:w="0" w:type="auto"/>
        <w:tblInd w:w="147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tblGrid>
      <w:tr w:rsidR="005F61CB" w:rsidRPr="006A5361" w14:paraId="0A72DC52" w14:textId="77777777" w:rsidTr="005F61CB">
        <w:tc>
          <w:tcPr>
            <w:tcW w:w="2942" w:type="dxa"/>
            <w:tcBorders>
              <w:top w:val="single" w:sz="4" w:space="0" w:color="auto"/>
              <w:bottom w:val="single" w:sz="4" w:space="0" w:color="auto"/>
            </w:tcBorders>
          </w:tcPr>
          <w:p w14:paraId="395EBDE8" w14:textId="77777777" w:rsidR="005F61CB" w:rsidRPr="006A5361" w:rsidRDefault="005F61CB" w:rsidP="005F61CB">
            <w:pPr>
              <w:spacing w:after="160"/>
              <w:ind w:firstLine="0"/>
              <w:jc w:val="center"/>
              <w:rPr>
                <w:rFonts w:cs="Times New Roman"/>
                <w:b/>
                <w:szCs w:val="24"/>
                <w:lang w:val="es-EC"/>
              </w:rPr>
            </w:pPr>
            <w:r w:rsidRPr="006A5361">
              <w:rPr>
                <w:rFonts w:cs="Times New Roman"/>
                <w:b/>
                <w:szCs w:val="24"/>
                <w:lang w:val="es-EC"/>
              </w:rPr>
              <w:t>Nombre</w:t>
            </w:r>
          </w:p>
        </w:tc>
        <w:tc>
          <w:tcPr>
            <w:tcW w:w="2943" w:type="dxa"/>
            <w:tcBorders>
              <w:top w:val="single" w:sz="4" w:space="0" w:color="auto"/>
              <w:bottom w:val="single" w:sz="4" w:space="0" w:color="auto"/>
            </w:tcBorders>
          </w:tcPr>
          <w:p w14:paraId="02A837D7" w14:textId="033D9E9D" w:rsidR="005F61CB" w:rsidRPr="006A5361" w:rsidRDefault="005F61CB" w:rsidP="005F61CB">
            <w:pPr>
              <w:spacing w:after="160"/>
              <w:ind w:firstLine="0"/>
              <w:jc w:val="center"/>
              <w:rPr>
                <w:rFonts w:cs="Times New Roman"/>
                <w:b/>
                <w:szCs w:val="24"/>
                <w:lang w:val="es-EC"/>
              </w:rPr>
            </w:pPr>
            <w:r w:rsidRPr="006A5361">
              <w:rPr>
                <w:rFonts w:cs="Times New Roman"/>
                <w:b/>
                <w:szCs w:val="24"/>
                <w:lang w:val="es-EC"/>
              </w:rPr>
              <w:t>Edad</w:t>
            </w:r>
          </w:p>
        </w:tc>
      </w:tr>
      <w:tr w:rsidR="005F61CB" w:rsidRPr="006A5361" w14:paraId="16FA5518" w14:textId="77777777" w:rsidTr="005F61CB">
        <w:tc>
          <w:tcPr>
            <w:tcW w:w="2942" w:type="dxa"/>
            <w:tcBorders>
              <w:top w:val="single" w:sz="4" w:space="0" w:color="auto"/>
            </w:tcBorders>
          </w:tcPr>
          <w:p w14:paraId="737AE585" w14:textId="42CE5A81" w:rsidR="005F61CB" w:rsidRPr="006A5361" w:rsidRDefault="005F61CB" w:rsidP="009D7703">
            <w:pPr>
              <w:spacing w:after="160" w:line="276" w:lineRule="auto"/>
              <w:ind w:firstLine="0"/>
              <w:jc w:val="center"/>
              <w:rPr>
                <w:rFonts w:cs="Times New Roman"/>
                <w:szCs w:val="24"/>
                <w:lang w:val="es-EC"/>
              </w:rPr>
            </w:pPr>
            <w:r w:rsidRPr="006A5361">
              <w:rPr>
                <w:rFonts w:cs="Times New Roman"/>
                <w:szCs w:val="24"/>
                <w:lang w:val="es-EC"/>
              </w:rPr>
              <w:t>A</w:t>
            </w:r>
            <w:r w:rsidR="00443741">
              <w:rPr>
                <w:rFonts w:cs="Times New Roman"/>
                <w:szCs w:val="24"/>
                <w:lang w:val="es-EC"/>
              </w:rPr>
              <w:t>ntonella Paredes</w:t>
            </w:r>
          </w:p>
        </w:tc>
        <w:tc>
          <w:tcPr>
            <w:tcW w:w="2943" w:type="dxa"/>
            <w:tcBorders>
              <w:top w:val="single" w:sz="4" w:space="0" w:color="auto"/>
            </w:tcBorders>
          </w:tcPr>
          <w:p w14:paraId="4CC404D6" w14:textId="3C1D7849" w:rsidR="005F61CB" w:rsidRPr="006A5361" w:rsidRDefault="00A4668F" w:rsidP="009D7703">
            <w:pPr>
              <w:spacing w:after="160" w:line="276" w:lineRule="auto"/>
              <w:ind w:firstLine="0"/>
              <w:jc w:val="center"/>
              <w:rPr>
                <w:rFonts w:cs="Times New Roman"/>
                <w:szCs w:val="24"/>
                <w:lang w:val="es-EC"/>
              </w:rPr>
            </w:pPr>
            <w:r>
              <w:rPr>
                <w:rFonts w:cs="Times New Roman"/>
                <w:szCs w:val="24"/>
                <w:lang w:val="es-EC"/>
              </w:rPr>
              <w:t>15</w:t>
            </w:r>
          </w:p>
        </w:tc>
      </w:tr>
      <w:tr w:rsidR="005F61CB" w:rsidRPr="006A5361" w14:paraId="59D0A51F" w14:textId="77777777" w:rsidTr="005F61CB">
        <w:tc>
          <w:tcPr>
            <w:tcW w:w="2942" w:type="dxa"/>
          </w:tcPr>
          <w:p w14:paraId="1C9F3AE9" w14:textId="2BC5EA68" w:rsidR="005F61CB" w:rsidRPr="006A5361" w:rsidRDefault="00443741" w:rsidP="009D7703">
            <w:pPr>
              <w:spacing w:after="160" w:line="276" w:lineRule="auto"/>
              <w:ind w:firstLine="0"/>
              <w:jc w:val="center"/>
              <w:rPr>
                <w:rFonts w:cs="Times New Roman"/>
                <w:szCs w:val="24"/>
                <w:lang w:val="es-EC"/>
              </w:rPr>
            </w:pPr>
            <w:r>
              <w:rPr>
                <w:rFonts w:cs="Times New Roman"/>
                <w:szCs w:val="24"/>
                <w:lang w:val="es-EC"/>
              </w:rPr>
              <w:t>Emily Pineda</w:t>
            </w:r>
          </w:p>
        </w:tc>
        <w:tc>
          <w:tcPr>
            <w:tcW w:w="2943" w:type="dxa"/>
          </w:tcPr>
          <w:p w14:paraId="23A3B12C" w14:textId="0CFED038" w:rsidR="005F61CB" w:rsidRPr="006A5361" w:rsidRDefault="00A4668F" w:rsidP="009D7703">
            <w:pPr>
              <w:spacing w:after="160" w:line="276" w:lineRule="auto"/>
              <w:ind w:firstLine="0"/>
              <w:jc w:val="center"/>
              <w:rPr>
                <w:rFonts w:cs="Times New Roman"/>
                <w:szCs w:val="24"/>
                <w:lang w:val="es-EC"/>
              </w:rPr>
            </w:pPr>
            <w:r>
              <w:rPr>
                <w:rFonts w:cs="Times New Roman"/>
                <w:szCs w:val="24"/>
                <w:lang w:val="es-EC"/>
              </w:rPr>
              <w:t>14</w:t>
            </w:r>
          </w:p>
        </w:tc>
      </w:tr>
      <w:tr w:rsidR="005F61CB" w:rsidRPr="006A5361" w14:paraId="1FAAB48A" w14:textId="77777777" w:rsidTr="005F61CB">
        <w:tc>
          <w:tcPr>
            <w:tcW w:w="2942" w:type="dxa"/>
          </w:tcPr>
          <w:p w14:paraId="031CD376" w14:textId="694A4493" w:rsidR="005F61CB" w:rsidRPr="006A5361" w:rsidRDefault="00443741" w:rsidP="009D7703">
            <w:pPr>
              <w:spacing w:after="160" w:line="276" w:lineRule="auto"/>
              <w:ind w:firstLine="0"/>
              <w:jc w:val="center"/>
              <w:rPr>
                <w:rFonts w:cs="Times New Roman"/>
                <w:szCs w:val="24"/>
                <w:lang w:val="es-EC"/>
              </w:rPr>
            </w:pPr>
            <w:r>
              <w:rPr>
                <w:rFonts w:cs="Times New Roman"/>
                <w:szCs w:val="24"/>
                <w:lang w:val="es-EC"/>
              </w:rPr>
              <w:t>Abigail Quispe</w:t>
            </w:r>
          </w:p>
        </w:tc>
        <w:tc>
          <w:tcPr>
            <w:tcW w:w="2943" w:type="dxa"/>
          </w:tcPr>
          <w:p w14:paraId="03E913D6" w14:textId="17EF9743" w:rsidR="005F61CB" w:rsidRPr="006A5361" w:rsidRDefault="00A4668F" w:rsidP="009D7703">
            <w:pPr>
              <w:spacing w:after="160" w:line="276" w:lineRule="auto"/>
              <w:ind w:firstLine="0"/>
              <w:jc w:val="center"/>
              <w:rPr>
                <w:rFonts w:cs="Times New Roman"/>
                <w:szCs w:val="24"/>
                <w:lang w:val="es-EC"/>
              </w:rPr>
            </w:pPr>
            <w:r>
              <w:rPr>
                <w:rFonts w:cs="Times New Roman"/>
                <w:szCs w:val="24"/>
                <w:lang w:val="es-EC"/>
              </w:rPr>
              <w:t>16</w:t>
            </w:r>
          </w:p>
        </w:tc>
      </w:tr>
      <w:tr w:rsidR="005F61CB" w:rsidRPr="006A5361" w14:paraId="6CFF582C" w14:textId="77777777" w:rsidTr="005F61CB">
        <w:tc>
          <w:tcPr>
            <w:tcW w:w="2942" w:type="dxa"/>
          </w:tcPr>
          <w:p w14:paraId="345B82AF" w14:textId="4017CFE4" w:rsidR="005F61CB" w:rsidRPr="006A5361" w:rsidRDefault="00443741" w:rsidP="009D7703">
            <w:pPr>
              <w:spacing w:after="160" w:line="276" w:lineRule="auto"/>
              <w:ind w:firstLine="0"/>
              <w:jc w:val="center"/>
              <w:rPr>
                <w:rFonts w:cs="Times New Roman"/>
                <w:szCs w:val="24"/>
                <w:lang w:val="es-EC"/>
              </w:rPr>
            </w:pPr>
            <w:r>
              <w:rPr>
                <w:rFonts w:cs="Times New Roman"/>
                <w:szCs w:val="24"/>
                <w:lang w:val="es-EC"/>
              </w:rPr>
              <w:t>Ayleen Cedeño</w:t>
            </w:r>
          </w:p>
        </w:tc>
        <w:tc>
          <w:tcPr>
            <w:tcW w:w="2943" w:type="dxa"/>
          </w:tcPr>
          <w:p w14:paraId="35B1470C" w14:textId="5AC7E76C" w:rsidR="005F61CB" w:rsidRPr="006A5361" w:rsidRDefault="00A4668F" w:rsidP="009D7703">
            <w:pPr>
              <w:spacing w:after="160" w:line="276" w:lineRule="auto"/>
              <w:ind w:firstLine="0"/>
              <w:jc w:val="center"/>
              <w:rPr>
                <w:rFonts w:cs="Times New Roman"/>
                <w:szCs w:val="24"/>
                <w:lang w:val="es-EC"/>
              </w:rPr>
            </w:pPr>
            <w:r>
              <w:rPr>
                <w:rFonts w:cs="Times New Roman"/>
                <w:szCs w:val="24"/>
                <w:lang w:val="es-EC"/>
              </w:rPr>
              <w:t>14</w:t>
            </w:r>
          </w:p>
        </w:tc>
      </w:tr>
      <w:tr w:rsidR="005F61CB" w:rsidRPr="006A5361" w14:paraId="032E6199" w14:textId="77777777" w:rsidTr="005F61CB">
        <w:tc>
          <w:tcPr>
            <w:tcW w:w="2942" w:type="dxa"/>
          </w:tcPr>
          <w:p w14:paraId="1A69582D" w14:textId="1A0D7670" w:rsidR="005F61CB" w:rsidRPr="006A5361" w:rsidRDefault="00443741" w:rsidP="009D7703">
            <w:pPr>
              <w:spacing w:after="160" w:line="276" w:lineRule="auto"/>
              <w:ind w:firstLine="0"/>
              <w:jc w:val="center"/>
              <w:rPr>
                <w:rFonts w:cs="Times New Roman"/>
                <w:szCs w:val="24"/>
                <w:lang w:val="es-EC"/>
              </w:rPr>
            </w:pPr>
            <w:r>
              <w:rPr>
                <w:rFonts w:cs="Times New Roman"/>
                <w:szCs w:val="24"/>
                <w:lang w:val="es-EC"/>
              </w:rPr>
              <w:t xml:space="preserve">Karen </w:t>
            </w:r>
          </w:p>
        </w:tc>
        <w:tc>
          <w:tcPr>
            <w:tcW w:w="2943" w:type="dxa"/>
          </w:tcPr>
          <w:p w14:paraId="566887CB" w14:textId="17F23907" w:rsidR="005F61CB" w:rsidRPr="006A5361" w:rsidRDefault="00A4668F" w:rsidP="009D7703">
            <w:pPr>
              <w:spacing w:after="160" w:line="276" w:lineRule="auto"/>
              <w:ind w:firstLine="0"/>
              <w:jc w:val="center"/>
              <w:rPr>
                <w:rFonts w:cs="Times New Roman"/>
                <w:szCs w:val="24"/>
                <w:lang w:val="es-EC"/>
              </w:rPr>
            </w:pPr>
            <w:r>
              <w:rPr>
                <w:rFonts w:cs="Times New Roman"/>
                <w:szCs w:val="24"/>
                <w:lang w:val="es-EC"/>
              </w:rPr>
              <w:t>16</w:t>
            </w:r>
          </w:p>
        </w:tc>
      </w:tr>
      <w:tr w:rsidR="005F61CB" w:rsidRPr="006A5361" w14:paraId="6B12A5DF" w14:textId="77777777" w:rsidTr="005F61CB">
        <w:tc>
          <w:tcPr>
            <w:tcW w:w="2942" w:type="dxa"/>
          </w:tcPr>
          <w:p w14:paraId="1AE66E66" w14:textId="072A7066" w:rsidR="005F61CB" w:rsidRPr="006A5361" w:rsidRDefault="005F61CB" w:rsidP="009D7703">
            <w:pPr>
              <w:spacing w:after="160" w:line="276" w:lineRule="auto"/>
              <w:ind w:firstLine="0"/>
              <w:jc w:val="center"/>
              <w:rPr>
                <w:rFonts w:cs="Times New Roman"/>
                <w:szCs w:val="24"/>
                <w:lang w:val="es-EC"/>
              </w:rPr>
            </w:pPr>
            <w:proofErr w:type="spellStart"/>
            <w:r w:rsidRPr="006A5361">
              <w:rPr>
                <w:rFonts w:cs="Times New Roman"/>
                <w:szCs w:val="24"/>
                <w:lang w:val="es-EC"/>
              </w:rPr>
              <w:t>D</w:t>
            </w:r>
            <w:r w:rsidR="00443741">
              <w:rPr>
                <w:rFonts w:cs="Times New Roman"/>
                <w:szCs w:val="24"/>
                <w:lang w:val="es-EC"/>
              </w:rPr>
              <w:t>omenyka</w:t>
            </w:r>
            <w:proofErr w:type="spellEnd"/>
            <w:r w:rsidR="00443741">
              <w:rPr>
                <w:rFonts w:cs="Times New Roman"/>
                <w:szCs w:val="24"/>
                <w:lang w:val="es-EC"/>
              </w:rPr>
              <w:t xml:space="preserve"> Chávez</w:t>
            </w:r>
          </w:p>
        </w:tc>
        <w:tc>
          <w:tcPr>
            <w:tcW w:w="2943" w:type="dxa"/>
          </w:tcPr>
          <w:p w14:paraId="1525ED70" w14:textId="0AE51EC0" w:rsidR="005F61CB" w:rsidRPr="006A5361" w:rsidRDefault="00A4668F" w:rsidP="009D7703">
            <w:pPr>
              <w:spacing w:after="160" w:line="276" w:lineRule="auto"/>
              <w:ind w:firstLine="0"/>
              <w:jc w:val="center"/>
              <w:rPr>
                <w:rFonts w:cs="Times New Roman"/>
                <w:szCs w:val="24"/>
                <w:lang w:val="es-EC"/>
              </w:rPr>
            </w:pPr>
            <w:r>
              <w:rPr>
                <w:rFonts w:cs="Times New Roman"/>
                <w:szCs w:val="24"/>
                <w:lang w:val="es-EC"/>
              </w:rPr>
              <w:t>15</w:t>
            </w:r>
          </w:p>
        </w:tc>
      </w:tr>
      <w:tr w:rsidR="005F61CB" w:rsidRPr="006A5361" w14:paraId="3B2DB282" w14:textId="77777777" w:rsidTr="005F61CB">
        <w:tc>
          <w:tcPr>
            <w:tcW w:w="2942" w:type="dxa"/>
          </w:tcPr>
          <w:p w14:paraId="45724117" w14:textId="2D8CE324" w:rsidR="005F61CB" w:rsidRPr="006A5361" w:rsidRDefault="00443741" w:rsidP="009D7703">
            <w:pPr>
              <w:spacing w:after="160" w:line="276" w:lineRule="auto"/>
              <w:ind w:firstLine="0"/>
              <w:jc w:val="center"/>
              <w:rPr>
                <w:rFonts w:cs="Times New Roman"/>
                <w:szCs w:val="24"/>
                <w:lang w:val="es-EC"/>
              </w:rPr>
            </w:pPr>
            <w:proofErr w:type="spellStart"/>
            <w:r>
              <w:rPr>
                <w:rFonts w:cs="Times New Roman"/>
                <w:szCs w:val="24"/>
                <w:lang w:val="es-EC"/>
              </w:rPr>
              <w:lastRenderedPageBreak/>
              <w:t>Belen</w:t>
            </w:r>
            <w:proofErr w:type="spellEnd"/>
            <w:r>
              <w:rPr>
                <w:rFonts w:cs="Times New Roman"/>
                <w:szCs w:val="24"/>
                <w:lang w:val="es-EC"/>
              </w:rPr>
              <w:t xml:space="preserve"> </w:t>
            </w:r>
            <w:proofErr w:type="spellStart"/>
            <w:r>
              <w:rPr>
                <w:rFonts w:cs="Times New Roman"/>
                <w:szCs w:val="24"/>
                <w:lang w:val="es-EC"/>
              </w:rPr>
              <w:t>Calderon</w:t>
            </w:r>
            <w:proofErr w:type="spellEnd"/>
            <w:r>
              <w:rPr>
                <w:rFonts w:cs="Times New Roman"/>
                <w:szCs w:val="24"/>
                <w:lang w:val="es-EC"/>
              </w:rPr>
              <w:t xml:space="preserve"> </w:t>
            </w:r>
          </w:p>
        </w:tc>
        <w:tc>
          <w:tcPr>
            <w:tcW w:w="2943" w:type="dxa"/>
          </w:tcPr>
          <w:p w14:paraId="4B37EA8B" w14:textId="61B8ECE6" w:rsidR="005F61CB" w:rsidRPr="006A5361" w:rsidRDefault="00A4668F" w:rsidP="009D7703">
            <w:pPr>
              <w:spacing w:after="160" w:line="276" w:lineRule="auto"/>
              <w:ind w:firstLine="0"/>
              <w:jc w:val="center"/>
              <w:rPr>
                <w:rFonts w:cs="Times New Roman"/>
                <w:szCs w:val="24"/>
                <w:lang w:val="es-EC"/>
              </w:rPr>
            </w:pPr>
            <w:r>
              <w:rPr>
                <w:rFonts w:cs="Times New Roman"/>
                <w:szCs w:val="24"/>
                <w:lang w:val="es-EC"/>
              </w:rPr>
              <w:t>14</w:t>
            </w:r>
          </w:p>
        </w:tc>
      </w:tr>
      <w:tr w:rsidR="005F61CB" w:rsidRPr="006A5361" w14:paraId="6E5BF328" w14:textId="77777777" w:rsidTr="005F61CB">
        <w:tc>
          <w:tcPr>
            <w:tcW w:w="2942" w:type="dxa"/>
          </w:tcPr>
          <w:p w14:paraId="63260129" w14:textId="55F11254" w:rsidR="005F61CB" w:rsidRPr="006A5361" w:rsidRDefault="00443741" w:rsidP="009D7703">
            <w:pPr>
              <w:spacing w:after="160" w:line="276" w:lineRule="auto"/>
              <w:ind w:firstLine="0"/>
              <w:jc w:val="center"/>
              <w:rPr>
                <w:rFonts w:cs="Times New Roman"/>
                <w:szCs w:val="24"/>
                <w:lang w:val="es-EC"/>
              </w:rPr>
            </w:pPr>
            <w:proofErr w:type="spellStart"/>
            <w:r>
              <w:rPr>
                <w:rFonts w:cs="Times New Roman"/>
                <w:szCs w:val="24"/>
                <w:lang w:val="es-EC"/>
              </w:rPr>
              <w:t>Darien</w:t>
            </w:r>
            <w:proofErr w:type="spellEnd"/>
            <w:r w:rsidR="005F61CB" w:rsidRPr="006A5361">
              <w:rPr>
                <w:rFonts w:cs="Times New Roman"/>
                <w:szCs w:val="24"/>
                <w:lang w:val="es-EC"/>
              </w:rPr>
              <w:t xml:space="preserve"> </w:t>
            </w:r>
            <w:r>
              <w:rPr>
                <w:rFonts w:cs="Times New Roman"/>
                <w:szCs w:val="24"/>
                <w:lang w:val="es-EC"/>
              </w:rPr>
              <w:t>Moreno</w:t>
            </w:r>
          </w:p>
        </w:tc>
        <w:tc>
          <w:tcPr>
            <w:tcW w:w="2943" w:type="dxa"/>
          </w:tcPr>
          <w:p w14:paraId="44077D3A" w14:textId="3751863D" w:rsidR="005F61CB" w:rsidRPr="006A5361" w:rsidRDefault="00A4668F" w:rsidP="009D7703">
            <w:pPr>
              <w:spacing w:after="160" w:line="276" w:lineRule="auto"/>
              <w:ind w:firstLine="0"/>
              <w:jc w:val="center"/>
              <w:rPr>
                <w:rFonts w:cs="Times New Roman"/>
                <w:szCs w:val="24"/>
                <w:lang w:val="es-EC"/>
              </w:rPr>
            </w:pPr>
            <w:r>
              <w:rPr>
                <w:rFonts w:cs="Times New Roman"/>
                <w:szCs w:val="24"/>
                <w:lang w:val="es-EC"/>
              </w:rPr>
              <w:t>17</w:t>
            </w:r>
          </w:p>
        </w:tc>
      </w:tr>
      <w:tr w:rsidR="005F61CB" w:rsidRPr="006A5361" w14:paraId="2896E520" w14:textId="77777777" w:rsidTr="005F61CB">
        <w:tc>
          <w:tcPr>
            <w:tcW w:w="2942" w:type="dxa"/>
          </w:tcPr>
          <w:p w14:paraId="588C449C" w14:textId="41D2EC07" w:rsidR="005F61CB" w:rsidRPr="006A5361" w:rsidRDefault="00443741" w:rsidP="009D7703">
            <w:pPr>
              <w:spacing w:after="160" w:line="276" w:lineRule="auto"/>
              <w:ind w:firstLine="0"/>
              <w:jc w:val="center"/>
              <w:rPr>
                <w:rFonts w:cs="Times New Roman"/>
                <w:szCs w:val="24"/>
                <w:lang w:val="es-EC"/>
              </w:rPr>
            </w:pPr>
            <w:r>
              <w:rPr>
                <w:rFonts w:cs="Times New Roman"/>
                <w:szCs w:val="24"/>
                <w:lang w:val="es-EC"/>
              </w:rPr>
              <w:t>Justin Morales</w:t>
            </w:r>
          </w:p>
        </w:tc>
        <w:tc>
          <w:tcPr>
            <w:tcW w:w="2943" w:type="dxa"/>
          </w:tcPr>
          <w:p w14:paraId="1830F0E9" w14:textId="54C6F024" w:rsidR="005F61CB" w:rsidRPr="006A5361" w:rsidRDefault="00A4668F" w:rsidP="009D7703">
            <w:pPr>
              <w:spacing w:after="160" w:line="276" w:lineRule="auto"/>
              <w:ind w:firstLine="0"/>
              <w:jc w:val="center"/>
              <w:rPr>
                <w:rFonts w:cs="Times New Roman"/>
                <w:szCs w:val="24"/>
                <w:lang w:val="es-EC"/>
              </w:rPr>
            </w:pPr>
            <w:r>
              <w:rPr>
                <w:rFonts w:cs="Times New Roman"/>
                <w:szCs w:val="24"/>
                <w:lang w:val="es-EC"/>
              </w:rPr>
              <w:t>16</w:t>
            </w:r>
          </w:p>
        </w:tc>
      </w:tr>
      <w:tr w:rsidR="005F61CB" w:rsidRPr="006A5361" w14:paraId="3E38A875" w14:textId="77777777" w:rsidTr="005F61CB">
        <w:tc>
          <w:tcPr>
            <w:tcW w:w="2942" w:type="dxa"/>
          </w:tcPr>
          <w:p w14:paraId="3FE0C53B" w14:textId="5DAF60EA" w:rsidR="005F61CB" w:rsidRPr="006A5361" w:rsidRDefault="00A4668F" w:rsidP="009D7703">
            <w:pPr>
              <w:spacing w:after="160" w:line="276" w:lineRule="auto"/>
              <w:ind w:firstLine="0"/>
              <w:jc w:val="center"/>
              <w:rPr>
                <w:rFonts w:cs="Times New Roman"/>
                <w:szCs w:val="24"/>
                <w:lang w:val="es-EC"/>
              </w:rPr>
            </w:pPr>
            <w:r>
              <w:rPr>
                <w:rFonts w:cs="Times New Roman"/>
                <w:szCs w:val="24"/>
                <w:lang w:val="es-EC"/>
              </w:rPr>
              <w:t xml:space="preserve">Jefferson </w:t>
            </w:r>
            <w:proofErr w:type="spellStart"/>
            <w:r>
              <w:rPr>
                <w:rFonts w:cs="Times New Roman"/>
                <w:szCs w:val="24"/>
                <w:lang w:val="es-EC"/>
              </w:rPr>
              <w:t>Lluisupa</w:t>
            </w:r>
            <w:proofErr w:type="spellEnd"/>
          </w:p>
        </w:tc>
        <w:tc>
          <w:tcPr>
            <w:tcW w:w="2943" w:type="dxa"/>
          </w:tcPr>
          <w:p w14:paraId="2CFB42A6" w14:textId="0F12B9AB" w:rsidR="005F61CB" w:rsidRPr="006A5361" w:rsidRDefault="00A4668F" w:rsidP="009D7703">
            <w:pPr>
              <w:spacing w:after="160" w:line="276" w:lineRule="auto"/>
              <w:ind w:firstLine="0"/>
              <w:jc w:val="center"/>
              <w:rPr>
                <w:rFonts w:cs="Times New Roman"/>
                <w:szCs w:val="24"/>
                <w:lang w:val="es-EC"/>
              </w:rPr>
            </w:pPr>
            <w:r>
              <w:rPr>
                <w:rFonts w:cs="Times New Roman"/>
                <w:szCs w:val="24"/>
                <w:lang w:val="es-EC"/>
              </w:rPr>
              <w:t>16</w:t>
            </w:r>
          </w:p>
        </w:tc>
      </w:tr>
    </w:tbl>
    <w:p w14:paraId="35BF95EF" w14:textId="20A04F11" w:rsidR="00AF4D39" w:rsidRPr="006A5361" w:rsidRDefault="005F61CB" w:rsidP="009D7703">
      <w:pPr>
        <w:spacing w:line="276" w:lineRule="auto"/>
        <w:jc w:val="center"/>
        <w:rPr>
          <w:rFonts w:cs="Times New Roman"/>
          <w:lang w:val="es-EC"/>
        </w:rPr>
      </w:pPr>
      <w:r w:rsidRPr="006A5361">
        <w:rPr>
          <w:rFonts w:cs="Times New Roman"/>
          <w:lang w:val="es-EC"/>
        </w:rPr>
        <w:t>Fuente: Elaboración propia</w:t>
      </w:r>
    </w:p>
    <w:p w14:paraId="35DB961B" w14:textId="3FD20F15" w:rsidR="005F61CB" w:rsidRPr="006A5361" w:rsidRDefault="005F61CB" w:rsidP="00AF4D39">
      <w:pPr>
        <w:jc w:val="both"/>
        <w:rPr>
          <w:rFonts w:cs="Times New Roman"/>
          <w:lang w:val="es-EC"/>
        </w:rPr>
      </w:pPr>
    </w:p>
    <w:p w14:paraId="0D6E3197" w14:textId="372DCC3A" w:rsidR="001072E2" w:rsidRPr="006A5361" w:rsidRDefault="001072E2" w:rsidP="001072E2">
      <w:pPr>
        <w:jc w:val="both"/>
        <w:rPr>
          <w:rFonts w:cs="Times New Roman"/>
          <w:lang w:val="es-EC"/>
        </w:rPr>
      </w:pPr>
      <w:r w:rsidRPr="006A5361">
        <w:rPr>
          <w:rFonts w:cs="Times New Roman"/>
          <w:lang w:val="es-EC"/>
        </w:rPr>
        <w:t xml:space="preserve">El instructor y quién aplica las actividades recomendadas para </w:t>
      </w:r>
      <w:r w:rsidR="00F32BE3">
        <w:rPr>
          <w:rFonts w:cs="Times New Roman"/>
          <w:lang w:val="es-EC"/>
        </w:rPr>
        <w:t>la danza</w:t>
      </w:r>
      <w:r w:rsidR="00E056C1" w:rsidRPr="006A5361">
        <w:rPr>
          <w:rFonts w:cs="Times New Roman"/>
          <w:lang w:val="es-EC"/>
        </w:rPr>
        <w:t xml:space="preserve"> fue</w:t>
      </w:r>
      <w:r w:rsidR="007560BE" w:rsidRPr="006A5361">
        <w:rPr>
          <w:rFonts w:cs="Times New Roman"/>
          <w:lang w:val="es-EC"/>
        </w:rPr>
        <w:t xml:space="preserve"> </w:t>
      </w:r>
      <w:r w:rsidR="00821B45">
        <w:rPr>
          <w:rFonts w:cs="Times New Roman"/>
          <w:lang w:val="es-EC"/>
        </w:rPr>
        <w:t>Anthony Steven Yánez Quinteros</w:t>
      </w:r>
      <w:r w:rsidR="00E056C1" w:rsidRPr="006A5361">
        <w:rPr>
          <w:rFonts w:cs="Times New Roman"/>
          <w:lang w:val="es-EC"/>
        </w:rPr>
        <w:t>.</w:t>
      </w:r>
    </w:p>
    <w:p w14:paraId="73B94830" w14:textId="77777777" w:rsidR="007560BE" w:rsidRPr="006A5361" w:rsidRDefault="007560BE" w:rsidP="00AF4D39">
      <w:pPr>
        <w:jc w:val="both"/>
        <w:rPr>
          <w:rFonts w:cs="Times New Roman"/>
          <w:lang w:val="es-EC"/>
        </w:rPr>
      </w:pPr>
    </w:p>
    <w:p w14:paraId="11E7C8BF" w14:textId="02AE7FB6" w:rsidR="00AF4D39" w:rsidRDefault="00AF4D39" w:rsidP="007E49B2">
      <w:pPr>
        <w:pStyle w:val="Ttulo1"/>
        <w:rPr>
          <w:lang w:val="es-EC"/>
        </w:rPr>
      </w:pPr>
      <w:bookmarkStart w:id="63" w:name="_Toc110802713"/>
      <w:r w:rsidRPr="006A5361">
        <w:rPr>
          <w:lang w:val="es-EC"/>
        </w:rPr>
        <w:t>B.13. Materiales y métodos</w:t>
      </w:r>
      <w:bookmarkEnd w:id="63"/>
    </w:p>
    <w:p w14:paraId="7B661685" w14:textId="77777777" w:rsidR="005B5150" w:rsidRPr="005B5150" w:rsidRDefault="005B5150" w:rsidP="005B5150">
      <w:pPr>
        <w:rPr>
          <w:lang w:val="es-EC"/>
        </w:rPr>
      </w:pPr>
    </w:p>
    <w:p w14:paraId="7B2089E3" w14:textId="11C7D3E8" w:rsidR="00BA63AE" w:rsidRDefault="00C76E2A" w:rsidP="009D7703">
      <w:pPr>
        <w:rPr>
          <w:lang w:val="es-EC"/>
        </w:rPr>
      </w:pPr>
      <w:r>
        <w:rPr>
          <w:lang w:val="es-EC"/>
        </w:rPr>
        <w:t xml:space="preserve">Para la siguiente sistematización </w:t>
      </w:r>
      <w:r w:rsidR="00596C1D">
        <w:rPr>
          <w:lang w:val="es-EC"/>
        </w:rPr>
        <w:t xml:space="preserve">se requiere primordialmente de un espacio físico bajo techo para que las actividades se desarrollen con total normalidad además se utilizar varios materiales que nos ayudaran a tener </w:t>
      </w:r>
      <w:r w:rsidR="006D57D1">
        <w:rPr>
          <w:lang w:val="es-EC"/>
        </w:rPr>
        <w:t xml:space="preserve">un mayor aprendizaje </w:t>
      </w:r>
      <w:r w:rsidR="00DF2925">
        <w:rPr>
          <w:lang w:val="es-EC"/>
        </w:rPr>
        <w:t>de los estudiantes acompañado de varias actividades de inducción, calentamiento, desarrollo y una vuelta a la calma. Y por metodología la observación un test inicial, un plan de actividades y un test final.</w:t>
      </w:r>
    </w:p>
    <w:p w14:paraId="099F9366" w14:textId="4AF4D71E" w:rsidR="001630FA" w:rsidRPr="006A5361" w:rsidRDefault="00BA0455" w:rsidP="00876487">
      <w:pPr>
        <w:pStyle w:val="Prrafodelista"/>
        <w:numPr>
          <w:ilvl w:val="0"/>
          <w:numId w:val="4"/>
        </w:numPr>
        <w:rPr>
          <w:lang w:val="es-EC"/>
        </w:rPr>
      </w:pPr>
      <w:r w:rsidRPr="006A5361">
        <w:rPr>
          <w:lang w:val="es-EC"/>
        </w:rPr>
        <w:t>Materiales</w:t>
      </w:r>
      <w:r w:rsidR="009D7703" w:rsidRPr="006A5361">
        <w:rPr>
          <w:lang w:val="es-EC"/>
        </w:rPr>
        <w:t xml:space="preserve"> de campo</w:t>
      </w:r>
      <w:r w:rsidRPr="006A5361">
        <w:rPr>
          <w:lang w:val="es-EC"/>
        </w:rPr>
        <w:t xml:space="preserve">: </w:t>
      </w:r>
      <w:r w:rsidR="00F462BC">
        <w:rPr>
          <w:lang w:val="es-EC"/>
        </w:rPr>
        <w:t xml:space="preserve"> Chales, </w:t>
      </w:r>
      <w:r w:rsidR="001C241D">
        <w:rPr>
          <w:lang w:val="es-EC"/>
        </w:rPr>
        <w:t>ponchos,</w:t>
      </w:r>
      <w:r w:rsidR="00F462BC">
        <w:rPr>
          <w:lang w:val="es-EC"/>
        </w:rPr>
        <w:t xml:space="preserve"> faldas </w:t>
      </w:r>
      <w:r w:rsidR="001C241D">
        <w:rPr>
          <w:lang w:val="es-EC"/>
        </w:rPr>
        <w:t>plisadas</w:t>
      </w:r>
      <w:r w:rsidR="00F462BC">
        <w:rPr>
          <w:lang w:val="es-EC"/>
        </w:rPr>
        <w:t xml:space="preserve">, </w:t>
      </w:r>
      <w:r w:rsidR="001C241D">
        <w:rPr>
          <w:lang w:val="es-EC"/>
        </w:rPr>
        <w:t>sombreros,</w:t>
      </w:r>
      <w:r w:rsidR="00F462BC">
        <w:rPr>
          <w:lang w:val="es-EC"/>
        </w:rPr>
        <w:t xml:space="preserve"> </w:t>
      </w:r>
      <w:r w:rsidR="001C241D">
        <w:rPr>
          <w:lang w:val="es-EC"/>
        </w:rPr>
        <w:t>alpargatas,</w:t>
      </w:r>
      <w:r w:rsidR="00F462BC">
        <w:rPr>
          <w:lang w:val="es-EC"/>
        </w:rPr>
        <w:t xml:space="preserve"> b</w:t>
      </w:r>
      <w:r w:rsidR="001630FA" w:rsidRPr="006A5361">
        <w:rPr>
          <w:lang w:val="es-EC"/>
        </w:rPr>
        <w:t xml:space="preserve">alones, conos, </w:t>
      </w:r>
      <w:proofErr w:type="spellStart"/>
      <w:r w:rsidR="009D7703" w:rsidRPr="006A5361">
        <w:rPr>
          <w:lang w:val="es-EC"/>
        </w:rPr>
        <w:t>ulas</w:t>
      </w:r>
      <w:proofErr w:type="spellEnd"/>
      <w:r w:rsidR="009D7703" w:rsidRPr="006A5361">
        <w:rPr>
          <w:lang w:val="es-EC"/>
        </w:rPr>
        <w:t xml:space="preserve">, </w:t>
      </w:r>
      <w:r w:rsidR="00F462BC">
        <w:rPr>
          <w:lang w:val="es-EC"/>
        </w:rPr>
        <w:t>globos</w:t>
      </w:r>
      <w:r w:rsidR="009D7703" w:rsidRPr="006A5361">
        <w:rPr>
          <w:lang w:val="es-EC"/>
        </w:rPr>
        <w:t>.</w:t>
      </w:r>
    </w:p>
    <w:p w14:paraId="56EF289C" w14:textId="567AEC6A" w:rsidR="00BA0455" w:rsidRPr="006A5361" w:rsidRDefault="001C241D" w:rsidP="00876487">
      <w:pPr>
        <w:pStyle w:val="Prrafodelista"/>
        <w:numPr>
          <w:ilvl w:val="0"/>
          <w:numId w:val="4"/>
        </w:numPr>
        <w:rPr>
          <w:lang w:val="es-EC"/>
        </w:rPr>
      </w:pPr>
      <w:r w:rsidRPr="006A5361">
        <w:rPr>
          <w:lang w:val="es-EC"/>
        </w:rPr>
        <w:t xml:space="preserve">Test </w:t>
      </w:r>
      <w:r>
        <w:rPr>
          <w:lang w:val="es-EC"/>
        </w:rPr>
        <w:t>inicial</w:t>
      </w:r>
      <w:r w:rsidR="00F462BC">
        <w:rPr>
          <w:lang w:val="es-EC"/>
        </w:rPr>
        <w:t xml:space="preserve"> de </w:t>
      </w:r>
      <w:r w:rsidR="00F462BC" w:rsidRPr="00F462BC">
        <w:rPr>
          <w:lang w:val="es-EC"/>
        </w:rPr>
        <w:t>Escala de Ansiedad y Depresión de Goldberg E.A.D.G</w:t>
      </w:r>
    </w:p>
    <w:p w14:paraId="414190C0" w14:textId="68F2BD4B" w:rsidR="00BA0455" w:rsidRPr="006A5361" w:rsidRDefault="009D7703" w:rsidP="00876487">
      <w:pPr>
        <w:pStyle w:val="Prrafodelista"/>
        <w:numPr>
          <w:ilvl w:val="0"/>
          <w:numId w:val="4"/>
        </w:numPr>
        <w:rPr>
          <w:lang w:val="es-EC"/>
        </w:rPr>
      </w:pPr>
      <w:r w:rsidRPr="006A5361">
        <w:rPr>
          <w:lang w:val="es-EC"/>
        </w:rPr>
        <w:t>Plan de actividades</w:t>
      </w:r>
    </w:p>
    <w:p w14:paraId="4354CE9F" w14:textId="340D5FCF" w:rsidR="009D7703" w:rsidRDefault="009D7703" w:rsidP="00876487">
      <w:pPr>
        <w:pStyle w:val="Prrafodelista"/>
        <w:numPr>
          <w:ilvl w:val="0"/>
          <w:numId w:val="4"/>
        </w:numPr>
        <w:rPr>
          <w:lang w:val="es-EC"/>
        </w:rPr>
      </w:pPr>
      <w:r w:rsidRPr="006A5361">
        <w:rPr>
          <w:lang w:val="es-EC"/>
        </w:rPr>
        <w:t xml:space="preserve">Test post </w:t>
      </w:r>
      <w:r w:rsidR="00F462BC">
        <w:rPr>
          <w:lang w:val="es-EC"/>
        </w:rPr>
        <w:t xml:space="preserve">depresión escala Hamilton </w:t>
      </w:r>
    </w:p>
    <w:p w14:paraId="0021523C" w14:textId="77777777" w:rsidR="00CE0569" w:rsidRPr="006A5361" w:rsidRDefault="00CE0569" w:rsidP="00CE0569">
      <w:pPr>
        <w:pStyle w:val="Prrafodelista"/>
        <w:ind w:left="1004" w:firstLine="0"/>
        <w:rPr>
          <w:lang w:val="es-EC"/>
        </w:rPr>
      </w:pPr>
    </w:p>
    <w:p w14:paraId="258477E8" w14:textId="14EA0343" w:rsidR="00BA0455" w:rsidRPr="006A5361" w:rsidRDefault="00BA0455" w:rsidP="005B0118">
      <w:pPr>
        <w:pStyle w:val="Ttulo1"/>
        <w:rPr>
          <w:lang w:val="es-EC"/>
        </w:rPr>
      </w:pPr>
      <w:bookmarkStart w:id="64" w:name="_Toc110802714"/>
      <w:r w:rsidRPr="006A5361">
        <w:rPr>
          <w:lang w:val="es-EC"/>
        </w:rPr>
        <w:t>B.14</w:t>
      </w:r>
      <w:r w:rsidR="005C0187">
        <w:rPr>
          <w:lang w:val="es-EC"/>
        </w:rPr>
        <w:t>.</w:t>
      </w:r>
      <w:r w:rsidRPr="006A5361">
        <w:rPr>
          <w:lang w:val="es-EC"/>
        </w:rPr>
        <w:t xml:space="preserve"> Ejes de análisis</w:t>
      </w:r>
      <w:bookmarkEnd w:id="64"/>
    </w:p>
    <w:p w14:paraId="7A77C54A" w14:textId="1812FB15" w:rsidR="00385653" w:rsidRPr="006A5361" w:rsidRDefault="00BA0455" w:rsidP="009D7703">
      <w:pPr>
        <w:rPr>
          <w:lang w:val="es-EC"/>
        </w:rPr>
      </w:pPr>
      <w:r w:rsidRPr="006A5361">
        <w:rPr>
          <w:lang w:val="es-EC"/>
        </w:rPr>
        <w:t xml:space="preserve">Los ejes de análisis de la presente </w:t>
      </w:r>
      <w:r w:rsidR="001C241D">
        <w:rPr>
          <w:lang w:val="es-EC"/>
        </w:rPr>
        <w:t>sistematización</w:t>
      </w:r>
      <w:r w:rsidRPr="006A5361">
        <w:rPr>
          <w:lang w:val="es-EC"/>
        </w:rPr>
        <w:t xml:space="preserve"> están relacionados con la </w:t>
      </w:r>
      <w:r w:rsidR="001C241D">
        <w:rPr>
          <w:lang w:val="es-EC"/>
        </w:rPr>
        <w:t>problemática dada teniendo en cuenta</w:t>
      </w:r>
      <w:r w:rsidRPr="006A5361">
        <w:rPr>
          <w:lang w:val="es-EC"/>
        </w:rPr>
        <w:t xml:space="preserve">. </w:t>
      </w:r>
    </w:p>
    <w:p w14:paraId="15F09479" w14:textId="08D8A1CD" w:rsidR="00BA0455" w:rsidRPr="006A5361" w:rsidRDefault="00BA0455" w:rsidP="00BA0455">
      <w:pPr>
        <w:pStyle w:val="Descripcin"/>
        <w:keepNext/>
        <w:rPr>
          <w:rStyle w:val="nfasis"/>
          <w:i w:val="0"/>
          <w:lang w:val="es-EC"/>
        </w:rPr>
      </w:pPr>
      <w:r w:rsidRPr="006A5361">
        <w:rPr>
          <w:rStyle w:val="nfasis"/>
          <w:i w:val="0"/>
          <w:lang w:val="es-EC"/>
        </w:rPr>
        <w:lastRenderedPageBreak/>
        <w:t xml:space="preserve">Figura </w:t>
      </w:r>
      <w:r w:rsidR="00CE0569">
        <w:rPr>
          <w:rStyle w:val="nfasis"/>
          <w:i w:val="0"/>
          <w:lang w:val="es-EC"/>
        </w:rPr>
        <w:t>1</w:t>
      </w:r>
      <w:r w:rsidRPr="006A5361">
        <w:rPr>
          <w:rStyle w:val="nfasis"/>
          <w:i w:val="0"/>
          <w:lang w:val="es-EC"/>
        </w:rPr>
        <w:t xml:space="preserve"> Ejes de análisis</w:t>
      </w:r>
    </w:p>
    <w:p w14:paraId="497C9C6E" w14:textId="4C0B03AF" w:rsidR="00BA0455" w:rsidRPr="006A5361" w:rsidRDefault="005E06EC" w:rsidP="005E06EC">
      <w:pPr>
        <w:pStyle w:val="Descripcin"/>
        <w:ind w:firstLine="0"/>
        <w:rPr>
          <w:lang w:val="es-EC"/>
        </w:rPr>
      </w:pPr>
      <w:r>
        <w:t xml:space="preserve">                 </w:t>
      </w:r>
      <w:bookmarkStart w:id="65" w:name="_Toc109419110"/>
      <w:r w:rsidRPr="005E06EC">
        <w:rPr>
          <w:color w:val="FFFFFF" w:themeColor="background1"/>
        </w:rPr>
        <w:t xml:space="preserve">Figura </w:t>
      </w:r>
      <w:r w:rsidR="00C312EB">
        <w:rPr>
          <w:color w:val="FFFFFF" w:themeColor="background1"/>
        </w:rPr>
        <w:fldChar w:fldCharType="begin"/>
      </w:r>
      <w:r w:rsidR="00C312EB">
        <w:rPr>
          <w:color w:val="FFFFFF" w:themeColor="background1"/>
        </w:rPr>
        <w:instrText xml:space="preserve"> SEQ Figura \* ARABIC </w:instrText>
      </w:r>
      <w:r w:rsidR="00C312EB">
        <w:rPr>
          <w:color w:val="FFFFFF" w:themeColor="background1"/>
        </w:rPr>
        <w:fldChar w:fldCharType="separate"/>
      </w:r>
      <w:r w:rsidR="00C312EB">
        <w:rPr>
          <w:noProof/>
          <w:color w:val="FFFFFF" w:themeColor="background1"/>
        </w:rPr>
        <w:t>1</w:t>
      </w:r>
      <w:r w:rsidR="00C312EB">
        <w:rPr>
          <w:color w:val="FFFFFF" w:themeColor="background1"/>
        </w:rPr>
        <w:fldChar w:fldCharType="end"/>
      </w:r>
      <w:r w:rsidRPr="006A5361">
        <w:rPr>
          <w:rFonts w:eastAsia="Times New Roman"/>
          <w:noProof/>
          <w:szCs w:val="24"/>
          <w:lang w:val="es-EC" w:eastAsia="es-EC"/>
        </w:rPr>
        <w:drawing>
          <wp:inline distT="0" distB="0" distL="0" distR="0" wp14:anchorId="71E2172C" wp14:editId="099FF031">
            <wp:extent cx="4806461" cy="2836985"/>
            <wp:effectExtent l="0" t="0" r="0" b="20955"/>
            <wp:docPr id="35" name="Diagrama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bookmarkEnd w:id="65"/>
    </w:p>
    <w:p w14:paraId="4C8A03D3" w14:textId="749FA2E7" w:rsidR="00BA0455" w:rsidRDefault="00BA0455" w:rsidP="009D7703">
      <w:pPr>
        <w:jc w:val="center"/>
        <w:rPr>
          <w:lang w:val="es-EC"/>
        </w:rPr>
      </w:pPr>
      <w:r w:rsidRPr="006A5361">
        <w:rPr>
          <w:lang w:val="es-EC"/>
        </w:rPr>
        <w:t>Fuente: Elaboración propia</w:t>
      </w:r>
    </w:p>
    <w:p w14:paraId="4BE47AE1" w14:textId="0B4F918B" w:rsidR="00BA0455" w:rsidRPr="009B5E86" w:rsidRDefault="009B5E86" w:rsidP="00CE0569">
      <w:pPr>
        <w:rPr>
          <w:lang w:val="es-EC"/>
        </w:rPr>
      </w:pPr>
      <w:r w:rsidRPr="78801565">
        <w:rPr>
          <w:lang w:val="es-EC"/>
        </w:rPr>
        <w:t xml:space="preserve">En la ansiedad y </w:t>
      </w:r>
      <w:proofErr w:type="gramStart"/>
      <w:r w:rsidRPr="78801565">
        <w:rPr>
          <w:lang w:val="es-EC"/>
        </w:rPr>
        <w:t>depresión  la</w:t>
      </w:r>
      <w:proofErr w:type="gramEnd"/>
      <w:r w:rsidRPr="78801565">
        <w:rPr>
          <w:lang w:val="es-EC"/>
        </w:rPr>
        <w:t xml:space="preserve"> danza es </w:t>
      </w:r>
      <w:r w:rsidR="00CE0569" w:rsidRPr="78801565">
        <w:rPr>
          <w:lang w:val="es-EC"/>
        </w:rPr>
        <w:t>fundamental ya</w:t>
      </w:r>
      <w:r w:rsidRPr="78801565">
        <w:rPr>
          <w:lang w:val="es-EC"/>
        </w:rPr>
        <w:t xml:space="preserve"> que con la misma se plasma el pensamiento del cuerpo por medio de pasos sin tener la necesidad de hablar. La salud mentar nos ayuda en el desarrollo de la danza estos son los </w:t>
      </w:r>
      <w:r w:rsidR="00CE0569" w:rsidRPr="78801565">
        <w:rPr>
          <w:lang w:val="es-EC"/>
        </w:rPr>
        <w:t>pasos,</w:t>
      </w:r>
      <w:r w:rsidRPr="78801565">
        <w:rPr>
          <w:lang w:val="es-EC"/>
        </w:rPr>
        <w:t xml:space="preserve"> secuencias, coreografías y mejor desempeño del mismo por lo tanto tener una buena salud mental nos genera un mejor </w:t>
      </w:r>
      <w:r w:rsidR="00F65F46" w:rsidRPr="78801565">
        <w:rPr>
          <w:lang w:val="es-EC"/>
        </w:rPr>
        <w:t>desenvolvimiento</w:t>
      </w:r>
      <w:r w:rsidRPr="78801565">
        <w:rPr>
          <w:lang w:val="es-EC"/>
        </w:rPr>
        <w:t xml:space="preserve"> en la </w:t>
      </w:r>
      <w:r w:rsidR="00F65F46" w:rsidRPr="78801565">
        <w:rPr>
          <w:lang w:val="es-EC"/>
        </w:rPr>
        <w:t>práctica</w:t>
      </w:r>
      <w:r w:rsidRPr="78801565">
        <w:rPr>
          <w:lang w:val="es-EC"/>
        </w:rPr>
        <w:t xml:space="preserve"> de la </w:t>
      </w:r>
      <w:r w:rsidR="00CE0569" w:rsidRPr="78801565">
        <w:rPr>
          <w:lang w:val="es-EC"/>
        </w:rPr>
        <w:t>danza,</w:t>
      </w:r>
      <w:r w:rsidRPr="78801565">
        <w:rPr>
          <w:lang w:val="es-EC"/>
        </w:rPr>
        <w:t xml:space="preserve"> la misma que nos ayuda a liberar de manera </w:t>
      </w:r>
      <w:r w:rsidR="00F65F46" w:rsidRPr="78801565">
        <w:rPr>
          <w:lang w:val="es-EC"/>
        </w:rPr>
        <w:t>natural</w:t>
      </w:r>
      <w:r w:rsidRPr="78801565">
        <w:rPr>
          <w:lang w:val="es-EC"/>
        </w:rPr>
        <w:t xml:space="preserve"> la ansiedad y </w:t>
      </w:r>
      <w:r w:rsidR="00CE0569" w:rsidRPr="78801565">
        <w:rPr>
          <w:lang w:val="es-EC"/>
        </w:rPr>
        <w:t>depresión.</w:t>
      </w:r>
      <w:r w:rsidRPr="78801565">
        <w:rPr>
          <w:lang w:val="es-EC"/>
        </w:rPr>
        <w:t xml:space="preserve"> </w:t>
      </w:r>
      <w:r w:rsidR="00BA0455" w:rsidRPr="78801565">
        <w:rPr>
          <w:rFonts w:eastAsia="Times New Roman"/>
          <w:lang w:val="es-EC" w:eastAsia="es-EC"/>
        </w:rPr>
        <w:t xml:space="preserve">Bajo esa premisa, los ejes de análisis </w:t>
      </w:r>
      <w:r w:rsidR="00F65F46" w:rsidRPr="78801565">
        <w:rPr>
          <w:rFonts w:eastAsia="Times New Roman"/>
          <w:lang w:val="es-EC" w:eastAsia="es-EC"/>
        </w:rPr>
        <w:t>están planteados</w:t>
      </w:r>
      <w:r w:rsidRPr="78801565">
        <w:rPr>
          <w:rFonts w:eastAsia="Times New Roman"/>
          <w:lang w:val="es-EC" w:eastAsia="es-EC"/>
        </w:rPr>
        <w:t xml:space="preserve"> y acorde a la sistematización </w:t>
      </w:r>
      <w:r w:rsidR="00294DD9" w:rsidRPr="78801565">
        <w:rPr>
          <w:rFonts w:eastAsia="Times New Roman"/>
          <w:lang w:val="es-EC" w:eastAsia="es-EC"/>
        </w:rPr>
        <w:t>presentada</w:t>
      </w:r>
      <w:r w:rsidR="00BA0455" w:rsidRPr="78801565">
        <w:rPr>
          <w:rFonts w:eastAsia="Times New Roman"/>
          <w:lang w:val="es-EC" w:eastAsia="es-EC"/>
        </w:rPr>
        <w:t xml:space="preserve">, donde el test diagnóstico nos permite valorar un estado actual de los </w:t>
      </w:r>
      <w:r w:rsidR="00F65F46" w:rsidRPr="78801565">
        <w:rPr>
          <w:rFonts w:eastAsia="Times New Roman"/>
          <w:lang w:val="es-EC" w:eastAsia="es-EC"/>
        </w:rPr>
        <w:t>jóvenes</w:t>
      </w:r>
      <w:r w:rsidR="00BA0455" w:rsidRPr="78801565">
        <w:rPr>
          <w:rFonts w:eastAsia="Times New Roman"/>
          <w:lang w:val="es-EC" w:eastAsia="es-EC"/>
        </w:rPr>
        <w:t xml:space="preserve">, por otro lado, tenemos el plan de actividades que se lo ejecutará con </w:t>
      </w:r>
      <w:r w:rsidR="00F65F46" w:rsidRPr="78801565">
        <w:rPr>
          <w:rFonts w:eastAsia="Times New Roman"/>
          <w:lang w:val="es-EC" w:eastAsia="es-EC"/>
        </w:rPr>
        <w:t>los</w:t>
      </w:r>
      <w:r w:rsidR="00BA0455" w:rsidRPr="78801565">
        <w:rPr>
          <w:rFonts w:eastAsia="Times New Roman"/>
          <w:lang w:val="es-EC" w:eastAsia="es-EC"/>
        </w:rPr>
        <w:t xml:space="preserve"> 10 estudiantes </w:t>
      </w:r>
      <w:r w:rsidR="00294DD9" w:rsidRPr="78801565">
        <w:rPr>
          <w:rFonts w:eastAsia="Times New Roman"/>
          <w:lang w:val="es-EC" w:eastAsia="es-EC"/>
        </w:rPr>
        <w:t xml:space="preserve">que se comprometieron con la </w:t>
      </w:r>
      <w:r w:rsidR="00F65F46" w:rsidRPr="78801565">
        <w:rPr>
          <w:rFonts w:eastAsia="Times New Roman"/>
          <w:lang w:val="es-EC" w:eastAsia="es-EC"/>
        </w:rPr>
        <w:t>sistematización.</w:t>
      </w:r>
      <w:r w:rsidR="00BA0455" w:rsidRPr="78801565">
        <w:rPr>
          <w:rFonts w:eastAsia="Times New Roman"/>
          <w:lang w:val="es-EC" w:eastAsia="es-EC"/>
        </w:rPr>
        <w:t xml:space="preserve"> La</w:t>
      </w:r>
      <w:r w:rsidR="00294DD9" w:rsidRPr="78801565">
        <w:rPr>
          <w:rFonts w:eastAsia="Times New Roman"/>
          <w:lang w:val="es-EC" w:eastAsia="es-EC"/>
        </w:rPr>
        <w:t xml:space="preserve"> </w:t>
      </w:r>
      <w:r w:rsidR="00F65F46" w:rsidRPr="78801565">
        <w:rPr>
          <w:rFonts w:eastAsia="Times New Roman"/>
          <w:lang w:val="es-EC" w:eastAsia="es-EC"/>
        </w:rPr>
        <w:t>práctica</w:t>
      </w:r>
      <w:r w:rsidR="00294DD9" w:rsidRPr="78801565">
        <w:rPr>
          <w:rFonts w:eastAsia="Times New Roman"/>
          <w:lang w:val="es-EC" w:eastAsia="es-EC"/>
        </w:rPr>
        <w:t xml:space="preserve"> de la danza</w:t>
      </w:r>
      <w:r w:rsidR="00F65F46" w:rsidRPr="78801565">
        <w:rPr>
          <w:rFonts w:eastAsia="Times New Roman"/>
          <w:lang w:val="es-EC" w:eastAsia="es-EC"/>
        </w:rPr>
        <w:t xml:space="preserve"> ayudará a tener un mejorar atención</w:t>
      </w:r>
      <w:r w:rsidR="00BA0455" w:rsidRPr="78801565">
        <w:rPr>
          <w:rFonts w:eastAsia="Times New Roman"/>
          <w:lang w:val="es-EC" w:eastAsia="es-EC"/>
        </w:rPr>
        <w:t xml:space="preserve"> lo cual posibilitará un tercer momento, el cual es nuestro tercer eje de análisis, el post test</w:t>
      </w:r>
      <w:r w:rsidR="00F65F46" w:rsidRPr="78801565">
        <w:rPr>
          <w:rFonts w:eastAsia="Times New Roman"/>
          <w:lang w:val="es-EC" w:eastAsia="es-EC"/>
        </w:rPr>
        <w:t xml:space="preserve"> Hamilton</w:t>
      </w:r>
      <w:r w:rsidR="00BA0455" w:rsidRPr="78801565">
        <w:rPr>
          <w:rFonts w:eastAsia="Times New Roman"/>
          <w:lang w:val="es-EC" w:eastAsia="es-EC"/>
        </w:rPr>
        <w:t xml:space="preserve">, que nos permitirá identificar influencias de nuestro plan de actividades a sistematizar. </w:t>
      </w:r>
      <w:r w:rsidR="00A95950" w:rsidRPr="78801565">
        <w:rPr>
          <w:rFonts w:eastAsia="Times New Roman"/>
          <w:lang w:val="es-EC" w:eastAsia="es-EC"/>
        </w:rPr>
        <w:t>Además,</w:t>
      </w:r>
      <w:r w:rsidR="00F65F46" w:rsidRPr="78801565">
        <w:rPr>
          <w:rFonts w:eastAsia="Times New Roman"/>
          <w:lang w:val="es-EC" w:eastAsia="es-EC"/>
        </w:rPr>
        <w:t xml:space="preserve"> se puede verificar si los resultados obtenidos son o no positivos e involucrarlos en nuestros estudios similares</w:t>
      </w:r>
      <w:r w:rsidR="00BA0455" w:rsidRPr="78801565">
        <w:rPr>
          <w:rFonts w:eastAsia="Times New Roman"/>
          <w:lang w:val="es-EC" w:eastAsia="es-EC"/>
        </w:rPr>
        <w:t>.</w:t>
      </w:r>
    </w:p>
    <w:p w14:paraId="72222D72" w14:textId="53229CCB" w:rsidR="00CC5AEC" w:rsidRPr="006A5361" w:rsidRDefault="00CC5AEC" w:rsidP="00CC5AEC">
      <w:pPr>
        <w:pStyle w:val="Ttulo3"/>
        <w:rPr>
          <w:rFonts w:eastAsia="Times New Roman"/>
          <w:lang w:val="es-EC" w:eastAsia="es-EC"/>
        </w:rPr>
      </w:pPr>
      <w:bookmarkStart w:id="66" w:name="_Toc110802715"/>
      <w:r w:rsidRPr="006A5361">
        <w:rPr>
          <w:rFonts w:eastAsia="Times New Roman"/>
          <w:lang w:val="es-EC" w:eastAsia="es-EC"/>
        </w:rPr>
        <w:t>14.1 Cronograma de actividades</w:t>
      </w:r>
      <w:bookmarkEnd w:id="66"/>
    </w:p>
    <w:p w14:paraId="02AC19CC" w14:textId="76D5A830" w:rsidR="00CC5AEC" w:rsidRPr="006A5361" w:rsidRDefault="00CC5AEC" w:rsidP="00CC5AEC">
      <w:pPr>
        <w:rPr>
          <w:rStyle w:val="nfasis"/>
          <w:iCs w:val="0"/>
          <w:lang w:val="es-EC"/>
        </w:rPr>
      </w:pPr>
      <w:r w:rsidRPr="006A5361">
        <w:rPr>
          <w:rStyle w:val="nfasis"/>
          <w:iCs w:val="0"/>
          <w:lang w:val="es-EC"/>
        </w:rPr>
        <w:t>El plan de actividades tendrá una duración de</w:t>
      </w:r>
      <w:r w:rsidR="008566CD">
        <w:rPr>
          <w:rStyle w:val="nfasis"/>
          <w:iCs w:val="0"/>
          <w:lang w:val="es-EC"/>
        </w:rPr>
        <w:t xml:space="preserve"> 12</w:t>
      </w:r>
      <w:r w:rsidRPr="006A5361">
        <w:rPr>
          <w:rStyle w:val="nfasis"/>
          <w:iCs w:val="0"/>
          <w:lang w:val="es-EC"/>
        </w:rPr>
        <w:t xml:space="preserve"> semanas, donde se </w:t>
      </w:r>
      <w:r w:rsidR="00A95950" w:rsidRPr="006A5361">
        <w:rPr>
          <w:rStyle w:val="nfasis"/>
          <w:iCs w:val="0"/>
          <w:lang w:val="es-EC"/>
        </w:rPr>
        <w:t>aplic</w:t>
      </w:r>
      <w:r w:rsidR="00A95950">
        <w:rPr>
          <w:rStyle w:val="nfasis"/>
          <w:iCs w:val="0"/>
          <w:lang w:val="es-EC"/>
        </w:rPr>
        <w:t>ó</w:t>
      </w:r>
      <w:r w:rsidR="008566CD">
        <w:rPr>
          <w:rStyle w:val="nfasis"/>
          <w:iCs w:val="0"/>
          <w:lang w:val="es-EC"/>
        </w:rPr>
        <w:t xml:space="preserve"> 3 plani</w:t>
      </w:r>
      <w:r w:rsidR="00A95950">
        <w:rPr>
          <w:rStyle w:val="nfasis"/>
          <w:iCs w:val="0"/>
          <w:lang w:val="es-EC"/>
        </w:rPr>
        <w:t>fi</w:t>
      </w:r>
      <w:r w:rsidR="008566CD">
        <w:rPr>
          <w:rStyle w:val="nfasis"/>
          <w:iCs w:val="0"/>
          <w:lang w:val="es-EC"/>
        </w:rPr>
        <w:t xml:space="preserve">caciones </w:t>
      </w:r>
      <w:r w:rsidR="00A95950">
        <w:rPr>
          <w:rStyle w:val="nfasis"/>
          <w:iCs w:val="0"/>
          <w:lang w:val="es-EC"/>
        </w:rPr>
        <w:t>semanales</w:t>
      </w:r>
      <w:r w:rsidR="00735D2F">
        <w:rPr>
          <w:rStyle w:val="nfasis"/>
          <w:iCs w:val="0"/>
          <w:lang w:val="es-EC"/>
        </w:rPr>
        <w:t xml:space="preserve"> con el objetivo de mejorar la salud mental a través de la </w:t>
      </w:r>
      <w:r w:rsidR="00C73883">
        <w:rPr>
          <w:rStyle w:val="nfasis"/>
          <w:iCs w:val="0"/>
          <w:lang w:val="es-EC"/>
        </w:rPr>
        <w:t>práctica</w:t>
      </w:r>
      <w:r w:rsidR="00735D2F">
        <w:rPr>
          <w:rStyle w:val="nfasis"/>
          <w:iCs w:val="0"/>
          <w:lang w:val="es-EC"/>
        </w:rPr>
        <w:t xml:space="preserve"> de la </w:t>
      </w:r>
      <w:r w:rsidR="00C73883">
        <w:rPr>
          <w:rStyle w:val="nfasis"/>
          <w:iCs w:val="0"/>
          <w:lang w:val="es-EC"/>
        </w:rPr>
        <w:t>danza</w:t>
      </w:r>
      <w:r w:rsidR="00C73883" w:rsidRPr="006A5361">
        <w:rPr>
          <w:rStyle w:val="nfasis"/>
          <w:iCs w:val="0"/>
          <w:lang w:val="es-EC"/>
        </w:rPr>
        <w:t>.</w:t>
      </w:r>
      <w:r w:rsidR="00735D2F">
        <w:rPr>
          <w:rStyle w:val="nfasis"/>
          <w:iCs w:val="0"/>
          <w:lang w:val="es-EC"/>
        </w:rPr>
        <w:t xml:space="preserve"> La cual se encuentra organizada de la siguiente manera.</w:t>
      </w:r>
    </w:p>
    <w:p w14:paraId="4474B3AC" w14:textId="77777777" w:rsidR="004061D7" w:rsidRDefault="004061D7" w:rsidP="00CC5AEC">
      <w:pPr>
        <w:spacing w:line="240" w:lineRule="auto"/>
        <w:ind w:firstLine="0"/>
        <w:jc w:val="both"/>
        <w:rPr>
          <w:rStyle w:val="nfasis"/>
          <w:iCs w:val="0"/>
          <w:lang w:val="es-EC"/>
        </w:rPr>
      </w:pPr>
    </w:p>
    <w:p w14:paraId="29AE810F" w14:textId="77777777" w:rsidR="004061D7" w:rsidRDefault="004061D7" w:rsidP="00CC5AEC">
      <w:pPr>
        <w:spacing w:line="240" w:lineRule="auto"/>
        <w:ind w:firstLine="0"/>
        <w:jc w:val="both"/>
        <w:rPr>
          <w:rStyle w:val="nfasis"/>
          <w:iCs w:val="0"/>
          <w:lang w:val="es-EC"/>
        </w:rPr>
      </w:pPr>
    </w:p>
    <w:p w14:paraId="262DD9A8" w14:textId="27770FCD" w:rsidR="00CC5AEC" w:rsidRDefault="00CC5AEC" w:rsidP="00CC5AEC">
      <w:pPr>
        <w:spacing w:line="240" w:lineRule="auto"/>
        <w:ind w:firstLine="0"/>
        <w:jc w:val="both"/>
        <w:rPr>
          <w:rStyle w:val="nfasis"/>
          <w:iCs w:val="0"/>
          <w:lang w:val="es-EC"/>
        </w:rPr>
      </w:pPr>
    </w:p>
    <w:p w14:paraId="0D3A8798" w14:textId="77777777" w:rsidR="00D93FB0" w:rsidRPr="006A5361" w:rsidRDefault="00D93FB0" w:rsidP="00CC5AEC">
      <w:pPr>
        <w:spacing w:line="240" w:lineRule="auto"/>
        <w:ind w:firstLine="0"/>
        <w:jc w:val="both"/>
        <w:rPr>
          <w:rStyle w:val="nfasis"/>
          <w:iCs w:val="0"/>
          <w:lang w:val="es-EC"/>
        </w:rPr>
      </w:pPr>
    </w:p>
    <w:p w14:paraId="4ECD5E78" w14:textId="3A68DBF9" w:rsidR="005E06EC" w:rsidRDefault="005E06EC" w:rsidP="005E06EC">
      <w:pPr>
        <w:spacing w:line="240" w:lineRule="auto"/>
        <w:ind w:firstLine="0"/>
        <w:jc w:val="both"/>
        <w:rPr>
          <w:rStyle w:val="nfasis"/>
          <w:iCs w:val="0"/>
          <w:lang w:val="es-EC"/>
        </w:rPr>
      </w:pPr>
      <w:bookmarkStart w:id="67" w:name="_Toc109419093"/>
      <w:r>
        <w:t xml:space="preserve">Tabla </w:t>
      </w:r>
      <w:r>
        <w:fldChar w:fldCharType="begin"/>
      </w:r>
      <w:r>
        <w:instrText xml:space="preserve"> SEQ Tabla \* ARABIC </w:instrText>
      </w:r>
      <w:r>
        <w:fldChar w:fldCharType="separate"/>
      </w:r>
      <w:r w:rsidR="00C312EB">
        <w:rPr>
          <w:noProof/>
        </w:rPr>
        <w:t>2</w:t>
      </w:r>
      <w:r>
        <w:fldChar w:fldCharType="end"/>
      </w:r>
      <w:r w:rsidRPr="006A5361">
        <w:rPr>
          <w:rStyle w:val="nfasis"/>
          <w:iCs w:val="0"/>
          <w:lang w:val="es-EC"/>
        </w:rPr>
        <w:t xml:space="preserve"> </w:t>
      </w:r>
      <w:r>
        <w:rPr>
          <w:rStyle w:val="nfasis"/>
          <w:iCs w:val="0"/>
          <w:lang w:val="es-EC"/>
        </w:rPr>
        <w:t>Cronograma</w:t>
      </w:r>
      <w:r w:rsidRPr="006A5361">
        <w:rPr>
          <w:rStyle w:val="nfasis"/>
          <w:iCs w:val="0"/>
          <w:lang w:val="es-EC"/>
        </w:rPr>
        <w:t xml:space="preserve"> de actividades</w:t>
      </w:r>
      <w:bookmarkEnd w:id="67"/>
    </w:p>
    <w:p w14:paraId="63EEEEF3" w14:textId="37ADF404" w:rsidR="005E06EC" w:rsidRDefault="005E06EC" w:rsidP="005E06EC">
      <w:pPr>
        <w:pStyle w:val="Descripcin"/>
        <w:keepNext/>
      </w:pPr>
    </w:p>
    <w:tbl>
      <w:tblPr>
        <w:tblStyle w:val="AZTesis"/>
        <w:tblW w:w="9620" w:type="dxa"/>
        <w:tblLook w:val="04A0" w:firstRow="1" w:lastRow="0" w:firstColumn="1" w:lastColumn="0" w:noHBand="0" w:noVBand="1"/>
      </w:tblPr>
      <w:tblGrid>
        <w:gridCol w:w="1200"/>
        <w:gridCol w:w="1780"/>
        <w:gridCol w:w="1200"/>
        <w:gridCol w:w="3220"/>
        <w:gridCol w:w="2220"/>
      </w:tblGrid>
      <w:tr w:rsidR="00C35E3F" w:rsidRPr="00C35E3F" w14:paraId="19E866AD" w14:textId="77777777" w:rsidTr="00D93FB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0" w:type="dxa"/>
            <w:gridSpan w:val="5"/>
            <w:hideMark/>
          </w:tcPr>
          <w:p w14:paraId="155C885F" w14:textId="77777777" w:rsidR="00C35E3F" w:rsidRPr="00C35E3F" w:rsidRDefault="00C35E3F" w:rsidP="00C35E3F">
            <w:pPr>
              <w:spacing w:line="240" w:lineRule="auto"/>
              <w:ind w:firstLine="0"/>
              <w:jc w:val="center"/>
              <w:rPr>
                <w:rFonts w:ascii="Calibri" w:eastAsia="Times New Roman" w:hAnsi="Calibri" w:cs="Calibri"/>
                <w:color w:val="000000"/>
                <w:sz w:val="22"/>
                <w:lang w:val="es-EC" w:eastAsia="es-EC"/>
              </w:rPr>
            </w:pPr>
            <w:r w:rsidRPr="00C35E3F">
              <w:rPr>
                <w:rFonts w:ascii="Calibri" w:eastAsia="Times New Roman" w:hAnsi="Calibri" w:cs="Calibri"/>
                <w:color w:val="000000"/>
                <w:sz w:val="22"/>
                <w:lang w:val="es-EC" w:eastAsia="es-EC"/>
              </w:rPr>
              <w:t>CRONOGRAMA DE ACTIVIDADES FASES DE LA SISTEMATIZACIÓN</w:t>
            </w:r>
          </w:p>
        </w:tc>
      </w:tr>
      <w:tr w:rsidR="00C35E3F" w:rsidRPr="00C35E3F" w14:paraId="09554E3B" w14:textId="77777777" w:rsidTr="00D93FB0">
        <w:trPr>
          <w:trHeight w:val="300"/>
        </w:trPr>
        <w:tc>
          <w:tcPr>
            <w:tcW w:w="1200" w:type="dxa"/>
            <w:noWrap/>
            <w:hideMark/>
          </w:tcPr>
          <w:p w14:paraId="03B7BD3D" w14:textId="77777777" w:rsidR="00C35E3F" w:rsidRPr="00C35E3F" w:rsidRDefault="00C35E3F" w:rsidP="00C35E3F">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b/>
                <w:bCs/>
                <w:color w:val="000000"/>
                <w:sz w:val="22"/>
                <w:lang w:val="es-EC" w:eastAsia="es-EC"/>
              </w:rPr>
            </w:pPr>
            <w:r w:rsidRPr="00C35E3F">
              <w:rPr>
                <w:rFonts w:ascii="Calibri" w:eastAsia="Times New Roman" w:hAnsi="Calibri" w:cs="Calibri"/>
                <w:b/>
                <w:bCs/>
                <w:color w:val="000000"/>
                <w:sz w:val="22"/>
                <w:lang w:val="es-EC" w:eastAsia="es-EC"/>
              </w:rPr>
              <w:t>MES</w:t>
            </w:r>
          </w:p>
        </w:tc>
        <w:tc>
          <w:tcPr>
            <w:tcW w:w="1780" w:type="dxa"/>
            <w:noWrap/>
            <w:hideMark/>
          </w:tcPr>
          <w:p w14:paraId="3AE37E17" w14:textId="77777777" w:rsidR="00C35E3F" w:rsidRPr="00C35E3F" w:rsidRDefault="00C35E3F" w:rsidP="00C35E3F">
            <w:pPr>
              <w:spacing w:line="240" w:lineRule="auto"/>
              <w:ind w:firstLine="0"/>
              <w:jc w:val="center"/>
              <w:rPr>
                <w:rFonts w:ascii="Calibri" w:eastAsia="Times New Roman" w:hAnsi="Calibri" w:cs="Calibri"/>
                <w:b/>
                <w:bCs/>
                <w:color w:val="000000"/>
                <w:sz w:val="22"/>
                <w:lang w:val="es-EC" w:eastAsia="es-EC"/>
              </w:rPr>
            </w:pPr>
            <w:r w:rsidRPr="00C35E3F">
              <w:rPr>
                <w:rFonts w:ascii="Calibri" w:eastAsia="Times New Roman" w:hAnsi="Calibri" w:cs="Calibri"/>
                <w:b/>
                <w:bCs/>
                <w:color w:val="000000"/>
                <w:sz w:val="22"/>
                <w:lang w:val="es-EC" w:eastAsia="es-EC"/>
              </w:rPr>
              <w:t>FECHAS</w:t>
            </w:r>
          </w:p>
        </w:tc>
        <w:tc>
          <w:tcPr>
            <w:tcW w:w="1200" w:type="dxa"/>
            <w:noWrap/>
            <w:hideMark/>
          </w:tcPr>
          <w:p w14:paraId="44690349" w14:textId="77777777" w:rsidR="00C35E3F" w:rsidRPr="00C35E3F" w:rsidRDefault="00C35E3F" w:rsidP="00C35E3F">
            <w:pPr>
              <w:spacing w:line="240" w:lineRule="auto"/>
              <w:ind w:firstLine="0"/>
              <w:rPr>
                <w:rFonts w:ascii="Calibri" w:eastAsia="Times New Roman" w:hAnsi="Calibri" w:cs="Calibri"/>
                <w:b/>
                <w:bCs/>
                <w:color w:val="000000"/>
                <w:sz w:val="22"/>
                <w:lang w:val="es-EC" w:eastAsia="es-EC"/>
              </w:rPr>
            </w:pPr>
            <w:r w:rsidRPr="00C35E3F">
              <w:rPr>
                <w:rFonts w:ascii="Calibri" w:eastAsia="Times New Roman" w:hAnsi="Calibri" w:cs="Calibri"/>
                <w:b/>
                <w:bCs/>
                <w:color w:val="000000"/>
                <w:sz w:val="22"/>
                <w:lang w:val="es-EC" w:eastAsia="es-EC"/>
              </w:rPr>
              <w:t>HORAS</w:t>
            </w:r>
          </w:p>
        </w:tc>
        <w:tc>
          <w:tcPr>
            <w:tcW w:w="3220" w:type="dxa"/>
            <w:hideMark/>
          </w:tcPr>
          <w:p w14:paraId="0BAFD393" w14:textId="77777777" w:rsidR="00C35E3F" w:rsidRPr="00C35E3F" w:rsidRDefault="00C35E3F" w:rsidP="00C35E3F">
            <w:pPr>
              <w:spacing w:line="240" w:lineRule="auto"/>
              <w:ind w:firstLine="0"/>
              <w:jc w:val="center"/>
              <w:rPr>
                <w:rFonts w:ascii="Calibri" w:eastAsia="Times New Roman" w:hAnsi="Calibri" w:cs="Calibri"/>
                <w:b/>
                <w:bCs/>
                <w:color w:val="000000"/>
                <w:sz w:val="22"/>
                <w:lang w:val="es-EC" w:eastAsia="es-EC"/>
              </w:rPr>
            </w:pPr>
            <w:r w:rsidRPr="00C35E3F">
              <w:rPr>
                <w:rFonts w:ascii="Calibri" w:eastAsia="Times New Roman" w:hAnsi="Calibri" w:cs="Calibri"/>
                <w:b/>
                <w:bCs/>
                <w:color w:val="000000"/>
                <w:sz w:val="22"/>
                <w:lang w:val="es-EC" w:eastAsia="es-EC"/>
              </w:rPr>
              <w:t>ACTIVIDADES</w:t>
            </w:r>
          </w:p>
        </w:tc>
        <w:tc>
          <w:tcPr>
            <w:tcW w:w="2220" w:type="dxa"/>
            <w:noWrap/>
            <w:hideMark/>
          </w:tcPr>
          <w:p w14:paraId="73546FE3" w14:textId="77777777" w:rsidR="00C35E3F" w:rsidRPr="00C35E3F" w:rsidRDefault="00C35E3F" w:rsidP="00C35E3F">
            <w:pPr>
              <w:spacing w:line="240" w:lineRule="auto"/>
              <w:ind w:firstLine="0"/>
              <w:rPr>
                <w:rFonts w:ascii="Calibri" w:eastAsia="Times New Roman" w:hAnsi="Calibri" w:cs="Calibri"/>
                <w:color w:val="000000"/>
                <w:sz w:val="22"/>
                <w:lang w:val="es-EC" w:eastAsia="es-EC"/>
              </w:rPr>
            </w:pPr>
            <w:r w:rsidRPr="00C35E3F">
              <w:rPr>
                <w:rFonts w:ascii="Calibri" w:eastAsia="Times New Roman" w:hAnsi="Calibri" w:cs="Calibri"/>
                <w:color w:val="000000"/>
                <w:sz w:val="22"/>
                <w:lang w:val="es-EC" w:eastAsia="es-EC"/>
              </w:rPr>
              <w:t>OBSERVACIONES</w:t>
            </w:r>
          </w:p>
        </w:tc>
      </w:tr>
      <w:tr w:rsidR="00C35E3F" w:rsidRPr="00C35E3F" w14:paraId="706A3763" w14:textId="77777777" w:rsidTr="00D93FB0">
        <w:trPr>
          <w:trHeight w:val="735"/>
        </w:trPr>
        <w:tc>
          <w:tcPr>
            <w:tcW w:w="1200" w:type="dxa"/>
            <w:vMerge w:val="restart"/>
            <w:noWrap/>
            <w:hideMark/>
          </w:tcPr>
          <w:p w14:paraId="28A6DD2A" w14:textId="77777777" w:rsidR="00C35E3F" w:rsidRPr="00C35E3F" w:rsidRDefault="00C35E3F" w:rsidP="00C35E3F">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 w:val="22"/>
                <w:lang w:val="es-EC" w:eastAsia="es-EC"/>
              </w:rPr>
            </w:pPr>
            <w:r w:rsidRPr="00C35E3F">
              <w:rPr>
                <w:rFonts w:ascii="Calibri" w:eastAsia="Times New Roman" w:hAnsi="Calibri" w:cs="Calibri"/>
                <w:color w:val="000000"/>
                <w:sz w:val="22"/>
                <w:lang w:val="es-EC" w:eastAsia="es-EC"/>
              </w:rPr>
              <w:t>ENERO</w:t>
            </w:r>
          </w:p>
        </w:tc>
        <w:tc>
          <w:tcPr>
            <w:tcW w:w="1780" w:type="dxa"/>
            <w:hideMark/>
          </w:tcPr>
          <w:p w14:paraId="247F62C9" w14:textId="77777777" w:rsidR="00C35E3F" w:rsidRPr="00C35E3F" w:rsidRDefault="00C35E3F" w:rsidP="00C35E3F">
            <w:pPr>
              <w:spacing w:line="240" w:lineRule="auto"/>
              <w:ind w:firstLine="0"/>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10 al 14/01/2022</w:t>
            </w:r>
          </w:p>
        </w:tc>
        <w:tc>
          <w:tcPr>
            <w:tcW w:w="1200" w:type="dxa"/>
            <w:hideMark/>
          </w:tcPr>
          <w:p w14:paraId="45FD7A48" w14:textId="77777777" w:rsidR="00C35E3F" w:rsidRPr="00C35E3F" w:rsidRDefault="00C35E3F" w:rsidP="00C35E3F">
            <w:pPr>
              <w:spacing w:line="240" w:lineRule="auto"/>
              <w:ind w:firstLine="0"/>
              <w:jc w:val="center"/>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12</w:t>
            </w:r>
          </w:p>
        </w:tc>
        <w:tc>
          <w:tcPr>
            <w:tcW w:w="3220" w:type="dxa"/>
            <w:hideMark/>
          </w:tcPr>
          <w:p w14:paraId="2848FE04" w14:textId="77777777" w:rsidR="00C35E3F" w:rsidRPr="00C35E3F" w:rsidRDefault="00C35E3F" w:rsidP="00C35E3F">
            <w:pPr>
              <w:spacing w:line="240" w:lineRule="auto"/>
              <w:ind w:firstLine="0"/>
              <w:jc w:val="center"/>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BIENVENIDA Y ANALISIS INICIAL</w:t>
            </w:r>
          </w:p>
        </w:tc>
        <w:tc>
          <w:tcPr>
            <w:tcW w:w="2220" w:type="dxa"/>
            <w:vMerge w:val="restart"/>
            <w:hideMark/>
          </w:tcPr>
          <w:p w14:paraId="13459B79" w14:textId="77777777" w:rsidR="00C35E3F" w:rsidRPr="00C35E3F" w:rsidRDefault="00C35E3F" w:rsidP="00C35E3F">
            <w:pPr>
              <w:spacing w:line="240" w:lineRule="auto"/>
              <w:ind w:firstLine="0"/>
              <w:jc w:val="center"/>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 xml:space="preserve">Se trabajo entre semana de lunes a viernes /4 horas diarias </w:t>
            </w:r>
          </w:p>
        </w:tc>
      </w:tr>
      <w:tr w:rsidR="00C35E3F" w:rsidRPr="00C35E3F" w14:paraId="6F9B6566" w14:textId="77777777" w:rsidTr="00D93FB0">
        <w:trPr>
          <w:trHeight w:val="300"/>
        </w:trPr>
        <w:tc>
          <w:tcPr>
            <w:tcW w:w="1200" w:type="dxa"/>
            <w:vMerge/>
            <w:hideMark/>
          </w:tcPr>
          <w:p w14:paraId="35DBC747" w14:textId="77777777" w:rsidR="00C35E3F" w:rsidRPr="00C35E3F" w:rsidRDefault="00C35E3F" w:rsidP="00C35E3F">
            <w:pPr>
              <w:spacing w:line="240" w:lineRule="auto"/>
              <w:ind w:firstLine="0"/>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 w:val="22"/>
                <w:lang w:val="es-EC" w:eastAsia="es-EC"/>
              </w:rPr>
            </w:pPr>
          </w:p>
        </w:tc>
        <w:tc>
          <w:tcPr>
            <w:tcW w:w="1780" w:type="dxa"/>
            <w:hideMark/>
          </w:tcPr>
          <w:p w14:paraId="4B78C170" w14:textId="77777777" w:rsidR="00C35E3F" w:rsidRPr="00C35E3F" w:rsidRDefault="00C35E3F" w:rsidP="00C35E3F">
            <w:pPr>
              <w:spacing w:line="240" w:lineRule="auto"/>
              <w:ind w:firstLine="0"/>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17 al 21/01/2022</w:t>
            </w:r>
          </w:p>
        </w:tc>
        <w:tc>
          <w:tcPr>
            <w:tcW w:w="1200" w:type="dxa"/>
            <w:hideMark/>
          </w:tcPr>
          <w:p w14:paraId="72A1CCF0" w14:textId="77777777" w:rsidR="00C35E3F" w:rsidRPr="00C35E3F" w:rsidRDefault="00C35E3F" w:rsidP="00C35E3F">
            <w:pPr>
              <w:spacing w:line="240" w:lineRule="auto"/>
              <w:ind w:firstLine="0"/>
              <w:jc w:val="center"/>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12</w:t>
            </w:r>
          </w:p>
        </w:tc>
        <w:tc>
          <w:tcPr>
            <w:tcW w:w="3220" w:type="dxa"/>
            <w:hideMark/>
          </w:tcPr>
          <w:p w14:paraId="443FF891" w14:textId="77777777" w:rsidR="00C35E3F" w:rsidRPr="00C35E3F" w:rsidRDefault="00C35E3F" w:rsidP="00C35E3F">
            <w:pPr>
              <w:spacing w:line="240" w:lineRule="auto"/>
              <w:ind w:firstLine="0"/>
              <w:jc w:val="center"/>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 </w:t>
            </w:r>
          </w:p>
        </w:tc>
        <w:tc>
          <w:tcPr>
            <w:tcW w:w="2220" w:type="dxa"/>
            <w:vMerge/>
            <w:hideMark/>
          </w:tcPr>
          <w:p w14:paraId="652FA35F" w14:textId="77777777" w:rsidR="00C35E3F" w:rsidRPr="00C35E3F" w:rsidRDefault="00C35E3F" w:rsidP="00C35E3F">
            <w:pPr>
              <w:spacing w:line="240" w:lineRule="auto"/>
              <w:ind w:firstLine="0"/>
              <w:rPr>
                <w:rFonts w:ascii="Calibri" w:eastAsia="Times New Roman" w:hAnsi="Calibri" w:cs="Calibri"/>
                <w:color w:val="000000"/>
                <w:sz w:val="18"/>
                <w:szCs w:val="18"/>
                <w:lang w:val="es-EC" w:eastAsia="es-EC"/>
              </w:rPr>
            </w:pPr>
          </w:p>
        </w:tc>
      </w:tr>
      <w:tr w:rsidR="00C35E3F" w:rsidRPr="00C35E3F" w14:paraId="04415EDC" w14:textId="77777777" w:rsidTr="00D93FB0">
        <w:trPr>
          <w:trHeight w:val="720"/>
        </w:trPr>
        <w:tc>
          <w:tcPr>
            <w:tcW w:w="1200" w:type="dxa"/>
            <w:vMerge/>
            <w:hideMark/>
          </w:tcPr>
          <w:p w14:paraId="378DFDDB" w14:textId="77777777" w:rsidR="00C35E3F" w:rsidRPr="00C35E3F" w:rsidRDefault="00C35E3F" w:rsidP="00C35E3F">
            <w:pPr>
              <w:spacing w:line="240" w:lineRule="auto"/>
              <w:ind w:firstLine="0"/>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 w:val="22"/>
                <w:lang w:val="es-EC" w:eastAsia="es-EC"/>
              </w:rPr>
            </w:pPr>
          </w:p>
        </w:tc>
        <w:tc>
          <w:tcPr>
            <w:tcW w:w="1780" w:type="dxa"/>
            <w:hideMark/>
          </w:tcPr>
          <w:p w14:paraId="5D508184" w14:textId="77777777" w:rsidR="00C35E3F" w:rsidRPr="00C35E3F" w:rsidRDefault="00C35E3F" w:rsidP="00C35E3F">
            <w:pPr>
              <w:spacing w:line="240" w:lineRule="auto"/>
              <w:ind w:firstLine="0"/>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24 al 28/01/2022</w:t>
            </w:r>
          </w:p>
        </w:tc>
        <w:tc>
          <w:tcPr>
            <w:tcW w:w="1200" w:type="dxa"/>
            <w:hideMark/>
          </w:tcPr>
          <w:p w14:paraId="74857F50" w14:textId="77777777" w:rsidR="00C35E3F" w:rsidRPr="00C35E3F" w:rsidRDefault="00C35E3F" w:rsidP="00C35E3F">
            <w:pPr>
              <w:spacing w:line="240" w:lineRule="auto"/>
              <w:ind w:firstLine="0"/>
              <w:jc w:val="center"/>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12</w:t>
            </w:r>
          </w:p>
        </w:tc>
        <w:tc>
          <w:tcPr>
            <w:tcW w:w="3220" w:type="dxa"/>
            <w:hideMark/>
          </w:tcPr>
          <w:p w14:paraId="40722283" w14:textId="77777777" w:rsidR="00C35E3F" w:rsidRPr="00C35E3F" w:rsidRDefault="00C35E3F" w:rsidP="00C35E3F">
            <w:pPr>
              <w:spacing w:line="240" w:lineRule="auto"/>
              <w:ind w:firstLine="0"/>
              <w:jc w:val="center"/>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TEST DE ANSIEDAD Y DEPRESION</w:t>
            </w:r>
          </w:p>
        </w:tc>
        <w:tc>
          <w:tcPr>
            <w:tcW w:w="2220" w:type="dxa"/>
            <w:vMerge/>
            <w:hideMark/>
          </w:tcPr>
          <w:p w14:paraId="75A2DE91" w14:textId="77777777" w:rsidR="00C35E3F" w:rsidRPr="00C35E3F" w:rsidRDefault="00C35E3F" w:rsidP="00C35E3F">
            <w:pPr>
              <w:spacing w:line="240" w:lineRule="auto"/>
              <w:ind w:firstLine="0"/>
              <w:rPr>
                <w:rFonts w:ascii="Calibri" w:eastAsia="Times New Roman" w:hAnsi="Calibri" w:cs="Calibri"/>
                <w:color w:val="000000"/>
                <w:sz w:val="18"/>
                <w:szCs w:val="18"/>
                <w:lang w:val="es-EC" w:eastAsia="es-EC"/>
              </w:rPr>
            </w:pPr>
          </w:p>
        </w:tc>
      </w:tr>
      <w:tr w:rsidR="00C35E3F" w:rsidRPr="00C35E3F" w14:paraId="48E773F0" w14:textId="77777777" w:rsidTr="00D93FB0">
        <w:trPr>
          <w:trHeight w:val="300"/>
        </w:trPr>
        <w:tc>
          <w:tcPr>
            <w:tcW w:w="1200" w:type="dxa"/>
            <w:vMerge w:val="restart"/>
            <w:noWrap/>
            <w:hideMark/>
          </w:tcPr>
          <w:p w14:paraId="5AE0CCE7" w14:textId="77777777" w:rsidR="00C35E3F" w:rsidRPr="00C35E3F" w:rsidRDefault="00C35E3F" w:rsidP="00C35E3F">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 w:val="22"/>
                <w:lang w:val="es-EC" w:eastAsia="es-EC"/>
              </w:rPr>
            </w:pPr>
            <w:r w:rsidRPr="00C35E3F">
              <w:rPr>
                <w:rFonts w:ascii="Calibri" w:eastAsia="Times New Roman" w:hAnsi="Calibri" w:cs="Calibri"/>
                <w:color w:val="000000"/>
                <w:sz w:val="22"/>
                <w:lang w:val="es-EC" w:eastAsia="es-EC"/>
              </w:rPr>
              <w:t>FEBRERO</w:t>
            </w:r>
          </w:p>
        </w:tc>
        <w:tc>
          <w:tcPr>
            <w:tcW w:w="1780" w:type="dxa"/>
            <w:hideMark/>
          </w:tcPr>
          <w:p w14:paraId="7D218F7C" w14:textId="77777777" w:rsidR="00C35E3F" w:rsidRPr="00C35E3F" w:rsidRDefault="00C35E3F" w:rsidP="00C35E3F">
            <w:pPr>
              <w:spacing w:line="240" w:lineRule="auto"/>
              <w:ind w:firstLine="0"/>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31 al 04/02/2022</w:t>
            </w:r>
          </w:p>
        </w:tc>
        <w:tc>
          <w:tcPr>
            <w:tcW w:w="1200" w:type="dxa"/>
            <w:hideMark/>
          </w:tcPr>
          <w:p w14:paraId="0B8A7286" w14:textId="77777777" w:rsidR="00C35E3F" w:rsidRPr="00C35E3F" w:rsidRDefault="00C35E3F" w:rsidP="00C35E3F">
            <w:pPr>
              <w:spacing w:line="240" w:lineRule="auto"/>
              <w:ind w:firstLine="0"/>
              <w:jc w:val="center"/>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12</w:t>
            </w:r>
          </w:p>
        </w:tc>
        <w:tc>
          <w:tcPr>
            <w:tcW w:w="3220" w:type="dxa"/>
            <w:noWrap/>
            <w:hideMark/>
          </w:tcPr>
          <w:p w14:paraId="59583680" w14:textId="77777777" w:rsidR="00C35E3F" w:rsidRPr="00C35E3F" w:rsidRDefault="00C35E3F" w:rsidP="00C35E3F">
            <w:pPr>
              <w:spacing w:line="240" w:lineRule="auto"/>
              <w:ind w:firstLine="0"/>
              <w:jc w:val="center"/>
              <w:rPr>
                <w:rFonts w:ascii="Calibri" w:eastAsia="Times New Roman" w:hAnsi="Calibri" w:cs="Calibri"/>
                <w:color w:val="000000"/>
                <w:sz w:val="22"/>
                <w:lang w:val="es-EC" w:eastAsia="es-EC"/>
              </w:rPr>
            </w:pPr>
            <w:r w:rsidRPr="00C35E3F">
              <w:rPr>
                <w:rFonts w:ascii="Calibri" w:eastAsia="Times New Roman" w:hAnsi="Calibri" w:cs="Calibri"/>
                <w:color w:val="000000"/>
                <w:sz w:val="22"/>
                <w:lang w:val="es-EC" w:eastAsia="es-EC"/>
              </w:rPr>
              <w:t> </w:t>
            </w:r>
          </w:p>
        </w:tc>
        <w:tc>
          <w:tcPr>
            <w:tcW w:w="2220" w:type="dxa"/>
            <w:vMerge/>
            <w:hideMark/>
          </w:tcPr>
          <w:p w14:paraId="282FB2B4" w14:textId="77777777" w:rsidR="00C35E3F" w:rsidRPr="00C35E3F" w:rsidRDefault="00C35E3F" w:rsidP="00C35E3F">
            <w:pPr>
              <w:spacing w:line="240" w:lineRule="auto"/>
              <w:ind w:firstLine="0"/>
              <w:rPr>
                <w:rFonts w:ascii="Calibri" w:eastAsia="Times New Roman" w:hAnsi="Calibri" w:cs="Calibri"/>
                <w:color w:val="000000"/>
                <w:sz w:val="18"/>
                <w:szCs w:val="18"/>
                <w:lang w:val="es-EC" w:eastAsia="es-EC"/>
              </w:rPr>
            </w:pPr>
          </w:p>
        </w:tc>
      </w:tr>
      <w:tr w:rsidR="00C35E3F" w:rsidRPr="00C35E3F" w14:paraId="5914700E" w14:textId="77777777" w:rsidTr="00D93FB0">
        <w:trPr>
          <w:trHeight w:val="300"/>
        </w:trPr>
        <w:tc>
          <w:tcPr>
            <w:tcW w:w="1200" w:type="dxa"/>
            <w:vMerge/>
            <w:hideMark/>
          </w:tcPr>
          <w:p w14:paraId="7257A224" w14:textId="77777777" w:rsidR="00C35E3F" w:rsidRPr="00C35E3F" w:rsidRDefault="00C35E3F" w:rsidP="00C35E3F">
            <w:pPr>
              <w:spacing w:line="240" w:lineRule="auto"/>
              <w:ind w:firstLine="0"/>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 w:val="22"/>
                <w:lang w:val="es-EC" w:eastAsia="es-EC"/>
              </w:rPr>
            </w:pPr>
          </w:p>
        </w:tc>
        <w:tc>
          <w:tcPr>
            <w:tcW w:w="1780" w:type="dxa"/>
            <w:hideMark/>
          </w:tcPr>
          <w:p w14:paraId="26F424C2" w14:textId="77777777" w:rsidR="00C35E3F" w:rsidRPr="00C35E3F" w:rsidRDefault="00C35E3F" w:rsidP="00C35E3F">
            <w:pPr>
              <w:spacing w:line="240" w:lineRule="auto"/>
              <w:ind w:firstLine="0"/>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07 al 11/02/2022</w:t>
            </w:r>
          </w:p>
        </w:tc>
        <w:tc>
          <w:tcPr>
            <w:tcW w:w="1200" w:type="dxa"/>
            <w:hideMark/>
          </w:tcPr>
          <w:p w14:paraId="7F32ECAE" w14:textId="77777777" w:rsidR="00C35E3F" w:rsidRPr="00C35E3F" w:rsidRDefault="00C35E3F" w:rsidP="00C35E3F">
            <w:pPr>
              <w:spacing w:line="240" w:lineRule="auto"/>
              <w:ind w:firstLine="0"/>
              <w:jc w:val="center"/>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12</w:t>
            </w:r>
          </w:p>
        </w:tc>
        <w:tc>
          <w:tcPr>
            <w:tcW w:w="3220" w:type="dxa"/>
            <w:noWrap/>
            <w:hideMark/>
          </w:tcPr>
          <w:p w14:paraId="5FAED6FB" w14:textId="77777777" w:rsidR="00C35E3F" w:rsidRPr="00C35E3F" w:rsidRDefault="00C35E3F" w:rsidP="00C35E3F">
            <w:pPr>
              <w:spacing w:line="240" w:lineRule="auto"/>
              <w:ind w:firstLine="0"/>
              <w:jc w:val="center"/>
              <w:rPr>
                <w:rFonts w:ascii="Calibri" w:eastAsia="Times New Roman" w:hAnsi="Calibri" w:cs="Calibri"/>
                <w:color w:val="000000"/>
                <w:sz w:val="22"/>
                <w:lang w:val="es-EC" w:eastAsia="es-EC"/>
              </w:rPr>
            </w:pPr>
            <w:r w:rsidRPr="00C35E3F">
              <w:rPr>
                <w:rFonts w:ascii="Calibri" w:eastAsia="Times New Roman" w:hAnsi="Calibri" w:cs="Calibri"/>
                <w:color w:val="000000"/>
                <w:sz w:val="22"/>
                <w:lang w:val="es-EC" w:eastAsia="es-EC"/>
              </w:rPr>
              <w:t> </w:t>
            </w:r>
          </w:p>
        </w:tc>
        <w:tc>
          <w:tcPr>
            <w:tcW w:w="2220" w:type="dxa"/>
            <w:vMerge/>
            <w:hideMark/>
          </w:tcPr>
          <w:p w14:paraId="517A3A1E" w14:textId="77777777" w:rsidR="00C35E3F" w:rsidRPr="00C35E3F" w:rsidRDefault="00C35E3F" w:rsidP="00C35E3F">
            <w:pPr>
              <w:spacing w:line="240" w:lineRule="auto"/>
              <w:ind w:firstLine="0"/>
              <w:rPr>
                <w:rFonts w:ascii="Calibri" w:eastAsia="Times New Roman" w:hAnsi="Calibri" w:cs="Calibri"/>
                <w:color w:val="000000"/>
                <w:sz w:val="18"/>
                <w:szCs w:val="18"/>
                <w:lang w:val="es-EC" w:eastAsia="es-EC"/>
              </w:rPr>
            </w:pPr>
          </w:p>
        </w:tc>
      </w:tr>
      <w:tr w:rsidR="00C35E3F" w:rsidRPr="00C35E3F" w14:paraId="5D4CBAAD" w14:textId="77777777" w:rsidTr="00D93FB0">
        <w:trPr>
          <w:trHeight w:val="300"/>
        </w:trPr>
        <w:tc>
          <w:tcPr>
            <w:tcW w:w="1200" w:type="dxa"/>
            <w:vMerge/>
            <w:hideMark/>
          </w:tcPr>
          <w:p w14:paraId="001BBD27" w14:textId="77777777" w:rsidR="00C35E3F" w:rsidRPr="00C35E3F" w:rsidRDefault="00C35E3F" w:rsidP="00C35E3F">
            <w:pPr>
              <w:spacing w:line="240" w:lineRule="auto"/>
              <w:ind w:firstLine="0"/>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 w:val="22"/>
                <w:lang w:val="es-EC" w:eastAsia="es-EC"/>
              </w:rPr>
            </w:pPr>
          </w:p>
        </w:tc>
        <w:tc>
          <w:tcPr>
            <w:tcW w:w="1780" w:type="dxa"/>
            <w:noWrap/>
            <w:hideMark/>
          </w:tcPr>
          <w:p w14:paraId="43344281" w14:textId="77777777" w:rsidR="00C35E3F" w:rsidRPr="00C35E3F" w:rsidRDefault="00C35E3F" w:rsidP="00C35E3F">
            <w:pPr>
              <w:spacing w:line="240" w:lineRule="auto"/>
              <w:ind w:firstLine="0"/>
              <w:rPr>
                <w:rFonts w:ascii="Calibri" w:eastAsia="Times New Roman" w:hAnsi="Calibri" w:cs="Calibri"/>
                <w:color w:val="000000"/>
                <w:sz w:val="22"/>
                <w:lang w:val="es-EC" w:eastAsia="es-EC"/>
              </w:rPr>
            </w:pPr>
            <w:r w:rsidRPr="00C35E3F">
              <w:rPr>
                <w:rFonts w:ascii="Calibri" w:eastAsia="Times New Roman" w:hAnsi="Calibri" w:cs="Calibri"/>
                <w:color w:val="000000"/>
                <w:sz w:val="18"/>
                <w:szCs w:val="18"/>
                <w:lang w:val="es-EC" w:eastAsia="es-EC"/>
              </w:rPr>
              <w:t>14 al 18/02/2022</w:t>
            </w:r>
          </w:p>
        </w:tc>
        <w:tc>
          <w:tcPr>
            <w:tcW w:w="1200" w:type="dxa"/>
            <w:hideMark/>
          </w:tcPr>
          <w:p w14:paraId="46E837B0" w14:textId="77777777" w:rsidR="00C35E3F" w:rsidRPr="00C35E3F" w:rsidRDefault="00C35E3F" w:rsidP="00C35E3F">
            <w:pPr>
              <w:spacing w:line="240" w:lineRule="auto"/>
              <w:ind w:firstLine="0"/>
              <w:jc w:val="center"/>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12</w:t>
            </w:r>
          </w:p>
        </w:tc>
        <w:tc>
          <w:tcPr>
            <w:tcW w:w="3220" w:type="dxa"/>
            <w:noWrap/>
            <w:hideMark/>
          </w:tcPr>
          <w:p w14:paraId="55AD4795" w14:textId="77777777" w:rsidR="00C35E3F" w:rsidRPr="00C35E3F" w:rsidRDefault="00C35E3F" w:rsidP="00C35E3F">
            <w:pPr>
              <w:spacing w:line="240" w:lineRule="auto"/>
              <w:ind w:firstLine="0"/>
              <w:jc w:val="center"/>
              <w:rPr>
                <w:rFonts w:ascii="Calibri" w:eastAsia="Times New Roman" w:hAnsi="Calibri" w:cs="Calibri"/>
                <w:color w:val="000000"/>
                <w:sz w:val="22"/>
                <w:lang w:val="es-EC" w:eastAsia="es-EC"/>
              </w:rPr>
            </w:pPr>
            <w:r w:rsidRPr="00C35E3F">
              <w:rPr>
                <w:rFonts w:ascii="Calibri" w:eastAsia="Times New Roman" w:hAnsi="Calibri" w:cs="Calibri"/>
                <w:color w:val="000000"/>
                <w:sz w:val="22"/>
                <w:lang w:val="es-EC" w:eastAsia="es-EC"/>
              </w:rPr>
              <w:t> </w:t>
            </w:r>
          </w:p>
        </w:tc>
        <w:tc>
          <w:tcPr>
            <w:tcW w:w="2220" w:type="dxa"/>
            <w:vMerge/>
            <w:hideMark/>
          </w:tcPr>
          <w:p w14:paraId="73A00780" w14:textId="77777777" w:rsidR="00C35E3F" w:rsidRPr="00C35E3F" w:rsidRDefault="00C35E3F" w:rsidP="00C35E3F">
            <w:pPr>
              <w:spacing w:line="240" w:lineRule="auto"/>
              <w:ind w:firstLine="0"/>
              <w:rPr>
                <w:rFonts w:ascii="Calibri" w:eastAsia="Times New Roman" w:hAnsi="Calibri" w:cs="Calibri"/>
                <w:color w:val="000000"/>
                <w:sz w:val="18"/>
                <w:szCs w:val="18"/>
                <w:lang w:val="es-EC" w:eastAsia="es-EC"/>
              </w:rPr>
            </w:pPr>
          </w:p>
        </w:tc>
      </w:tr>
      <w:tr w:rsidR="00C35E3F" w:rsidRPr="00C35E3F" w14:paraId="49C52CE8" w14:textId="77777777" w:rsidTr="00D93FB0">
        <w:trPr>
          <w:trHeight w:val="300"/>
        </w:trPr>
        <w:tc>
          <w:tcPr>
            <w:tcW w:w="1200" w:type="dxa"/>
            <w:vMerge/>
            <w:hideMark/>
          </w:tcPr>
          <w:p w14:paraId="63A25E61" w14:textId="77777777" w:rsidR="00C35E3F" w:rsidRPr="00C35E3F" w:rsidRDefault="00C35E3F" w:rsidP="00C35E3F">
            <w:pPr>
              <w:spacing w:line="240" w:lineRule="auto"/>
              <w:ind w:firstLine="0"/>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 w:val="22"/>
                <w:lang w:val="es-EC" w:eastAsia="es-EC"/>
              </w:rPr>
            </w:pPr>
          </w:p>
        </w:tc>
        <w:tc>
          <w:tcPr>
            <w:tcW w:w="1780" w:type="dxa"/>
            <w:hideMark/>
          </w:tcPr>
          <w:p w14:paraId="670B9FC7" w14:textId="77777777" w:rsidR="00C35E3F" w:rsidRPr="00C35E3F" w:rsidRDefault="00C35E3F" w:rsidP="00C35E3F">
            <w:pPr>
              <w:spacing w:line="240" w:lineRule="auto"/>
              <w:ind w:firstLine="0"/>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21 al 25/02/2022</w:t>
            </w:r>
          </w:p>
        </w:tc>
        <w:tc>
          <w:tcPr>
            <w:tcW w:w="1200" w:type="dxa"/>
            <w:hideMark/>
          </w:tcPr>
          <w:p w14:paraId="43FD8EC0" w14:textId="77777777" w:rsidR="00C35E3F" w:rsidRPr="00C35E3F" w:rsidRDefault="00C35E3F" w:rsidP="00C35E3F">
            <w:pPr>
              <w:spacing w:line="240" w:lineRule="auto"/>
              <w:ind w:firstLine="0"/>
              <w:jc w:val="center"/>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12</w:t>
            </w:r>
          </w:p>
        </w:tc>
        <w:tc>
          <w:tcPr>
            <w:tcW w:w="3220" w:type="dxa"/>
            <w:hideMark/>
          </w:tcPr>
          <w:p w14:paraId="715A4672" w14:textId="77777777" w:rsidR="00C35E3F" w:rsidRPr="00C35E3F" w:rsidRDefault="00C35E3F" w:rsidP="00C35E3F">
            <w:pPr>
              <w:spacing w:line="240" w:lineRule="auto"/>
              <w:ind w:firstLine="0"/>
              <w:jc w:val="center"/>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 xml:space="preserve">TEST DE HAMILTON </w:t>
            </w:r>
          </w:p>
        </w:tc>
        <w:tc>
          <w:tcPr>
            <w:tcW w:w="2220" w:type="dxa"/>
            <w:vMerge/>
            <w:hideMark/>
          </w:tcPr>
          <w:p w14:paraId="2F4D766E" w14:textId="77777777" w:rsidR="00C35E3F" w:rsidRPr="00C35E3F" w:rsidRDefault="00C35E3F" w:rsidP="00C35E3F">
            <w:pPr>
              <w:spacing w:line="240" w:lineRule="auto"/>
              <w:ind w:firstLine="0"/>
              <w:rPr>
                <w:rFonts w:ascii="Calibri" w:eastAsia="Times New Roman" w:hAnsi="Calibri" w:cs="Calibri"/>
                <w:color w:val="000000"/>
                <w:sz w:val="18"/>
                <w:szCs w:val="18"/>
                <w:lang w:val="es-EC" w:eastAsia="es-EC"/>
              </w:rPr>
            </w:pPr>
          </w:p>
        </w:tc>
      </w:tr>
      <w:tr w:rsidR="00C35E3F" w:rsidRPr="00C35E3F" w14:paraId="243A78EE" w14:textId="77777777" w:rsidTr="00D93FB0">
        <w:trPr>
          <w:trHeight w:val="300"/>
        </w:trPr>
        <w:tc>
          <w:tcPr>
            <w:tcW w:w="1200" w:type="dxa"/>
            <w:vMerge w:val="restart"/>
            <w:noWrap/>
            <w:hideMark/>
          </w:tcPr>
          <w:p w14:paraId="2C589D0B" w14:textId="77777777" w:rsidR="00C35E3F" w:rsidRPr="00C35E3F" w:rsidRDefault="00C35E3F" w:rsidP="00C35E3F">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 w:val="22"/>
                <w:lang w:val="es-EC" w:eastAsia="es-EC"/>
              </w:rPr>
            </w:pPr>
            <w:r w:rsidRPr="00C35E3F">
              <w:rPr>
                <w:rFonts w:ascii="Calibri" w:eastAsia="Times New Roman" w:hAnsi="Calibri" w:cs="Calibri"/>
                <w:color w:val="000000"/>
                <w:sz w:val="22"/>
                <w:lang w:val="es-EC" w:eastAsia="es-EC"/>
              </w:rPr>
              <w:t>MARZO</w:t>
            </w:r>
          </w:p>
        </w:tc>
        <w:tc>
          <w:tcPr>
            <w:tcW w:w="1780" w:type="dxa"/>
            <w:hideMark/>
          </w:tcPr>
          <w:p w14:paraId="5E8D83E3" w14:textId="77777777" w:rsidR="00C35E3F" w:rsidRPr="00C35E3F" w:rsidRDefault="00C35E3F" w:rsidP="00C35E3F">
            <w:pPr>
              <w:spacing w:line="240" w:lineRule="auto"/>
              <w:ind w:firstLine="0"/>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02 al 04/03/2022</w:t>
            </w:r>
          </w:p>
        </w:tc>
        <w:tc>
          <w:tcPr>
            <w:tcW w:w="1200" w:type="dxa"/>
            <w:hideMark/>
          </w:tcPr>
          <w:p w14:paraId="760993F2" w14:textId="77777777" w:rsidR="00C35E3F" w:rsidRPr="00C35E3F" w:rsidRDefault="00C35E3F" w:rsidP="00C35E3F">
            <w:pPr>
              <w:spacing w:line="240" w:lineRule="auto"/>
              <w:ind w:firstLine="0"/>
              <w:jc w:val="center"/>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12</w:t>
            </w:r>
          </w:p>
        </w:tc>
        <w:tc>
          <w:tcPr>
            <w:tcW w:w="3220" w:type="dxa"/>
            <w:noWrap/>
            <w:hideMark/>
          </w:tcPr>
          <w:p w14:paraId="687DAE1D" w14:textId="77777777" w:rsidR="00C35E3F" w:rsidRPr="00C35E3F" w:rsidRDefault="00C35E3F" w:rsidP="00C35E3F">
            <w:pPr>
              <w:spacing w:line="240" w:lineRule="auto"/>
              <w:ind w:firstLine="0"/>
              <w:jc w:val="center"/>
              <w:rPr>
                <w:rFonts w:ascii="Calibri" w:eastAsia="Times New Roman" w:hAnsi="Calibri" w:cs="Calibri"/>
                <w:color w:val="000000"/>
                <w:sz w:val="22"/>
                <w:lang w:val="es-EC" w:eastAsia="es-EC"/>
              </w:rPr>
            </w:pPr>
            <w:r w:rsidRPr="00C35E3F">
              <w:rPr>
                <w:rFonts w:ascii="Calibri" w:eastAsia="Times New Roman" w:hAnsi="Calibri" w:cs="Calibri"/>
                <w:color w:val="000000"/>
                <w:sz w:val="22"/>
                <w:lang w:val="es-EC" w:eastAsia="es-EC"/>
              </w:rPr>
              <w:t> </w:t>
            </w:r>
          </w:p>
        </w:tc>
        <w:tc>
          <w:tcPr>
            <w:tcW w:w="2220" w:type="dxa"/>
            <w:vMerge/>
            <w:hideMark/>
          </w:tcPr>
          <w:p w14:paraId="388D6A79" w14:textId="77777777" w:rsidR="00C35E3F" w:rsidRPr="00C35E3F" w:rsidRDefault="00C35E3F" w:rsidP="00C35E3F">
            <w:pPr>
              <w:spacing w:line="240" w:lineRule="auto"/>
              <w:ind w:firstLine="0"/>
              <w:rPr>
                <w:rFonts w:ascii="Calibri" w:eastAsia="Times New Roman" w:hAnsi="Calibri" w:cs="Calibri"/>
                <w:color w:val="000000"/>
                <w:sz w:val="18"/>
                <w:szCs w:val="18"/>
                <w:lang w:val="es-EC" w:eastAsia="es-EC"/>
              </w:rPr>
            </w:pPr>
          </w:p>
        </w:tc>
      </w:tr>
      <w:tr w:rsidR="00C35E3F" w:rsidRPr="00C35E3F" w14:paraId="66764720" w14:textId="77777777" w:rsidTr="00D93FB0">
        <w:trPr>
          <w:trHeight w:val="300"/>
        </w:trPr>
        <w:tc>
          <w:tcPr>
            <w:tcW w:w="1200" w:type="dxa"/>
            <w:vMerge/>
            <w:hideMark/>
          </w:tcPr>
          <w:p w14:paraId="723DF52F" w14:textId="77777777" w:rsidR="00C35E3F" w:rsidRPr="00C35E3F" w:rsidRDefault="00C35E3F" w:rsidP="00C35E3F">
            <w:pPr>
              <w:spacing w:line="240" w:lineRule="auto"/>
              <w:ind w:firstLine="0"/>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 w:val="22"/>
                <w:lang w:val="es-EC" w:eastAsia="es-EC"/>
              </w:rPr>
            </w:pPr>
          </w:p>
        </w:tc>
        <w:tc>
          <w:tcPr>
            <w:tcW w:w="1780" w:type="dxa"/>
            <w:hideMark/>
          </w:tcPr>
          <w:p w14:paraId="4DF40B27" w14:textId="77777777" w:rsidR="00C35E3F" w:rsidRPr="00C35E3F" w:rsidRDefault="00C35E3F" w:rsidP="00C35E3F">
            <w:pPr>
              <w:spacing w:line="240" w:lineRule="auto"/>
              <w:ind w:firstLine="0"/>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07 al 10/03/2022</w:t>
            </w:r>
          </w:p>
        </w:tc>
        <w:tc>
          <w:tcPr>
            <w:tcW w:w="1200" w:type="dxa"/>
            <w:hideMark/>
          </w:tcPr>
          <w:p w14:paraId="265CB368" w14:textId="77777777" w:rsidR="00C35E3F" w:rsidRPr="00C35E3F" w:rsidRDefault="00C35E3F" w:rsidP="00C35E3F">
            <w:pPr>
              <w:spacing w:line="240" w:lineRule="auto"/>
              <w:ind w:firstLine="0"/>
              <w:jc w:val="center"/>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12</w:t>
            </w:r>
          </w:p>
        </w:tc>
        <w:tc>
          <w:tcPr>
            <w:tcW w:w="3220" w:type="dxa"/>
            <w:hideMark/>
          </w:tcPr>
          <w:p w14:paraId="4D5B6742" w14:textId="77777777" w:rsidR="00C35E3F" w:rsidRPr="00C35E3F" w:rsidRDefault="00C35E3F" w:rsidP="00C35E3F">
            <w:pPr>
              <w:spacing w:line="240" w:lineRule="auto"/>
              <w:ind w:firstLine="0"/>
              <w:jc w:val="center"/>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EVALUACIÓN FINAL</w:t>
            </w:r>
          </w:p>
        </w:tc>
        <w:tc>
          <w:tcPr>
            <w:tcW w:w="2220" w:type="dxa"/>
            <w:vMerge/>
            <w:hideMark/>
          </w:tcPr>
          <w:p w14:paraId="46953DF2" w14:textId="77777777" w:rsidR="00C35E3F" w:rsidRPr="00C35E3F" w:rsidRDefault="00C35E3F" w:rsidP="00C35E3F">
            <w:pPr>
              <w:spacing w:line="240" w:lineRule="auto"/>
              <w:ind w:firstLine="0"/>
              <w:rPr>
                <w:rFonts w:ascii="Calibri" w:eastAsia="Times New Roman" w:hAnsi="Calibri" w:cs="Calibri"/>
                <w:color w:val="000000"/>
                <w:sz w:val="18"/>
                <w:szCs w:val="18"/>
                <w:lang w:val="es-EC" w:eastAsia="es-EC"/>
              </w:rPr>
            </w:pPr>
          </w:p>
        </w:tc>
      </w:tr>
      <w:tr w:rsidR="00C35E3F" w:rsidRPr="00C35E3F" w14:paraId="3C8981DE" w14:textId="77777777" w:rsidTr="00D93FB0">
        <w:trPr>
          <w:trHeight w:val="300"/>
        </w:trPr>
        <w:tc>
          <w:tcPr>
            <w:cnfStyle w:val="001000000000" w:firstRow="0" w:lastRow="0" w:firstColumn="1" w:lastColumn="0" w:oddVBand="0" w:evenVBand="0" w:oddHBand="0" w:evenHBand="0" w:firstRowFirstColumn="0" w:firstRowLastColumn="0" w:lastRowFirstColumn="0" w:lastRowLastColumn="0"/>
            <w:tcW w:w="1200" w:type="dxa"/>
            <w:vMerge/>
            <w:hideMark/>
          </w:tcPr>
          <w:p w14:paraId="62938B23" w14:textId="77777777" w:rsidR="00C35E3F" w:rsidRPr="00C35E3F" w:rsidRDefault="00C35E3F" w:rsidP="00C35E3F">
            <w:pPr>
              <w:spacing w:line="240" w:lineRule="auto"/>
              <w:ind w:firstLine="0"/>
              <w:rPr>
                <w:rFonts w:ascii="Calibri" w:eastAsia="Times New Roman" w:hAnsi="Calibri" w:cs="Calibri"/>
                <w:color w:val="000000"/>
                <w:sz w:val="22"/>
                <w:lang w:val="es-EC" w:eastAsia="es-EC"/>
              </w:rPr>
            </w:pPr>
          </w:p>
        </w:tc>
        <w:tc>
          <w:tcPr>
            <w:tcW w:w="1780" w:type="dxa"/>
            <w:hideMark/>
          </w:tcPr>
          <w:p w14:paraId="514DA8DD" w14:textId="2865B80C" w:rsidR="00C35E3F" w:rsidRPr="00C35E3F" w:rsidRDefault="004A2761" w:rsidP="00C35E3F">
            <w:pPr>
              <w:spacing w:line="240"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s-EC" w:eastAsia="es-EC"/>
              </w:rPr>
            </w:pPr>
            <w:r>
              <w:rPr>
                <w:rFonts w:ascii="Calibri" w:eastAsia="Times New Roman" w:hAnsi="Calibri" w:cs="Calibri"/>
                <w:color w:val="000000"/>
                <w:sz w:val="18"/>
                <w:szCs w:val="18"/>
                <w:lang w:val="es-EC" w:eastAsia="es-EC"/>
              </w:rPr>
              <w:t>1</w:t>
            </w:r>
            <w:r w:rsidR="00C35E3F" w:rsidRPr="00C35E3F">
              <w:rPr>
                <w:rFonts w:ascii="Calibri" w:eastAsia="Times New Roman" w:hAnsi="Calibri" w:cs="Calibri"/>
                <w:color w:val="000000"/>
                <w:sz w:val="18"/>
                <w:szCs w:val="18"/>
                <w:lang w:val="es-EC" w:eastAsia="es-EC"/>
              </w:rPr>
              <w:t>4 al 17/03/2022</w:t>
            </w:r>
          </w:p>
        </w:tc>
        <w:tc>
          <w:tcPr>
            <w:tcW w:w="1200" w:type="dxa"/>
            <w:hideMark/>
          </w:tcPr>
          <w:p w14:paraId="2B53F663" w14:textId="77777777" w:rsidR="00C35E3F" w:rsidRPr="00C35E3F" w:rsidRDefault="00C35E3F" w:rsidP="00C35E3F">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s-EC" w:eastAsia="es-EC"/>
              </w:rPr>
            </w:pPr>
            <w:r w:rsidRPr="00C35E3F">
              <w:rPr>
                <w:rFonts w:ascii="Calibri" w:eastAsia="Times New Roman" w:hAnsi="Calibri" w:cs="Calibri"/>
                <w:color w:val="000000"/>
                <w:sz w:val="18"/>
                <w:szCs w:val="18"/>
                <w:lang w:val="es-EC" w:eastAsia="es-EC"/>
              </w:rPr>
              <w:t>12</w:t>
            </w:r>
          </w:p>
        </w:tc>
        <w:tc>
          <w:tcPr>
            <w:tcW w:w="3220" w:type="dxa"/>
            <w:noWrap/>
            <w:hideMark/>
          </w:tcPr>
          <w:p w14:paraId="4F1FEE1C" w14:textId="77777777" w:rsidR="00C35E3F" w:rsidRPr="00C35E3F" w:rsidRDefault="00C35E3F" w:rsidP="00C35E3F">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s-EC" w:eastAsia="es-EC"/>
              </w:rPr>
            </w:pPr>
            <w:r w:rsidRPr="00C35E3F">
              <w:rPr>
                <w:rFonts w:ascii="Calibri" w:eastAsia="Times New Roman" w:hAnsi="Calibri" w:cs="Calibri"/>
                <w:color w:val="000000"/>
                <w:sz w:val="22"/>
                <w:lang w:val="es-EC" w:eastAsia="es-EC"/>
              </w:rPr>
              <w:t> </w:t>
            </w:r>
          </w:p>
        </w:tc>
        <w:tc>
          <w:tcPr>
            <w:tcW w:w="2220" w:type="dxa"/>
            <w:vMerge/>
            <w:hideMark/>
          </w:tcPr>
          <w:p w14:paraId="16FE8037" w14:textId="77777777" w:rsidR="00C35E3F" w:rsidRPr="00C35E3F" w:rsidRDefault="00C35E3F" w:rsidP="00C35E3F">
            <w:pPr>
              <w:spacing w:line="240"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val="es-EC" w:eastAsia="es-EC"/>
              </w:rPr>
            </w:pPr>
          </w:p>
        </w:tc>
      </w:tr>
    </w:tbl>
    <w:p w14:paraId="4803B9B4" w14:textId="641282E3" w:rsidR="00CC5AEC" w:rsidRPr="006A5361" w:rsidRDefault="00CC5AEC" w:rsidP="00CC5AEC">
      <w:pPr>
        <w:spacing w:line="240" w:lineRule="auto"/>
        <w:jc w:val="center"/>
        <w:rPr>
          <w:lang w:val="es-EC"/>
        </w:rPr>
      </w:pPr>
    </w:p>
    <w:p w14:paraId="51F806A8" w14:textId="28BE17C6" w:rsidR="00CC5AEC" w:rsidRPr="006A5361" w:rsidRDefault="00CC5AEC" w:rsidP="00CC5AEC">
      <w:pPr>
        <w:spacing w:line="240" w:lineRule="auto"/>
        <w:jc w:val="center"/>
        <w:rPr>
          <w:lang w:val="es-EC"/>
        </w:rPr>
      </w:pPr>
      <w:r w:rsidRPr="006A5361">
        <w:rPr>
          <w:lang w:val="es-EC"/>
        </w:rPr>
        <w:t>Elaborado por: (</w:t>
      </w:r>
      <w:r w:rsidR="00F65F46">
        <w:rPr>
          <w:lang w:val="es-EC"/>
        </w:rPr>
        <w:t>Yánez</w:t>
      </w:r>
      <w:r w:rsidRPr="006A5361">
        <w:rPr>
          <w:lang w:val="es-EC"/>
        </w:rPr>
        <w:t>, 20</w:t>
      </w:r>
      <w:r w:rsidR="00F65F46">
        <w:rPr>
          <w:lang w:val="es-EC"/>
        </w:rPr>
        <w:t>22</w:t>
      </w:r>
      <w:r w:rsidRPr="006A5361">
        <w:rPr>
          <w:lang w:val="es-EC"/>
        </w:rPr>
        <w:t>)</w:t>
      </w:r>
    </w:p>
    <w:p w14:paraId="625D396C" w14:textId="0B8B2726" w:rsidR="00CC5AEC" w:rsidRDefault="00CC5AEC" w:rsidP="00CC5AEC">
      <w:pPr>
        <w:rPr>
          <w:lang w:val="es-EC" w:eastAsia="es-EC"/>
        </w:rPr>
      </w:pPr>
      <w:r w:rsidRPr="006A5361">
        <w:rPr>
          <w:lang w:val="es-EC" w:eastAsia="es-EC"/>
        </w:rPr>
        <w:t xml:space="preserve">Las actividades están remitidas a un trabajo de 3 sesiones por semanas, donde se planifica la incorporación </w:t>
      </w:r>
      <w:r w:rsidR="00F65F46">
        <w:rPr>
          <w:lang w:val="es-EC" w:eastAsia="es-EC"/>
        </w:rPr>
        <w:t>actividades recreativas y la danza</w:t>
      </w:r>
      <w:r w:rsidRPr="006A5361">
        <w:rPr>
          <w:lang w:val="es-EC" w:eastAsia="es-EC"/>
        </w:rPr>
        <w:t>.</w:t>
      </w:r>
    </w:p>
    <w:p w14:paraId="74699081" w14:textId="77777777" w:rsidR="00F94F83" w:rsidRPr="006A5361" w:rsidRDefault="00F94F83" w:rsidP="00CC5AEC">
      <w:pPr>
        <w:rPr>
          <w:lang w:val="es-EC" w:eastAsia="es-EC"/>
        </w:rPr>
      </w:pPr>
    </w:p>
    <w:p w14:paraId="62AC38FA" w14:textId="65FA4D79" w:rsidR="005E06EC" w:rsidRPr="005E06EC" w:rsidRDefault="005E06EC" w:rsidP="005E06EC">
      <w:pPr>
        <w:pStyle w:val="Descripcin"/>
        <w:keepNext/>
        <w:rPr>
          <w:color w:val="auto"/>
        </w:rPr>
      </w:pPr>
      <w:bookmarkStart w:id="68" w:name="_Toc109419094"/>
      <w:r w:rsidRPr="005E06EC">
        <w:rPr>
          <w:color w:val="auto"/>
        </w:rPr>
        <w:t xml:space="preserve">Tabla </w:t>
      </w:r>
      <w:r w:rsidRPr="005E06EC">
        <w:rPr>
          <w:color w:val="auto"/>
        </w:rPr>
        <w:fldChar w:fldCharType="begin"/>
      </w:r>
      <w:r w:rsidRPr="005E06EC">
        <w:rPr>
          <w:color w:val="auto"/>
        </w:rPr>
        <w:instrText xml:space="preserve"> SEQ Tabla \* ARABIC </w:instrText>
      </w:r>
      <w:r w:rsidRPr="005E06EC">
        <w:rPr>
          <w:color w:val="auto"/>
        </w:rPr>
        <w:fldChar w:fldCharType="separate"/>
      </w:r>
      <w:r w:rsidR="00C312EB">
        <w:rPr>
          <w:noProof/>
          <w:color w:val="auto"/>
        </w:rPr>
        <w:t>3</w:t>
      </w:r>
      <w:r w:rsidRPr="005E06EC">
        <w:rPr>
          <w:color w:val="auto"/>
        </w:rPr>
        <w:fldChar w:fldCharType="end"/>
      </w:r>
      <w:r w:rsidRPr="005E06EC">
        <w:rPr>
          <w:rStyle w:val="nfasis"/>
          <w:i w:val="0"/>
          <w:lang w:val="es-EC"/>
        </w:rPr>
        <w:t xml:space="preserve"> de la sistematización</w:t>
      </w:r>
      <w:bookmarkEnd w:id="68"/>
    </w:p>
    <w:tbl>
      <w:tblPr>
        <w:tblStyle w:val="AZTesis"/>
        <w:tblW w:w="5158" w:type="dxa"/>
        <w:tblLook w:val="04A0" w:firstRow="1" w:lastRow="0" w:firstColumn="1" w:lastColumn="0" w:noHBand="0" w:noVBand="1"/>
      </w:tblPr>
      <w:tblGrid>
        <w:gridCol w:w="1589"/>
        <w:gridCol w:w="3347"/>
        <w:gridCol w:w="222"/>
      </w:tblGrid>
      <w:tr w:rsidR="006F14D9" w:rsidRPr="006F14D9" w14:paraId="6C8AA46B" w14:textId="77777777" w:rsidTr="005E06EC">
        <w:trPr>
          <w:gridAfter w:val="1"/>
          <w:cnfStyle w:val="100000000000" w:firstRow="1" w:lastRow="0" w:firstColumn="0" w:lastColumn="0" w:oddVBand="0" w:evenVBand="0" w:oddHBand="0" w:evenHBand="0" w:firstRowFirstColumn="0" w:firstRowLastColumn="0" w:lastRowFirstColumn="0" w:lastRowLastColumn="0"/>
          <w:wAfter w:w="222" w:type="dxa"/>
          <w:trHeight w:val="123"/>
        </w:trPr>
        <w:tc>
          <w:tcPr>
            <w:cnfStyle w:val="001000000000" w:firstRow="0" w:lastRow="0" w:firstColumn="1" w:lastColumn="0" w:oddVBand="0" w:evenVBand="0" w:oddHBand="0" w:evenHBand="0" w:firstRowFirstColumn="0" w:firstRowLastColumn="0" w:lastRowFirstColumn="0" w:lastRowLastColumn="0"/>
            <w:tcW w:w="1589" w:type="dxa"/>
            <w:hideMark/>
          </w:tcPr>
          <w:p w14:paraId="0EE1C57B" w14:textId="77777777" w:rsidR="006F14D9" w:rsidRPr="006F14D9" w:rsidRDefault="006F14D9" w:rsidP="006F14D9">
            <w:pPr>
              <w:spacing w:line="240" w:lineRule="auto"/>
              <w:ind w:firstLine="0"/>
              <w:jc w:val="center"/>
              <w:rPr>
                <w:rFonts w:eastAsia="Times New Roman" w:cs="Times New Roman"/>
                <w:b/>
                <w:bCs/>
                <w:color w:val="000000"/>
                <w:szCs w:val="24"/>
                <w:lang w:val="es-EC" w:eastAsia="es-EC"/>
              </w:rPr>
            </w:pPr>
            <w:r w:rsidRPr="006F14D9">
              <w:rPr>
                <w:rFonts w:eastAsia="Times New Roman" w:cs="Times New Roman"/>
                <w:b/>
                <w:bCs/>
                <w:color w:val="000000"/>
                <w:szCs w:val="24"/>
                <w:lang w:val="es-EC" w:eastAsia="es-EC"/>
              </w:rPr>
              <w:t>Fase</w:t>
            </w:r>
          </w:p>
        </w:tc>
        <w:tc>
          <w:tcPr>
            <w:tcW w:w="3347" w:type="dxa"/>
            <w:hideMark/>
          </w:tcPr>
          <w:p w14:paraId="0661AF31" w14:textId="77777777" w:rsidR="006F14D9" w:rsidRPr="006F14D9" w:rsidRDefault="006F14D9" w:rsidP="006F14D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bCs/>
                <w:color w:val="000000"/>
                <w:szCs w:val="24"/>
                <w:lang w:val="es-EC" w:eastAsia="es-EC"/>
              </w:rPr>
            </w:pPr>
            <w:r w:rsidRPr="006F14D9">
              <w:rPr>
                <w:rFonts w:eastAsia="Times New Roman" w:cs="Times New Roman"/>
                <w:b/>
                <w:bCs/>
                <w:color w:val="000000"/>
                <w:szCs w:val="24"/>
                <w:lang w:val="es-EC" w:eastAsia="es-EC"/>
              </w:rPr>
              <w:t>Fase 1</w:t>
            </w:r>
          </w:p>
        </w:tc>
      </w:tr>
      <w:tr w:rsidR="006F14D9" w:rsidRPr="006F14D9" w14:paraId="17807B9E" w14:textId="77777777" w:rsidTr="005E06EC">
        <w:trPr>
          <w:gridAfter w:val="1"/>
          <w:wAfter w:w="222" w:type="dxa"/>
          <w:trHeight w:val="246"/>
        </w:trPr>
        <w:tc>
          <w:tcPr>
            <w:tcW w:w="1589" w:type="dxa"/>
            <w:hideMark/>
          </w:tcPr>
          <w:p w14:paraId="1DD290DD" w14:textId="77777777" w:rsidR="006F14D9" w:rsidRPr="006F14D9" w:rsidRDefault="006F14D9" w:rsidP="006F14D9">
            <w:pPr>
              <w:spacing w:line="240" w:lineRule="auto"/>
              <w:ind w:firstLine="0"/>
              <w:jc w:val="both"/>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6F14D9">
              <w:rPr>
                <w:rFonts w:eastAsia="Times New Roman" w:cs="Times New Roman"/>
                <w:color w:val="000000"/>
                <w:szCs w:val="24"/>
                <w:lang w:val="es-EC" w:eastAsia="es-EC"/>
              </w:rPr>
              <w:t>Fecha</w:t>
            </w:r>
          </w:p>
        </w:tc>
        <w:tc>
          <w:tcPr>
            <w:tcW w:w="3347" w:type="dxa"/>
            <w:hideMark/>
          </w:tcPr>
          <w:p w14:paraId="320C28A8" w14:textId="45264581" w:rsidR="006F14D9" w:rsidRPr="006F14D9" w:rsidRDefault="006F14D9" w:rsidP="006F14D9">
            <w:pPr>
              <w:spacing w:line="240" w:lineRule="auto"/>
              <w:ind w:firstLine="0"/>
              <w:jc w:val="both"/>
              <w:rPr>
                <w:rFonts w:eastAsia="Times New Roman" w:cs="Times New Roman"/>
                <w:color w:val="000000"/>
                <w:szCs w:val="24"/>
                <w:lang w:val="es-EC" w:eastAsia="es-EC"/>
              </w:rPr>
            </w:pPr>
            <w:r w:rsidRPr="006F14D9">
              <w:rPr>
                <w:rFonts w:eastAsia="Times New Roman" w:cs="Times New Roman"/>
                <w:color w:val="000000"/>
                <w:szCs w:val="24"/>
                <w:lang w:val="es-EC" w:eastAsia="es-EC"/>
              </w:rPr>
              <w:t>10-14 enero</w:t>
            </w:r>
          </w:p>
        </w:tc>
      </w:tr>
      <w:tr w:rsidR="006F14D9" w:rsidRPr="006F14D9" w14:paraId="217EB9D9" w14:textId="77777777" w:rsidTr="005E06EC">
        <w:trPr>
          <w:gridAfter w:val="1"/>
          <w:wAfter w:w="222" w:type="dxa"/>
          <w:trHeight w:val="129"/>
        </w:trPr>
        <w:tc>
          <w:tcPr>
            <w:tcW w:w="1589" w:type="dxa"/>
            <w:hideMark/>
          </w:tcPr>
          <w:p w14:paraId="371313EC" w14:textId="77777777" w:rsidR="006F14D9" w:rsidRPr="006F14D9" w:rsidRDefault="006F14D9" w:rsidP="006F14D9">
            <w:pPr>
              <w:spacing w:line="240" w:lineRule="auto"/>
              <w:ind w:firstLine="0"/>
              <w:jc w:val="both"/>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6F14D9">
              <w:rPr>
                <w:rFonts w:eastAsia="Times New Roman" w:cs="Times New Roman"/>
                <w:color w:val="000000"/>
                <w:szCs w:val="24"/>
                <w:lang w:val="es-EC" w:eastAsia="es-EC"/>
              </w:rPr>
              <w:t>Actividad</w:t>
            </w:r>
          </w:p>
        </w:tc>
        <w:tc>
          <w:tcPr>
            <w:tcW w:w="3347" w:type="dxa"/>
            <w:hideMark/>
          </w:tcPr>
          <w:p w14:paraId="71F00F0F" w14:textId="77777777" w:rsidR="006F14D9" w:rsidRPr="006F14D9" w:rsidRDefault="006F14D9" w:rsidP="006F14D9">
            <w:pPr>
              <w:spacing w:line="240" w:lineRule="auto"/>
              <w:ind w:firstLine="0"/>
              <w:jc w:val="both"/>
              <w:rPr>
                <w:rFonts w:eastAsia="Times New Roman" w:cs="Times New Roman"/>
                <w:color w:val="000000"/>
                <w:szCs w:val="24"/>
                <w:lang w:val="es-EC" w:eastAsia="es-EC"/>
              </w:rPr>
            </w:pPr>
            <w:r w:rsidRPr="006F14D9">
              <w:rPr>
                <w:rFonts w:eastAsia="Times New Roman" w:cs="Times New Roman"/>
                <w:color w:val="000000"/>
                <w:szCs w:val="24"/>
                <w:lang w:val="es-EC" w:eastAsia="es-EC"/>
              </w:rPr>
              <w:t>Evaluación diagnóstica</w:t>
            </w:r>
          </w:p>
        </w:tc>
      </w:tr>
      <w:tr w:rsidR="006F14D9" w:rsidRPr="006F14D9" w14:paraId="37C2AE38" w14:textId="77777777" w:rsidTr="005E06EC">
        <w:trPr>
          <w:gridAfter w:val="1"/>
          <w:wAfter w:w="222" w:type="dxa"/>
          <w:trHeight w:val="1972"/>
        </w:trPr>
        <w:tc>
          <w:tcPr>
            <w:tcW w:w="1589" w:type="dxa"/>
            <w:vMerge w:val="restart"/>
            <w:hideMark/>
          </w:tcPr>
          <w:p w14:paraId="15AC7601" w14:textId="77777777" w:rsidR="006F14D9" w:rsidRPr="006F14D9" w:rsidRDefault="006F14D9" w:rsidP="006F14D9">
            <w:pPr>
              <w:spacing w:line="240" w:lineRule="auto"/>
              <w:ind w:firstLine="0"/>
              <w:jc w:val="both"/>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6F14D9">
              <w:rPr>
                <w:rFonts w:eastAsia="Times New Roman" w:cs="Times New Roman"/>
                <w:color w:val="000000"/>
                <w:szCs w:val="24"/>
                <w:lang w:val="es-EC" w:eastAsia="es-EC"/>
              </w:rPr>
              <w:t>Resultados</w:t>
            </w:r>
          </w:p>
        </w:tc>
        <w:tc>
          <w:tcPr>
            <w:tcW w:w="3347" w:type="dxa"/>
            <w:vMerge w:val="restart"/>
            <w:hideMark/>
          </w:tcPr>
          <w:p w14:paraId="1437B25F" w14:textId="6CF635E1" w:rsidR="006F14D9" w:rsidRPr="006F14D9" w:rsidRDefault="006F14D9" w:rsidP="006F14D9">
            <w:pPr>
              <w:spacing w:line="240" w:lineRule="auto"/>
              <w:ind w:firstLine="0"/>
              <w:jc w:val="both"/>
              <w:rPr>
                <w:rFonts w:eastAsia="Times New Roman" w:cs="Times New Roman"/>
                <w:color w:val="000000"/>
                <w:szCs w:val="24"/>
                <w:lang w:val="es-EC" w:eastAsia="es-EC"/>
              </w:rPr>
            </w:pPr>
            <w:r w:rsidRPr="006F14D9">
              <w:rPr>
                <w:rFonts w:eastAsia="Times New Roman" w:cs="Times New Roman"/>
                <w:color w:val="000000"/>
                <w:szCs w:val="24"/>
                <w:lang w:val="es-EC" w:eastAsia="es-EC"/>
              </w:rPr>
              <w:t>Los niveles de ansiedad y depresión son un poco altos ya que en esta semana todavía no se tiene una mayor relación con los estudiantes por lo cual no se puede ayudar a disminuirlos inmediatamente.</w:t>
            </w:r>
          </w:p>
        </w:tc>
      </w:tr>
      <w:tr w:rsidR="006F14D9" w:rsidRPr="006F14D9" w14:paraId="65EBF706" w14:textId="77777777" w:rsidTr="005E06EC">
        <w:trPr>
          <w:trHeight w:val="123"/>
        </w:trPr>
        <w:tc>
          <w:tcPr>
            <w:tcW w:w="1589" w:type="dxa"/>
            <w:vMerge/>
            <w:hideMark/>
          </w:tcPr>
          <w:p w14:paraId="42A26DAA" w14:textId="77777777" w:rsidR="006F14D9" w:rsidRPr="006F14D9" w:rsidRDefault="006F14D9" w:rsidP="006F14D9">
            <w:pPr>
              <w:spacing w:line="240" w:lineRule="auto"/>
              <w:ind w:firstLine="0"/>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p>
        </w:tc>
        <w:tc>
          <w:tcPr>
            <w:tcW w:w="3347" w:type="dxa"/>
            <w:vMerge/>
            <w:hideMark/>
          </w:tcPr>
          <w:p w14:paraId="6C55EBFF" w14:textId="77777777" w:rsidR="006F14D9" w:rsidRPr="006F14D9" w:rsidRDefault="006F14D9" w:rsidP="006F14D9">
            <w:pPr>
              <w:spacing w:line="240" w:lineRule="auto"/>
              <w:ind w:firstLine="0"/>
              <w:rPr>
                <w:rFonts w:eastAsia="Times New Roman" w:cs="Times New Roman"/>
                <w:color w:val="000000"/>
                <w:szCs w:val="24"/>
                <w:lang w:val="es-EC" w:eastAsia="es-EC"/>
              </w:rPr>
            </w:pPr>
          </w:p>
        </w:tc>
        <w:tc>
          <w:tcPr>
            <w:tcW w:w="222" w:type="dxa"/>
            <w:noWrap/>
            <w:hideMark/>
          </w:tcPr>
          <w:p w14:paraId="374B7C4A" w14:textId="77777777" w:rsidR="006F14D9" w:rsidRPr="006F14D9" w:rsidRDefault="006F14D9" w:rsidP="006F14D9">
            <w:pPr>
              <w:spacing w:line="240" w:lineRule="auto"/>
              <w:ind w:firstLine="0"/>
              <w:jc w:val="both"/>
              <w:rPr>
                <w:rFonts w:eastAsia="Times New Roman" w:cs="Times New Roman"/>
                <w:color w:val="000000"/>
                <w:szCs w:val="24"/>
                <w:lang w:val="es-EC" w:eastAsia="es-EC"/>
              </w:rPr>
            </w:pPr>
          </w:p>
        </w:tc>
      </w:tr>
      <w:tr w:rsidR="006F14D9" w:rsidRPr="006F14D9" w14:paraId="1C8C20B1" w14:textId="77777777" w:rsidTr="005E06EC">
        <w:trPr>
          <w:trHeight w:val="123"/>
        </w:trPr>
        <w:tc>
          <w:tcPr>
            <w:tcW w:w="1589" w:type="dxa"/>
            <w:vMerge/>
            <w:hideMark/>
          </w:tcPr>
          <w:p w14:paraId="2870A0B6" w14:textId="77777777" w:rsidR="006F14D9" w:rsidRPr="006F14D9" w:rsidRDefault="006F14D9" w:rsidP="006F14D9">
            <w:pPr>
              <w:spacing w:line="240" w:lineRule="auto"/>
              <w:ind w:firstLine="0"/>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p>
        </w:tc>
        <w:tc>
          <w:tcPr>
            <w:tcW w:w="3347" w:type="dxa"/>
            <w:vMerge/>
            <w:hideMark/>
          </w:tcPr>
          <w:p w14:paraId="03D21F71" w14:textId="77777777" w:rsidR="006F14D9" w:rsidRPr="006F14D9" w:rsidRDefault="006F14D9" w:rsidP="006F14D9">
            <w:pPr>
              <w:spacing w:line="240" w:lineRule="auto"/>
              <w:ind w:firstLine="0"/>
              <w:rPr>
                <w:rFonts w:eastAsia="Times New Roman" w:cs="Times New Roman"/>
                <w:color w:val="000000"/>
                <w:szCs w:val="24"/>
                <w:lang w:val="es-EC" w:eastAsia="es-EC"/>
              </w:rPr>
            </w:pPr>
          </w:p>
        </w:tc>
        <w:tc>
          <w:tcPr>
            <w:tcW w:w="222" w:type="dxa"/>
            <w:noWrap/>
            <w:hideMark/>
          </w:tcPr>
          <w:p w14:paraId="2F0CE3CE" w14:textId="77777777" w:rsidR="006F14D9" w:rsidRPr="006F14D9" w:rsidRDefault="006F14D9" w:rsidP="006F14D9">
            <w:pPr>
              <w:spacing w:line="240" w:lineRule="auto"/>
              <w:ind w:firstLine="0"/>
              <w:rPr>
                <w:rFonts w:eastAsia="Times New Roman" w:cs="Times New Roman"/>
                <w:sz w:val="20"/>
                <w:szCs w:val="20"/>
                <w:lang w:val="es-EC" w:eastAsia="es-EC"/>
              </w:rPr>
            </w:pPr>
          </w:p>
        </w:tc>
      </w:tr>
      <w:tr w:rsidR="006F14D9" w:rsidRPr="006F14D9" w14:paraId="2C6D9423" w14:textId="77777777" w:rsidTr="005E06EC">
        <w:trPr>
          <w:trHeight w:val="123"/>
        </w:trPr>
        <w:tc>
          <w:tcPr>
            <w:tcW w:w="1589" w:type="dxa"/>
            <w:vMerge/>
            <w:hideMark/>
          </w:tcPr>
          <w:p w14:paraId="46CEEB62" w14:textId="77777777" w:rsidR="006F14D9" w:rsidRPr="006F14D9" w:rsidRDefault="006F14D9" w:rsidP="006F14D9">
            <w:pPr>
              <w:spacing w:line="240" w:lineRule="auto"/>
              <w:ind w:firstLine="0"/>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p>
        </w:tc>
        <w:tc>
          <w:tcPr>
            <w:tcW w:w="3347" w:type="dxa"/>
            <w:vMerge/>
            <w:hideMark/>
          </w:tcPr>
          <w:p w14:paraId="0B28FA94" w14:textId="77777777" w:rsidR="006F14D9" w:rsidRPr="006F14D9" w:rsidRDefault="006F14D9" w:rsidP="006F14D9">
            <w:pPr>
              <w:spacing w:line="240" w:lineRule="auto"/>
              <w:ind w:firstLine="0"/>
              <w:rPr>
                <w:rFonts w:eastAsia="Times New Roman" w:cs="Times New Roman"/>
                <w:color w:val="000000"/>
                <w:szCs w:val="24"/>
                <w:lang w:val="es-EC" w:eastAsia="es-EC"/>
              </w:rPr>
            </w:pPr>
          </w:p>
        </w:tc>
        <w:tc>
          <w:tcPr>
            <w:tcW w:w="222" w:type="dxa"/>
            <w:noWrap/>
            <w:hideMark/>
          </w:tcPr>
          <w:p w14:paraId="3E21A96D" w14:textId="77777777" w:rsidR="006F14D9" w:rsidRPr="006F14D9" w:rsidRDefault="006F14D9" w:rsidP="006F14D9">
            <w:pPr>
              <w:spacing w:line="240" w:lineRule="auto"/>
              <w:ind w:firstLine="0"/>
              <w:rPr>
                <w:rFonts w:eastAsia="Times New Roman" w:cs="Times New Roman"/>
                <w:sz w:val="20"/>
                <w:szCs w:val="20"/>
                <w:lang w:val="es-EC" w:eastAsia="es-EC"/>
              </w:rPr>
            </w:pPr>
          </w:p>
        </w:tc>
      </w:tr>
      <w:tr w:rsidR="006F14D9" w:rsidRPr="006F14D9" w14:paraId="280047AA" w14:textId="77777777" w:rsidTr="005E06EC">
        <w:trPr>
          <w:trHeight w:val="123"/>
        </w:trPr>
        <w:tc>
          <w:tcPr>
            <w:tcW w:w="1589" w:type="dxa"/>
            <w:vMerge/>
            <w:hideMark/>
          </w:tcPr>
          <w:p w14:paraId="02D8DEE1" w14:textId="77777777" w:rsidR="006F14D9" w:rsidRPr="006F14D9" w:rsidRDefault="006F14D9" w:rsidP="006F14D9">
            <w:pPr>
              <w:spacing w:line="240" w:lineRule="auto"/>
              <w:ind w:firstLine="0"/>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p>
        </w:tc>
        <w:tc>
          <w:tcPr>
            <w:tcW w:w="3347" w:type="dxa"/>
            <w:vMerge/>
            <w:hideMark/>
          </w:tcPr>
          <w:p w14:paraId="54EB213F" w14:textId="77777777" w:rsidR="006F14D9" w:rsidRPr="006F14D9" w:rsidRDefault="006F14D9" w:rsidP="006F14D9">
            <w:pPr>
              <w:spacing w:line="240" w:lineRule="auto"/>
              <w:ind w:firstLine="0"/>
              <w:rPr>
                <w:rFonts w:eastAsia="Times New Roman" w:cs="Times New Roman"/>
                <w:color w:val="000000"/>
                <w:szCs w:val="24"/>
                <w:lang w:val="es-EC" w:eastAsia="es-EC"/>
              </w:rPr>
            </w:pPr>
          </w:p>
        </w:tc>
        <w:tc>
          <w:tcPr>
            <w:tcW w:w="222" w:type="dxa"/>
            <w:noWrap/>
            <w:hideMark/>
          </w:tcPr>
          <w:p w14:paraId="5B6760FA" w14:textId="77777777" w:rsidR="006F14D9" w:rsidRPr="006F14D9" w:rsidRDefault="006F14D9" w:rsidP="006F14D9">
            <w:pPr>
              <w:spacing w:line="240" w:lineRule="auto"/>
              <w:ind w:firstLine="0"/>
              <w:rPr>
                <w:rFonts w:eastAsia="Times New Roman" w:cs="Times New Roman"/>
                <w:sz w:val="20"/>
                <w:szCs w:val="20"/>
                <w:lang w:val="es-EC" w:eastAsia="es-EC"/>
              </w:rPr>
            </w:pPr>
          </w:p>
        </w:tc>
      </w:tr>
      <w:tr w:rsidR="006F14D9" w:rsidRPr="006F14D9" w14:paraId="10924DF5" w14:textId="77777777" w:rsidTr="005E06EC">
        <w:trPr>
          <w:trHeight w:val="129"/>
        </w:trPr>
        <w:tc>
          <w:tcPr>
            <w:cnfStyle w:val="001000000000" w:firstRow="0" w:lastRow="0" w:firstColumn="1" w:lastColumn="0" w:oddVBand="0" w:evenVBand="0" w:oddHBand="0" w:evenHBand="0" w:firstRowFirstColumn="0" w:firstRowLastColumn="0" w:lastRowFirstColumn="0" w:lastRowLastColumn="0"/>
            <w:tcW w:w="1589" w:type="dxa"/>
            <w:vMerge/>
            <w:hideMark/>
          </w:tcPr>
          <w:p w14:paraId="2DCA0D5D" w14:textId="77777777" w:rsidR="006F14D9" w:rsidRPr="006F14D9" w:rsidRDefault="006F14D9" w:rsidP="006F14D9">
            <w:pPr>
              <w:spacing w:line="240" w:lineRule="auto"/>
              <w:ind w:firstLine="0"/>
              <w:rPr>
                <w:rFonts w:eastAsia="Times New Roman" w:cs="Times New Roman"/>
                <w:color w:val="000000"/>
                <w:szCs w:val="24"/>
                <w:lang w:val="es-EC" w:eastAsia="es-EC"/>
              </w:rPr>
            </w:pPr>
          </w:p>
        </w:tc>
        <w:tc>
          <w:tcPr>
            <w:tcW w:w="3347" w:type="dxa"/>
            <w:vMerge/>
            <w:hideMark/>
          </w:tcPr>
          <w:p w14:paraId="3B6F8300" w14:textId="77777777" w:rsidR="006F14D9" w:rsidRPr="006F14D9" w:rsidRDefault="006F14D9" w:rsidP="006F14D9">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s-EC" w:eastAsia="es-EC"/>
              </w:rPr>
            </w:pPr>
          </w:p>
        </w:tc>
        <w:tc>
          <w:tcPr>
            <w:tcW w:w="222" w:type="dxa"/>
            <w:noWrap/>
            <w:hideMark/>
          </w:tcPr>
          <w:p w14:paraId="40016527" w14:textId="77777777" w:rsidR="006F14D9" w:rsidRPr="006F14D9" w:rsidRDefault="006F14D9" w:rsidP="006F14D9">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s-EC" w:eastAsia="es-EC"/>
              </w:rPr>
            </w:pPr>
          </w:p>
        </w:tc>
      </w:tr>
    </w:tbl>
    <w:p w14:paraId="625A8856" w14:textId="77777777" w:rsidR="006F14D9" w:rsidRPr="006F14D9" w:rsidRDefault="006F14D9" w:rsidP="006F14D9">
      <w:pPr>
        <w:rPr>
          <w:lang w:val="es-EC"/>
        </w:rPr>
      </w:pPr>
    </w:p>
    <w:p w14:paraId="69492B65" w14:textId="7860F5C5" w:rsidR="00BA0455" w:rsidRDefault="00BA0455" w:rsidP="00BA0455">
      <w:pPr>
        <w:spacing w:after="160"/>
        <w:jc w:val="center"/>
        <w:rPr>
          <w:rFonts w:cs="Times New Roman"/>
          <w:szCs w:val="24"/>
          <w:lang w:val="es-EC"/>
        </w:rPr>
      </w:pPr>
      <w:r w:rsidRPr="006A5361">
        <w:rPr>
          <w:rFonts w:cs="Times New Roman"/>
          <w:szCs w:val="24"/>
          <w:lang w:val="es-EC"/>
        </w:rPr>
        <w:t xml:space="preserve">Elaborado por: </w:t>
      </w:r>
      <w:r w:rsidR="006F14D9">
        <w:rPr>
          <w:rFonts w:cs="Times New Roman"/>
          <w:szCs w:val="24"/>
          <w:lang w:val="es-EC"/>
        </w:rPr>
        <w:t xml:space="preserve">Yánez </w:t>
      </w:r>
      <w:r w:rsidRPr="006A5361">
        <w:rPr>
          <w:rFonts w:cs="Times New Roman"/>
          <w:szCs w:val="24"/>
          <w:lang w:val="es-EC"/>
        </w:rPr>
        <w:t>(202</w:t>
      </w:r>
      <w:r w:rsidR="006F14D9">
        <w:rPr>
          <w:rFonts w:cs="Times New Roman"/>
          <w:szCs w:val="24"/>
          <w:lang w:val="es-EC"/>
        </w:rPr>
        <w:t>2</w:t>
      </w:r>
      <w:r w:rsidRPr="006A5361">
        <w:rPr>
          <w:rFonts w:cs="Times New Roman"/>
          <w:szCs w:val="24"/>
          <w:lang w:val="es-EC"/>
        </w:rPr>
        <w:t>)</w:t>
      </w:r>
    </w:p>
    <w:p w14:paraId="3AC17DA1" w14:textId="2BFD5518" w:rsidR="006F14D9" w:rsidRDefault="006F14D9" w:rsidP="00BA0455">
      <w:pPr>
        <w:spacing w:after="160"/>
        <w:jc w:val="center"/>
        <w:rPr>
          <w:rFonts w:cs="Times New Roman"/>
          <w:szCs w:val="24"/>
          <w:lang w:val="es-EC"/>
        </w:rPr>
      </w:pPr>
    </w:p>
    <w:p w14:paraId="30B637C3" w14:textId="77777777" w:rsidR="006F14D9" w:rsidRDefault="006F14D9" w:rsidP="00BA0455">
      <w:pPr>
        <w:spacing w:after="160"/>
        <w:jc w:val="center"/>
        <w:rPr>
          <w:rFonts w:cs="Times New Roman"/>
          <w:szCs w:val="24"/>
          <w:lang w:val="es-EC"/>
        </w:rPr>
      </w:pPr>
    </w:p>
    <w:p w14:paraId="587E5FC8" w14:textId="385C398F" w:rsidR="005E06EC" w:rsidRPr="005E06EC" w:rsidRDefault="005E06EC" w:rsidP="005E06EC">
      <w:pPr>
        <w:pStyle w:val="Descripcin"/>
        <w:keepNext/>
        <w:rPr>
          <w:i w:val="0"/>
          <w:iCs w:val="0"/>
          <w:color w:val="auto"/>
        </w:rPr>
      </w:pPr>
      <w:bookmarkStart w:id="69" w:name="_Toc109419095"/>
      <w:r w:rsidRPr="005E06EC">
        <w:rPr>
          <w:i w:val="0"/>
          <w:iCs w:val="0"/>
          <w:color w:val="auto"/>
        </w:rPr>
        <w:t xml:space="preserve">Tabla </w:t>
      </w:r>
      <w:r w:rsidRPr="005E06EC">
        <w:rPr>
          <w:i w:val="0"/>
          <w:iCs w:val="0"/>
          <w:color w:val="auto"/>
        </w:rPr>
        <w:fldChar w:fldCharType="begin"/>
      </w:r>
      <w:r w:rsidRPr="005E06EC">
        <w:rPr>
          <w:i w:val="0"/>
          <w:iCs w:val="0"/>
          <w:color w:val="auto"/>
        </w:rPr>
        <w:instrText xml:space="preserve"> SEQ Tabla \* ARABIC </w:instrText>
      </w:r>
      <w:r w:rsidRPr="005E06EC">
        <w:rPr>
          <w:i w:val="0"/>
          <w:iCs w:val="0"/>
          <w:color w:val="auto"/>
        </w:rPr>
        <w:fldChar w:fldCharType="separate"/>
      </w:r>
      <w:r w:rsidR="00C312EB">
        <w:rPr>
          <w:i w:val="0"/>
          <w:iCs w:val="0"/>
          <w:noProof/>
          <w:color w:val="auto"/>
        </w:rPr>
        <w:t>4</w:t>
      </w:r>
      <w:r w:rsidRPr="005E06EC">
        <w:rPr>
          <w:i w:val="0"/>
          <w:iCs w:val="0"/>
          <w:color w:val="auto"/>
        </w:rPr>
        <w:fldChar w:fldCharType="end"/>
      </w:r>
      <w:r w:rsidRPr="005E06EC">
        <w:rPr>
          <w:rFonts w:cs="Times New Roman"/>
          <w:i w:val="0"/>
          <w:iCs w:val="0"/>
          <w:color w:val="auto"/>
          <w:szCs w:val="24"/>
        </w:rPr>
        <w:t xml:space="preserve"> Fase 2 de la sistematización</w:t>
      </w:r>
      <w:bookmarkEnd w:id="69"/>
    </w:p>
    <w:tbl>
      <w:tblPr>
        <w:tblStyle w:val="AZTesis"/>
        <w:tblW w:w="9161" w:type="dxa"/>
        <w:tblLook w:val="04A0" w:firstRow="1" w:lastRow="0" w:firstColumn="1" w:lastColumn="0" w:noHBand="0" w:noVBand="1"/>
      </w:tblPr>
      <w:tblGrid>
        <w:gridCol w:w="1684"/>
        <w:gridCol w:w="1382"/>
        <w:gridCol w:w="1734"/>
        <w:gridCol w:w="1507"/>
        <w:gridCol w:w="963"/>
        <w:gridCol w:w="963"/>
        <w:gridCol w:w="928"/>
      </w:tblGrid>
      <w:tr w:rsidR="006F14D9" w:rsidRPr="006F14D9" w14:paraId="53C7654A" w14:textId="77777777" w:rsidTr="006F14D9">
        <w:trPr>
          <w:cnfStyle w:val="100000000000" w:firstRow="1" w:lastRow="0" w:firstColumn="0" w:lastColumn="0" w:oddVBand="0" w:evenVBand="0" w:oddHBand="0"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9161" w:type="dxa"/>
            <w:gridSpan w:val="7"/>
            <w:hideMark/>
          </w:tcPr>
          <w:p w14:paraId="174BD8C3" w14:textId="77777777" w:rsidR="006F14D9" w:rsidRPr="006F14D9" w:rsidRDefault="006F14D9" w:rsidP="006F14D9">
            <w:pPr>
              <w:spacing w:line="240" w:lineRule="auto"/>
              <w:ind w:firstLine="0"/>
              <w:jc w:val="center"/>
              <w:rPr>
                <w:rFonts w:eastAsia="Times New Roman" w:cs="Times New Roman"/>
                <w:b/>
                <w:bCs/>
                <w:color w:val="000000"/>
                <w:szCs w:val="24"/>
                <w:lang w:val="es-EC" w:eastAsia="es-EC"/>
              </w:rPr>
            </w:pPr>
            <w:r w:rsidRPr="006F14D9">
              <w:rPr>
                <w:rFonts w:eastAsia="Times New Roman" w:cs="Times New Roman"/>
                <w:b/>
                <w:bCs/>
                <w:color w:val="000000"/>
                <w:szCs w:val="24"/>
                <w:lang w:val="es-EC" w:eastAsia="es-EC"/>
              </w:rPr>
              <w:t>Fase 2</w:t>
            </w:r>
          </w:p>
        </w:tc>
      </w:tr>
      <w:tr w:rsidR="006F14D9" w:rsidRPr="006F14D9" w14:paraId="46F5DEBD" w14:textId="77777777" w:rsidTr="006F14D9">
        <w:trPr>
          <w:trHeight w:val="279"/>
        </w:trPr>
        <w:tc>
          <w:tcPr>
            <w:tcW w:w="1684" w:type="dxa"/>
            <w:hideMark/>
          </w:tcPr>
          <w:p w14:paraId="2385A76B" w14:textId="77777777" w:rsidR="006F14D9" w:rsidRPr="006F14D9" w:rsidRDefault="006F14D9" w:rsidP="006F14D9">
            <w:pPr>
              <w:spacing w:line="240" w:lineRule="auto"/>
              <w:ind w:firstLine="0"/>
              <w:jc w:val="both"/>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6F14D9">
              <w:rPr>
                <w:rFonts w:eastAsia="Times New Roman" w:cs="Times New Roman"/>
                <w:color w:val="000000"/>
                <w:szCs w:val="24"/>
                <w:lang w:val="es-EC" w:eastAsia="es-EC"/>
              </w:rPr>
              <w:t xml:space="preserve">17-21 </w:t>
            </w:r>
            <w:proofErr w:type="gramStart"/>
            <w:r w:rsidRPr="006F14D9">
              <w:rPr>
                <w:rFonts w:eastAsia="Times New Roman" w:cs="Times New Roman"/>
                <w:color w:val="000000"/>
                <w:szCs w:val="24"/>
                <w:lang w:val="es-EC" w:eastAsia="es-EC"/>
              </w:rPr>
              <w:t>Enero</w:t>
            </w:r>
            <w:proofErr w:type="gramEnd"/>
          </w:p>
        </w:tc>
        <w:tc>
          <w:tcPr>
            <w:tcW w:w="1382" w:type="dxa"/>
            <w:hideMark/>
          </w:tcPr>
          <w:p w14:paraId="59747E0D" w14:textId="77777777" w:rsidR="006F14D9" w:rsidRPr="006F14D9" w:rsidRDefault="006F14D9" w:rsidP="006F14D9">
            <w:pPr>
              <w:spacing w:line="240" w:lineRule="auto"/>
              <w:ind w:firstLine="0"/>
              <w:jc w:val="both"/>
              <w:rPr>
                <w:rFonts w:eastAsia="Times New Roman" w:cs="Times New Roman"/>
                <w:color w:val="000000"/>
                <w:szCs w:val="24"/>
                <w:lang w:val="es-EC" w:eastAsia="es-EC"/>
              </w:rPr>
            </w:pPr>
            <w:r w:rsidRPr="006F14D9">
              <w:rPr>
                <w:rFonts w:eastAsia="Times New Roman" w:cs="Times New Roman"/>
                <w:color w:val="000000"/>
                <w:szCs w:val="24"/>
                <w:lang w:val="es-EC" w:eastAsia="es-EC"/>
              </w:rPr>
              <w:t xml:space="preserve">24-28 </w:t>
            </w:r>
            <w:proofErr w:type="gramStart"/>
            <w:r w:rsidRPr="006F14D9">
              <w:rPr>
                <w:rFonts w:eastAsia="Times New Roman" w:cs="Times New Roman"/>
                <w:color w:val="000000"/>
                <w:szCs w:val="24"/>
                <w:lang w:val="es-EC" w:eastAsia="es-EC"/>
              </w:rPr>
              <w:t>Enero</w:t>
            </w:r>
            <w:proofErr w:type="gramEnd"/>
          </w:p>
        </w:tc>
        <w:tc>
          <w:tcPr>
            <w:tcW w:w="1734" w:type="dxa"/>
            <w:hideMark/>
          </w:tcPr>
          <w:p w14:paraId="65148BD1" w14:textId="77777777" w:rsidR="006F14D9" w:rsidRPr="006F14D9" w:rsidRDefault="006F14D9" w:rsidP="006F14D9">
            <w:pPr>
              <w:spacing w:line="240" w:lineRule="auto"/>
              <w:ind w:firstLine="0"/>
              <w:jc w:val="both"/>
              <w:rPr>
                <w:rFonts w:eastAsia="Times New Roman" w:cs="Times New Roman"/>
                <w:color w:val="000000"/>
                <w:szCs w:val="24"/>
                <w:lang w:val="es-EC" w:eastAsia="es-EC"/>
              </w:rPr>
            </w:pPr>
            <w:r w:rsidRPr="006F14D9">
              <w:rPr>
                <w:rFonts w:eastAsia="Times New Roman" w:cs="Times New Roman"/>
                <w:color w:val="000000"/>
                <w:szCs w:val="24"/>
                <w:lang w:val="es-EC" w:eastAsia="es-EC"/>
              </w:rPr>
              <w:t xml:space="preserve">31-4 </w:t>
            </w:r>
            <w:proofErr w:type="gramStart"/>
            <w:r w:rsidRPr="006F14D9">
              <w:rPr>
                <w:rFonts w:eastAsia="Times New Roman" w:cs="Times New Roman"/>
                <w:color w:val="000000"/>
                <w:szCs w:val="24"/>
                <w:lang w:val="es-EC" w:eastAsia="es-EC"/>
              </w:rPr>
              <w:t>Febrero</w:t>
            </w:r>
            <w:proofErr w:type="gramEnd"/>
          </w:p>
        </w:tc>
        <w:tc>
          <w:tcPr>
            <w:tcW w:w="1507" w:type="dxa"/>
            <w:hideMark/>
          </w:tcPr>
          <w:p w14:paraId="6044BB9F" w14:textId="77777777" w:rsidR="006F14D9" w:rsidRPr="006F14D9" w:rsidRDefault="006F14D9" w:rsidP="006F14D9">
            <w:pPr>
              <w:spacing w:line="240" w:lineRule="auto"/>
              <w:ind w:firstLine="0"/>
              <w:jc w:val="both"/>
              <w:rPr>
                <w:rFonts w:eastAsia="Times New Roman" w:cs="Times New Roman"/>
                <w:color w:val="000000"/>
                <w:szCs w:val="24"/>
                <w:lang w:val="es-EC" w:eastAsia="es-EC"/>
              </w:rPr>
            </w:pPr>
            <w:r w:rsidRPr="006F14D9">
              <w:rPr>
                <w:rFonts w:eastAsia="Times New Roman" w:cs="Times New Roman"/>
                <w:color w:val="000000"/>
                <w:szCs w:val="24"/>
                <w:lang w:val="es-EC" w:eastAsia="es-EC"/>
              </w:rPr>
              <w:t xml:space="preserve">07-11 </w:t>
            </w:r>
            <w:proofErr w:type="gramStart"/>
            <w:r w:rsidRPr="006F14D9">
              <w:rPr>
                <w:rFonts w:eastAsia="Times New Roman" w:cs="Times New Roman"/>
                <w:color w:val="000000"/>
                <w:szCs w:val="24"/>
                <w:lang w:val="es-EC" w:eastAsia="es-EC"/>
              </w:rPr>
              <w:t>Febrero</w:t>
            </w:r>
            <w:proofErr w:type="gramEnd"/>
          </w:p>
        </w:tc>
        <w:tc>
          <w:tcPr>
            <w:tcW w:w="963" w:type="dxa"/>
            <w:hideMark/>
          </w:tcPr>
          <w:p w14:paraId="47DEB5C7" w14:textId="77777777" w:rsidR="006F14D9" w:rsidRPr="006F14D9" w:rsidRDefault="006F14D9" w:rsidP="006F14D9">
            <w:pPr>
              <w:spacing w:line="240" w:lineRule="auto"/>
              <w:ind w:firstLine="0"/>
              <w:jc w:val="both"/>
              <w:rPr>
                <w:rFonts w:eastAsia="Times New Roman" w:cs="Times New Roman"/>
                <w:color w:val="000000"/>
                <w:szCs w:val="24"/>
                <w:lang w:val="es-EC" w:eastAsia="es-EC"/>
              </w:rPr>
            </w:pPr>
            <w:r w:rsidRPr="006F14D9">
              <w:rPr>
                <w:rFonts w:eastAsia="Times New Roman" w:cs="Times New Roman"/>
                <w:color w:val="000000"/>
                <w:szCs w:val="24"/>
                <w:lang w:val="es-EC" w:eastAsia="es-EC"/>
              </w:rPr>
              <w:t xml:space="preserve">14-18 </w:t>
            </w:r>
            <w:proofErr w:type="gramStart"/>
            <w:r w:rsidRPr="006F14D9">
              <w:rPr>
                <w:rFonts w:eastAsia="Times New Roman" w:cs="Times New Roman"/>
                <w:color w:val="000000"/>
                <w:szCs w:val="24"/>
                <w:lang w:val="es-EC" w:eastAsia="es-EC"/>
              </w:rPr>
              <w:t>Febrero</w:t>
            </w:r>
            <w:proofErr w:type="gramEnd"/>
          </w:p>
        </w:tc>
        <w:tc>
          <w:tcPr>
            <w:tcW w:w="963" w:type="dxa"/>
            <w:hideMark/>
          </w:tcPr>
          <w:p w14:paraId="45F0662A" w14:textId="77777777" w:rsidR="006F14D9" w:rsidRPr="006F14D9" w:rsidRDefault="006F14D9" w:rsidP="006F14D9">
            <w:pPr>
              <w:spacing w:line="240" w:lineRule="auto"/>
              <w:ind w:firstLine="0"/>
              <w:jc w:val="both"/>
              <w:rPr>
                <w:rFonts w:eastAsia="Times New Roman" w:cs="Times New Roman"/>
                <w:color w:val="000000"/>
                <w:szCs w:val="24"/>
                <w:lang w:val="es-EC" w:eastAsia="es-EC"/>
              </w:rPr>
            </w:pPr>
            <w:r w:rsidRPr="006F14D9">
              <w:rPr>
                <w:rFonts w:eastAsia="Times New Roman" w:cs="Times New Roman"/>
                <w:color w:val="000000"/>
                <w:szCs w:val="24"/>
                <w:lang w:val="es-EC" w:eastAsia="es-EC"/>
              </w:rPr>
              <w:t xml:space="preserve">21-25 </w:t>
            </w:r>
            <w:proofErr w:type="gramStart"/>
            <w:r w:rsidRPr="006F14D9">
              <w:rPr>
                <w:rFonts w:eastAsia="Times New Roman" w:cs="Times New Roman"/>
                <w:color w:val="000000"/>
                <w:szCs w:val="24"/>
                <w:lang w:val="es-EC" w:eastAsia="es-EC"/>
              </w:rPr>
              <w:t>Febrero</w:t>
            </w:r>
            <w:proofErr w:type="gramEnd"/>
          </w:p>
        </w:tc>
        <w:tc>
          <w:tcPr>
            <w:tcW w:w="928" w:type="dxa"/>
            <w:hideMark/>
          </w:tcPr>
          <w:p w14:paraId="328C2F0D" w14:textId="77777777" w:rsidR="006F14D9" w:rsidRPr="006F14D9" w:rsidRDefault="006F14D9" w:rsidP="006F14D9">
            <w:pPr>
              <w:spacing w:line="240" w:lineRule="auto"/>
              <w:ind w:firstLine="0"/>
              <w:jc w:val="both"/>
              <w:rPr>
                <w:rFonts w:eastAsia="Times New Roman" w:cs="Times New Roman"/>
                <w:color w:val="000000"/>
                <w:szCs w:val="24"/>
                <w:lang w:val="es-EC" w:eastAsia="es-EC"/>
              </w:rPr>
            </w:pPr>
            <w:r w:rsidRPr="006F14D9">
              <w:rPr>
                <w:rFonts w:eastAsia="Times New Roman" w:cs="Times New Roman"/>
                <w:color w:val="000000"/>
                <w:szCs w:val="24"/>
                <w:lang w:val="es-EC" w:eastAsia="es-EC"/>
              </w:rPr>
              <w:t>02-04 marzo</w:t>
            </w:r>
          </w:p>
        </w:tc>
      </w:tr>
      <w:tr w:rsidR="006F14D9" w:rsidRPr="006F14D9" w14:paraId="7257D823" w14:textId="77777777" w:rsidTr="006F14D9">
        <w:trPr>
          <w:trHeight w:val="146"/>
        </w:trPr>
        <w:tc>
          <w:tcPr>
            <w:tcW w:w="9161" w:type="dxa"/>
            <w:gridSpan w:val="7"/>
            <w:hideMark/>
          </w:tcPr>
          <w:p w14:paraId="616ECA68" w14:textId="77777777" w:rsidR="006F14D9" w:rsidRPr="006F14D9" w:rsidRDefault="006F14D9" w:rsidP="006F14D9">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6F14D9">
              <w:rPr>
                <w:rFonts w:eastAsia="Times New Roman" w:cs="Times New Roman"/>
                <w:color w:val="000000"/>
                <w:szCs w:val="24"/>
                <w:lang w:val="es-EC" w:eastAsia="es-EC"/>
              </w:rPr>
              <w:t>Aplicación de guía de ejercicios</w:t>
            </w:r>
          </w:p>
        </w:tc>
      </w:tr>
      <w:tr w:rsidR="006F14D9" w:rsidRPr="006F14D9" w14:paraId="6D198246" w14:textId="77777777" w:rsidTr="006F14D9">
        <w:trPr>
          <w:trHeight w:val="2238"/>
        </w:trPr>
        <w:tc>
          <w:tcPr>
            <w:tcW w:w="9161" w:type="dxa"/>
            <w:gridSpan w:val="7"/>
            <w:hideMark/>
          </w:tcPr>
          <w:p w14:paraId="2F0BA72F" w14:textId="77777777" w:rsidR="006F14D9" w:rsidRPr="006F14D9" w:rsidRDefault="006F14D9" w:rsidP="006F14D9">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proofErr w:type="gramStart"/>
            <w:r w:rsidRPr="006F14D9">
              <w:rPr>
                <w:rFonts w:eastAsia="Times New Roman" w:cs="Times New Roman"/>
                <w:color w:val="000000"/>
                <w:szCs w:val="24"/>
                <w:lang w:val="es-EC" w:eastAsia="es-EC"/>
              </w:rPr>
              <w:t>Actividades  recreativas</w:t>
            </w:r>
            <w:proofErr w:type="gramEnd"/>
            <w:r w:rsidRPr="006F14D9">
              <w:rPr>
                <w:rFonts w:eastAsia="Times New Roman" w:cs="Times New Roman"/>
                <w:color w:val="000000"/>
                <w:szCs w:val="24"/>
                <w:lang w:val="es-EC" w:eastAsia="es-EC"/>
              </w:rPr>
              <w:t xml:space="preserve"> acompañadas de varios ritmos de danza para La unidad educativa San </w:t>
            </w:r>
            <w:proofErr w:type="spellStart"/>
            <w:r w:rsidRPr="006F14D9">
              <w:rPr>
                <w:rFonts w:eastAsia="Times New Roman" w:cs="Times New Roman"/>
                <w:color w:val="000000"/>
                <w:szCs w:val="24"/>
                <w:lang w:val="es-EC" w:eastAsia="es-EC"/>
              </w:rPr>
              <w:t>Andres</w:t>
            </w:r>
            <w:proofErr w:type="spellEnd"/>
          </w:p>
        </w:tc>
      </w:tr>
      <w:tr w:rsidR="006F14D9" w:rsidRPr="006F14D9" w14:paraId="69AD057F" w14:textId="77777777" w:rsidTr="006F14D9">
        <w:trPr>
          <w:trHeight w:val="139"/>
        </w:trPr>
        <w:tc>
          <w:tcPr>
            <w:tcW w:w="9161" w:type="dxa"/>
            <w:gridSpan w:val="7"/>
            <w:hideMark/>
          </w:tcPr>
          <w:p w14:paraId="06A7AD39" w14:textId="77777777" w:rsidR="006F14D9" w:rsidRPr="006F14D9" w:rsidRDefault="006F14D9" w:rsidP="006F14D9">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6F14D9">
              <w:rPr>
                <w:rFonts w:eastAsia="Times New Roman" w:cs="Times New Roman"/>
                <w:color w:val="000000"/>
                <w:szCs w:val="24"/>
                <w:lang w:val="es-EC" w:eastAsia="es-EC"/>
              </w:rPr>
              <w:t>3 sesiones por semana</w:t>
            </w:r>
          </w:p>
        </w:tc>
      </w:tr>
      <w:tr w:rsidR="006F14D9" w:rsidRPr="006F14D9" w14:paraId="2700D595" w14:textId="77777777" w:rsidTr="006F14D9">
        <w:trPr>
          <w:trHeight w:val="139"/>
        </w:trPr>
        <w:tc>
          <w:tcPr>
            <w:tcW w:w="9161" w:type="dxa"/>
            <w:gridSpan w:val="7"/>
            <w:hideMark/>
          </w:tcPr>
          <w:p w14:paraId="2DB8D645" w14:textId="77777777" w:rsidR="006F14D9" w:rsidRPr="006F14D9" w:rsidRDefault="006F14D9" w:rsidP="006F14D9">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6F14D9">
              <w:rPr>
                <w:rFonts w:eastAsia="Times New Roman" w:cs="Times New Roman"/>
                <w:color w:val="000000"/>
                <w:szCs w:val="24"/>
                <w:lang w:val="es-EC" w:eastAsia="es-EC"/>
              </w:rPr>
              <w:t>6 actividades por sesión</w:t>
            </w:r>
          </w:p>
        </w:tc>
      </w:tr>
      <w:tr w:rsidR="006F14D9" w:rsidRPr="006F14D9" w14:paraId="541199FC" w14:textId="77777777" w:rsidTr="006F14D9">
        <w:trPr>
          <w:trHeight w:val="139"/>
        </w:trPr>
        <w:tc>
          <w:tcPr>
            <w:tcW w:w="9161" w:type="dxa"/>
            <w:gridSpan w:val="7"/>
            <w:hideMark/>
          </w:tcPr>
          <w:p w14:paraId="660E77AA" w14:textId="5DCE95EB" w:rsidR="006F14D9" w:rsidRPr="006F14D9" w:rsidRDefault="006F14D9" w:rsidP="006F14D9">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6F14D9">
              <w:rPr>
                <w:rFonts w:eastAsia="Times New Roman" w:cs="Times New Roman"/>
                <w:color w:val="000000"/>
                <w:szCs w:val="24"/>
                <w:lang w:val="es-EC" w:eastAsia="es-EC"/>
              </w:rPr>
              <w:t>Lunes: 2 actividades rompen hielo, 2 actividad recreativa, 1 de respiración y 1 ritmo nacional o latinoamericano</w:t>
            </w:r>
          </w:p>
        </w:tc>
      </w:tr>
      <w:tr w:rsidR="006F14D9" w:rsidRPr="006F14D9" w14:paraId="28DA5763" w14:textId="77777777" w:rsidTr="006F14D9">
        <w:trPr>
          <w:trHeight w:val="139"/>
        </w:trPr>
        <w:tc>
          <w:tcPr>
            <w:tcW w:w="9161" w:type="dxa"/>
            <w:gridSpan w:val="7"/>
            <w:hideMark/>
          </w:tcPr>
          <w:p w14:paraId="424D4199" w14:textId="519F0A68" w:rsidR="006F14D9" w:rsidRPr="006F14D9" w:rsidRDefault="006F14D9" w:rsidP="006F14D9">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6F14D9">
              <w:rPr>
                <w:rFonts w:eastAsia="Times New Roman" w:cs="Times New Roman"/>
                <w:color w:val="000000"/>
                <w:szCs w:val="24"/>
                <w:lang w:val="es-EC" w:eastAsia="es-EC"/>
              </w:rPr>
              <w:t xml:space="preserve">Miércoles: 2 actividades rompen hielo, 2 actividad recreativa, 1 de </w:t>
            </w:r>
            <w:proofErr w:type="spellStart"/>
            <w:r w:rsidRPr="006F14D9">
              <w:rPr>
                <w:rFonts w:eastAsia="Times New Roman" w:cs="Times New Roman"/>
                <w:color w:val="000000"/>
                <w:szCs w:val="24"/>
                <w:lang w:val="es-EC" w:eastAsia="es-EC"/>
              </w:rPr>
              <w:t>respiraación</w:t>
            </w:r>
            <w:proofErr w:type="spellEnd"/>
            <w:r w:rsidRPr="006F14D9">
              <w:rPr>
                <w:rFonts w:eastAsia="Times New Roman" w:cs="Times New Roman"/>
                <w:color w:val="000000"/>
                <w:szCs w:val="24"/>
                <w:lang w:val="es-EC" w:eastAsia="es-EC"/>
              </w:rPr>
              <w:t xml:space="preserve"> y 1 ritmo nacional o latinoamericano</w:t>
            </w:r>
          </w:p>
        </w:tc>
      </w:tr>
      <w:tr w:rsidR="006F14D9" w:rsidRPr="006F14D9" w14:paraId="3A2928B2" w14:textId="77777777" w:rsidTr="006F14D9">
        <w:trPr>
          <w:trHeight w:val="146"/>
        </w:trPr>
        <w:tc>
          <w:tcPr>
            <w:cnfStyle w:val="001000000000" w:firstRow="0" w:lastRow="0" w:firstColumn="1" w:lastColumn="0" w:oddVBand="0" w:evenVBand="0" w:oddHBand="0" w:evenHBand="0" w:firstRowFirstColumn="0" w:firstRowLastColumn="0" w:lastRowFirstColumn="0" w:lastRowLastColumn="0"/>
            <w:tcW w:w="9161" w:type="dxa"/>
            <w:gridSpan w:val="7"/>
            <w:hideMark/>
          </w:tcPr>
          <w:p w14:paraId="5B572B68" w14:textId="2892F2B8" w:rsidR="006F14D9" w:rsidRPr="006F14D9" w:rsidRDefault="006F14D9" w:rsidP="006F14D9">
            <w:pPr>
              <w:spacing w:line="240" w:lineRule="auto"/>
              <w:ind w:firstLine="0"/>
              <w:jc w:val="center"/>
              <w:rPr>
                <w:rFonts w:eastAsia="Times New Roman" w:cs="Times New Roman"/>
                <w:color w:val="000000"/>
                <w:szCs w:val="24"/>
                <w:lang w:val="es-EC" w:eastAsia="es-EC"/>
              </w:rPr>
            </w:pPr>
            <w:r w:rsidRPr="006F14D9">
              <w:rPr>
                <w:rFonts w:eastAsia="Times New Roman" w:cs="Times New Roman"/>
                <w:color w:val="000000"/>
                <w:szCs w:val="24"/>
                <w:lang w:val="es-EC" w:eastAsia="es-EC"/>
              </w:rPr>
              <w:t xml:space="preserve">Viernes: 2 actividades rompen hielo, 2 actividad recreativa, 1 de </w:t>
            </w:r>
            <w:proofErr w:type="spellStart"/>
            <w:r w:rsidRPr="006F14D9">
              <w:rPr>
                <w:rFonts w:eastAsia="Times New Roman" w:cs="Times New Roman"/>
                <w:color w:val="000000"/>
                <w:szCs w:val="24"/>
                <w:lang w:val="es-EC" w:eastAsia="es-EC"/>
              </w:rPr>
              <w:t>respiraación</w:t>
            </w:r>
            <w:proofErr w:type="spellEnd"/>
            <w:r w:rsidRPr="006F14D9">
              <w:rPr>
                <w:rFonts w:eastAsia="Times New Roman" w:cs="Times New Roman"/>
                <w:color w:val="000000"/>
                <w:szCs w:val="24"/>
                <w:lang w:val="es-EC" w:eastAsia="es-EC"/>
              </w:rPr>
              <w:t xml:space="preserve"> y 1 ritmo nacional o latinoamericano</w:t>
            </w:r>
          </w:p>
        </w:tc>
      </w:tr>
    </w:tbl>
    <w:p w14:paraId="43B2FEC5" w14:textId="77777777" w:rsidR="00665800" w:rsidRDefault="00665800" w:rsidP="006F14D9">
      <w:pPr>
        <w:spacing w:after="160"/>
        <w:jc w:val="center"/>
        <w:rPr>
          <w:rFonts w:cs="Times New Roman"/>
          <w:szCs w:val="24"/>
          <w:lang w:val="es-EC"/>
        </w:rPr>
      </w:pPr>
    </w:p>
    <w:p w14:paraId="035245B8" w14:textId="31CDEABC" w:rsidR="006F14D9" w:rsidRDefault="006F14D9" w:rsidP="006F14D9">
      <w:pPr>
        <w:spacing w:after="160"/>
        <w:jc w:val="center"/>
        <w:rPr>
          <w:rFonts w:cs="Times New Roman"/>
          <w:szCs w:val="24"/>
          <w:lang w:val="es-EC"/>
        </w:rPr>
      </w:pPr>
      <w:r w:rsidRPr="006A5361">
        <w:rPr>
          <w:rFonts w:cs="Times New Roman"/>
          <w:szCs w:val="24"/>
          <w:lang w:val="es-EC"/>
        </w:rPr>
        <w:t xml:space="preserve">Elaborado por: </w:t>
      </w:r>
      <w:r>
        <w:rPr>
          <w:rFonts w:cs="Times New Roman"/>
          <w:szCs w:val="24"/>
          <w:lang w:val="es-EC"/>
        </w:rPr>
        <w:t xml:space="preserve">Yánez </w:t>
      </w:r>
      <w:r w:rsidRPr="006A5361">
        <w:rPr>
          <w:rFonts w:cs="Times New Roman"/>
          <w:szCs w:val="24"/>
          <w:lang w:val="es-EC"/>
        </w:rPr>
        <w:t>(202</w:t>
      </w:r>
      <w:r>
        <w:rPr>
          <w:rFonts w:cs="Times New Roman"/>
          <w:szCs w:val="24"/>
          <w:lang w:val="es-EC"/>
        </w:rPr>
        <w:t>2</w:t>
      </w:r>
      <w:r w:rsidRPr="006A5361">
        <w:rPr>
          <w:rFonts w:cs="Times New Roman"/>
          <w:szCs w:val="24"/>
          <w:lang w:val="es-EC"/>
        </w:rPr>
        <w:t>)</w:t>
      </w:r>
    </w:p>
    <w:p w14:paraId="2BF42B10" w14:textId="1F879D8A" w:rsidR="004F6F67" w:rsidRPr="004F6F67" w:rsidRDefault="004F6F67" w:rsidP="004F6F67">
      <w:pPr>
        <w:pStyle w:val="Descripcin"/>
        <w:keepNext/>
        <w:rPr>
          <w:i w:val="0"/>
          <w:iCs w:val="0"/>
          <w:color w:val="auto"/>
        </w:rPr>
      </w:pPr>
      <w:bookmarkStart w:id="70" w:name="_Toc109419096"/>
      <w:r w:rsidRPr="004F6F67">
        <w:rPr>
          <w:i w:val="0"/>
          <w:iCs w:val="0"/>
          <w:color w:val="auto"/>
        </w:rPr>
        <w:t xml:space="preserve">Tabla </w:t>
      </w:r>
      <w:r w:rsidRPr="004F6F67">
        <w:rPr>
          <w:i w:val="0"/>
          <w:iCs w:val="0"/>
          <w:color w:val="auto"/>
        </w:rPr>
        <w:fldChar w:fldCharType="begin"/>
      </w:r>
      <w:r w:rsidRPr="004F6F67">
        <w:rPr>
          <w:i w:val="0"/>
          <w:iCs w:val="0"/>
          <w:color w:val="auto"/>
        </w:rPr>
        <w:instrText xml:space="preserve"> SEQ Tabla \* ARABIC </w:instrText>
      </w:r>
      <w:r w:rsidRPr="004F6F67">
        <w:rPr>
          <w:i w:val="0"/>
          <w:iCs w:val="0"/>
          <w:color w:val="auto"/>
        </w:rPr>
        <w:fldChar w:fldCharType="separate"/>
      </w:r>
      <w:r w:rsidR="00C312EB">
        <w:rPr>
          <w:i w:val="0"/>
          <w:iCs w:val="0"/>
          <w:noProof/>
          <w:color w:val="auto"/>
        </w:rPr>
        <w:t>5</w:t>
      </w:r>
      <w:r w:rsidRPr="004F6F67">
        <w:rPr>
          <w:i w:val="0"/>
          <w:iCs w:val="0"/>
          <w:color w:val="auto"/>
        </w:rPr>
        <w:fldChar w:fldCharType="end"/>
      </w:r>
      <w:r w:rsidRPr="004F6F67">
        <w:rPr>
          <w:i w:val="0"/>
          <w:iCs w:val="0"/>
          <w:color w:val="auto"/>
        </w:rPr>
        <w:t xml:space="preserve"> Fase 3 de la sistematización</w:t>
      </w:r>
      <w:bookmarkEnd w:id="70"/>
    </w:p>
    <w:tbl>
      <w:tblPr>
        <w:tblStyle w:val="AZTesis"/>
        <w:tblW w:w="5429" w:type="dxa"/>
        <w:tblLook w:val="04A0" w:firstRow="1" w:lastRow="0" w:firstColumn="1" w:lastColumn="0" w:noHBand="0" w:noVBand="1"/>
      </w:tblPr>
      <w:tblGrid>
        <w:gridCol w:w="2441"/>
        <w:gridCol w:w="2441"/>
        <w:gridCol w:w="547"/>
      </w:tblGrid>
      <w:tr w:rsidR="006F14D9" w:rsidRPr="006F14D9" w14:paraId="7D8F1B35" w14:textId="77777777" w:rsidTr="004F6F67">
        <w:trPr>
          <w:gridAfter w:val="1"/>
          <w:cnfStyle w:val="100000000000" w:firstRow="1" w:lastRow="0" w:firstColumn="0" w:lastColumn="0" w:oddVBand="0" w:evenVBand="0" w:oddHBand="0" w:evenHBand="0" w:firstRowFirstColumn="0" w:firstRowLastColumn="0" w:lastRowFirstColumn="0" w:lastRowLastColumn="0"/>
          <w:wAfter w:w="547" w:type="dxa"/>
          <w:trHeight w:val="128"/>
        </w:trPr>
        <w:tc>
          <w:tcPr>
            <w:cnfStyle w:val="001000000000" w:firstRow="0" w:lastRow="0" w:firstColumn="1" w:lastColumn="0" w:oddVBand="0" w:evenVBand="0" w:oddHBand="0" w:evenHBand="0" w:firstRowFirstColumn="0" w:firstRowLastColumn="0" w:lastRowFirstColumn="0" w:lastRowLastColumn="0"/>
            <w:tcW w:w="4882" w:type="dxa"/>
            <w:gridSpan w:val="2"/>
            <w:hideMark/>
          </w:tcPr>
          <w:p w14:paraId="1EECCD5D" w14:textId="77777777" w:rsidR="006F14D9" w:rsidRPr="006F14D9" w:rsidRDefault="006F14D9" w:rsidP="006F14D9">
            <w:pPr>
              <w:spacing w:line="240" w:lineRule="auto"/>
              <w:ind w:firstLine="0"/>
              <w:jc w:val="center"/>
              <w:rPr>
                <w:rFonts w:eastAsia="Times New Roman" w:cs="Times New Roman"/>
                <w:b/>
                <w:bCs/>
                <w:color w:val="000000"/>
                <w:szCs w:val="24"/>
                <w:lang w:val="es-EC" w:eastAsia="es-EC"/>
              </w:rPr>
            </w:pPr>
            <w:r w:rsidRPr="006F14D9">
              <w:rPr>
                <w:rFonts w:eastAsia="Times New Roman" w:cs="Times New Roman"/>
                <w:b/>
                <w:bCs/>
                <w:color w:val="000000"/>
                <w:szCs w:val="24"/>
                <w:lang w:val="es-EC" w:eastAsia="es-EC"/>
              </w:rPr>
              <w:t>Fase 3</w:t>
            </w:r>
          </w:p>
        </w:tc>
      </w:tr>
      <w:tr w:rsidR="006F14D9" w:rsidRPr="006F14D9" w14:paraId="5919BE25" w14:textId="77777777" w:rsidTr="006F14D9">
        <w:trPr>
          <w:gridAfter w:val="1"/>
          <w:wAfter w:w="547" w:type="dxa"/>
          <w:trHeight w:val="257"/>
        </w:trPr>
        <w:tc>
          <w:tcPr>
            <w:tcW w:w="2441" w:type="dxa"/>
            <w:hideMark/>
          </w:tcPr>
          <w:p w14:paraId="7613C9D2" w14:textId="77777777" w:rsidR="006F14D9" w:rsidRPr="006F14D9" w:rsidRDefault="006F14D9" w:rsidP="006F14D9">
            <w:pPr>
              <w:spacing w:line="240" w:lineRule="auto"/>
              <w:ind w:firstLine="0"/>
              <w:jc w:val="both"/>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6F14D9">
              <w:rPr>
                <w:rFonts w:eastAsia="Times New Roman" w:cs="Times New Roman"/>
                <w:color w:val="000000"/>
                <w:szCs w:val="24"/>
                <w:lang w:val="es-EC" w:eastAsia="es-EC"/>
              </w:rPr>
              <w:t xml:space="preserve">07-10 </w:t>
            </w:r>
            <w:proofErr w:type="gramStart"/>
            <w:r w:rsidRPr="006F14D9">
              <w:rPr>
                <w:rFonts w:eastAsia="Times New Roman" w:cs="Times New Roman"/>
                <w:color w:val="000000"/>
                <w:szCs w:val="24"/>
                <w:lang w:val="es-EC" w:eastAsia="es-EC"/>
              </w:rPr>
              <w:t>Marzo</w:t>
            </w:r>
            <w:proofErr w:type="gramEnd"/>
          </w:p>
        </w:tc>
        <w:tc>
          <w:tcPr>
            <w:tcW w:w="2441" w:type="dxa"/>
            <w:hideMark/>
          </w:tcPr>
          <w:p w14:paraId="70326A02" w14:textId="77777777" w:rsidR="006F14D9" w:rsidRPr="006F14D9" w:rsidRDefault="006F14D9" w:rsidP="006F14D9">
            <w:pPr>
              <w:spacing w:line="240" w:lineRule="auto"/>
              <w:ind w:firstLine="0"/>
              <w:jc w:val="both"/>
              <w:rPr>
                <w:rFonts w:eastAsia="Times New Roman" w:cs="Times New Roman"/>
                <w:color w:val="000000"/>
                <w:szCs w:val="24"/>
                <w:lang w:val="es-EC" w:eastAsia="es-EC"/>
              </w:rPr>
            </w:pPr>
            <w:r w:rsidRPr="006F14D9">
              <w:rPr>
                <w:rFonts w:eastAsia="Times New Roman" w:cs="Times New Roman"/>
                <w:color w:val="000000"/>
                <w:szCs w:val="24"/>
                <w:lang w:val="es-EC" w:eastAsia="es-EC"/>
              </w:rPr>
              <w:t xml:space="preserve">14-17 </w:t>
            </w:r>
            <w:proofErr w:type="gramStart"/>
            <w:r w:rsidRPr="006F14D9">
              <w:rPr>
                <w:rFonts w:eastAsia="Times New Roman" w:cs="Times New Roman"/>
                <w:color w:val="000000"/>
                <w:szCs w:val="24"/>
                <w:lang w:val="es-EC" w:eastAsia="es-EC"/>
              </w:rPr>
              <w:t>Marzo</w:t>
            </w:r>
            <w:proofErr w:type="gramEnd"/>
          </w:p>
        </w:tc>
      </w:tr>
      <w:tr w:rsidR="006F14D9" w:rsidRPr="006F14D9" w14:paraId="64D5F41A" w14:textId="77777777" w:rsidTr="004F6F67">
        <w:trPr>
          <w:gridAfter w:val="1"/>
          <w:wAfter w:w="547" w:type="dxa"/>
          <w:trHeight w:val="134"/>
        </w:trPr>
        <w:tc>
          <w:tcPr>
            <w:tcW w:w="4882" w:type="dxa"/>
            <w:gridSpan w:val="2"/>
            <w:hideMark/>
          </w:tcPr>
          <w:p w14:paraId="4BA06F2D" w14:textId="77777777" w:rsidR="006F14D9" w:rsidRPr="006F14D9" w:rsidRDefault="006F14D9" w:rsidP="006F14D9">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6F14D9">
              <w:rPr>
                <w:rFonts w:eastAsia="Times New Roman" w:cs="Times New Roman"/>
                <w:color w:val="000000"/>
                <w:szCs w:val="24"/>
                <w:lang w:val="es-EC" w:eastAsia="es-EC"/>
              </w:rPr>
              <w:t>Evaluación post</w:t>
            </w:r>
          </w:p>
        </w:tc>
      </w:tr>
      <w:tr w:rsidR="006F14D9" w:rsidRPr="006F14D9" w14:paraId="1BF7DE8E" w14:textId="77777777" w:rsidTr="004F6F67">
        <w:trPr>
          <w:gridAfter w:val="1"/>
          <w:wAfter w:w="547" w:type="dxa"/>
          <w:trHeight w:val="2061"/>
        </w:trPr>
        <w:tc>
          <w:tcPr>
            <w:tcW w:w="4882" w:type="dxa"/>
            <w:gridSpan w:val="2"/>
            <w:vMerge w:val="restart"/>
            <w:hideMark/>
          </w:tcPr>
          <w:p w14:paraId="7F0272B7" w14:textId="56983E9E" w:rsidR="006F14D9" w:rsidRPr="006F14D9" w:rsidRDefault="006F14D9" w:rsidP="006F14D9">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6F14D9">
              <w:rPr>
                <w:rFonts w:eastAsia="Times New Roman" w:cs="Times New Roman"/>
                <w:color w:val="000000"/>
                <w:szCs w:val="24"/>
                <w:lang w:val="es-EC" w:eastAsia="es-EC"/>
              </w:rPr>
              <w:t>Se evidencia una mejor actitud pos</w:t>
            </w:r>
            <w:r>
              <w:rPr>
                <w:rFonts w:eastAsia="Times New Roman" w:cs="Times New Roman"/>
                <w:color w:val="000000"/>
                <w:szCs w:val="24"/>
                <w:lang w:val="es-EC" w:eastAsia="es-EC"/>
              </w:rPr>
              <w:t>t</w:t>
            </w:r>
            <w:r w:rsidRPr="006F14D9">
              <w:rPr>
                <w:rFonts w:eastAsia="Times New Roman" w:cs="Times New Roman"/>
                <w:color w:val="000000"/>
                <w:szCs w:val="24"/>
                <w:lang w:val="es-EC" w:eastAsia="es-EC"/>
              </w:rPr>
              <w:t xml:space="preserve"> a los test iniciales además de un claro avance en la danza lo que contribuye a mejorar su salud mental evitando la depresión y ansiedad.</w:t>
            </w:r>
          </w:p>
        </w:tc>
      </w:tr>
      <w:tr w:rsidR="006F14D9" w:rsidRPr="006F14D9" w14:paraId="02470A50" w14:textId="77777777" w:rsidTr="004F6F67">
        <w:trPr>
          <w:trHeight w:val="128"/>
        </w:trPr>
        <w:tc>
          <w:tcPr>
            <w:tcW w:w="4882" w:type="dxa"/>
            <w:gridSpan w:val="2"/>
            <w:vMerge/>
            <w:hideMark/>
          </w:tcPr>
          <w:p w14:paraId="0F219BAC" w14:textId="77777777" w:rsidR="006F14D9" w:rsidRPr="006F14D9" w:rsidRDefault="006F14D9" w:rsidP="006F14D9">
            <w:pPr>
              <w:spacing w:line="240" w:lineRule="auto"/>
              <w:ind w:firstLine="0"/>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p>
        </w:tc>
        <w:tc>
          <w:tcPr>
            <w:tcW w:w="547" w:type="dxa"/>
            <w:noWrap/>
            <w:hideMark/>
          </w:tcPr>
          <w:p w14:paraId="175DBDCC" w14:textId="77777777" w:rsidR="006F14D9" w:rsidRPr="006F14D9" w:rsidRDefault="006F14D9" w:rsidP="006F14D9">
            <w:pPr>
              <w:spacing w:line="240" w:lineRule="auto"/>
              <w:ind w:firstLine="0"/>
              <w:jc w:val="center"/>
              <w:rPr>
                <w:rFonts w:eastAsia="Times New Roman" w:cs="Times New Roman"/>
                <w:color w:val="000000"/>
                <w:szCs w:val="24"/>
                <w:lang w:val="es-EC" w:eastAsia="es-EC"/>
              </w:rPr>
            </w:pPr>
          </w:p>
        </w:tc>
      </w:tr>
      <w:tr w:rsidR="006F14D9" w:rsidRPr="006F14D9" w14:paraId="3DE3168F" w14:textId="77777777" w:rsidTr="004F6F67">
        <w:trPr>
          <w:trHeight w:val="128"/>
        </w:trPr>
        <w:tc>
          <w:tcPr>
            <w:tcW w:w="4882" w:type="dxa"/>
            <w:gridSpan w:val="2"/>
            <w:vMerge/>
            <w:hideMark/>
          </w:tcPr>
          <w:p w14:paraId="7A63524F" w14:textId="77777777" w:rsidR="006F14D9" w:rsidRPr="006F14D9" w:rsidRDefault="006F14D9" w:rsidP="006F14D9">
            <w:pPr>
              <w:spacing w:line="240" w:lineRule="auto"/>
              <w:ind w:firstLine="0"/>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p>
        </w:tc>
        <w:tc>
          <w:tcPr>
            <w:tcW w:w="547" w:type="dxa"/>
            <w:noWrap/>
            <w:hideMark/>
          </w:tcPr>
          <w:p w14:paraId="4F59AA32" w14:textId="77777777" w:rsidR="006F14D9" w:rsidRPr="006F14D9" w:rsidRDefault="006F14D9" w:rsidP="006F14D9">
            <w:pPr>
              <w:spacing w:line="240" w:lineRule="auto"/>
              <w:ind w:firstLine="0"/>
              <w:rPr>
                <w:rFonts w:eastAsia="Times New Roman" w:cs="Times New Roman"/>
                <w:sz w:val="20"/>
                <w:szCs w:val="20"/>
                <w:lang w:val="es-EC" w:eastAsia="es-EC"/>
              </w:rPr>
            </w:pPr>
          </w:p>
        </w:tc>
      </w:tr>
      <w:tr w:rsidR="006F14D9" w:rsidRPr="006F14D9" w14:paraId="5B0A1C4B" w14:textId="77777777" w:rsidTr="004F6F67">
        <w:trPr>
          <w:trHeight w:val="128"/>
        </w:trPr>
        <w:tc>
          <w:tcPr>
            <w:tcW w:w="4882" w:type="dxa"/>
            <w:gridSpan w:val="2"/>
            <w:vMerge/>
            <w:hideMark/>
          </w:tcPr>
          <w:p w14:paraId="4BE52FFC" w14:textId="77777777" w:rsidR="006F14D9" w:rsidRPr="006F14D9" w:rsidRDefault="006F14D9" w:rsidP="006F14D9">
            <w:pPr>
              <w:spacing w:line="240" w:lineRule="auto"/>
              <w:ind w:firstLine="0"/>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p>
        </w:tc>
        <w:tc>
          <w:tcPr>
            <w:tcW w:w="547" w:type="dxa"/>
            <w:noWrap/>
            <w:hideMark/>
          </w:tcPr>
          <w:p w14:paraId="326EADB1" w14:textId="77777777" w:rsidR="006F14D9" w:rsidRPr="006F14D9" w:rsidRDefault="006F14D9" w:rsidP="006F14D9">
            <w:pPr>
              <w:spacing w:line="240" w:lineRule="auto"/>
              <w:ind w:firstLine="0"/>
              <w:rPr>
                <w:rFonts w:eastAsia="Times New Roman" w:cs="Times New Roman"/>
                <w:sz w:val="20"/>
                <w:szCs w:val="20"/>
                <w:lang w:val="es-EC" w:eastAsia="es-EC"/>
              </w:rPr>
            </w:pPr>
          </w:p>
        </w:tc>
      </w:tr>
      <w:tr w:rsidR="006F14D9" w:rsidRPr="006F14D9" w14:paraId="6CEBDB3C" w14:textId="77777777" w:rsidTr="004F6F67">
        <w:trPr>
          <w:trHeight w:val="128"/>
        </w:trPr>
        <w:tc>
          <w:tcPr>
            <w:tcW w:w="4882" w:type="dxa"/>
            <w:gridSpan w:val="2"/>
            <w:vMerge/>
            <w:hideMark/>
          </w:tcPr>
          <w:p w14:paraId="2DEC3D8B" w14:textId="77777777" w:rsidR="006F14D9" w:rsidRPr="006F14D9" w:rsidRDefault="006F14D9" w:rsidP="006F14D9">
            <w:pPr>
              <w:spacing w:line="240" w:lineRule="auto"/>
              <w:ind w:firstLine="0"/>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p>
        </w:tc>
        <w:tc>
          <w:tcPr>
            <w:tcW w:w="547" w:type="dxa"/>
            <w:noWrap/>
            <w:hideMark/>
          </w:tcPr>
          <w:p w14:paraId="5B01BE3C" w14:textId="77777777" w:rsidR="006F14D9" w:rsidRPr="006F14D9" w:rsidRDefault="006F14D9" w:rsidP="006F14D9">
            <w:pPr>
              <w:spacing w:line="240" w:lineRule="auto"/>
              <w:ind w:firstLine="0"/>
              <w:rPr>
                <w:rFonts w:eastAsia="Times New Roman" w:cs="Times New Roman"/>
                <w:sz w:val="20"/>
                <w:szCs w:val="20"/>
                <w:lang w:val="es-EC" w:eastAsia="es-EC"/>
              </w:rPr>
            </w:pPr>
          </w:p>
        </w:tc>
      </w:tr>
      <w:tr w:rsidR="006F14D9" w:rsidRPr="006F14D9" w14:paraId="23C4A10A" w14:textId="77777777" w:rsidTr="004F6F67">
        <w:trPr>
          <w:trHeight w:val="134"/>
        </w:trPr>
        <w:tc>
          <w:tcPr>
            <w:cnfStyle w:val="001000000000" w:firstRow="0" w:lastRow="0" w:firstColumn="1" w:lastColumn="0" w:oddVBand="0" w:evenVBand="0" w:oddHBand="0" w:evenHBand="0" w:firstRowFirstColumn="0" w:firstRowLastColumn="0" w:lastRowFirstColumn="0" w:lastRowLastColumn="0"/>
            <w:tcW w:w="4882" w:type="dxa"/>
            <w:gridSpan w:val="2"/>
            <w:vMerge/>
            <w:hideMark/>
          </w:tcPr>
          <w:p w14:paraId="2F468C07" w14:textId="77777777" w:rsidR="006F14D9" w:rsidRPr="006F14D9" w:rsidRDefault="006F14D9" w:rsidP="006F14D9">
            <w:pPr>
              <w:spacing w:line="240" w:lineRule="auto"/>
              <w:ind w:firstLine="0"/>
              <w:rPr>
                <w:rFonts w:eastAsia="Times New Roman" w:cs="Times New Roman"/>
                <w:color w:val="000000"/>
                <w:szCs w:val="24"/>
                <w:lang w:val="es-EC" w:eastAsia="es-EC"/>
              </w:rPr>
            </w:pPr>
          </w:p>
        </w:tc>
        <w:tc>
          <w:tcPr>
            <w:tcW w:w="547" w:type="dxa"/>
            <w:noWrap/>
            <w:hideMark/>
          </w:tcPr>
          <w:p w14:paraId="4076AC81" w14:textId="77777777" w:rsidR="006F14D9" w:rsidRPr="006F14D9" w:rsidRDefault="006F14D9" w:rsidP="006F14D9">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s-EC" w:eastAsia="es-EC"/>
              </w:rPr>
            </w:pPr>
          </w:p>
        </w:tc>
      </w:tr>
    </w:tbl>
    <w:p w14:paraId="20259278" w14:textId="381C2388" w:rsidR="006F14D9" w:rsidRDefault="006F14D9" w:rsidP="006F14D9">
      <w:pPr>
        <w:spacing w:after="160"/>
        <w:rPr>
          <w:rFonts w:cs="Times New Roman"/>
          <w:szCs w:val="24"/>
          <w:lang w:val="es-EC"/>
        </w:rPr>
      </w:pPr>
    </w:p>
    <w:p w14:paraId="2A8BE92E" w14:textId="58766171" w:rsidR="006F14D9" w:rsidRDefault="006F14D9" w:rsidP="006F14D9">
      <w:pPr>
        <w:spacing w:after="160"/>
        <w:rPr>
          <w:rFonts w:cs="Times New Roman"/>
          <w:szCs w:val="24"/>
          <w:lang w:val="es-EC"/>
        </w:rPr>
      </w:pPr>
      <w:r>
        <w:rPr>
          <w:rFonts w:cs="Times New Roman"/>
          <w:szCs w:val="24"/>
          <w:lang w:val="es-EC"/>
        </w:rPr>
        <w:tab/>
      </w:r>
      <w:r>
        <w:rPr>
          <w:rFonts w:cs="Times New Roman"/>
          <w:szCs w:val="24"/>
          <w:lang w:val="es-EC"/>
        </w:rPr>
        <w:tab/>
      </w:r>
      <w:r>
        <w:rPr>
          <w:rFonts w:cs="Times New Roman"/>
          <w:szCs w:val="24"/>
          <w:lang w:val="es-EC"/>
        </w:rPr>
        <w:tab/>
      </w:r>
      <w:r>
        <w:rPr>
          <w:rFonts w:cs="Times New Roman"/>
          <w:szCs w:val="24"/>
          <w:lang w:val="es-EC"/>
        </w:rPr>
        <w:tab/>
        <w:t>Elaborado por: Yánez (2002)</w:t>
      </w:r>
    </w:p>
    <w:p w14:paraId="4714F18C" w14:textId="77777777" w:rsidR="006F14D9" w:rsidRDefault="006F14D9" w:rsidP="006F14D9">
      <w:pPr>
        <w:spacing w:after="160"/>
        <w:rPr>
          <w:rFonts w:cs="Times New Roman"/>
          <w:szCs w:val="24"/>
          <w:lang w:val="es-EC"/>
        </w:rPr>
      </w:pPr>
    </w:p>
    <w:p w14:paraId="28CC94AB" w14:textId="77777777" w:rsidR="001A075A" w:rsidRPr="006A5361" w:rsidRDefault="001A075A" w:rsidP="00BA0455">
      <w:pPr>
        <w:spacing w:after="160"/>
        <w:jc w:val="center"/>
        <w:rPr>
          <w:rFonts w:cs="Times New Roman"/>
          <w:szCs w:val="24"/>
          <w:lang w:val="es-EC"/>
        </w:rPr>
      </w:pPr>
    </w:p>
    <w:p w14:paraId="3712C365" w14:textId="77777777" w:rsidR="00BA0455" w:rsidRPr="006A5361" w:rsidRDefault="00BA0455" w:rsidP="00BA0455">
      <w:pPr>
        <w:spacing w:after="160"/>
        <w:jc w:val="center"/>
        <w:rPr>
          <w:rFonts w:cs="Times New Roman"/>
          <w:szCs w:val="24"/>
          <w:lang w:val="es-EC"/>
        </w:rPr>
      </w:pPr>
    </w:p>
    <w:p w14:paraId="2D10207D" w14:textId="76CEDDC7" w:rsidR="00BA0455" w:rsidRDefault="00BA0455" w:rsidP="00BA0455">
      <w:pPr>
        <w:pStyle w:val="Ttulo3"/>
        <w:rPr>
          <w:lang w:val="es-EC"/>
        </w:rPr>
      </w:pPr>
      <w:bookmarkStart w:id="71" w:name="_Toc110802716"/>
      <w:r w:rsidRPr="006A5361">
        <w:rPr>
          <w:lang w:val="es-EC"/>
        </w:rPr>
        <w:t>1</w:t>
      </w:r>
      <w:r w:rsidR="000E793D" w:rsidRPr="006A5361">
        <w:rPr>
          <w:lang w:val="es-EC"/>
        </w:rPr>
        <w:t>4</w:t>
      </w:r>
      <w:r w:rsidRPr="006A5361">
        <w:rPr>
          <w:lang w:val="es-EC"/>
        </w:rPr>
        <w:t>.2 Descripción de</w:t>
      </w:r>
      <w:r w:rsidR="00525AF6">
        <w:rPr>
          <w:lang w:val="es-EC"/>
        </w:rPr>
        <w:t xml:space="preserve">l test </w:t>
      </w:r>
      <w:r w:rsidR="00597F97">
        <w:rPr>
          <w:lang w:val="es-EC"/>
        </w:rPr>
        <w:t xml:space="preserve">escala de </w:t>
      </w:r>
      <w:r w:rsidR="0009672D">
        <w:rPr>
          <w:lang w:val="es-EC"/>
        </w:rPr>
        <w:t>depresión</w:t>
      </w:r>
      <w:r w:rsidR="00597F97">
        <w:rPr>
          <w:lang w:val="es-EC"/>
        </w:rPr>
        <w:t xml:space="preserve"> de Hamilton </w:t>
      </w:r>
      <w:r w:rsidR="0009672D">
        <w:rPr>
          <w:lang w:val="es-EC"/>
        </w:rPr>
        <w:t>y e</w:t>
      </w:r>
      <w:r w:rsidR="0009672D" w:rsidRPr="0009672D">
        <w:rPr>
          <w:lang w:val="es-EC"/>
        </w:rPr>
        <w:t>scala de Ansiedad y Depresión de Goldber</w:t>
      </w:r>
      <w:r w:rsidR="00B74F29">
        <w:rPr>
          <w:lang w:val="es-EC"/>
        </w:rPr>
        <w:t>g.</w:t>
      </w:r>
      <w:bookmarkEnd w:id="71"/>
    </w:p>
    <w:p w14:paraId="41EAC972" w14:textId="03DBA6B3" w:rsidR="009E07A2" w:rsidRDefault="00DB4FB1" w:rsidP="00BA0455">
      <w:pPr>
        <w:rPr>
          <w:lang w:val="es-EC"/>
        </w:rPr>
      </w:pPr>
      <w:r w:rsidRPr="78801565">
        <w:rPr>
          <w:lang w:val="es-EC"/>
        </w:rPr>
        <w:t xml:space="preserve">La </w:t>
      </w:r>
      <w:r w:rsidR="009E07A2" w:rsidRPr="78801565">
        <w:rPr>
          <w:lang w:val="es-EC"/>
        </w:rPr>
        <w:t>depresión es</w:t>
      </w:r>
      <w:r w:rsidRPr="78801565">
        <w:rPr>
          <w:lang w:val="es-EC"/>
        </w:rPr>
        <w:t xml:space="preserve"> una de las enfermedades más diagnosticadas al público que se ve afectada en su gran mayoría en</w:t>
      </w:r>
      <w:r w:rsidR="0009672D" w:rsidRPr="78801565">
        <w:rPr>
          <w:lang w:val="es-EC"/>
        </w:rPr>
        <w:t xml:space="preserve"> jóvenes debido a problemas internos y externos que </w:t>
      </w:r>
      <w:r w:rsidR="006A41D4" w:rsidRPr="78801565">
        <w:rPr>
          <w:lang w:val="es-EC"/>
        </w:rPr>
        <w:t>atraviesan por</w:t>
      </w:r>
      <w:r w:rsidRPr="78801565">
        <w:rPr>
          <w:lang w:val="es-EC"/>
        </w:rPr>
        <w:t xml:space="preserve"> lo cual se la aplico en proyecto para poder </w:t>
      </w:r>
      <w:r w:rsidR="009E07A2" w:rsidRPr="78801565">
        <w:rPr>
          <w:lang w:val="es-EC"/>
        </w:rPr>
        <w:t>cuantificar y</w:t>
      </w:r>
      <w:r w:rsidRPr="78801565">
        <w:rPr>
          <w:lang w:val="es-EC"/>
        </w:rPr>
        <w:t xml:space="preserve"> </w:t>
      </w:r>
      <w:r w:rsidR="009E07A2" w:rsidRPr="78801565">
        <w:rPr>
          <w:lang w:val="es-EC"/>
        </w:rPr>
        <w:t>obtener una</w:t>
      </w:r>
      <w:r w:rsidRPr="78801565">
        <w:rPr>
          <w:lang w:val="es-EC"/>
        </w:rPr>
        <w:t xml:space="preserve"> valoración diagnóstica</w:t>
      </w:r>
      <w:r w:rsidR="009E07A2" w:rsidRPr="78801565">
        <w:rPr>
          <w:lang w:val="es-EC"/>
        </w:rPr>
        <w:t>.</w:t>
      </w:r>
    </w:p>
    <w:p w14:paraId="28AEF923" w14:textId="1ADBD197" w:rsidR="009E07A2" w:rsidRPr="006A41D4" w:rsidRDefault="00BC6DE4" w:rsidP="006A41D4">
      <w:pPr>
        <w:pStyle w:val="Prrafodelista"/>
        <w:numPr>
          <w:ilvl w:val="1"/>
          <w:numId w:val="16"/>
        </w:numPr>
        <w:rPr>
          <w:lang w:val="es-EC"/>
        </w:rPr>
      </w:pPr>
      <w:r w:rsidRPr="006A41D4">
        <w:rPr>
          <w:lang w:val="es-EC"/>
        </w:rPr>
        <w:t>En el test de escala de depresión de Hamilton</w:t>
      </w:r>
      <w:r w:rsidR="009E07A2" w:rsidRPr="006A41D4">
        <w:rPr>
          <w:lang w:val="es-EC"/>
        </w:rPr>
        <w:t xml:space="preserve"> se consideraron escalas de 0</w:t>
      </w:r>
      <w:r w:rsidRPr="006A41D4">
        <w:rPr>
          <w:lang w:val="es-EC"/>
        </w:rPr>
        <w:t>,1,2,3,4</w:t>
      </w:r>
      <w:r w:rsidR="009E07A2" w:rsidRPr="006A41D4">
        <w:rPr>
          <w:lang w:val="es-EC"/>
        </w:rPr>
        <w:t xml:space="preserve"> en un grupo de 10 estudiantes</w:t>
      </w:r>
    </w:p>
    <w:p w14:paraId="30C7F77E" w14:textId="729D807D" w:rsidR="00BC6DE4" w:rsidRPr="006A41D4" w:rsidRDefault="00BC6DE4" w:rsidP="006A41D4">
      <w:pPr>
        <w:pStyle w:val="Prrafodelista"/>
        <w:numPr>
          <w:ilvl w:val="1"/>
          <w:numId w:val="16"/>
        </w:numPr>
        <w:rPr>
          <w:lang w:val="es-EC"/>
        </w:rPr>
      </w:pPr>
      <w:r w:rsidRPr="006A41D4">
        <w:rPr>
          <w:lang w:val="es-EC"/>
        </w:rPr>
        <w:t xml:space="preserve">En el test de escala de </w:t>
      </w:r>
      <w:r w:rsidR="00E61C98" w:rsidRPr="006A41D4">
        <w:rPr>
          <w:lang w:val="es-EC"/>
        </w:rPr>
        <w:t>depresión</w:t>
      </w:r>
      <w:r w:rsidRPr="006A41D4">
        <w:rPr>
          <w:lang w:val="es-EC"/>
        </w:rPr>
        <w:t xml:space="preserve"> de Goldberg se considera respuestas de si y no </w:t>
      </w:r>
      <w:r w:rsidR="000938E4" w:rsidRPr="006A41D4">
        <w:rPr>
          <w:lang w:val="es-EC"/>
        </w:rPr>
        <w:t>en un grupo de 10 estudiantes</w:t>
      </w:r>
    </w:p>
    <w:p w14:paraId="6FF8F6FF" w14:textId="13973508" w:rsidR="000938E4" w:rsidRDefault="000938E4" w:rsidP="00BA0455">
      <w:pPr>
        <w:rPr>
          <w:lang w:val="es-EC"/>
        </w:rPr>
      </w:pPr>
      <w:r>
        <w:rPr>
          <w:lang w:val="es-EC"/>
        </w:rPr>
        <w:t>Estos test nos ayudaran para ver si las actividades se pueden ejecutar sin ningún problema o se tiene que realizar un cambio en las mismas.</w:t>
      </w:r>
    </w:p>
    <w:p w14:paraId="219C88F4" w14:textId="77777777" w:rsidR="009E07A2" w:rsidRPr="004F6F67" w:rsidRDefault="009E07A2" w:rsidP="00BA0455">
      <w:pPr>
        <w:pStyle w:val="Descripcin"/>
        <w:keepNext/>
        <w:rPr>
          <w:rStyle w:val="nfasis"/>
          <w:i w:val="0"/>
          <w:lang w:val="es-EC"/>
        </w:rPr>
      </w:pPr>
    </w:p>
    <w:p w14:paraId="00C4BD29" w14:textId="14EF476F" w:rsidR="004F6F67" w:rsidRPr="004F6F67" w:rsidRDefault="004F6F67" w:rsidP="004F6F67">
      <w:pPr>
        <w:pStyle w:val="Descripcin"/>
        <w:keepNext/>
        <w:rPr>
          <w:b/>
          <w:bCs/>
          <w:i w:val="0"/>
          <w:iCs w:val="0"/>
          <w:color w:val="auto"/>
        </w:rPr>
      </w:pPr>
      <w:bookmarkStart w:id="72" w:name="_Toc109419097"/>
      <w:r w:rsidRPr="004F6F67">
        <w:rPr>
          <w:b/>
          <w:bCs/>
          <w:i w:val="0"/>
          <w:iCs w:val="0"/>
          <w:color w:val="auto"/>
        </w:rPr>
        <w:t xml:space="preserve">Tabla </w:t>
      </w:r>
      <w:r w:rsidRPr="004F6F67">
        <w:rPr>
          <w:b/>
          <w:bCs/>
          <w:i w:val="0"/>
          <w:iCs w:val="0"/>
          <w:color w:val="auto"/>
        </w:rPr>
        <w:fldChar w:fldCharType="begin"/>
      </w:r>
      <w:r w:rsidRPr="004F6F67">
        <w:rPr>
          <w:b/>
          <w:bCs/>
          <w:i w:val="0"/>
          <w:iCs w:val="0"/>
          <w:color w:val="auto"/>
        </w:rPr>
        <w:instrText xml:space="preserve"> SEQ Tabla \* ARABIC </w:instrText>
      </w:r>
      <w:r w:rsidRPr="004F6F67">
        <w:rPr>
          <w:b/>
          <w:bCs/>
          <w:i w:val="0"/>
          <w:iCs w:val="0"/>
          <w:color w:val="auto"/>
        </w:rPr>
        <w:fldChar w:fldCharType="separate"/>
      </w:r>
      <w:r w:rsidR="00C312EB">
        <w:rPr>
          <w:b/>
          <w:bCs/>
          <w:i w:val="0"/>
          <w:iCs w:val="0"/>
          <w:noProof/>
          <w:color w:val="auto"/>
        </w:rPr>
        <w:t>6</w:t>
      </w:r>
      <w:r w:rsidRPr="004F6F67">
        <w:rPr>
          <w:b/>
          <w:bCs/>
          <w:i w:val="0"/>
          <w:iCs w:val="0"/>
          <w:color w:val="auto"/>
        </w:rPr>
        <w:fldChar w:fldCharType="end"/>
      </w:r>
      <w:r w:rsidRPr="004F6F67">
        <w:rPr>
          <w:b/>
          <w:bCs/>
          <w:i w:val="0"/>
          <w:iCs w:val="0"/>
          <w:color w:val="auto"/>
        </w:rPr>
        <w:t xml:space="preserve"> Test de valoración de depresión</w:t>
      </w:r>
      <w:bookmarkEnd w:id="72"/>
    </w:p>
    <w:tbl>
      <w:tblPr>
        <w:tblStyle w:val="AZTesis"/>
        <w:tblW w:w="0" w:type="auto"/>
        <w:tblLook w:val="04A0" w:firstRow="1" w:lastRow="0" w:firstColumn="1" w:lastColumn="0" w:noHBand="0" w:noVBand="1"/>
      </w:tblPr>
      <w:tblGrid>
        <w:gridCol w:w="709"/>
        <w:gridCol w:w="3119"/>
        <w:gridCol w:w="4902"/>
      </w:tblGrid>
      <w:tr w:rsidR="00BA0455" w:rsidRPr="006A5361" w14:paraId="4029F300" w14:textId="77777777" w:rsidTr="78801565">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709" w:type="dxa"/>
          </w:tcPr>
          <w:p w14:paraId="1FCA0AB3" w14:textId="77777777" w:rsidR="00BA0455" w:rsidRPr="006A5361" w:rsidRDefault="00BA0455" w:rsidP="001072E2">
            <w:pPr>
              <w:spacing w:after="160"/>
              <w:ind w:firstLine="0"/>
              <w:jc w:val="center"/>
              <w:rPr>
                <w:rFonts w:cs="Times New Roman"/>
                <w:szCs w:val="24"/>
                <w:lang w:val="es-EC"/>
              </w:rPr>
            </w:pPr>
            <w:r w:rsidRPr="006A5361">
              <w:rPr>
                <w:rFonts w:cs="Times New Roman"/>
                <w:b/>
                <w:szCs w:val="24"/>
                <w:lang w:val="es-EC"/>
              </w:rPr>
              <w:t>No.</w:t>
            </w:r>
          </w:p>
        </w:tc>
        <w:tc>
          <w:tcPr>
            <w:tcW w:w="3119" w:type="dxa"/>
          </w:tcPr>
          <w:p w14:paraId="250942A8" w14:textId="77777777" w:rsidR="00BA0455" w:rsidRPr="006A5361" w:rsidRDefault="00BA0455" w:rsidP="001072E2">
            <w:pPr>
              <w:spacing w:after="160"/>
              <w:ind w:firstLine="0"/>
              <w:jc w:val="center"/>
              <w:cnfStyle w:val="100000000000" w:firstRow="1" w:lastRow="0" w:firstColumn="0" w:lastColumn="0" w:oddVBand="0" w:evenVBand="0" w:oddHBand="0" w:evenHBand="0" w:firstRowFirstColumn="0" w:firstRowLastColumn="0" w:lastRowFirstColumn="0" w:lastRowLastColumn="0"/>
              <w:rPr>
                <w:rFonts w:cs="Times New Roman"/>
                <w:b/>
                <w:szCs w:val="24"/>
                <w:lang w:val="es-EC"/>
              </w:rPr>
            </w:pPr>
            <w:r w:rsidRPr="006A5361">
              <w:rPr>
                <w:rFonts w:cs="Times New Roman"/>
                <w:b/>
                <w:szCs w:val="24"/>
                <w:lang w:val="es-EC"/>
              </w:rPr>
              <w:t>Test</w:t>
            </w:r>
          </w:p>
        </w:tc>
        <w:tc>
          <w:tcPr>
            <w:tcW w:w="4902" w:type="dxa"/>
          </w:tcPr>
          <w:p w14:paraId="6F4EE166" w14:textId="77777777" w:rsidR="00BA0455" w:rsidRPr="006A5361" w:rsidRDefault="00BA0455" w:rsidP="001072E2">
            <w:pPr>
              <w:spacing w:after="160"/>
              <w:ind w:firstLine="0"/>
              <w:jc w:val="center"/>
              <w:cnfStyle w:val="100000000000" w:firstRow="1" w:lastRow="0" w:firstColumn="0" w:lastColumn="0" w:oddVBand="0" w:evenVBand="0" w:oddHBand="0" w:evenHBand="0" w:firstRowFirstColumn="0" w:firstRowLastColumn="0" w:lastRowFirstColumn="0" w:lastRowLastColumn="0"/>
              <w:rPr>
                <w:rFonts w:cs="Times New Roman"/>
                <w:szCs w:val="24"/>
                <w:lang w:val="es-EC"/>
              </w:rPr>
            </w:pPr>
            <w:r w:rsidRPr="006A5361">
              <w:rPr>
                <w:rFonts w:cs="Times New Roman"/>
                <w:b/>
                <w:szCs w:val="24"/>
                <w:lang w:val="es-EC"/>
              </w:rPr>
              <w:t>Objetivo</w:t>
            </w:r>
          </w:p>
        </w:tc>
      </w:tr>
      <w:tr w:rsidR="00BA0455" w:rsidRPr="005C0187" w14:paraId="6388633A" w14:textId="77777777" w:rsidTr="78801565">
        <w:trPr>
          <w:trHeight w:val="380"/>
        </w:trPr>
        <w:tc>
          <w:tcPr>
            <w:tcW w:w="709" w:type="dxa"/>
          </w:tcPr>
          <w:p w14:paraId="245C2509" w14:textId="77777777" w:rsidR="00BA0455" w:rsidRPr="006A5361" w:rsidRDefault="00BA0455" w:rsidP="001072E2">
            <w:pPr>
              <w:spacing w:after="160"/>
              <w:ind w:firstLine="0"/>
              <w:jc w:val="center"/>
              <w:cnfStyle w:val="001000000000" w:firstRow="0" w:lastRow="0" w:firstColumn="1" w:lastColumn="0" w:oddVBand="0" w:evenVBand="0" w:oddHBand="0" w:evenHBand="0" w:firstRowFirstColumn="0" w:firstRowLastColumn="0" w:lastRowFirstColumn="0" w:lastRowLastColumn="0"/>
              <w:rPr>
                <w:rFonts w:cs="Times New Roman"/>
                <w:szCs w:val="24"/>
                <w:lang w:val="es-EC"/>
              </w:rPr>
            </w:pPr>
            <w:r w:rsidRPr="006A5361">
              <w:rPr>
                <w:rFonts w:cs="Times New Roman"/>
                <w:szCs w:val="24"/>
                <w:lang w:val="es-EC"/>
              </w:rPr>
              <w:t>1</w:t>
            </w:r>
          </w:p>
        </w:tc>
        <w:tc>
          <w:tcPr>
            <w:tcW w:w="3119" w:type="dxa"/>
          </w:tcPr>
          <w:p w14:paraId="7E05A288" w14:textId="176F6FDB" w:rsidR="00BA0455" w:rsidRPr="006A5361" w:rsidRDefault="0009672D" w:rsidP="001072E2">
            <w:pPr>
              <w:spacing w:after="160"/>
              <w:ind w:firstLine="0"/>
              <w:rPr>
                <w:rFonts w:cs="Times New Roman"/>
                <w:szCs w:val="24"/>
                <w:lang w:val="es-EC"/>
              </w:rPr>
            </w:pPr>
            <w:r>
              <w:rPr>
                <w:rFonts w:cs="Times New Roman"/>
                <w:szCs w:val="24"/>
                <w:lang w:val="es-EC"/>
              </w:rPr>
              <w:t xml:space="preserve">Escalade </w:t>
            </w:r>
            <w:r w:rsidR="006A41D4">
              <w:rPr>
                <w:rFonts w:cs="Times New Roman"/>
                <w:szCs w:val="24"/>
                <w:lang w:val="es-EC"/>
              </w:rPr>
              <w:t>depresión</w:t>
            </w:r>
            <w:r>
              <w:rPr>
                <w:rFonts w:cs="Times New Roman"/>
                <w:szCs w:val="24"/>
                <w:lang w:val="es-EC"/>
              </w:rPr>
              <w:t xml:space="preserve"> de Hamilton </w:t>
            </w:r>
          </w:p>
        </w:tc>
        <w:tc>
          <w:tcPr>
            <w:tcW w:w="4902" w:type="dxa"/>
          </w:tcPr>
          <w:p w14:paraId="39393A8F" w14:textId="4FDDFA3A" w:rsidR="00BA0455" w:rsidRPr="006A5361" w:rsidRDefault="00E61C98" w:rsidP="001072E2">
            <w:pPr>
              <w:spacing w:after="160"/>
              <w:ind w:firstLine="0"/>
              <w:rPr>
                <w:rFonts w:cs="Times New Roman"/>
                <w:szCs w:val="24"/>
                <w:lang w:val="es-EC"/>
              </w:rPr>
            </w:pPr>
            <w:r>
              <w:rPr>
                <w:lang w:val="es-EC"/>
              </w:rPr>
              <w:t xml:space="preserve">Se consideradas en varias preguntas esenciales </w:t>
            </w:r>
            <w:r w:rsidR="003F6E62">
              <w:rPr>
                <w:lang w:val="es-EC"/>
              </w:rPr>
              <w:t xml:space="preserve">obteniendo los resultados </w:t>
            </w:r>
            <w:r w:rsidR="006A41D4">
              <w:rPr>
                <w:lang w:val="es-EC"/>
              </w:rPr>
              <w:t>individuales de</w:t>
            </w:r>
            <w:r>
              <w:rPr>
                <w:lang w:val="es-EC"/>
              </w:rPr>
              <w:t xml:space="preserve"> cada uno.</w:t>
            </w:r>
          </w:p>
        </w:tc>
      </w:tr>
      <w:tr w:rsidR="00BA0455" w:rsidRPr="005C0187" w14:paraId="102FFA1D" w14:textId="77777777" w:rsidTr="78801565">
        <w:trPr>
          <w:trHeight w:val="380"/>
        </w:trPr>
        <w:tc>
          <w:tcPr>
            <w:cnfStyle w:val="001000000000" w:firstRow="0" w:lastRow="0" w:firstColumn="1" w:lastColumn="0" w:oddVBand="0" w:evenVBand="0" w:oddHBand="0" w:evenHBand="0" w:firstRowFirstColumn="0" w:firstRowLastColumn="0" w:lastRowFirstColumn="0" w:lastRowLastColumn="0"/>
            <w:tcW w:w="709" w:type="dxa"/>
          </w:tcPr>
          <w:p w14:paraId="02539BC4" w14:textId="77777777" w:rsidR="00BA0455" w:rsidRPr="006A5361" w:rsidRDefault="00BA0455" w:rsidP="001072E2">
            <w:pPr>
              <w:spacing w:after="160"/>
              <w:ind w:firstLine="0"/>
              <w:jc w:val="center"/>
              <w:rPr>
                <w:rFonts w:cs="Times New Roman"/>
                <w:szCs w:val="24"/>
                <w:lang w:val="es-EC"/>
              </w:rPr>
            </w:pPr>
            <w:r w:rsidRPr="006A5361">
              <w:rPr>
                <w:rFonts w:cs="Times New Roman"/>
                <w:szCs w:val="24"/>
                <w:lang w:val="es-EC"/>
              </w:rPr>
              <w:t>2</w:t>
            </w:r>
          </w:p>
        </w:tc>
        <w:tc>
          <w:tcPr>
            <w:tcW w:w="3119" w:type="dxa"/>
          </w:tcPr>
          <w:p w14:paraId="5C8B4CB3" w14:textId="3FB045D1" w:rsidR="00BA0455" w:rsidRPr="006A5361" w:rsidRDefault="00B74F29" w:rsidP="001072E2">
            <w:pPr>
              <w:spacing w:after="160"/>
              <w:ind w:firstLine="0"/>
              <w:cnfStyle w:val="000000000000" w:firstRow="0" w:lastRow="0" w:firstColumn="0" w:lastColumn="0" w:oddVBand="0" w:evenVBand="0" w:oddHBand="0" w:evenHBand="0" w:firstRowFirstColumn="0" w:firstRowLastColumn="0" w:lastRowFirstColumn="0" w:lastRowLastColumn="0"/>
              <w:rPr>
                <w:rFonts w:cs="Times New Roman"/>
                <w:szCs w:val="24"/>
                <w:lang w:val="es-EC"/>
              </w:rPr>
            </w:pPr>
            <w:r>
              <w:rPr>
                <w:rFonts w:cs="Times New Roman"/>
                <w:szCs w:val="24"/>
                <w:lang w:val="es-EC"/>
              </w:rPr>
              <w:t xml:space="preserve">Escala de Ansiedad y Depresión de </w:t>
            </w:r>
            <w:proofErr w:type="spellStart"/>
            <w:r>
              <w:rPr>
                <w:rFonts w:cs="Times New Roman"/>
                <w:szCs w:val="24"/>
                <w:lang w:val="es-EC"/>
              </w:rPr>
              <w:t>Golberg</w:t>
            </w:r>
            <w:proofErr w:type="spellEnd"/>
            <w:r>
              <w:rPr>
                <w:rFonts w:cs="Times New Roman"/>
                <w:szCs w:val="24"/>
                <w:lang w:val="es-EC"/>
              </w:rPr>
              <w:t xml:space="preserve"> </w:t>
            </w:r>
          </w:p>
        </w:tc>
        <w:tc>
          <w:tcPr>
            <w:tcW w:w="4902" w:type="dxa"/>
          </w:tcPr>
          <w:p w14:paraId="670A4618" w14:textId="3349AE9A" w:rsidR="00BA0455" w:rsidRPr="006A5361" w:rsidRDefault="00E61C98" w:rsidP="78801565">
            <w:pPr>
              <w:spacing w:after="160"/>
              <w:ind w:firstLine="0"/>
              <w:cnfStyle w:val="000000000000" w:firstRow="0" w:lastRow="0" w:firstColumn="0" w:lastColumn="0" w:oddVBand="0" w:evenVBand="0" w:oddHBand="0" w:evenHBand="0" w:firstRowFirstColumn="0" w:firstRowLastColumn="0" w:lastRowFirstColumn="0" w:lastRowLastColumn="0"/>
              <w:rPr>
                <w:rFonts w:cs="Times New Roman"/>
                <w:lang w:val="es-EC"/>
              </w:rPr>
            </w:pPr>
            <w:r w:rsidRPr="78801565">
              <w:rPr>
                <w:lang w:val="es-EC"/>
              </w:rPr>
              <w:t>Obtener porcentajes que posee cada uno de los participantes se considera muy oportuno para las actividades posteriores.</w:t>
            </w:r>
          </w:p>
        </w:tc>
      </w:tr>
    </w:tbl>
    <w:p w14:paraId="7AA03D30" w14:textId="77777777" w:rsidR="00BA0455" w:rsidRPr="006A5361" w:rsidRDefault="00BA0455" w:rsidP="00BA0455">
      <w:pPr>
        <w:spacing w:after="160"/>
        <w:jc w:val="center"/>
        <w:rPr>
          <w:lang w:val="es-EC"/>
        </w:rPr>
      </w:pPr>
      <w:r w:rsidRPr="006A5361">
        <w:rPr>
          <w:lang w:val="es-EC"/>
        </w:rPr>
        <w:t>Fuente: Elaboración propia</w:t>
      </w:r>
    </w:p>
    <w:p w14:paraId="436B1085" w14:textId="77777777" w:rsidR="006A41D4" w:rsidRDefault="006A41D4" w:rsidP="00BA0455">
      <w:pPr>
        <w:spacing w:after="160"/>
        <w:rPr>
          <w:lang w:val="es-EC"/>
        </w:rPr>
      </w:pPr>
    </w:p>
    <w:p w14:paraId="3ED2B976" w14:textId="77777777" w:rsidR="006A41D4" w:rsidRDefault="006A41D4" w:rsidP="00BA0455">
      <w:pPr>
        <w:spacing w:after="160"/>
        <w:rPr>
          <w:lang w:val="es-EC"/>
        </w:rPr>
      </w:pPr>
    </w:p>
    <w:p w14:paraId="705860DB" w14:textId="56F1EDA0" w:rsidR="00BA0455" w:rsidRPr="006A5361" w:rsidRDefault="00BA0455" w:rsidP="00BA0455">
      <w:pPr>
        <w:spacing w:after="160"/>
        <w:rPr>
          <w:lang w:val="es-EC"/>
        </w:rPr>
      </w:pPr>
      <w:r w:rsidRPr="78801565">
        <w:rPr>
          <w:lang w:val="es-EC"/>
        </w:rPr>
        <w:t>Ponemos en su conocimiento los test con su respectivo objetivo, protocolo y escalas de valoración</w:t>
      </w:r>
    </w:p>
    <w:p w14:paraId="0988ACAB" w14:textId="6EE49EA9" w:rsidR="00BA0455" w:rsidRPr="006A5361" w:rsidRDefault="00BA0455" w:rsidP="00BA0455">
      <w:pPr>
        <w:pStyle w:val="Ttulo3"/>
        <w:rPr>
          <w:lang w:val="es-EC"/>
        </w:rPr>
      </w:pPr>
      <w:bookmarkStart w:id="73" w:name="_Toc110802717"/>
      <w:r w:rsidRPr="78801565">
        <w:rPr>
          <w:lang w:val="es-EC"/>
        </w:rPr>
        <w:lastRenderedPageBreak/>
        <w:t xml:space="preserve">Test 1 – </w:t>
      </w:r>
      <w:bookmarkStart w:id="74" w:name="_Hlk67329827"/>
      <w:r w:rsidR="006A41D4" w:rsidRPr="78801565">
        <w:rPr>
          <w:lang w:val="es-EC"/>
        </w:rPr>
        <w:t>Escala de depresión de Hamilton</w:t>
      </w:r>
      <w:bookmarkEnd w:id="73"/>
      <w:r w:rsidR="006A41D4" w:rsidRPr="78801565">
        <w:rPr>
          <w:lang w:val="es-EC"/>
        </w:rPr>
        <w:t xml:space="preserve"> </w:t>
      </w:r>
    </w:p>
    <w:bookmarkEnd w:id="74"/>
    <w:p w14:paraId="5B54E061" w14:textId="13E1F0F7" w:rsidR="00BA0455" w:rsidRPr="006A5361" w:rsidRDefault="00BA0455" w:rsidP="78801565">
      <w:pPr>
        <w:spacing w:after="160"/>
        <w:jc w:val="both"/>
        <w:rPr>
          <w:rFonts w:cs="Times New Roman"/>
          <w:lang w:val="es-EC"/>
        </w:rPr>
      </w:pPr>
      <w:r w:rsidRPr="78801565">
        <w:rPr>
          <w:rFonts w:cs="Times New Roman"/>
          <w:lang w:val="es-EC"/>
        </w:rPr>
        <w:t>Objetivo:</w:t>
      </w:r>
      <w:r w:rsidR="000959F5" w:rsidRPr="78801565">
        <w:rPr>
          <w:rFonts w:cs="Times New Roman"/>
          <w:lang w:val="es-EC"/>
        </w:rPr>
        <w:t xml:space="preserve"> Obtener el diagnostico contable de gravedad de cada paciente obteniendo como resultado si está o no deprimido</w:t>
      </w:r>
    </w:p>
    <w:p w14:paraId="6230D548" w14:textId="08FDC8CF" w:rsidR="00BA0455" w:rsidRPr="006A5361" w:rsidRDefault="00BA0455" w:rsidP="78801565">
      <w:pPr>
        <w:spacing w:after="160"/>
        <w:jc w:val="both"/>
        <w:rPr>
          <w:rFonts w:cs="Times New Roman"/>
          <w:lang w:val="es-EC"/>
        </w:rPr>
      </w:pPr>
      <w:r w:rsidRPr="78801565">
        <w:rPr>
          <w:rFonts w:cs="Times New Roman"/>
          <w:lang w:val="es-EC"/>
        </w:rPr>
        <w:t xml:space="preserve">Protocolo: Su evaluación va acorde </w:t>
      </w:r>
      <w:proofErr w:type="spellStart"/>
      <w:r w:rsidRPr="78801565">
        <w:rPr>
          <w:rFonts w:cs="Times New Roman"/>
          <w:lang w:val="es-EC"/>
        </w:rPr>
        <w:t>a</w:t>
      </w:r>
      <w:r w:rsidR="00850495" w:rsidRPr="78801565">
        <w:rPr>
          <w:rFonts w:cs="Times New Roman"/>
          <w:lang w:val="es-EC"/>
        </w:rPr>
        <w:t>la</w:t>
      </w:r>
      <w:proofErr w:type="spellEnd"/>
      <w:r w:rsidR="00850495" w:rsidRPr="78801565">
        <w:rPr>
          <w:rFonts w:cs="Times New Roman"/>
          <w:lang w:val="es-EC"/>
        </w:rPr>
        <w:t xml:space="preserve"> encuesta y se complementa con otras fuentes secundarias para obtener resultados reales.</w:t>
      </w:r>
    </w:p>
    <w:p w14:paraId="06732884" w14:textId="5E0A8EF5" w:rsidR="00BA0455" w:rsidRPr="006A5361" w:rsidRDefault="00BA0455" w:rsidP="00BA0455">
      <w:pPr>
        <w:pStyle w:val="Descripcin"/>
        <w:keepNext/>
        <w:rPr>
          <w:rStyle w:val="nfasis"/>
          <w:i w:val="0"/>
          <w:lang w:val="es-EC"/>
        </w:rPr>
      </w:pPr>
      <w:bookmarkStart w:id="75" w:name="_Toc109419098"/>
      <w:r w:rsidRPr="006A5361">
        <w:rPr>
          <w:rStyle w:val="nfasis"/>
          <w:i w:val="0"/>
          <w:lang w:val="es-EC"/>
        </w:rPr>
        <w:t xml:space="preserve">Tabla </w:t>
      </w:r>
      <w:r w:rsidRPr="006A5361">
        <w:rPr>
          <w:rStyle w:val="nfasis"/>
          <w:i w:val="0"/>
          <w:lang w:val="es-EC"/>
        </w:rPr>
        <w:fldChar w:fldCharType="begin"/>
      </w:r>
      <w:r w:rsidRPr="006A5361">
        <w:rPr>
          <w:rStyle w:val="nfasis"/>
          <w:i w:val="0"/>
          <w:lang w:val="es-EC"/>
        </w:rPr>
        <w:instrText xml:space="preserve"> SEQ Tabla \* ARABIC </w:instrText>
      </w:r>
      <w:r w:rsidRPr="006A5361">
        <w:rPr>
          <w:rStyle w:val="nfasis"/>
          <w:i w:val="0"/>
          <w:lang w:val="es-EC"/>
        </w:rPr>
        <w:fldChar w:fldCharType="separate"/>
      </w:r>
      <w:r w:rsidR="00C312EB">
        <w:rPr>
          <w:rStyle w:val="nfasis"/>
          <w:i w:val="0"/>
          <w:noProof/>
          <w:lang w:val="es-EC"/>
        </w:rPr>
        <w:t>7</w:t>
      </w:r>
      <w:r w:rsidRPr="006A5361">
        <w:rPr>
          <w:rStyle w:val="nfasis"/>
          <w:i w:val="0"/>
          <w:lang w:val="es-EC"/>
        </w:rPr>
        <w:fldChar w:fldCharType="end"/>
      </w:r>
      <w:r w:rsidR="004F6F67">
        <w:rPr>
          <w:rStyle w:val="nfasis"/>
          <w:i w:val="0"/>
          <w:lang w:val="es-EC"/>
        </w:rPr>
        <w:t xml:space="preserve"> </w:t>
      </w:r>
      <w:r w:rsidRPr="006A5361">
        <w:rPr>
          <w:rStyle w:val="nfasis"/>
          <w:i w:val="0"/>
          <w:lang w:val="es-EC"/>
        </w:rPr>
        <w:t>Tabla de calificación Test 1</w:t>
      </w:r>
      <w:bookmarkEnd w:id="75"/>
    </w:p>
    <w:p w14:paraId="262EF063" w14:textId="3A3DCE76" w:rsidR="004F6F67" w:rsidRDefault="004F6F67" w:rsidP="004F6F67">
      <w:pPr>
        <w:pStyle w:val="Descripcin"/>
        <w:keepNext/>
        <w:ind w:firstLine="0"/>
      </w:pPr>
    </w:p>
    <w:tbl>
      <w:tblPr>
        <w:tblStyle w:val="AZTesis"/>
        <w:tblW w:w="0" w:type="auto"/>
        <w:jc w:val="left"/>
        <w:tblInd w:w="1325" w:type="dxa"/>
        <w:tblLook w:val="04A0" w:firstRow="1" w:lastRow="0" w:firstColumn="1" w:lastColumn="0" w:noHBand="0" w:noVBand="1"/>
      </w:tblPr>
      <w:tblGrid>
        <w:gridCol w:w="2334"/>
        <w:gridCol w:w="3121"/>
        <w:gridCol w:w="1946"/>
      </w:tblGrid>
      <w:tr w:rsidR="00E37722" w:rsidRPr="006A5361" w14:paraId="786CC0C8" w14:textId="77777777" w:rsidTr="78801565">
        <w:trPr>
          <w:cnfStyle w:val="100000000000" w:firstRow="1" w:lastRow="0" w:firstColumn="0" w:lastColumn="0" w:oddVBand="0" w:evenVBand="0" w:oddHBand="0" w:evenHBand="0" w:firstRowFirstColumn="0" w:firstRowLastColumn="0" w:lastRowFirstColumn="0" w:lastRowLastColumn="0"/>
          <w:trHeight w:val="328"/>
          <w:jc w:val="left"/>
        </w:trPr>
        <w:tc>
          <w:tcPr>
            <w:cnfStyle w:val="001000000000" w:firstRow="0" w:lastRow="0" w:firstColumn="1" w:lastColumn="0" w:oddVBand="0" w:evenVBand="0" w:oddHBand="0" w:evenHBand="0" w:firstRowFirstColumn="0" w:firstRowLastColumn="0" w:lastRowFirstColumn="0" w:lastRowLastColumn="0"/>
            <w:tcW w:w="2334" w:type="dxa"/>
          </w:tcPr>
          <w:p w14:paraId="0AE5FF03" w14:textId="77777777" w:rsidR="00BA0455" w:rsidRPr="006A5361" w:rsidRDefault="00BA0455" w:rsidP="001072E2">
            <w:pPr>
              <w:spacing w:after="160"/>
              <w:ind w:firstLine="0"/>
              <w:jc w:val="center"/>
              <w:rPr>
                <w:rFonts w:cs="Times New Roman"/>
                <w:b/>
                <w:szCs w:val="24"/>
                <w:lang w:val="es-EC"/>
              </w:rPr>
            </w:pPr>
            <w:r w:rsidRPr="006A5361">
              <w:rPr>
                <w:rFonts w:cs="Times New Roman"/>
                <w:b/>
                <w:szCs w:val="24"/>
                <w:lang w:val="es-EC"/>
              </w:rPr>
              <w:t>Calificación cuantitativa</w:t>
            </w:r>
          </w:p>
        </w:tc>
        <w:tc>
          <w:tcPr>
            <w:tcW w:w="3121" w:type="dxa"/>
          </w:tcPr>
          <w:p w14:paraId="3474CC44" w14:textId="77777777" w:rsidR="00BA0455" w:rsidRPr="006A5361" w:rsidRDefault="00BA0455" w:rsidP="001072E2">
            <w:pPr>
              <w:spacing w:after="160"/>
              <w:ind w:firstLine="0"/>
              <w:jc w:val="center"/>
              <w:cnfStyle w:val="100000000000" w:firstRow="1" w:lastRow="0" w:firstColumn="0" w:lastColumn="0" w:oddVBand="0" w:evenVBand="0" w:oddHBand="0" w:evenHBand="0" w:firstRowFirstColumn="0" w:firstRowLastColumn="0" w:lastRowFirstColumn="0" w:lastRowLastColumn="0"/>
              <w:rPr>
                <w:rFonts w:cs="Times New Roman"/>
                <w:b/>
                <w:szCs w:val="24"/>
                <w:lang w:val="es-EC"/>
              </w:rPr>
            </w:pPr>
            <w:r w:rsidRPr="006A5361">
              <w:rPr>
                <w:rFonts w:cs="Times New Roman"/>
                <w:b/>
                <w:szCs w:val="24"/>
                <w:lang w:val="es-EC"/>
              </w:rPr>
              <w:t>Calificación cualitativa</w:t>
            </w:r>
          </w:p>
        </w:tc>
        <w:tc>
          <w:tcPr>
            <w:tcW w:w="1946" w:type="dxa"/>
          </w:tcPr>
          <w:p w14:paraId="7FCD0CB0" w14:textId="77777777" w:rsidR="00BA0455" w:rsidRPr="006A5361" w:rsidRDefault="00BA0455" w:rsidP="001072E2">
            <w:pPr>
              <w:spacing w:after="160"/>
              <w:ind w:firstLine="0"/>
              <w:jc w:val="center"/>
              <w:cnfStyle w:val="100000000000" w:firstRow="1" w:lastRow="0" w:firstColumn="0" w:lastColumn="0" w:oddVBand="0" w:evenVBand="0" w:oddHBand="0" w:evenHBand="0" w:firstRowFirstColumn="0" w:firstRowLastColumn="0" w:lastRowFirstColumn="0" w:lastRowLastColumn="0"/>
              <w:rPr>
                <w:rFonts w:cs="Times New Roman"/>
                <w:b/>
                <w:szCs w:val="24"/>
                <w:lang w:val="es-EC"/>
              </w:rPr>
            </w:pPr>
            <w:r w:rsidRPr="006A5361">
              <w:rPr>
                <w:rFonts w:cs="Times New Roman"/>
                <w:b/>
                <w:szCs w:val="24"/>
                <w:lang w:val="es-EC"/>
              </w:rPr>
              <w:t>Rango</w:t>
            </w:r>
          </w:p>
        </w:tc>
      </w:tr>
      <w:tr w:rsidR="00E37722" w:rsidRPr="006A5361" w14:paraId="33D62702" w14:textId="77777777" w:rsidTr="78801565">
        <w:trPr>
          <w:trHeight w:val="328"/>
          <w:jc w:val="left"/>
        </w:trPr>
        <w:tc>
          <w:tcPr>
            <w:tcW w:w="2334" w:type="dxa"/>
          </w:tcPr>
          <w:p w14:paraId="7F2CBACE" w14:textId="1E65102B" w:rsidR="00BA0455" w:rsidRPr="006A5361" w:rsidRDefault="00850495" w:rsidP="001072E2">
            <w:pPr>
              <w:spacing w:after="160"/>
              <w:ind w:firstLine="0"/>
              <w:jc w:val="center"/>
              <w:cnfStyle w:val="001000000000" w:firstRow="0" w:lastRow="0" w:firstColumn="1" w:lastColumn="0" w:oddVBand="0" w:evenVBand="0" w:oddHBand="0" w:evenHBand="0" w:firstRowFirstColumn="0" w:firstRowLastColumn="0" w:lastRowFirstColumn="0" w:lastRowLastColumn="0"/>
              <w:rPr>
                <w:rFonts w:cs="Times New Roman"/>
                <w:szCs w:val="24"/>
                <w:lang w:val="es-EC"/>
              </w:rPr>
            </w:pPr>
            <w:r>
              <w:rPr>
                <w:rFonts w:cs="Times New Roman"/>
                <w:szCs w:val="24"/>
                <w:lang w:val="es-EC"/>
              </w:rPr>
              <w:t>0</w:t>
            </w:r>
          </w:p>
        </w:tc>
        <w:tc>
          <w:tcPr>
            <w:tcW w:w="3121" w:type="dxa"/>
          </w:tcPr>
          <w:p w14:paraId="72075E4E" w14:textId="62F6FA45" w:rsidR="00BA0455" w:rsidRPr="006A5361" w:rsidRDefault="00850495" w:rsidP="78801565">
            <w:pPr>
              <w:spacing w:after="160"/>
              <w:ind w:firstLine="0"/>
              <w:rPr>
                <w:rFonts w:cs="Times New Roman"/>
                <w:lang w:val="es-EC"/>
              </w:rPr>
            </w:pPr>
            <w:r w:rsidRPr="78801565">
              <w:rPr>
                <w:rFonts w:cs="Times New Roman"/>
                <w:lang w:val="es-EC"/>
              </w:rPr>
              <w:t xml:space="preserve"> No posee</w:t>
            </w:r>
          </w:p>
        </w:tc>
        <w:tc>
          <w:tcPr>
            <w:tcW w:w="1946" w:type="dxa"/>
          </w:tcPr>
          <w:p w14:paraId="1FB9BEB7" w14:textId="3D3B38FE" w:rsidR="00BA0455" w:rsidRPr="006A5361" w:rsidRDefault="00850495" w:rsidP="001072E2">
            <w:pPr>
              <w:spacing w:after="160"/>
              <w:ind w:firstLine="0"/>
              <w:jc w:val="center"/>
              <w:rPr>
                <w:rFonts w:cs="Times New Roman"/>
                <w:szCs w:val="24"/>
                <w:lang w:val="es-EC"/>
              </w:rPr>
            </w:pPr>
            <w:r>
              <w:rPr>
                <w:rFonts w:cs="Times New Roman"/>
                <w:szCs w:val="24"/>
                <w:lang w:val="es-EC"/>
              </w:rPr>
              <w:t>0-7 no deprimido</w:t>
            </w:r>
          </w:p>
        </w:tc>
      </w:tr>
      <w:tr w:rsidR="00E37722" w:rsidRPr="006A5361" w14:paraId="295AA5E3" w14:textId="77777777" w:rsidTr="78801565">
        <w:trPr>
          <w:trHeight w:val="328"/>
          <w:jc w:val="left"/>
        </w:trPr>
        <w:tc>
          <w:tcPr>
            <w:tcW w:w="2334" w:type="dxa"/>
          </w:tcPr>
          <w:p w14:paraId="39A337DE" w14:textId="3652C7B9" w:rsidR="00BA0455" w:rsidRPr="006A5361" w:rsidRDefault="00850495" w:rsidP="001072E2">
            <w:pPr>
              <w:spacing w:after="160"/>
              <w:ind w:firstLine="0"/>
              <w:jc w:val="center"/>
              <w:cnfStyle w:val="001000000000" w:firstRow="0" w:lastRow="0" w:firstColumn="1" w:lastColumn="0" w:oddVBand="0" w:evenVBand="0" w:oddHBand="0" w:evenHBand="0" w:firstRowFirstColumn="0" w:firstRowLastColumn="0" w:lastRowFirstColumn="0" w:lastRowLastColumn="0"/>
              <w:rPr>
                <w:rFonts w:cs="Times New Roman"/>
                <w:szCs w:val="24"/>
                <w:lang w:val="es-EC"/>
              </w:rPr>
            </w:pPr>
            <w:r>
              <w:rPr>
                <w:rFonts w:cs="Times New Roman"/>
                <w:szCs w:val="24"/>
                <w:lang w:val="es-EC"/>
              </w:rPr>
              <w:t>1</w:t>
            </w:r>
          </w:p>
        </w:tc>
        <w:tc>
          <w:tcPr>
            <w:tcW w:w="3121" w:type="dxa"/>
          </w:tcPr>
          <w:p w14:paraId="45A305B5" w14:textId="7D1BD4C4" w:rsidR="00BA0455" w:rsidRPr="006A5361" w:rsidRDefault="00850495" w:rsidP="78801565">
            <w:pPr>
              <w:spacing w:after="160"/>
              <w:ind w:firstLine="0"/>
              <w:jc w:val="center"/>
              <w:rPr>
                <w:rFonts w:cs="Times New Roman"/>
                <w:lang w:val="es-EC"/>
              </w:rPr>
            </w:pPr>
            <w:r w:rsidRPr="78801565">
              <w:rPr>
                <w:rFonts w:cs="Times New Roman"/>
                <w:lang w:val="es-EC"/>
              </w:rPr>
              <w:t>Las da a conocer solamente si muestran interés en él o ella.</w:t>
            </w:r>
          </w:p>
        </w:tc>
        <w:tc>
          <w:tcPr>
            <w:tcW w:w="1946" w:type="dxa"/>
          </w:tcPr>
          <w:p w14:paraId="1A1EC43A" w14:textId="573DFED7" w:rsidR="00BA0455" w:rsidRPr="006A5361" w:rsidRDefault="00850495" w:rsidP="001072E2">
            <w:pPr>
              <w:spacing w:after="160"/>
              <w:ind w:firstLine="0"/>
              <w:jc w:val="center"/>
              <w:rPr>
                <w:rFonts w:cs="Times New Roman"/>
                <w:szCs w:val="24"/>
                <w:lang w:val="es-EC"/>
              </w:rPr>
            </w:pPr>
            <w:r>
              <w:rPr>
                <w:rFonts w:cs="Times New Roman"/>
                <w:szCs w:val="24"/>
                <w:lang w:val="es-EC"/>
              </w:rPr>
              <w:t>8-13 Depresión ligera</w:t>
            </w:r>
          </w:p>
        </w:tc>
      </w:tr>
      <w:tr w:rsidR="00E37722" w:rsidRPr="006A5361" w14:paraId="6A00ECAC" w14:textId="77777777" w:rsidTr="78801565">
        <w:trPr>
          <w:trHeight w:val="328"/>
          <w:jc w:val="left"/>
        </w:trPr>
        <w:tc>
          <w:tcPr>
            <w:tcW w:w="2334" w:type="dxa"/>
          </w:tcPr>
          <w:p w14:paraId="159AAD84" w14:textId="5C0329BE" w:rsidR="00BA0455" w:rsidRPr="006A5361" w:rsidRDefault="00850495" w:rsidP="001072E2">
            <w:pPr>
              <w:spacing w:after="160"/>
              <w:ind w:firstLine="0"/>
              <w:jc w:val="center"/>
              <w:cnfStyle w:val="001000000000" w:firstRow="0" w:lastRow="0" w:firstColumn="1" w:lastColumn="0" w:oddVBand="0" w:evenVBand="0" w:oddHBand="0" w:evenHBand="0" w:firstRowFirstColumn="0" w:firstRowLastColumn="0" w:lastRowFirstColumn="0" w:lastRowLastColumn="0"/>
              <w:rPr>
                <w:rFonts w:cs="Times New Roman"/>
                <w:szCs w:val="24"/>
                <w:lang w:val="es-EC"/>
              </w:rPr>
            </w:pPr>
            <w:r>
              <w:rPr>
                <w:rFonts w:cs="Times New Roman"/>
                <w:szCs w:val="24"/>
                <w:lang w:val="es-EC"/>
              </w:rPr>
              <w:t>2</w:t>
            </w:r>
          </w:p>
        </w:tc>
        <w:tc>
          <w:tcPr>
            <w:tcW w:w="3121" w:type="dxa"/>
          </w:tcPr>
          <w:p w14:paraId="69FF4F55" w14:textId="0C2CB439" w:rsidR="00BA0455" w:rsidRPr="006A5361" w:rsidRDefault="78801565" w:rsidP="78801565">
            <w:pPr>
              <w:spacing w:after="160"/>
              <w:ind w:firstLine="0"/>
              <w:jc w:val="center"/>
              <w:rPr>
                <w:rFonts w:cs="Times New Roman"/>
                <w:lang w:val="es-EC"/>
              </w:rPr>
            </w:pPr>
            <w:r w:rsidRPr="78801565">
              <w:rPr>
                <w:rFonts w:cs="Times New Roman"/>
                <w:lang w:val="es-EC"/>
              </w:rPr>
              <w:t>Realiza acciones que solamente él o ella las entiende</w:t>
            </w:r>
          </w:p>
        </w:tc>
        <w:tc>
          <w:tcPr>
            <w:tcW w:w="1946" w:type="dxa"/>
          </w:tcPr>
          <w:p w14:paraId="02935A6E" w14:textId="2A3A82A8" w:rsidR="00BA0455" w:rsidRPr="006A5361" w:rsidRDefault="00850495" w:rsidP="001072E2">
            <w:pPr>
              <w:spacing w:after="160"/>
              <w:ind w:firstLine="0"/>
              <w:jc w:val="center"/>
              <w:rPr>
                <w:rFonts w:cs="Times New Roman"/>
                <w:szCs w:val="24"/>
                <w:lang w:val="es-EC"/>
              </w:rPr>
            </w:pPr>
            <w:r>
              <w:rPr>
                <w:rFonts w:cs="Times New Roman"/>
                <w:szCs w:val="24"/>
                <w:lang w:val="es-EC"/>
              </w:rPr>
              <w:t>14-18 Depresión moderada</w:t>
            </w:r>
          </w:p>
        </w:tc>
      </w:tr>
      <w:tr w:rsidR="00E37722" w:rsidRPr="006A5361" w14:paraId="0C6F98EC" w14:textId="77777777" w:rsidTr="78801565">
        <w:trPr>
          <w:trHeight w:val="328"/>
          <w:jc w:val="left"/>
        </w:trPr>
        <w:tc>
          <w:tcPr>
            <w:tcW w:w="2334" w:type="dxa"/>
          </w:tcPr>
          <w:p w14:paraId="408483F7" w14:textId="2BFF7EC7" w:rsidR="00BA0455" w:rsidRPr="006A5361" w:rsidRDefault="00850495" w:rsidP="001072E2">
            <w:pPr>
              <w:spacing w:after="160"/>
              <w:ind w:firstLine="0"/>
              <w:jc w:val="center"/>
              <w:cnfStyle w:val="001000000000" w:firstRow="0" w:lastRow="0" w:firstColumn="1" w:lastColumn="0" w:oddVBand="0" w:evenVBand="0" w:oddHBand="0" w:evenHBand="0" w:firstRowFirstColumn="0" w:firstRowLastColumn="0" w:lastRowFirstColumn="0" w:lastRowLastColumn="0"/>
              <w:rPr>
                <w:rFonts w:cs="Times New Roman"/>
                <w:szCs w:val="24"/>
                <w:lang w:val="es-EC"/>
              </w:rPr>
            </w:pPr>
            <w:r>
              <w:rPr>
                <w:rFonts w:cs="Times New Roman"/>
                <w:szCs w:val="24"/>
                <w:lang w:val="es-EC"/>
              </w:rPr>
              <w:t>3</w:t>
            </w:r>
          </w:p>
        </w:tc>
        <w:tc>
          <w:tcPr>
            <w:tcW w:w="3121" w:type="dxa"/>
          </w:tcPr>
          <w:p w14:paraId="36C7606A" w14:textId="0CEFEFB9" w:rsidR="00BA0455" w:rsidRPr="006A5361" w:rsidRDefault="00850495" w:rsidP="78801565">
            <w:pPr>
              <w:spacing w:after="160"/>
              <w:ind w:firstLine="0"/>
              <w:jc w:val="center"/>
              <w:rPr>
                <w:rFonts w:cs="Times New Roman"/>
                <w:lang w:val="es-EC"/>
              </w:rPr>
            </w:pPr>
            <w:r w:rsidRPr="78801565">
              <w:rPr>
                <w:rFonts w:cs="Times New Roman"/>
                <w:lang w:val="es-EC"/>
              </w:rPr>
              <w:t xml:space="preserve">Sensaciones expresadas solo por </w:t>
            </w:r>
            <w:proofErr w:type="gramStart"/>
            <w:r w:rsidRPr="78801565">
              <w:rPr>
                <w:rFonts w:cs="Times New Roman"/>
                <w:lang w:val="es-EC"/>
              </w:rPr>
              <w:t>el gestos</w:t>
            </w:r>
            <w:proofErr w:type="gramEnd"/>
            <w:r w:rsidRPr="78801565">
              <w:rPr>
                <w:rFonts w:cs="Times New Roman"/>
                <w:lang w:val="es-EC"/>
              </w:rPr>
              <w:t xml:space="preserve"> del cuerpo</w:t>
            </w:r>
          </w:p>
        </w:tc>
        <w:tc>
          <w:tcPr>
            <w:tcW w:w="1946" w:type="dxa"/>
          </w:tcPr>
          <w:p w14:paraId="19CA9981" w14:textId="23B4DB3B" w:rsidR="00BA0455" w:rsidRPr="006A5361" w:rsidRDefault="00850495" w:rsidP="001072E2">
            <w:pPr>
              <w:spacing w:after="160"/>
              <w:ind w:firstLine="0"/>
              <w:jc w:val="center"/>
              <w:rPr>
                <w:rFonts w:cs="Times New Roman"/>
                <w:szCs w:val="24"/>
                <w:lang w:val="es-EC"/>
              </w:rPr>
            </w:pPr>
            <w:r>
              <w:rPr>
                <w:rFonts w:cs="Times New Roman"/>
                <w:szCs w:val="24"/>
                <w:lang w:val="es-EC"/>
              </w:rPr>
              <w:t>19-22 Depresión severa</w:t>
            </w:r>
          </w:p>
        </w:tc>
      </w:tr>
      <w:tr w:rsidR="00E37722" w:rsidRPr="006A5361" w14:paraId="271020F5" w14:textId="77777777" w:rsidTr="78801565">
        <w:trPr>
          <w:trHeight w:val="319"/>
          <w:jc w:val="left"/>
        </w:trPr>
        <w:tc>
          <w:tcPr>
            <w:cnfStyle w:val="001000000000" w:firstRow="0" w:lastRow="0" w:firstColumn="1" w:lastColumn="0" w:oddVBand="0" w:evenVBand="0" w:oddHBand="0" w:evenHBand="0" w:firstRowFirstColumn="0" w:firstRowLastColumn="0" w:lastRowFirstColumn="0" w:lastRowLastColumn="0"/>
            <w:tcW w:w="2334" w:type="dxa"/>
          </w:tcPr>
          <w:p w14:paraId="304A4BE9" w14:textId="7CE851F3" w:rsidR="00BA0455" w:rsidRPr="006A5361" w:rsidRDefault="00850495" w:rsidP="001072E2">
            <w:pPr>
              <w:spacing w:after="160"/>
              <w:ind w:firstLine="0"/>
              <w:jc w:val="center"/>
              <w:rPr>
                <w:rFonts w:cs="Times New Roman"/>
                <w:szCs w:val="24"/>
                <w:lang w:val="es-EC"/>
              </w:rPr>
            </w:pPr>
            <w:r>
              <w:rPr>
                <w:rFonts w:cs="Times New Roman"/>
                <w:szCs w:val="24"/>
                <w:lang w:val="es-EC"/>
              </w:rPr>
              <w:t>4</w:t>
            </w:r>
          </w:p>
        </w:tc>
        <w:tc>
          <w:tcPr>
            <w:tcW w:w="3121" w:type="dxa"/>
          </w:tcPr>
          <w:p w14:paraId="2D4EE9A2" w14:textId="2063449F" w:rsidR="00BA0455" w:rsidRPr="006A5361" w:rsidRDefault="00BA0455" w:rsidP="78801565">
            <w:pPr>
              <w:spacing w:after="160"/>
              <w:ind w:firstLine="0"/>
              <w:jc w:val="center"/>
              <w:cnfStyle w:val="000000000000" w:firstRow="0" w:lastRow="0" w:firstColumn="0" w:lastColumn="0" w:oddVBand="0" w:evenVBand="0" w:oddHBand="0" w:evenHBand="0" w:firstRowFirstColumn="0" w:firstRowLastColumn="0" w:lastRowFirstColumn="0" w:lastRowLastColumn="0"/>
              <w:rPr>
                <w:rFonts w:cs="Times New Roman"/>
                <w:lang w:val="es-EC"/>
              </w:rPr>
            </w:pPr>
            <w:r w:rsidRPr="78801565">
              <w:rPr>
                <w:rFonts w:cs="Times New Roman"/>
                <w:lang w:val="es-EC"/>
              </w:rPr>
              <w:t>M</w:t>
            </w:r>
            <w:r w:rsidR="00850495" w:rsidRPr="78801565">
              <w:rPr>
                <w:rFonts w:cs="Times New Roman"/>
                <w:lang w:val="es-EC"/>
              </w:rPr>
              <w:t>anifiesta estas sensaciones sin darse cuenta con gestos y acciones</w:t>
            </w:r>
          </w:p>
        </w:tc>
        <w:tc>
          <w:tcPr>
            <w:tcW w:w="1946" w:type="dxa"/>
          </w:tcPr>
          <w:p w14:paraId="4765CA56" w14:textId="5868806D" w:rsidR="00BA0455" w:rsidRPr="006A5361" w:rsidRDefault="379086DC" w:rsidP="78801565">
            <w:pPr>
              <w:spacing w:after="160"/>
              <w:ind w:firstLine="0"/>
              <w:jc w:val="center"/>
              <w:cnfStyle w:val="000000000000" w:firstRow="0" w:lastRow="0" w:firstColumn="0" w:lastColumn="0" w:oddVBand="0" w:evenVBand="0" w:oddHBand="0" w:evenHBand="0" w:firstRowFirstColumn="0" w:firstRowLastColumn="0" w:lastRowFirstColumn="0" w:lastRowLastColumn="0"/>
              <w:rPr>
                <w:rFonts w:cs="Times New Roman"/>
                <w:lang w:val="es-EC"/>
              </w:rPr>
            </w:pPr>
            <w:r w:rsidRPr="78801565">
              <w:rPr>
                <w:rFonts w:cs="Times New Roman"/>
                <w:lang w:val="es-EC"/>
              </w:rPr>
              <w:t>Mayor de 23 Depresión muy severa</w:t>
            </w:r>
          </w:p>
        </w:tc>
      </w:tr>
    </w:tbl>
    <w:p w14:paraId="30CD1712" w14:textId="53211886" w:rsidR="00BA0455" w:rsidRPr="006A5361" w:rsidRDefault="00BA0455" w:rsidP="00BA0455">
      <w:pPr>
        <w:spacing w:after="160"/>
        <w:jc w:val="center"/>
        <w:rPr>
          <w:rFonts w:cs="Times New Roman"/>
          <w:szCs w:val="24"/>
          <w:lang w:val="es-EC"/>
        </w:rPr>
      </w:pPr>
      <w:r w:rsidRPr="006A5361">
        <w:rPr>
          <w:rFonts w:cs="Times New Roman"/>
          <w:szCs w:val="24"/>
          <w:lang w:val="es-EC"/>
        </w:rPr>
        <w:t xml:space="preserve">Elaborado por: </w:t>
      </w:r>
      <w:r w:rsidR="00850495">
        <w:rPr>
          <w:rFonts w:cs="Times New Roman"/>
          <w:szCs w:val="24"/>
          <w:lang w:val="es-EC"/>
        </w:rPr>
        <w:t>Yánez</w:t>
      </w:r>
      <w:r w:rsidRPr="006A5361">
        <w:rPr>
          <w:rFonts w:cs="Times New Roman"/>
          <w:szCs w:val="24"/>
          <w:lang w:val="es-EC"/>
        </w:rPr>
        <w:t xml:space="preserve"> (202</w:t>
      </w:r>
      <w:r w:rsidR="00850495">
        <w:rPr>
          <w:rFonts w:cs="Times New Roman"/>
          <w:szCs w:val="24"/>
          <w:lang w:val="es-EC"/>
        </w:rPr>
        <w:t>2</w:t>
      </w:r>
      <w:r w:rsidRPr="006A5361">
        <w:rPr>
          <w:rFonts w:cs="Times New Roman"/>
          <w:szCs w:val="24"/>
          <w:lang w:val="es-EC"/>
        </w:rPr>
        <w:t>)</w:t>
      </w:r>
    </w:p>
    <w:p w14:paraId="215835AA" w14:textId="77777777" w:rsidR="00E37722" w:rsidRDefault="00E37722" w:rsidP="00BA0455">
      <w:pPr>
        <w:pStyle w:val="Ttulo3"/>
        <w:rPr>
          <w:lang w:val="es-EC"/>
        </w:rPr>
      </w:pPr>
    </w:p>
    <w:p w14:paraId="46FACCA1" w14:textId="22BF5623" w:rsidR="00BA0455" w:rsidRPr="006A5361" w:rsidRDefault="00BA0455" w:rsidP="00BA0455">
      <w:pPr>
        <w:pStyle w:val="Ttulo3"/>
        <w:rPr>
          <w:lang w:val="es-EC"/>
        </w:rPr>
      </w:pPr>
      <w:bookmarkStart w:id="76" w:name="_Toc110802718"/>
      <w:r w:rsidRPr="006A5361">
        <w:rPr>
          <w:lang w:val="es-EC"/>
        </w:rPr>
        <w:t xml:space="preserve">Test 2 – </w:t>
      </w:r>
      <w:bookmarkStart w:id="77" w:name="_Hlk67329837"/>
      <w:r w:rsidR="00B26EF8" w:rsidRPr="00B26EF8">
        <w:rPr>
          <w:lang w:val="es-EC"/>
        </w:rPr>
        <w:t>Escala de Ansiedad y Depresión de Goldberg</w:t>
      </w:r>
      <w:bookmarkEnd w:id="76"/>
    </w:p>
    <w:bookmarkEnd w:id="77"/>
    <w:p w14:paraId="1E891415" w14:textId="77EBA0B8" w:rsidR="00BA0455" w:rsidRPr="006A5361" w:rsidRDefault="00BA0455" w:rsidP="00BA0455">
      <w:pPr>
        <w:spacing w:after="160"/>
        <w:jc w:val="both"/>
        <w:rPr>
          <w:rFonts w:cs="Times New Roman"/>
          <w:szCs w:val="24"/>
          <w:lang w:val="es-EC"/>
        </w:rPr>
      </w:pPr>
      <w:r w:rsidRPr="006A5361">
        <w:rPr>
          <w:rFonts w:cs="Times New Roman"/>
          <w:szCs w:val="24"/>
          <w:lang w:val="es-EC"/>
        </w:rPr>
        <w:t xml:space="preserve">Objetivo: </w:t>
      </w:r>
      <w:r w:rsidR="00D96370">
        <w:rPr>
          <w:lang w:val="es-EC"/>
        </w:rPr>
        <w:t>Conocer el porcentaje de la escala de ansiedad y depresión que posee cada uno de los participantes</w:t>
      </w:r>
      <w:r w:rsidRPr="006A5361">
        <w:rPr>
          <w:rFonts w:cs="Times New Roman"/>
          <w:szCs w:val="24"/>
          <w:lang w:val="es-EC"/>
        </w:rPr>
        <w:t>.</w:t>
      </w:r>
    </w:p>
    <w:p w14:paraId="655EB01B" w14:textId="6C1C0983" w:rsidR="00BA0455" w:rsidRPr="004F6F67" w:rsidRDefault="00BA0455" w:rsidP="004F6F67">
      <w:pPr>
        <w:spacing w:after="160"/>
        <w:jc w:val="both"/>
        <w:rPr>
          <w:rStyle w:val="nfasis"/>
          <w:rFonts w:cs="Times New Roman"/>
          <w:iCs w:val="0"/>
          <w:szCs w:val="24"/>
          <w:lang w:val="es-EC"/>
        </w:rPr>
      </w:pPr>
      <w:r w:rsidRPr="006A5361">
        <w:rPr>
          <w:rFonts w:cs="Times New Roman"/>
          <w:szCs w:val="24"/>
          <w:lang w:val="es-EC"/>
        </w:rPr>
        <w:lastRenderedPageBreak/>
        <w:t xml:space="preserve">Protocolo: </w:t>
      </w:r>
      <w:r w:rsidR="004555EE">
        <w:rPr>
          <w:rFonts w:cs="Times New Roman"/>
          <w:szCs w:val="24"/>
          <w:lang w:val="es-EC"/>
        </w:rPr>
        <w:t xml:space="preserve">Cada pregunta se debe responder con si/no y los datos que están representados en un pastel se van actualizando dando a conocer la </w:t>
      </w:r>
      <w:r w:rsidR="00E64739">
        <w:rPr>
          <w:rFonts w:cs="Times New Roman"/>
          <w:szCs w:val="24"/>
          <w:lang w:val="es-EC"/>
        </w:rPr>
        <w:t>subescala</w:t>
      </w:r>
      <w:r w:rsidR="004555EE">
        <w:rPr>
          <w:rFonts w:cs="Times New Roman"/>
          <w:szCs w:val="24"/>
          <w:lang w:val="es-EC"/>
        </w:rPr>
        <w:t xml:space="preserve"> de ansiedad y depresión que presenta cada estudiante.</w:t>
      </w:r>
    </w:p>
    <w:p w14:paraId="64CDA458" w14:textId="256D8962" w:rsidR="004F6F67" w:rsidRPr="004F6F67" w:rsidRDefault="004F6F67" w:rsidP="004F6F67">
      <w:pPr>
        <w:pStyle w:val="Descripcin"/>
        <w:keepNext/>
        <w:rPr>
          <w:i w:val="0"/>
          <w:iCs w:val="0"/>
          <w:color w:val="auto"/>
        </w:rPr>
      </w:pPr>
      <w:bookmarkStart w:id="78" w:name="_Toc109419099"/>
      <w:r w:rsidRPr="004F6F67">
        <w:rPr>
          <w:i w:val="0"/>
          <w:iCs w:val="0"/>
          <w:color w:val="auto"/>
        </w:rPr>
        <w:t xml:space="preserve">Tabla </w:t>
      </w:r>
      <w:r w:rsidRPr="004F6F67">
        <w:rPr>
          <w:i w:val="0"/>
          <w:iCs w:val="0"/>
          <w:color w:val="auto"/>
        </w:rPr>
        <w:fldChar w:fldCharType="begin"/>
      </w:r>
      <w:r w:rsidRPr="004F6F67">
        <w:rPr>
          <w:i w:val="0"/>
          <w:iCs w:val="0"/>
          <w:color w:val="auto"/>
        </w:rPr>
        <w:instrText xml:space="preserve"> SEQ Tabla \* ARABIC </w:instrText>
      </w:r>
      <w:r w:rsidRPr="004F6F67">
        <w:rPr>
          <w:i w:val="0"/>
          <w:iCs w:val="0"/>
          <w:color w:val="auto"/>
        </w:rPr>
        <w:fldChar w:fldCharType="separate"/>
      </w:r>
      <w:r w:rsidR="00C312EB">
        <w:rPr>
          <w:i w:val="0"/>
          <w:iCs w:val="0"/>
          <w:noProof/>
          <w:color w:val="auto"/>
        </w:rPr>
        <w:t>8</w:t>
      </w:r>
      <w:r w:rsidRPr="004F6F67">
        <w:rPr>
          <w:i w:val="0"/>
          <w:iCs w:val="0"/>
          <w:color w:val="auto"/>
        </w:rPr>
        <w:fldChar w:fldCharType="end"/>
      </w:r>
      <w:r w:rsidRPr="004F6F67">
        <w:rPr>
          <w:i w:val="0"/>
          <w:iCs w:val="0"/>
          <w:color w:val="auto"/>
        </w:rPr>
        <w:t xml:space="preserve"> de </w:t>
      </w:r>
      <w:proofErr w:type="spellStart"/>
      <w:r w:rsidRPr="004F6F67">
        <w:rPr>
          <w:i w:val="0"/>
          <w:iCs w:val="0"/>
          <w:color w:val="auto"/>
        </w:rPr>
        <w:t>califiación</w:t>
      </w:r>
      <w:proofErr w:type="spellEnd"/>
      <w:r w:rsidRPr="004F6F67">
        <w:rPr>
          <w:i w:val="0"/>
          <w:iCs w:val="0"/>
          <w:color w:val="auto"/>
        </w:rPr>
        <w:t xml:space="preserve"> Test2</w:t>
      </w:r>
      <w:bookmarkEnd w:id="78"/>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297"/>
      </w:tblGrid>
      <w:tr w:rsidR="00F473BB" w:rsidRPr="006A5361" w14:paraId="2692D1B0" w14:textId="77777777" w:rsidTr="001072E2">
        <w:trPr>
          <w:trHeight w:val="375"/>
          <w:jc w:val="center"/>
        </w:trPr>
        <w:tc>
          <w:tcPr>
            <w:tcW w:w="2297" w:type="dxa"/>
            <w:tcBorders>
              <w:top w:val="single" w:sz="4" w:space="0" w:color="auto"/>
              <w:bottom w:val="single" w:sz="4" w:space="0" w:color="auto"/>
            </w:tcBorders>
            <w:vAlign w:val="center"/>
          </w:tcPr>
          <w:p w14:paraId="7C96E528" w14:textId="1766EE65" w:rsidR="00F473BB" w:rsidRPr="007B3F4C" w:rsidRDefault="007B3F4C" w:rsidP="001072E2">
            <w:pPr>
              <w:spacing w:after="160"/>
              <w:ind w:firstLine="0"/>
              <w:jc w:val="center"/>
              <w:rPr>
                <w:rFonts w:cs="Times New Roman"/>
                <w:b/>
                <w:bCs/>
                <w:szCs w:val="24"/>
                <w:lang w:val="es-EC"/>
              </w:rPr>
            </w:pPr>
            <w:r w:rsidRPr="007B3F4C">
              <w:rPr>
                <w:rFonts w:cs="Times New Roman"/>
                <w:b/>
                <w:bCs/>
                <w:szCs w:val="24"/>
                <w:lang w:val="es-EC"/>
              </w:rPr>
              <w:t>Pregunta</w:t>
            </w:r>
          </w:p>
        </w:tc>
        <w:tc>
          <w:tcPr>
            <w:tcW w:w="2297" w:type="dxa"/>
            <w:tcBorders>
              <w:top w:val="single" w:sz="4" w:space="0" w:color="auto"/>
              <w:bottom w:val="single" w:sz="4" w:space="0" w:color="auto"/>
            </w:tcBorders>
            <w:vAlign w:val="center"/>
          </w:tcPr>
          <w:p w14:paraId="53C779A7" w14:textId="77777777" w:rsidR="00F473BB" w:rsidRPr="006A5361" w:rsidRDefault="00F473BB" w:rsidP="001072E2">
            <w:pPr>
              <w:spacing w:after="160"/>
              <w:ind w:firstLine="0"/>
              <w:jc w:val="center"/>
              <w:rPr>
                <w:rFonts w:cs="Times New Roman"/>
                <w:szCs w:val="24"/>
                <w:lang w:val="es-EC"/>
              </w:rPr>
            </w:pPr>
            <w:r w:rsidRPr="006A5361">
              <w:rPr>
                <w:rFonts w:cs="Times New Roman"/>
                <w:b/>
                <w:szCs w:val="24"/>
                <w:lang w:val="es-EC"/>
              </w:rPr>
              <w:t>Rango</w:t>
            </w:r>
          </w:p>
        </w:tc>
      </w:tr>
      <w:tr w:rsidR="00F473BB" w:rsidRPr="006A5361" w14:paraId="01510404" w14:textId="77777777" w:rsidTr="001072E2">
        <w:trPr>
          <w:trHeight w:val="375"/>
          <w:jc w:val="center"/>
        </w:trPr>
        <w:tc>
          <w:tcPr>
            <w:tcW w:w="2297" w:type="dxa"/>
            <w:tcBorders>
              <w:top w:val="single" w:sz="4" w:space="0" w:color="auto"/>
            </w:tcBorders>
            <w:vAlign w:val="center"/>
          </w:tcPr>
          <w:p w14:paraId="6983147E" w14:textId="60F6D344" w:rsidR="00F473BB" w:rsidRPr="006A5361" w:rsidRDefault="00F473BB" w:rsidP="001072E2">
            <w:pPr>
              <w:spacing w:after="160"/>
              <w:ind w:firstLine="0"/>
              <w:jc w:val="center"/>
              <w:rPr>
                <w:rFonts w:cs="Times New Roman"/>
                <w:szCs w:val="24"/>
                <w:lang w:val="es-EC"/>
              </w:rPr>
            </w:pPr>
            <w:r>
              <w:rPr>
                <w:rFonts w:cs="Times New Roman"/>
                <w:szCs w:val="24"/>
                <w:lang w:val="es-EC"/>
              </w:rPr>
              <w:t>Si</w:t>
            </w:r>
          </w:p>
        </w:tc>
        <w:tc>
          <w:tcPr>
            <w:tcW w:w="2297" w:type="dxa"/>
            <w:tcBorders>
              <w:top w:val="single" w:sz="4" w:space="0" w:color="auto"/>
            </w:tcBorders>
            <w:vAlign w:val="center"/>
          </w:tcPr>
          <w:p w14:paraId="37CAFCCD" w14:textId="30F5F5C5" w:rsidR="00F473BB" w:rsidRPr="006A5361" w:rsidRDefault="00F473BB" w:rsidP="001072E2">
            <w:pPr>
              <w:spacing w:after="160"/>
              <w:ind w:firstLine="0"/>
              <w:jc w:val="center"/>
              <w:rPr>
                <w:rFonts w:cs="Times New Roman"/>
                <w:szCs w:val="24"/>
                <w:lang w:val="es-EC"/>
              </w:rPr>
            </w:pPr>
            <w:r>
              <w:rPr>
                <w:rFonts w:cs="Times New Roman"/>
                <w:szCs w:val="24"/>
                <w:lang w:val="es-EC"/>
              </w:rPr>
              <w:t>Tendencia</w:t>
            </w:r>
          </w:p>
        </w:tc>
      </w:tr>
      <w:tr w:rsidR="00F473BB" w:rsidRPr="006A5361" w14:paraId="33F22FAE" w14:textId="77777777" w:rsidTr="001072E2">
        <w:trPr>
          <w:trHeight w:val="375"/>
          <w:jc w:val="center"/>
        </w:trPr>
        <w:tc>
          <w:tcPr>
            <w:tcW w:w="2297" w:type="dxa"/>
            <w:vAlign w:val="center"/>
          </w:tcPr>
          <w:p w14:paraId="1C13C221" w14:textId="5A4BC9EC" w:rsidR="00F473BB" w:rsidRPr="006A5361" w:rsidRDefault="00F473BB" w:rsidP="001072E2">
            <w:pPr>
              <w:spacing w:after="160"/>
              <w:ind w:firstLine="0"/>
              <w:jc w:val="center"/>
              <w:rPr>
                <w:rFonts w:cs="Times New Roman"/>
                <w:szCs w:val="24"/>
                <w:lang w:val="es-EC"/>
              </w:rPr>
            </w:pPr>
            <w:r>
              <w:rPr>
                <w:rFonts w:cs="Times New Roman"/>
                <w:szCs w:val="24"/>
                <w:lang w:val="es-EC"/>
              </w:rPr>
              <w:t>NO</w:t>
            </w:r>
          </w:p>
        </w:tc>
        <w:tc>
          <w:tcPr>
            <w:tcW w:w="2297" w:type="dxa"/>
            <w:vAlign w:val="center"/>
          </w:tcPr>
          <w:p w14:paraId="72BF677E" w14:textId="243B9523" w:rsidR="00F473BB" w:rsidRPr="006A5361" w:rsidRDefault="007B3F4C" w:rsidP="001072E2">
            <w:pPr>
              <w:spacing w:after="160"/>
              <w:ind w:firstLine="0"/>
              <w:jc w:val="center"/>
              <w:rPr>
                <w:rFonts w:cs="Times New Roman"/>
                <w:szCs w:val="24"/>
                <w:lang w:val="es-EC"/>
              </w:rPr>
            </w:pPr>
            <w:r>
              <w:rPr>
                <w:rFonts w:cs="Times New Roman"/>
                <w:szCs w:val="24"/>
                <w:lang w:val="es-EC"/>
              </w:rPr>
              <w:t>No tendencia</w:t>
            </w:r>
            <w:r w:rsidR="00F473BB" w:rsidRPr="006A5361">
              <w:rPr>
                <w:rFonts w:cs="Times New Roman"/>
                <w:szCs w:val="24"/>
                <w:lang w:val="es-EC"/>
              </w:rPr>
              <w:t xml:space="preserve"> </w:t>
            </w:r>
          </w:p>
        </w:tc>
      </w:tr>
    </w:tbl>
    <w:p w14:paraId="1546A88D" w14:textId="18C2F46D" w:rsidR="00BA0455" w:rsidRPr="006A5361" w:rsidRDefault="00BA0455" w:rsidP="00BA0455">
      <w:pPr>
        <w:spacing w:after="160"/>
        <w:jc w:val="center"/>
        <w:rPr>
          <w:rFonts w:cs="Times New Roman"/>
          <w:szCs w:val="24"/>
          <w:lang w:val="es-EC"/>
        </w:rPr>
      </w:pPr>
      <w:r w:rsidRPr="006A5361">
        <w:rPr>
          <w:rFonts w:cs="Times New Roman"/>
          <w:szCs w:val="24"/>
          <w:lang w:val="es-EC"/>
        </w:rPr>
        <w:t xml:space="preserve">Elaborado por: </w:t>
      </w:r>
      <w:r w:rsidR="007B3F4C">
        <w:rPr>
          <w:rFonts w:cs="Times New Roman"/>
          <w:szCs w:val="24"/>
          <w:lang w:val="es-EC"/>
        </w:rPr>
        <w:t>Yánez</w:t>
      </w:r>
      <w:r w:rsidRPr="006A5361">
        <w:rPr>
          <w:rFonts w:cs="Times New Roman"/>
          <w:szCs w:val="24"/>
          <w:lang w:val="es-EC"/>
        </w:rPr>
        <w:t xml:space="preserve"> (202</w:t>
      </w:r>
      <w:r w:rsidR="007B3F4C">
        <w:rPr>
          <w:rFonts w:cs="Times New Roman"/>
          <w:szCs w:val="24"/>
          <w:lang w:val="es-EC"/>
        </w:rPr>
        <w:t>2</w:t>
      </w:r>
      <w:r w:rsidRPr="006A5361">
        <w:rPr>
          <w:rFonts w:cs="Times New Roman"/>
          <w:szCs w:val="24"/>
          <w:lang w:val="es-EC"/>
        </w:rPr>
        <w:t>)</w:t>
      </w:r>
    </w:p>
    <w:p w14:paraId="50B7D235" w14:textId="7D7A3A08" w:rsidR="000E793D" w:rsidRDefault="000E793D" w:rsidP="000E793D">
      <w:pPr>
        <w:pStyle w:val="Ttulo3"/>
        <w:rPr>
          <w:lang w:val="es-EC"/>
        </w:rPr>
      </w:pPr>
      <w:bookmarkStart w:id="79" w:name="_Toc110802719"/>
      <w:r w:rsidRPr="006A5361">
        <w:rPr>
          <w:lang w:val="es-EC"/>
        </w:rPr>
        <w:t xml:space="preserve">14.3 </w:t>
      </w:r>
      <w:r w:rsidR="007C6476" w:rsidRPr="006A5361">
        <w:rPr>
          <w:lang w:val="es-EC"/>
        </w:rPr>
        <w:t>Plan</w:t>
      </w:r>
      <w:r w:rsidR="00CD71D9" w:rsidRPr="006A5361">
        <w:rPr>
          <w:lang w:val="es-EC"/>
        </w:rPr>
        <w:t xml:space="preserve"> de ejercicios</w:t>
      </w:r>
      <w:bookmarkEnd w:id="79"/>
      <w:r w:rsidRPr="006A5361">
        <w:rPr>
          <w:lang w:val="es-EC"/>
        </w:rPr>
        <w:t xml:space="preserve"> </w:t>
      </w:r>
    </w:p>
    <w:p w14:paraId="5511536B" w14:textId="585C7475" w:rsidR="00E64739" w:rsidRPr="00E64739" w:rsidRDefault="00E64739" w:rsidP="00E64739">
      <w:pPr>
        <w:rPr>
          <w:lang w:val="es-EC"/>
        </w:rPr>
      </w:pPr>
      <w:r>
        <w:rPr>
          <w:lang w:val="es-EC"/>
        </w:rPr>
        <w:t xml:space="preserve">Acorde a la sistematización presentada </w:t>
      </w:r>
      <w:r w:rsidR="002E253C">
        <w:rPr>
          <w:lang w:val="es-EC"/>
        </w:rPr>
        <w:t xml:space="preserve">se tiene una guía de actividades sugeridas para el ayudar a la salud mental de los jóvenes estudiantes cabe recalcar que las actividades se realizan previene acorde al cronograma a continuación se dará a ver una sesión diaria de ensayos de danza </w:t>
      </w:r>
    </w:p>
    <w:p w14:paraId="6E57FD6A" w14:textId="569A169E" w:rsidR="000E793D" w:rsidRPr="006A5361" w:rsidRDefault="000E793D" w:rsidP="002E253C">
      <w:pPr>
        <w:ind w:firstLine="0"/>
        <w:rPr>
          <w:lang w:val="es-EC"/>
        </w:rPr>
      </w:pPr>
    </w:p>
    <w:p w14:paraId="40A1B335" w14:textId="02F603E9" w:rsidR="000E793D" w:rsidRPr="006A5361" w:rsidRDefault="00BD6637" w:rsidP="000E793D">
      <w:pPr>
        <w:pStyle w:val="Ttulo3"/>
        <w:rPr>
          <w:lang w:val="es-EC"/>
        </w:rPr>
      </w:pPr>
      <w:bookmarkStart w:id="80" w:name="_Toc110802720"/>
      <w:r>
        <w:rPr>
          <w:lang w:val="es-EC"/>
        </w:rPr>
        <w:t>Actividad 1</w:t>
      </w:r>
      <w:r w:rsidR="000E793D" w:rsidRPr="006A5361">
        <w:rPr>
          <w:lang w:val="es-EC"/>
        </w:rPr>
        <w:t xml:space="preserve">: </w:t>
      </w:r>
      <w:r w:rsidR="00390318">
        <w:rPr>
          <w:lang w:val="es-EC"/>
        </w:rPr>
        <w:t>La tula</w:t>
      </w:r>
      <w:bookmarkEnd w:id="80"/>
    </w:p>
    <w:p w14:paraId="1AE68370" w14:textId="77777777" w:rsidR="00BD6637" w:rsidRDefault="000E793D" w:rsidP="00BD6637">
      <w:pPr>
        <w:rPr>
          <w:rFonts w:cs="Times New Roman"/>
          <w:color w:val="000000" w:themeColor="text1"/>
        </w:rPr>
      </w:pPr>
      <w:r w:rsidRPr="006A5361">
        <w:rPr>
          <w:rFonts w:cs="Times New Roman"/>
          <w:b/>
          <w:szCs w:val="24"/>
          <w:lang w:val="es-EC"/>
        </w:rPr>
        <w:t>Descripción:</w:t>
      </w:r>
      <w:r w:rsidRPr="006A5361">
        <w:rPr>
          <w:rFonts w:cs="Times New Roman"/>
          <w:szCs w:val="24"/>
          <w:lang w:val="es-EC"/>
        </w:rPr>
        <w:t xml:space="preserve"> </w:t>
      </w:r>
      <w:r w:rsidR="00BD6637">
        <w:rPr>
          <w:rFonts w:cs="Times New Roman"/>
          <w:color w:val="000000" w:themeColor="text1"/>
        </w:rPr>
        <w:t>S</w:t>
      </w:r>
      <w:r w:rsidR="00BD6637" w:rsidRPr="00547D36">
        <w:rPr>
          <w:rFonts w:cs="Times New Roman"/>
          <w:color w:val="000000" w:themeColor="text1"/>
        </w:rPr>
        <w:t xml:space="preserve">e queda un alumno, que tiene que intentar </w:t>
      </w:r>
      <w:r w:rsidR="00BD6637">
        <w:rPr>
          <w:rFonts w:cs="Times New Roman"/>
          <w:color w:val="000000" w:themeColor="text1"/>
        </w:rPr>
        <w:t>atrapar</w:t>
      </w:r>
      <w:r w:rsidR="00BD6637" w:rsidRPr="00547D36">
        <w:rPr>
          <w:rFonts w:cs="Times New Roman"/>
          <w:color w:val="000000" w:themeColor="text1"/>
        </w:rPr>
        <w:t xml:space="preserve"> a otro. Cuando lo consiga, cambiará de rol con él. Cabe mencionar que el último no podrá </w:t>
      </w:r>
      <w:r w:rsidR="00BD6637">
        <w:rPr>
          <w:rFonts w:cs="Times New Roman"/>
          <w:color w:val="000000" w:themeColor="text1"/>
        </w:rPr>
        <w:t>atrapar</w:t>
      </w:r>
      <w:r w:rsidR="00BD6637" w:rsidRPr="00547D36">
        <w:rPr>
          <w:rFonts w:cs="Times New Roman"/>
          <w:color w:val="000000" w:themeColor="text1"/>
        </w:rPr>
        <w:t xml:space="preserve"> al que l</w:t>
      </w:r>
      <w:r w:rsidR="00BD6637">
        <w:rPr>
          <w:rFonts w:cs="Times New Roman"/>
          <w:color w:val="000000" w:themeColor="text1"/>
        </w:rPr>
        <w:t>o atrapo</w:t>
      </w:r>
      <w:r w:rsidR="00BD6637" w:rsidRPr="00547D36">
        <w:rPr>
          <w:rFonts w:cs="Times New Roman"/>
          <w:color w:val="000000" w:themeColor="text1"/>
        </w:rPr>
        <w:t>.</w:t>
      </w:r>
    </w:p>
    <w:p w14:paraId="67AEBE9F" w14:textId="184D132A" w:rsidR="000E793D" w:rsidRPr="006A5361" w:rsidRDefault="000E793D" w:rsidP="00BD6637">
      <w:pPr>
        <w:rPr>
          <w:lang w:val="es-EC"/>
        </w:rPr>
      </w:pPr>
    </w:p>
    <w:p w14:paraId="05CBC396" w14:textId="0E6CC312" w:rsidR="00281151" w:rsidRDefault="00281151" w:rsidP="00281151">
      <w:pPr>
        <w:keepNext/>
        <w:jc w:val="center"/>
      </w:pPr>
    </w:p>
    <w:p w14:paraId="35D3BE17" w14:textId="155ECA35" w:rsidR="000E793D" w:rsidRPr="00281151" w:rsidRDefault="00281151" w:rsidP="00281151">
      <w:pPr>
        <w:pStyle w:val="Descripcin"/>
        <w:jc w:val="center"/>
        <w:rPr>
          <w:rFonts w:cs="Times New Roman"/>
          <w:color w:val="auto"/>
          <w:szCs w:val="24"/>
          <w:lang w:val="es-EC"/>
        </w:rPr>
      </w:pPr>
      <w:bookmarkStart w:id="81" w:name="_Toc109419111"/>
      <w:r w:rsidRPr="00281151">
        <w:rPr>
          <w:color w:val="auto"/>
        </w:rPr>
        <w:t xml:space="preserve">Figura </w:t>
      </w:r>
      <w:r w:rsidR="00C312EB">
        <w:rPr>
          <w:color w:val="auto"/>
        </w:rPr>
        <w:fldChar w:fldCharType="begin"/>
      </w:r>
      <w:r w:rsidR="00C312EB">
        <w:rPr>
          <w:color w:val="auto"/>
        </w:rPr>
        <w:instrText xml:space="preserve"> SEQ Figura \* ARABIC </w:instrText>
      </w:r>
      <w:r w:rsidR="00C312EB">
        <w:rPr>
          <w:color w:val="auto"/>
        </w:rPr>
        <w:fldChar w:fldCharType="separate"/>
      </w:r>
      <w:r w:rsidR="000C113A">
        <w:rPr>
          <w:noProof/>
          <w:color w:val="auto"/>
        </w:rPr>
        <w:t>2</w:t>
      </w:r>
      <w:r w:rsidR="00C312EB">
        <w:rPr>
          <w:color w:val="auto"/>
        </w:rPr>
        <w:fldChar w:fldCharType="end"/>
      </w:r>
      <w:r w:rsidRPr="00281151">
        <w:rPr>
          <w:color w:val="auto"/>
        </w:rPr>
        <w:t xml:space="preserve"> Niños corriendo</w:t>
      </w:r>
      <w:bookmarkEnd w:id="81"/>
      <w:r w:rsidRPr="00281151">
        <w:rPr>
          <w:color w:val="auto"/>
        </w:rPr>
        <w:t xml:space="preserve"> </w:t>
      </w:r>
    </w:p>
    <w:p w14:paraId="17305A84" w14:textId="0A996CFB" w:rsidR="000E793D" w:rsidRPr="006A5361" w:rsidRDefault="00281151" w:rsidP="000E793D">
      <w:pPr>
        <w:jc w:val="center"/>
        <w:rPr>
          <w:rFonts w:cs="Times New Roman"/>
          <w:szCs w:val="24"/>
          <w:lang w:val="es-EC"/>
        </w:rPr>
      </w:pPr>
      <w:r>
        <w:rPr>
          <w:noProof/>
        </w:rPr>
        <w:drawing>
          <wp:inline distT="0" distB="0" distL="0" distR="0" wp14:anchorId="7792EA07" wp14:editId="5A2903BA">
            <wp:extent cx="2338311" cy="1219200"/>
            <wp:effectExtent l="0" t="0" r="5080" b="0"/>
            <wp:docPr id="1" name="Imagen 1" descr="Tula en Alto | Juegos Tradicio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ula en Alto | Juegos Tradicional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59351" cy="1230170"/>
                    </a:xfrm>
                    <a:prstGeom prst="rect">
                      <a:avLst/>
                    </a:prstGeom>
                    <a:noFill/>
                    <a:ln>
                      <a:noFill/>
                    </a:ln>
                  </pic:spPr>
                </pic:pic>
              </a:graphicData>
            </a:graphic>
          </wp:inline>
        </w:drawing>
      </w:r>
      <w:r w:rsidR="000E793D" w:rsidRPr="006A5361">
        <w:rPr>
          <w:rFonts w:cs="Times New Roman"/>
          <w:szCs w:val="24"/>
          <w:lang w:val="es-EC"/>
        </w:rPr>
        <w:t xml:space="preserve">Recuperado de: </w:t>
      </w:r>
      <w:r>
        <w:rPr>
          <w:rFonts w:cs="Times New Roman"/>
          <w:szCs w:val="24"/>
          <w:lang w:val="es-EC"/>
        </w:rPr>
        <w:t xml:space="preserve"> Yánez (2022)</w:t>
      </w:r>
    </w:p>
    <w:p w14:paraId="0FA2AD16" w14:textId="71526B3A" w:rsidR="000E793D" w:rsidRPr="006A5361" w:rsidRDefault="00390318" w:rsidP="00390318">
      <w:pPr>
        <w:pStyle w:val="Ttulo3"/>
        <w:rPr>
          <w:rFonts w:eastAsia="Ebrima" w:cs="Times New Roman"/>
          <w:spacing w:val="-1"/>
          <w:position w:val="-1"/>
          <w:lang w:val="es-EC"/>
        </w:rPr>
      </w:pPr>
      <w:bookmarkStart w:id="82" w:name="_Toc110802721"/>
      <w:r>
        <w:rPr>
          <w:lang w:val="es-EC"/>
        </w:rPr>
        <w:t>Actividad</w:t>
      </w:r>
      <w:r w:rsidR="000E793D" w:rsidRPr="006A5361">
        <w:rPr>
          <w:lang w:val="es-EC"/>
        </w:rPr>
        <w:t xml:space="preserve"> </w:t>
      </w:r>
      <w:proofErr w:type="gramStart"/>
      <w:r w:rsidR="000E793D" w:rsidRPr="006A5361">
        <w:rPr>
          <w:lang w:val="es-EC"/>
        </w:rPr>
        <w:t>2</w:t>
      </w:r>
      <w:r>
        <w:rPr>
          <w:lang w:val="es-EC"/>
        </w:rPr>
        <w:t xml:space="preserve"> </w:t>
      </w:r>
      <w:r w:rsidR="000E793D" w:rsidRPr="006A5361">
        <w:rPr>
          <w:lang w:val="es-EC"/>
        </w:rPr>
        <w:t>:</w:t>
      </w:r>
      <w:r>
        <w:rPr>
          <w:lang w:val="es-EC"/>
        </w:rPr>
        <w:t>Piensa</w:t>
      </w:r>
      <w:bookmarkEnd w:id="82"/>
      <w:proofErr w:type="gramEnd"/>
      <w:r w:rsidR="000E793D" w:rsidRPr="006A5361">
        <w:rPr>
          <w:lang w:val="es-EC"/>
        </w:rPr>
        <w:t xml:space="preserve"> </w:t>
      </w:r>
    </w:p>
    <w:p w14:paraId="2D96DFE5" w14:textId="77777777" w:rsidR="00390318" w:rsidRPr="00F1715F" w:rsidRDefault="000E793D" w:rsidP="00390318">
      <w:pPr>
        <w:rPr>
          <w:rFonts w:cs="Times New Roman"/>
          <w:color w:val="000000" w:themeColor="text1"/>
        </w:rPr>
      </w:pPr>
      <w:r w:rsidRPr="006A5361">
        <w:rPr>
          <w:rFonts w:eastAsia="Ebrima" w:cs="Times New Roman"/>
          <w:b/>
          <w:spacing w:val="-1"/>
          <w:position w:val="-1"/>
          <w:szCs w:val="24"/>
          <w:lang w:val="es-EC"/>
        </w:rPr>
        <w:t>Desarrollo:</w:t>
      </w:r>
      <w:r w:rsidRPr="006A5361">
        <w:rPr>
          <w:rFonts w:eastAsia="Ebrima" w:cs="Times New Roman"/>
          <w:spacing w:val="-1"/>
          <w:position w:val="-1"/>
          <w:szCs w:val="24"/>
          <w:lang w:val="es-EC"/>
        </w:rPr>
        <w:t xml:space="preserve"> </w:t>
      </w:r>
      <w:r w:rsidR="00390318">
        <w:rPr>
          <w:rFonts w:cs="Times New Roman"/>
          <w:color w:val="000000" w:themeColor="text1"/>
        </w:rPr>
        <w:t>Vamos a tomarnos 5 minutos en silencio y pensar en todo lo que nos pasa, sabiendo que todo tiene solución tratándonos de relajar y dar todo en esta clase de danza.</w:t>
      </w:r>
    </w:p>
    <w:p w14:paraId="45C7C7E9" w14:textId="10181F1F" w:rsidR="000E793D" w:rsidRPr="00281151" w:rsidRDefault="000E793D" w:rsidP="00390318">
      <w:pPr>
        <w:rPr>
          <w:lang w:val="es-EC"/>
        </w:rPr>
      </w:pPr>
    </w:p>
    <w:p w14:paraId="7A9ECA1A" w14:textId="63B6A804" w:rsidR="00281151" w:rsidRPr="00281151" w:rsidRDefault="00281151" w:rsidP="00281151">
      <w:pPr>
        <w:pStyle w:val="Descripcin"/>
        <w:keepNext/>
        <w:jc w:val="center"/>
        <w:rPr>
          <w:i w:val="0"/>
          <w:iCs w:val="0"/>
          <w:color w:val="auto"/>
        </w:rPr>
      </w:pPr>
      <w:bookmarkStart w:id="83" w:name="_Toc109419112"/>
      <w:r w:rsidRPr="00281151">
        <w:rPr>
          <w:i w:val="0"/>
          <w:iCs w:val="0"/>
          <w:color w:val="auto"/>
        </w:rPr>
        <w:lastRenderedPageBreak/>
        <w:t xml:space="preserve">Figura </w:t>
      </w:r>
      <w:r w:rsidR="00C312EB">
        <w:rPr>
          <w:i w:val="0"/>
          <w:iCs w:val="0"/>
          <w:color w:val="auto"/>
        </w:rPr>
        <w:fldChar w:fldCharType="begin"/>
      </w:r>
      <w:r w:rsidR="00C312EB">
        <w:rPr>
          <w:i w:val="0"/>
          <w:iCs w:val="0"/>
          <w:color w:val="auto"/>
        </w:rPr>
        <w:instrText xml:space="preserve"> SEQ Figura \* ARABIC </w:instrText>
      </w:r>
      <w:r w:rsidR="00C312EB">
        <w:rPr>
          <w:i w:val="0"/>
          <w:iCs w:val="0"/>
          <w:color w:val="auto"/>
        </w:rPr>
        <w:fldChar w:fldCharType="separate"/>
      </w:r>
      <w:r w:rsidR="00C312EB">
        <w:rPr>
          <w:i w:val="0"/>
          <w:iCs w:val="0"/>
          <w:noProof/>
          <w:color w:val="auto"/>
        </w:rPr>
        <w:t>3</w:t>
      </w:r>
      <w:r w:rsidR="00C312EB">
        <w:rPr>
          <w:i w:val="0"/>
          <w:iCs w:val="0"/>
          <w:color w:val="auto"/>
        </w:rPr>
        <w:fldChar w:fldCharType="end"/>
      </w:r>
      <w:r w:rsidRPr="00281151">
        <w:rPr>
          <w:i w:val="0"/>
          <w:iCs w:val="0"/>
          <w:color w:val="auto"/>
        </w:rPr>
        <w:t xml:space="preserve"> Señor pensando</w:t>
      </w:r>
      <w:bookmarkEnd w:id="83"/>
      <w:r w:rsidRPr="00281151">
        <w:rPr>
          <w:i w:val="0"/>
          <w:iCs w:val="0"/>
          <w:color w:val="auto"/>
        </w:rPr>
        <w:t xml:space="preserve"> </w:t>
      </w:r>
    </w:p>
    <w:p w14:paraId="1C4D005A" w14:textId="1023C677" w:rsidR="000E793D" w:rsidRPr="006A5361" w:rsidRDefault="00390318" w:rsidP="000E793D">
      <w:pPr>
        <w:jc w:val="center"/>
        <w:rPr>
          <w:rFonts w:cs="Times New Roman"/>
          <w:szCs w:val="24"/>
          <w:lang w:val="es-EC"/>
        </w:rPr>
      </w:pPr>
      <w:r>
        <w:rPr>
          <w:noProof/>
        </w:rPr>
        <w:drawing>
          <wp:inline distT="0" distB="0" distL="0" distR="0" wp14:anchorId="47817B5A" wp14:editId="4D660768">
            <wp:extent cx="2156178" cy="1616372"/>
            <wp:effectExtent l="0" t="0" r="0" b="3175"/>
            <wp:docPr id="2" name="Imagen 2" descr="Qué hago con mi vida. 7 Pensamientos para que reflex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ué hago con mi vida. 7 Pensamientos para que reflexion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66537" cy="1624137"/>
                    </a:xfrm>
                    <a:prstGeom prst="rect">
                      <a:avLst/>
                    </a:prstGeom>
                    <a:noFill/>
                    <a:ln>
                      <a:noFill/>
                    </a:ln>
                  </pic:spPr>
                </pic:pic>
              </a:graphicData>
            </a:graphic>
          </wp:inline>
        </w:drawing>
      </w:r>
    </w:p>
    <w:p w14:paraId="511333D8" w14:textId="38CDF092" w:rsidR="000E793D" w:rsidRPr="006A5361" w:rsidRDefault="000E793D" w:rsidP="000E793D">
      <w:pPr>
        <w:jc w:val="center"/>
        <w:rPr>
          <w:rFonts w:cs="Times New Roman"/>
          <w:szCs w:val="24"/>
          <w:lang w:val="es-EC"/>
        </w:rPr>
      </w:pPr>
      <w:r w:rsidRPr="006A5361">
        <w:rPr>
          <w:rFonts w:cs="Times New Roman"/>
          <w:szCs w:val="24"/>
          <w:lang w:val="es-EC"/>
        </w:rPr>
        <w:t xml:space="preserve">Recuperado de:  </w:t>
      </w:r>
      <w:r w:rsidR="00281151">
        <w:rPr>
          <w:rFonts w:cs="Times New Roman"/>
          <w:szCs w:val="24"/>
          <w:lang w:val="es-EC"/>
        </w:rPr>
        <w:t>Yánez (2022)</w:t>
      </w:r>
    </w:p>
    <w:p w14:paraId="68B8B351" w14:textId="7C92A043" w:rsidR="000E793D" w:rsidRDefault="00F86CE4" w:rsidP="000E793D">
      <w:pPr>
        <w:pStyle w:val="Ttulo3"/>
        <w:rPr>
          <w:lang w:val="es-EC"/>
        </w:rPr>
      </w:pPr>
      <w:bookmarkStart w:id="84" w:name="_Toc110802722"/>
      <w:r>
        <w:rPr>
          <w:lang w:val="es-EC"/>
        </w:rPr>
        <w:t>Actividad</w:t>
      </w:r>
      <w:r w:rsidR="000E793D" w:rsidRPr="006A5361">
        <w:rPr>
          <w:lang w:val="es-EC"/>
        </w:rPr>
        <w:t xml:space="preserve"> 3: </w:t>
      </w:r>
      <w:proofErr w:type="spellStart"/>
      <w:r w:rsidR="00390318">
        <w:rPr>
          <w:lang w:val="es-EC"/>
        </w:rPr>
        <w:t>Andarele</w:t>
      </w:r>
      <w:bookmarkEnd w:id="84"/>
      <w:proofErr w:type="spellEnd"/>
      <w:r w:rsidR="00390318">
        <w:rPr>
          <w:lang w:val="es-EC"/>
        </w:rPr>
        <w:t xml:space="preserve"> </w:t>
      </w:r>
    </w:p>
    <w:p w14:paraId="137ECC45" w14:textId="77777777" w:rsidR="00390318" w:rsidRPr="006A5361" w:rsidRDefault="00390318" w:rsidP="00390318">
      <w:pPr>
        <w:rPr>
          <w:rFonts w:cs="Times New Roman"/>
          <w:szCs w:val="24"/>
          <w:lang w:val="es-EC"/>
        </w:rPr>
      </w:pPr>
      <w:r w:rsidRPr="006A5361">
        <w:rPr>
          <w:rFonts w:cs="Times New Roman"/>
          <w:b/>
          <w:szCs w:val="24"/>
          <w:lang w:val="es-EC"/>
        </w:rPr>
        <w:t>Objetivo:</w:t>
      </w:r>
      <w:r w:rsidRPr="006A5361">
        <w:rPr>
          <w:rFonts w:cs="Times New Roman"/>
          <w:szCs w:val="24"/>
          <w:lang w:val="es-EC"/>
        </w:rPr>
        <w:t xml:space="preserve"> </w:t>
      </w:r>
      <w:r>
        <w:rPr>
          <w:rFonts w:cs="Times New Roman"/>
          <w:szCs w:val="24"/>
          <w:lang w:val="es-EC"/>
        </w:rPr>
        <w:t>Conocer las culturas y tradiciones del ecuador además de realizar actividades de confianza individual y grupalmente.</w:t>
      </w:r>
    </w:p>
    <w:p w14:paraId="026F3109" w14:textId="77777777" w:rsidR="00390318" w:rsidRPr="006A5361" w:rsidRDefault="00390318" w:rsidP="00390318">
      <w:pPr>
        <w:rPr>
          <w:rFonts w:cs="Times New Roman"/>
          <w:szCs w:val="24"/>
          <w:lang w:val="es-EC"/>
        </w:rPr>
      </w:pPr>
      <w:r w:rsidRPr="006A5361">
        <w:rPr>
          <w:rFonts w:cs="Times New Roman"/>
          <w:b/>
          <w:szCs w:val="24"/>
          <w:lang w:val="es-EC"/>
        </w:rPr>
        <w:t>Material:</w:t>
      </w:r>
      <w:r w:rsidRPr="006A5361">
        <w:rPr>
          <w:rFonts w:cs="Times New Roman"/>
          <w:szCs w:val="24"/>
          <w:lang w:val="es-EC"/>
        </w:rPr>
        <w:t xml:space="preserve"> </w:t>
      </w:r>
      <w:r>
        <w:rPr>
          <w:rFonts w:cs="Times New Roman"/>
          <w:szCs w:val="24"/>
          <w:lang w:val="es-EC"/>
        </w:rPr>
        <w:t>Faldas y sombreros</w:t>
      </w:r>
      <w:r w:rsidRPr="006A5361">
        <w:rPr>
          <w:rFonts w:cs="Times New Roman"/>
          <w:szCs w:val="24"/>
          <w:lang w:val="es-EC"/>
        </w:rPr>
        <w:t xml:space="preserve"> </w:t>
      </w:r>
    </w:p>
    <w:p w14:paraId="09A98FB4" w14:textId="5F2AB39C" w:rsidR="000E793D" w:rsidRPr="006A5361" w:rsidRDefault="000E793D" w:rsidP="00390318">
      <w:pPr>
        <w:ind w:firstLine="0"/>
        <w:rPr>
          <w:rFonts w:cs="Times New Roman"/>
          <w:szCs w:val="24"/>
          <w:lang w:val="es-EC"/>
        </w:rPr>
      </w:pPr>
      <w:r w:rsidRPr="006A5361">
        <w:rPr>
          <w:rFonts w:cs="Times New Roman"/>
          <w:b/>
          <w:szCs w:val="24"/>
          <w:lang w:val="es-EC"/>
        </w:rPr>
        <w:t>Desarrollo:</w:t>
      </w:r>
      <w:r w:rsidRPr="006A5361">
        <w:rPr>
          <w:rFonts w:cs="Times New Roman"/>
          <w:szCs w:val="24"/>
          <w:lang w:val="es-EC"/>
        </w:rPr>
        <w:t xml:space="preserve">  </w:t>
      </w:r>
      <w:r w:rsidR="00390318">
        <w:rPr>
          <w:rFonts w:cs="Times New Roman"/>
          <w:szCs w:val="24"/>
          <w:lang w:val="es-EC"/>
        </w:rPr>
        <w:t xml:space="preserve">Se realiza pasos </w:t>
      </w:r>
      <w:proofErr w:type="gramStart"/>
      <w:r w:rsidR="00390318">
        <w:rPr>
          <w:rFonts w:cs="Times New Roman"/>
          <w:szCs w:val="24"/>
          <w:lang w:val="es-EC"/>
        </w:rPr>
        <w:t>básicos ,</w:t>
      </w:r>
      <w:proofErr w:type="gramEnd"/>
      <w:r w:rsidR="00390318">
        <w:rPr>
          <w:rFonts w:cs="Times New Roman"/>
          <w:szCs w:val="24"/>
          <w:lang w:val="es-EC"/>
        </w:rPr>
        <w:t xml:space="preserve"> sencillos, complejos, estructuras o coreografías del ritmo de la semana.</w:t>
      </w:r>
    </w:p>
    <w:p w14:paraId="77AB127B" w14:textId="1DC4785F" w:rsidR="00281151" w:rsidRPr="00281151" w:rsidRDefault="00281151" w:rsidP="00281151">
      <w:pPr>
        <w:pStyle w:val="Descripcin"/>
        <w:keepNext/>
        <w:jc w:val="center"/>
        <w:rPr>
          <w:color w:val="auto"/>
        </w:rPr>
      </w:pPr>
      <w:bookmarkStart w:id="85" w:name="_Toc109419113"/>
      <w:r w:rsidRPr="00281151">
        <w:rPr>
          <w:color w:val="auto"/>
        </w:rPr>
        <w:t xml:space="preserve">Figura </w:t>
      </w:r>
      <w:r w:rsidR="00C312EB">
        <w:rPr>
          <w:color w:val="auto"/>
        </w:rPr>
        <w:fldChar w:fldCharType="begin"/>
      </w:r>
      <w:r w:rsidR="00C312EB">
        <w:rPr>
          <w:color w:val="auto"/>
        </w:rPr>
        <w:instrText xml:space="preserve"> SEQ Figura \* ARABIC </w:instrText>
      </w:r>
      <w:r w:rsidR="00C312EB">
        <w:rPr>
          <w:color w:val="auto"/>
        </w:rPr>
        <w:fldChar w:fldCharType="separate"/>
      </w:r>
      <w:r w:rsidR="00C312EB">
        <w:rPr>
          <w:noProof/>
          <w:color w:val="auto"/>
        </w:rPr>
        <w:t>4</w:t>
      </w:r>
      <w:r w:rsidR="00C312EB">
        <w:rPr>
          <w:color w:val="auto"/>
        </w:rPr>
        <w:fldChar w:fldCharType="end"/>
      </w:r>
      <w:r w:rsidRPr="00281151">
        <w:rPr>
          <w:color w:val="auto"/>
        </w:rPr>
        <w:t xml:space="preserve"> Grupo de baile</w:t>
      </w:r>
      <w:bookmarkEnd w:id="85"/>
    </w:p>
    <w:p w14:paraId="53AB441C" w14:textId="30996D28" w:rsidR="000E793D" w:rsidRPr="006A5361" w:rsidRDefault="00F86CE4" w:rsidP="000E793D">
      <w:pPr>
        <w:jc w:val="center"/>
        <w:rPr>
          <w:rFonts w:cs="Times New Roman"/>
          <w:szCs w:val="24"/>
          <w:lang w:val="es-EC"/>
        </w:rPr>
      </w:pPr>
      <w:r>
        <w:rPr>
          <w:noProof/>
        </w:rPr>
        <w:drawing>
          <wp:inline distT="0" distB="0" distL="0" distR="0" wp14:anchorId="08FD6E60" wp14:editId="7D80205A">
            <wp:extent cx="2713284" cy="1807154"/>
            <wp:effectExtent l="0" t="0" r="0" b="3175"/>
            <wp:docPr id="4" name="Imagen 4" descr="Música, danza y cultura En el Festival del Andarele | Diario La H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úsica, danza y cultura En el Festival del Andarele | Diario La Hor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4100" cy="1821018"/>
                    </a:xfrm>
                    <a:prstGeom prst="rect">
                      <a:avLst/>
                    </a:prstGeom>
                    <a:noFill/>
                    <a:ln>
                      <a:noFill/>
                    </a:ln>
                  </pic:spPr>
                </pic:pic>
              </a:graphicData>
            </a:graphic>
          </wp:inline>
        </w:drawing>
      </w:r>
    </w:p>
    <w:p w14:paraId="6C60CE3F" w14:textId="74E79EF5" w:rsidR="000E793D" w:rsidRPr="006A5361" w:rsidRDefault="000E793D" w:rsidP="000E793D">
      <w:pPr>
        <w:jc w:val="center"/>
        <w:rPr>
          <w:rFonts w:cs="Times New Roman"/>
          <w:szCs w:val="24"/>
          <w:lang w:val="es-EC"/>
        </w:rPr>
      </w:pPr>
      <w:r w:rsidRPr="006A5361">
        <w:rPr>
          <w:rFonts w:cs="Times New Roman"/>
          <w:szCs w:val="24"/>
          <w:lang w:val="es-EC"/>
        </w:rPr>
        <w:t xml:space="preserve">Recuperado de: </w:t>
      </w:r>
      <w:r w:rsidR="00281151">
        <w:rPr>
          <w:rFonts w:cs="Times New Roman"/>
          <w:szCs w:val="24"/>
          <w:lang w:val="es-EC"/>
        </w:rPr>
        <w:t>Yánez (2022)</w:t>
      </w:r>
    </w:p>
    <w:p w14:paraId="58D52C30" w14:textId="1D1F60E8" w:rsidR="000E793D" w:rsidRPr="006A5361" w:rsidRDefault="00F86CE4" w:rsidP="000E793D">
      <w:pPr>
        <w:pStyle w:val="Ttulo3"/>
        <w:rPr>
          <w:lang w:val="es-EC"/>
        </w:rPr>
      </w:pPr>
      <w:bookmarkStart w:id="86" w:name="_Toc110802723"/>
      <w:proofErr w:type="gramStart"/>
      <w:r>
        <w:rPr>
          <w:lang w:val="es-EC"/>
        </w:rPr>
        <w:t xml:space="preserve">Actividad </w:t>
      </w:r>
      <w:r w:rsidR="000E793D" w:rsidRPr="006A5361">
        <w:rPr>
          <w:lang w:val="es-EC"/>
        </w:rPr>
        <w:t xml:space="preserve"> 4</w:t>
      </w:r>
      <w:proofErr w:type="gramEnd"/>
      <w:r w:rsidR="000E793D" w:rsidRPr="006A5361">
        <w:rPr>
          <w:lang w:val="es-EC"/>
        </w:rPr>
        <w:t>:</w:t>
      </w:r>
      <w:r>
        <w:rPr>
          <w:lang w:val="es-EC"/>
        </w:rPr>
        <w:t xml:space="preserve"> Torito alto</w:t>
      </w:r>
      <w:bookmarkEnd w:id="86"/>
      <w:r>
        <w:rPr>
          <w:lang w:val="es-EC"/>
        </w:rPr>
        <w:t xml:space="preserve"> </w:t>
      </w:r>
    </w:p>
    <w:p w14:paraId="654A833C" w14:textId="77777777" w:rsidR="00F86CE4" w:rsidRPr="006A2B52" w:rsidRDefault="000E793D" w:rsidP="00F86CE4">
      <w:pPr>
        <w:jc w:val="center"/>
        <w:rPr>
          <w:rFonts w:cs="Times New Roman"/>
          <w:bCs/>
          <w:noProof/>
          <w:color w:val="000000" w:themeColor="text1"/>
          <w:lang w:eastAsia="es-EC"/>
        </w:rPr>
      </w:pPr>
      <w:r w:rsidRPr="006A5361">
        <w:rPr>
          <w:rFonts w:cs="Times New Roman"/>
          <w:b/>
          <w:szCs w:val="24"/>
          <w:lang w:val="es-EC"/>
        </w:rPr>
        <w:t>Desarrollo:</w:t>
      </w:r>
      <w:r w:rsidRPr="006A5361">
        <w:rPr>
          <w:rFonts w:cs="Times New Roman"/>
          <w:szCs w:val="24"/>
          <w:lang w:val="es-EC"/>
        </w:rPr>
        <w:t xml:space="preserve"> </w:t>
      </w:r>
      <w:r w:rsidR="00F86CE4">
        <w:rPr>
          <w:rFonts w:cs="Times New Roman"/>
          <w:bCs/>
          <w:noProof/>
          <w:color w:val="000000" w:themeColor="text1"/>
          <w:lang w:eastAsia="es-EC"/>
        </w:rPr>
        <w:t>La persona que se quede al ultimo tendra que atrapar al resto</w:t>
      </w:r>
      <w:r w:rsidR="00F86CE4" w:rsidRPr="00096C49">
        <w:rPr>
          <w:rFonts w:cs="Times New Roman"/>
          <w:bCs/>
          <w:noProof/>
          <w:color w:val="000000" w:themeColor="text1"/>
          <w:lang w:eastAsia="es-EC"/>
        </w:rPr>
        <w:t xml:space="preserve">. Para evitar ser tocados podrán subirse sobre algo, como por ejemplo un banco sueco. Cabe mencionar que no está permitido permanecer más de 5 segundos, de lo contrario pasarán a </w:t>
      </w:r>
      <w:r w:rsidR="00F86CE4">
        <w:rPr>
          <w:rFonts w:cs="Times New Roman"/>
          <w:bCs/>
          <w:noProof/>
          <w:color w:val="000000" w:themeColor="text1"/>
          <w:lang w:eastAsia="es-EC"/>
        </w:rPr>
        <w:t>ser atrapado</w:t>
      </w:r>
      <w:r w:rsidR="00F86CE4" w:rsidRPr="00096C49">
        <w:rPr>
          <w:rFonts w:cs="Times New Roman"/>
          <w:bCs/>
          <w:noProof/>
          <w:color w:val="000000" w:themeColor="text1"/>
          <w:lang w:eastAsia="es-EC"/>
        </w:rPr>
        <w:t xml:space="preserve">. Sí el que </w:t>
      </w:r>
      <w:r w:rsidR="00F86CE4">
        <w:rPr>
          <w:rFonts w:cs="Times New Roman"/>
          <w:bCs/>
          <w:noProof/>
          <w:color w:val="000000" w:themeColor="text1"/>
          <w:lang w:eastAsia="es-EC"/>
        </w:rPr>
        <w:t>esta defendiendolo no</w:t>
      </w:r>
      <w:r w:rsidR="00F86CE4" w:rsidRPr="00096C49">
        <w:rPr>
          <w:rFonts w:cs="Times New Roman"/>
          <w:bCs/>
          <w:noProof/>
          <w:color w:val="000000" w:themeColor="text1"/>
          <w:lang w:eastAsia="es-EC"/>
        </w:rPr>
        <w:t xml:space="preserve"> deja salir a un niño, se le considera “perrito guardián”. En esta situación deberá de irse, permitiendo escapar al otro estudiante.</w:t>
      </w:r>
      <w:r w:rsidR="00F86CE4">
        <w:rPr>
          <w:rFonts w:cs="Times New Roman"/>
          <w:bCs/>
          <w:noProof/>
          <w:color w:val="000000" w:themeColor="text1"/>
          <w:lang w:eastAsia="es-EC"/>
        </w:rPr>
        <w:t>.</w:t>
      </w:r>
    </w:p>
    <w:p w14:paraId="40DF9402" w14:textId="76997C32" w:rsidR="000E793D" w:rsidRPr="006A5361" w:rsidRDefault="000E793D" w:rsidP="00F86CE4">
      <w:pPr>
        <w:rPr>
          <w:lang w:val="es-EC"/>
        </w:rPr>
      </w:pPr>
    </w:p>
    <w:p w14:paraId="3488B9C7" w14:textId="38D0D1A3" w:rsidR="00281151" w:rsidRPr="00281151" w:rsidRDefault="00281151" w:rsidP="00281151">
      <w:pPr>
        <w:pStyle w:val="Descripcin"/>
        <w:keepNext/>
        <w:jc w:val="center"/>
        <w:rPr>
          <w:i w:val="0"/>
          <w:iCs w:val="0"/>
          <w:color w:val="auto"/>
        </w:rPr>
      </w:pPr>
      <w:bookmarkStart w:id="87" w:name="_Toc109419114"/>
      <w:r w:rsidRPr="00281151">
        <w:rPr>
          <w:i w:val="0"/>
          <w:iCs w:val="0"/>
          <w:color w:val="auto"/>
        </w:rPr>
        <w:lastRenderedPageBreak/>
        <w:t xml:space="preserve">Figura </w:t>
      </w:r>
      <w:r w:rsidR="00C312EB">
        <w:rPr>
          <w:i w:val="0"/>
          <w:iCs w:val="0"/>
          <w:color w:val="auto"/>
        </w:rPr>
        <w:fldChar w:fldCharType="begin"/>
      </w:r>
      <w:r w:rsidR="00C312EB">
        <w:rPr>
          <w:i w:val="0"/>
          <w:iCs w:val="0"/>
          <w:color w:val="auto"/>
        </w:rPr>
        <w:instrText xml:space="preserve"> SEQ Figura \* ARABIC </w:instrText>
      </w:r>
      <w:r w:rsidR="00C312EB">
        <w:rPr>
          <w:i w:val="0"/>
          <w:iCs w:val="0"/>
          <w:color w:val="auto"/>
        </w:rPr>
        <w:fldChar w:fldCharType="separate"/>
      </w:r>
      <w:r w:rsidR="00C312EB">
        <w:rPr>
          <w:i w:val="0"/>
          <w:iCs w:val="0"/>
          <w:noProof/>
          <w:color w:val="auto"/>
        </w:rPr>
        <w:t>5</w:t>
      </w:r>
      <w:r w:rsidR="00C312EB">
        <w:rPr>
          <w:i w:val="0"/>
          <w:iCs w:val="0"/>
          <w:color w:val="auto"/>
        </w:rPr>
        <w:fldChar w:fldCharType="end"/>
      </w:r>
      <w:r w:rsidRPr="00281151">
        <w:rPr>
          <w:i w:val="0"/>
          <w:iCs w:val="0"/>
          <w:color w:val="auto"/>
        </w:rPr>
        <w:t xml:space="preserve"> Juego torito alto</w:t>
      </w:r>
      <w:bookmarkEnd w:id="87"/>
      <w:r w:rsidRPr="00281151">
        <w:rPr>
          <w:i w:val="0"/>
          <w:iCs w:val="0"/>
          <w:color w:val="auto"/>
        </w:rPr>
        <w:t xml:space="preserve"> </w:t>
      </w:r>
    </w:p>
    <w:p w14:paraId="5C3DD5E2" w14:textId="1A26C609" w:rsidR="000E793D" w:rsidRPr="006A5361" w:rsidRDefault="00F86CE4" w:rsidP="000E793D">
      <w:pPr>
        <w:jc w:val="center"/>
        <w:rPr>
          <w:rFonts w:cs="Times New Roman"/>
          <w:szCs w:val="24"/>
          <w:lang w:val="es-EC"/>
        </w:rPr>
      </w:pPr>
      <w:r>
        <w:rPr>
          <w:noProof/>
        </w:rPr>
        <w:drawing>
          <wp:inline distT="0" distB="0" distL="0" distR="0" wp14:anchorId="3EB72D5B" wp14:editId="1453E363">
            <wp:extent cx="1704481" cy="1615728"/>
            <wp:effectExtent l="0" t="0" r="0" b="3810"/>
            <wp:docPr id="30" name="Imagen 30" descr="25 Juegos Tradicionales ➤ Juegos Populares 】| Educape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25 Juegos Tradicionales ➤ Juegos Populares 】| Educapequ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9727" cy="1620701"/>
                    </a:xfrm>
                    <a:prstGeom prst="rect">
                      <a:avLst/>
                    </a:prstGeom>
                    <a:noFill/>
                    <a:ln>
                      <a:noFill/>
                    </a:ln>
                  </pic:spPr>
                </pic:pic>
              </a:graphicData>
            </a:graphic>
          </wp:inline>
        </w:drawing>
      </w:r>
    </w:p>
    <w:p w14:paraId="4B43320B" w14:textId="007704AA" w:rsidR="000E793D" w:rsidRPr="006A5361" w:rsidRDefault="000E793D" w:rsidP="000E793D">
      <w:pPr>
        <w:jc w:val="center"/>
        <w:rPr>
          <w:rFonts w:cs="Times New Roman"/>
          <w:szCs w:val="24"/>
          <w:lang w:val="es-EC"/>
        </w:rPr>
      </w:pPr>
      <w:r w:rsidRPr="006A5361">
        <w:rPr>
          <w:rFonts w:cs="Times New Roman"/>
          <w:szCs w:val="24"/>
          <w:lang w:val="es-EC"/>
        </w:rPr>
        <w:t>Recuperado de:</w:t>
      </w:r>
      <w:r w:rsidR="00F86CE4">
        <w:rPr>
          <w:rFonts w:cs="Times New Roman"/>
          <w:szCs w:val="24"/>
          <w:lang w:val="es-EC"/>
        </w:rPr>
        <w:t xml:space="preserve"> </w:t>
      </w:r>
      <w:r w:rsidR="00286265">
        <w:rPr>
          <w:rFonts w:cs="Times New Roman"/>
          <w:szCs w:val="24"/>
          <w:lang w:val="es-EC"/>
        </w:rPr>
        <w:t xml:space="preserve">Yánez </w:t>
      </w:r>
      <w:r w:rsidRPr="006A5361">
        <w:rPr>
          <w:rFonts w:cs="Times New Roman"/>
          <w:szCs w:val="24"/>
          <w:lang w:val="es-EC"/>
        </w:rPr>
        <w:t>(20</w:t>
      </w:r>
      <w:r w:rsidR="00286265">
        <w:rPr>
          <w:rFonts w:cs="Times New Roman"/>
          <w:szCs w:val="24"/>
          <w:lang w:val="es-EC"/>
        </w:rPr>
        <w:t>22</w:t>
      </w:r>
      <w:r w:rsidRPr="006A5361">
        <w:rPr>
          <w:rFonts w:cs="Times New Roman"/>
          <w:szCs w:val="24"/>
          <w:lang w:val="es-EC"/>
        </w:rPr>
        <w:t>)</w:t>
      </w:r>
    </w:p>
    <w:p w14:paraId="6BE39BE5" w14:textId="2A167849" w:rsidR="000E793D" w:rsidRPr="006A5361" w:rsidRDefault="00F86CE4" w:rsidP="000E793D">
      <w:pPr>
        <w:pStyle w:val="Ttulo3"/>
        <w:rPr>
          <w:lang w:val="es-EC"/>
        </w:rPr>
      </w:pPr>
      <w:bookmarkStart w:id="88" w:name="_Toc110802724"/>
      <w:r>
        <w:rPr>
          <w:lang w:val="es-EC"/>
        </w:rPr>
        <w:t>Actividad</w:t>
      </w:r>
      <w:r w:rsidR="000E793D" w:rsidRPr="006A5361">
        <w:rPr>
          <w:lang w:val="es-EC"/>
        </w:rPr>
        <w:t xml:space="preserve"> 5: </w:t>
      </w:r>
      <w:r>
        <w:rPr>
          <w:lang w:val="es-EC"/>
        </w:rPr>
        <w:t>Relajación progresiva</w:t>
      </w:r>
      <w:bookmarkEnd w:id="88"/>
    </w:p>
    <w:p w14:paraId="20D5D162" w14:textId="45A6F350" w:rsidR="00F86CE4" w:rsidRPr="00910B92" w:rsidRDefault="000E793D" w:rsidP="78801565">
      <w:pPr>
        <w:rPr>
          <w:rFonts w:cs="Times New Roman"/>
          <w:lang w:val="es-EC"/>
        </w:rPr>
      </w:pPr>
      <w:r w:rsidRPr="78801565">
        <w:rPr>
          <w:rFonts w:cs="Times New Roman"/>
          <w:b/>
          <w:bCs/>
          <w:lang w:val="es-EC"/>
        </w:rPr>
        <w:t>Desarrollo:</w:t>
      </w:r>
      <w:r w:rsidRPr="78801565">
        <w:rPr>
          <w:rFonts w:cs="Times New Roman"/>
          <w:lang w:val="es-EC"/>
        </w:rPr>
        <w:t xml:space="preserve"> Vamos a empezar desde el tren superior hacia el tren inferior respirando y relajando los diferentes grupos musculares contando uno o dos segundos por cada uno.</w:t>
      </w:r>
    </w:p>
    <w:p w14:paraId="336A95C7" w14:textId="45CE59BE" w:rsidR="000E793D" w:rsidRPr="006A5361" w:rsidRDefault="000E793D" w:rsidP="00F86CE4">
      <w:pPr>
        <w:rPr>
          <w:lang w:val="es-EC"/>
        </w:rPr>
      </w:pPr>
    </w:p>
    <w:p w14:paraId="6980B0C9" w14:textId="0A92C617" w:rsidR="00286265" w:rsidRPr="00084D58" w:rsidRDefault="00286265" w:rsidP="00286265">
      <w:pPr>
        <w:pStyle w:val="Descripcin"/>
        <w:keepNext/>
        <w:jc w:val="center"/>
        <w:rPr>
          <w:i w:val="0"/>
          <w:iCs w:val="0"/>
          <w:color w:val="auto"/>
        </w:rPr>
      </w:pPr>
      <w:bookmarkStart w:id="89" w:name="_Toc109419115"/>
      <w:r w:rsidRPr="00084D58">
        <w:rPr>
          <w:i w:val="0"/>
          <w:iCs w:val="0"/>
          <w:color w:val="auto"/>
        </w:rPr>
        <w:t xml:space="preserve">Figura </w:t>
      </w:r>
      <w:r w:rsidR="00C312EB">
        <w:rPr>
          <w:i w:val="0"/>
          <w:iCs w:val="0"/>
          <w:color w:val="auto"/>
        </w:rPr>
        <w:fldChar w:fldCharType="begin"/>
      </w:r>
      <w:r w:rsidR="00C312EB">
        <w:rPr>
          <w:i w:val="0"/>
          <w:iCs w:val="0"/>
          <w:color w:val="auto"/>
        </w:rPr>
        <w:instrText xml:space="preserve"> SEQ Figura \* ARABIC </w:instrText>
      </w:r>
      <w:r w:rsidR="00C312EB">
        <w:rPr>
          <w:i w:val="0"/>
          <w:iCs w:val="0"/>
          <w:color w:val="auto"/>
        </w:rPr>
        <w:fldChar w:fldCharType="separate"/>
      </w:r>
      <w:r w:rsidR="00C312EB">
        <w:rPr>
          <w:i w:val="0"/>
          <w:iCs w:val="0"/>
          <w:noProof/>
          <w:color w:val="auto"/>
        </w:rPr>
        <w:t>6</w:t>
      </w:r>
      <w:r w:rsidR="00C312EB">
        <w:rPr>
          <w:i w:val="0"/>
          <w:iCs w:val="0"/>
          <w:color w:val="auto"/>
        </w:rPr>
        <w:fldChar w:fldCharType="end"/>
      </w:r>
      <w:r w:rsidRPr="00084D58">
        <w:rPr>
          <w:i w:val="0"/>
          <w:iCs w:val="0"/>
          <w:color w:val="auto"/>
        </w:rPr>
        <w:t xml:space="preserve"> </w:t>
      </w:r>
      <w:r w:rsidR="00084D58" w:rsidRPr="00084D58">
        <w:rPr>
          <w:i w:val="0"/>
          <w:iCs w:val="0"/>
          <w:color w:val="auto"/>
        </w:rPr>
        <w:t>Relajación</w:t>
      </w:r>
      <w:r w:rsidRPr="00084D58">
        <w:rPr>
          <w:i w:val="0"/>
          <w:iCs w:val="0"/>
          <w:color w:val="auto"/>
        </w:rPr>
        <w:t xml:space="preserve"> progresiva</w:t>
      </w:r>
      <w:bookmarkEnd w:id="89"/>
    </w:p>
    <w:p w14:paraId="1B00BB9A" w14:textId="71AD9A1D" w:rsidR="000E793D" w:rsidRPr="006A5361" w:rsidRDefault="00F86CE4" w:rsidP="000E793D">
      <w:pPr>
        <w:jc w:val="center"/>
        <w:rPr>
          <w:rFonts w:cs="Times New Roman"/>
          <w:szCs w:val="24"/>
          <w:lang w:val="es-EC"/>
        </w:rPr>
      </w:pPr>
      <w:r>
        <w:rPr>
          <w:noProof/>
        </w:rPr>
        <w:drawing>
          <wp:inline distT="0" distB="0" distL="0" distR="0" wp14:anchorId="2BFE322A" wp14:editId="51D730D3">
            <wp:extent cx="2860040" cy="1738759"/>
            <wp:effectExtent l="0" t="0" r="0" b="0"/>
            <wp:docPr id="31" name="Imagen 31" descr="Método Jacobson de relajación progre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étodo Jacobson de relajación progresiv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74824" cy="1747747"/>
                    </a:xfrm>
                    <a:prstGeom prst="rect">
                      <a:avLst/>
                    </a:prstGeom>
                    <a:noFill/>
                    <a:ln>
                      <a:noFill/>
                    </a:ln>
                  </pic:spPr>
                </pic:pic>
              </a:graphicData>
            </a:graphic>
          </wp:inline>
        </w:drawing>
      </w:r>
    </w:p>
    <w:p w14:paraId="0629C14A" w14:textId="1A8B08DA" w:rsidR="000E793D" w:rsidRPr="006A5361" w:rsidRDefault="000E793D" w:rsidP="000E793D">
      <w:pPr>
        <w:jc w:val="center"/>
        <w:rPr>
          <w:rFonts w:cs="Times New Roman"/>
          <w:szCs w:val="24"/>
          <w:lang w:val="es-EC"/>
        </w:rPr>
      </w:pPr>
      <w:r w:rsidRPr="006A5361">
        <w:rPr>
          <w:rFonts w:cs="Times New Roman"/>
          <w:szCs w:val="24"/>
          <w:lang w:val="es-EC"/>
        </w:rPr>
        <w:t>Recuperado de:</w:t>
      </w:r>
      <w:r w:rsidR="00286265">
        <w:rPr>
          <w:rFonts w:cs="Times New Roman"/>
          <w:szCs w:val="24"/>
          <w:lang w:val="es-EC"/>
        </w:rPr>
        <w:t xml:space="preserve"> Yánez (2022)</w:t>
      </w:r>
    </w:p>
    <w:p w14:paraId="54BF991C" w14:textId="4098929D" w:rsidR="000E793D" w:rsidRPr="00F86CE4" w:rsidRDefault="00F86CE4" w:rsidP="00F86CE4">
      <w:pPr>
        <w:pStyle w:val="Ttulo3"/>
        <w:rPr>
          <w:lang w:val="es-EC"/>
        </w:rPr>
      </w:pPr>
      <w:bookmarkStart w:id="90" w:name="_Toc110802725"/>
      <w:r>
        <w:rPr>
          <w:lang w:val="es-EC"/>
        </w:rPr>
        <w:t>Actividad</w:t>
      </w:r>
      <w:r w:rsidR="000E793D" w:rsidRPr="006A5361">
        <w:rPr>
          <w:lang w:val="es-EC"/>
        </w:rPr>
        <w:t xml:space="preserve"> 6: </w:t>
      </w:r>
      <w:r>
        <w:rPr>
          <w:lang w:val="es-EC"/>
        </w:rPr>
        <w:t>Estiramiento</w:t>
      </w:r>
      <w:bookmarkEnd w:id="90"/>
      <w:r>
        <w:rPr>
          <w:lang w:val="es-EC"/>
        </w:rPr>
        <w:t xml:space="preserve"> </w:t>
      </w:r>
    </w:p>
    <w:p w14:paraId="5561AD60" w14:textId="7FF7F5A0" w:rsidR="000E793D" w:rsidRPr="006A5361" w:rsidRDefault="000E793D" w:rsidP="000E793D">
      <w:pPr>
        <w:rPr>
          <w:rFonts w:cs="Times New Roman"/>
          <w:szCs w:val="24"/>
          <w:lang w:val="es-EC"/>
        </w:rPr>
      </w:pPr>
      <w:r w:rsidRPr="006A5361">
        <w:rPr>
          <w:rFonts w:cs="Times New Roman"/>
          <w:b/>
          <w:szCs w:val="24"/>
          <w:lang w:val="es-EC"/>
        </w:rPr>
        <w:t>Desarrollo:</w:t>
      </w:r>
      <w:r w:rsidRPr="006A5361">
        <w:rPr>
          <w:rFonts w:cs="Times New Roman"/>
          <w:szCs w:val="24"/>
          <w:lang w:val="es-EC"/>
        </w:rPr>
        <w:t xml:space="preserve"> </w:t>
      </w:r>
      <w:r w:rsidR="00F86CE4">
        <w:rPr>
          <w:rFonts w:cs="Times New Roman"/>
          <w:szCs w:val="24"/>
          <w:lang w:val="es-EC"/>
        </w:rPr>
        <w:t>Estiramos el cuerpo de acuerdo a l</w:t>
      </w:r>
      <w:r w:rsidR="000B4BB5">
        <w:rPr>
          <w:rFonts w:cs="Times New Roman"/>
          <w:szCs w:val="24"/>
          <w:lang w:val="es-EC"/>
        </w:rPr>
        <w:t>os ejercicios que el instructor nos dé.</w:t>
      </w:r>
    </w:p>
    <w:p w14:paraId="0AF09E78" w14:textId="57FD3106" w:rsidR="00084D58" w:rsidRPr="00084D58" w:rsidRDefault="00084D58" w:rsidP="00084D58">
      <w:pPr>
        <w:pStyle w:val="Descripcin"/>
        <w:keepNext/>
        <w:jc w:val="center"/>
        <w:rPr>
          <w:color w:val="auto"/>
        </w:rPr>
      </w:pPr>
      <w:bookmarkStart w:id="91" w:name="_Toc109419116"/>
      <w:r w:rsidRPr="00084D58">
        <w:rPr>
          <w:color w:val="auto"/>
        </w:rPr>
        <w:t xml:space="preserve">Figura </w:t>
      </w:r>
      <w:r w:rsidR="00C312EB">
        <w:rPr>
          <w:color w:val="auto"/>
        </w:rPr>
        <w:fldChar w:fldCharType="begin"/>
      </w:r>
      <w:r w:rsidR="00C312EB">
        <w:rPr>
          <w:color w:val="auto"/>
        </w:rPr>
        <w:instrText xml:space="preserve"> SEQ Figura \* ARABIC </w:instrText>
      </w:r>
      <w:r w:rsidR="00C312EB">
        <w:rPr>
          <w:color w:val="auto"/>
        </w:rPr>
        <w:fldChar w:fldCharType="separate"/>
      </w:r>
      <w:r w:rsidR="00C312EB">
        <w:rPr>
          <w:noProof/>
          <w:color w:val="auto"/>
        </w:rPr>
        <w:t>7</w:t>
      </w:r>
      <w:r w:rsidR="00C312EB">
        <w:rPr>
          <w:color w:val="auto"/>
        </w:rPr>
        <w:fldChar w:fldCharType="end"/>
      </w:r>
      <w:r w:rsidRPr="00084D58">
        <w:rPr>
          <w:color w:val="auto"/>
        </w:rPr>
        <w:t>Estiramiento</w:t>
      </w:r>
      <w:bookmarkEnd w:id="91"/>
    </w:p>
    <w:p w14:paraId="36FA6F31" w14:textId="51D73F7F" w:rsidR="000E793D" w:rsidRPr="006A5361" w:rsidRDefault="000B4BB5" w:rsidP="000B4BB5">
      <w:pPr>
        <w:jc w:val="center"/>
        <w:rPr>
          <w:rFonts w:cs="Times New Roman"/>
          <w:szCs w:val="24"/>
          <w:lang w:val="es-EC"/>
        </w:rPr>
      </w:pPr>
      <w:r>
        <w:rPr>
          <w:noProof/>
        </w:rPr>
        <w:drawing>
          <wp:inline distT="0" distB="0" distL="0" distR="0" wp14:anchorId="49ABD9F5" wp14:editId="5DF2C523">
            <wp:extent cx="1504950" cy="1504950"/>
            <wp:effectExtent l="0" t="0" r="0" b="0"/>
            <wp:docPr id="25" name="Imagen 25" descr="Carrera De Relevos PNG Imágenes Gratis - Lov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rrera De Relevos PNG Imágenes Gratis - Lovepi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07425" cy="1507425"/>
                    </a:xfrm>
                    <a:prstGeom prst="rect">
                      <a:avLst/>
                    </a:prstGeom>
                    <a:noFill/>
                    <a:ln>
                      <a:noFill/>
                    </a:ln>
                  </pic:spPr>
                </pic:pic>
              </a:graphicData>
            </a:graphic>
          </wp:inline>
        </w:drawing>
      </w:r>
    </w:p>
    <w:p w14:paraId="40886A1E" w14:textId="231B8A31" w:rsidR="000E793D" w:rsidRPr="006A5361" w:rsidRDefault="000E793D" w:rsidP="000E793D">
      <w:pPr>
        <w:jc w:val="center"/>
        <w:rPr>
          <w:rFonts w:cs="Times New Roman"/>
          <w:szCs w:val="24"/>
          <w:lang w:val="es-EC"/>
        </w:rPr>
      </w:pPr>
      <w:r w:rsidRPr="006A5361">
        <w:rPr>
          <w:rFonts w:cs="Times New Roman"/>
          <w:szCs w:val="24"/>
          <w:lang w:val="es-EC"/>
        </w:rPr>
        <w:t xml:space="preserve">Recuperado de:  </w:t>
      </w:r>
      <w:r w:rsidR="00084D58">
        <w:rPr>
          <w:rFonts w:cs="Times New Roman"/>
          <w:szCs w:val="24"/>
          <w:lang w:val="es-EC"/>
        </w:rPr>
        <w:t>Yánez (2022)</w:t>
      </w:r>
    </w:p>
    <w:p w14:paraId="751DEB83" w14:textId="6F1D9169" w:rsidR="004F015C" w:rsidRDefault="004F015C" w:rsidP="005B0118">
      <w:pPr>
        <w:pStyle w:val="Ttulo1"/>
        <w:rPr>
          <w:lang w:val="es-EC"/>
        </w:rPr>
      </w:pPr>
      <w:bookmarkStart w:id="92" w:name="_Toc110802726"/>
      <w:r w:rsidRPr="006A5361">
        <w:rPr>
          <w:lang w:val="es-EC"/>
        </w:rPr>
        <w:lastRenderedPageBreak/>
        <w:t>B.15- Principales hallazgos</w:t>
      </w:r>
      <w:bookmarkEnd w:id="92"/>
    </w:p>
    <w:p w14:paraId="5C604ED2" w14:textId="76E89A42" w:rsidR="00533C88" w:rsidRPr="00533C88" w:rsidRDefault="00533C88" w:rsidP="00533C88">
      <w:pPr>
        <w:rPr>
          <w:lang w:val="es-EC"/>
        </w:rPr>
      </w:pPr>
      <w:r>
        <w:rPr>
          <w:lang w:val="es-EC"/>
        </w:rPr>
        <w:t xml:space="preserve">El </w:t>
      </w:r>
      <w:r w:rsidR="003513A6">
        <w:rPr>
          <w:lang w:val="es-EC"/>
        </w:rPr>
        <w:t>objetivo</w:t>
      </w:r>
      <w:r>
        <w:rPr>
          <w:lang w:val="es-EC"/>
        </w:rPr>
        <w:t xml:space="preserve"> de la </w:t>
      </w:r>
      <w:r w:rsidR="003513A6">
        <w:rPr>
          <w:lang w:val="es-EC"/>
        </w:rPr>
        <w:t>sinterización</w:t>
      </w:r>
      <w:r>
        <w:rPr>
          <w:lang w:val="es-EC"/>
        </w:rPr>
        <w:t xml:space="preserve"> fue realizar actividades </w:t>
      </w:r>
      <w:r w:rsidR="003513A6">
        <w:rPr>
          <w:lang w:val="es-EC"/>
        </w:rPr>
        <w:t>recreativas</w:t>
      </w:r>
      <w:r>
        <w:rPr>
          <w:lang w:val="es-EC"/>
        </w:rPr>
        <w:t xml:space="preserve"> además de un ritmo de Danza semanal que nos ayude a bajar los niveles de ansiedad y depresión que poseían los estudiantes por lo cual se </w:t>
      </w:r>
      <w:r w:rsidR="003513A6">
        <w:rPr>
          <w:lang w:val="es-EC"/>
        </w:rPr>
        <w:t>realizó</w:t>
      </w:r>
      <w:r>
        <w:rPr>
          <w:lang w:val="es-EC"/>
        </w:rPr>
        <w:t xml:space="preserve"> una guía de actividades que </w:t>
      </w:r>
      <w:proofErr w:type="spellStart"/>
      <w:r>
        <w:rPr>
          <w:lang w:val="es-EC"/>
        </w:rPr>
        <w:t>seria</w:t>
      </w:r>
      <w:proofErr w:type="spellEnd"/>
      <w:r>
        <w:rPr>
          <w:lang w:val="es-EC"/>
        </w:rPr>
        <w:t xml:space="preserve"> de suma importancia para cumplir nuestro objetivo ya que en un principio el instructor tiene que ganarse la confianza de los estudiantes para de este modo puedan tener una guiar y mejoren en cada ensayo teniendo </w:t>
      </w:r>
      <w:r w:rsidR="003513A6">
        <w:rPr>
          <w:lang w:val="es-EC"/>
        </w:rPr>
        <w:t>así</w:t>
      </w:r>
      <w:r>
        <w:rPr>
          <w:lang w:val="es-EC"/>
        </w:rPr>
        <w:t xml:space="preserve"> resultados positivos y menores niveles de ansiedad y depresión. </w:t>
      </w:r>
    </w:p>
    <w:p w14:paraId="6A13C0CB" w14:textId="73E456CF" w:rsidR="001F4051" w:rsidRDefault="001F4051" w:rsidP="006F61DA">
      <w:pPr>
        <w:rPr>
          <w:lang w:val="es-EC"/>
        </w:rPr>
      </w:pPr>
      <w:r>
        <w:rPr>
          <w:lang w:val="es-EC"/>
        </w:rPr>
        <w:t xml:space="preserve">Antes no era muy bien vista la danza ya que se tomaba como algo denigrante ya que al momento de bailar y poseer el vestuario de una cultura las demás personas se burlaban de aquella persona que bailaba, lo bueno de la actualidad es que nos damos cuenta que bailar da paz que ayuda a tener un mejor estilo de vida además de mejorar nuestra ansiedad y depresión teniendo </w:t>
      </w:r>
      <w:proofErr w:type="spellStart"/>
      <w:r>
        <w:rPr>
          <w:lang w:val="es-EC"/>
        </w:rPr>
        <w:t>asi</w:t>
      </w:r>
      <w:proofErr w:type="spellEnd"/>
      <w:r>
        <w:rPr>
          <w:lang w:val="es-EC"/>
        </w:rPr>
        <w:t xml:space="preserve"> una buena salud mental la danza cambia vidas es una experiencia de vida que posee un desarrollo y aprendizaje que no es fácil pero tampoco imposible.</w:t>
      </w:r>
    </w:p>
    <w:p w14:paraId="375A3230" w14:textId="5080493C" w:rsidR="00B46562" w:rsidRDefault="00B46562" w:rsidP="00B46562">
      <w:pPr>
        <w:rPr>
          <w:lang w:val="es-EC"/>
        </w:rPr>
      </w:pPr>
      <w:r>
        <w:rPr>
          <w:lang w:val="es-EC"/>
        </w:rPr>
        <w:t>Al realizar la sistemati</w:t>
      </w:r>
      <w:r w:rsidRPr="006A5361">
        <w:rPr>
          <w:lang w:val="es-EC"/>
        </w:rPr>
        <w:t>zación</w:t>
      </w:r>
      <w:r w:rsidR="006F61DA" w:rsidRPr="006A5361">
        <w:rPr>
          <w:lang w:val="es-EC"/>
        </w:rPr>
        <w:t xml:space="preserve"> de los resultados obtenidos después de la aplicación de las evaluaciones correspondientes</w:t>
      </w:r>
      <w:r>
        <w:rPr>
          <w:lang w:val="es-EC"/>
        </w:rPr>
        <w:t>,</w:t>
      </w:r>
      <w:r w:rsidR="006F61DA" w:rsidRPr="006A5361">
        <w:rPr>
          <w:lang w:val="es-EC"/>
        </w:rPr>
        <w:t xml:space="preserve"> se puede evidenciar grandes avances en </w:t>
      </w:r>
      <w:r>
        <w:rPr>
          <w:lang w:val="es-EC"/>
        </w:rPr>
        <w:t xml:space="preserve">la forma de bailar y </w:t>
      </w:r>
      <w:r w:rsidR="00852DD4">
        <w:rPr>
          <w:lang w:val="es-EC"/>
        </w:rPr>
        <w:t>más</w:t>
      </w:r>
      <w:r>
        <w:rPr>
          <w:lang w:val="es-EC"/>
        </w:rPr>
        <w:t xml:space="preserve"> que todo mental y físicamente en los jóvenes estudiantes </w:t>
      </w:r>
    </w:p>
    <w:p w14:paraId="70734995" w14:textId="4A9C7A6F" w:rsidR="006D49FE" w:rsidRDefault="006D49FE" w:rsidP="0061794C">
      <w:pPr>
        <w:rPr>
          <w:lang w:val="es-EC"/>
        </w:rPr>
      </w:pPr>
      <w:r>
        <w:rPr>
          <w:lang w:val="es-EC"/>
        </w:rPr>
        <w:t xml:space="preserve">En cada semana de ensayo de acuerdo a cada planificación que se </w:t>
      </w:r>
      <w:proofErr w:type="spellStart"/>
      <w:r>
        <w:rPr>
          <w:lang w:val="es-EC"/>
        </w:rPr>
        <w:t>tenia</w:t>
      </w:r>
      <w:proofErr w:type="spellEnd"/>
      <w:r>
        <w:rPr>
          <w:lang w:val="es-EC"/>
        </w:rPr>
        <w:t xml:space="preserve"> se iba viendo una mejoría notable a la del inicio</w:t>
      </w:r>
      <w:r w:rsidR="00852DD4">
        <w:rPr>
          <w:lang w:val="es-EC"/>
        </w:rPr>
        <w:t xml:space="preserve"> eso es favorable ya no reflejaba al 100% los resultados obtenidos de los test </w:t>
      </w:r>
    </w:p>
    <w:p w14:paraId="7011D295" w14:textId="29B05DD7" w:rsidR="0061794C" w:rsidRDefault="0061794C" w:rsidP="0061794C">
      <w:pPr>
        <w:rPr>
          <w:lang w:val="es-EC"/>
        </w:rPr>
      </w:pPr>
      <w:r>
        <w:rPr>
          <w:lang w:val="es-EC"/>
        </w:rPr>
        <w:t xml:space="preserve">Todas las actividades se plantearon acorde a nuestro cronograma de actividades con los jóvenes del colegio san </w:t>
      </w:r>
      <w:r w:rsidR="00BB323B">
        <w:rPr>
          <w:lang w:val="es-EC"/>
        </w:rPr>
        <w:t>Andrés</w:t>
      </w:r>
      <w:r>
        <w:rPr>
          <w:lang w:val="es-EC"/>
        </w:rPr>
        <w:t xml:space="preserve"> centro.</w:t>
      </w:r>
    </w:p>
    <w:p w14:paraId="0BB2C224" w14:textId="77777777" w:rsidR="00D13635" w:rsidRDefault="00D13635" w:rsidP="0061794C">
      <w:pPr>
        <w:spacing w:line="276" w:lineRule="auto"/>
        <w:ind w:firstLine="0"/>
        <w:rPr>
          <w:lang w:val="es-EC"/>
        </w:rPr>
      </w:pPr>
    </w:p>
    <w:p w14:paraId="17E0E8D1" w14:textId="008EF4AB" w:rsidR="004F015C" w:rsidRDefault="004F015C" w:rsidP="00D13635">
      <w:pPr>
        <w:spacing w:line="276" w:lineRule="auto"/>
        <w:rPr>
          <w:lang w:val="es-EC"/>
        </w:rPr>
      </w:pPr>
    </w:p>
    <w:p w14:paraId="3594BFEB" w14:textId="77777777" w:rsidR="002813A0" w:rsidRPr="006A5361" w:rsidRDefault="002813A0" w:rsidP="00D13635">
      <w:pPr>
        <w:spacing w:line="276" w:lineRule="auto"/>
        <w:rPr>
          <w:lang w:val="es-EC"/>
        </w:rPr>
      </w:pPr>
    </w:p>
    <w:p w14:paraId="249D3EFF" w14:textId="455C7E47" w:rsidR="00281151" w:rsidRPr="00281151" w:rsidRDefault="00281151" w:rsidP="00281151">
      <w:pPr>
        <w:pStyle w:val="Descripcin"/>
        <w:keepNext/>
        <w:rPr>
          <w:i w:val="0"/>
          <w:iCs w:val="0"/>
          <w:color w:val="auto"/>
        </w:rPr>
      </w:pPr>
      <w:bookmarkStart w:id="93" w:name="_Toc109419100"/>
      <w:r w:rsidRPr="00281151">
        <w:rPr>
          <w:i w:val="0"/>
          <w:iCs w:val="0"/>
          <w:color w:val="auto"/>
        </w:rPr>
        <w:t xml:space="preserve">Tabla </w:t>
      </w:r>
      <w:r w:rsidRPr="00281151">
        <w:rPr>
          <w:i w:val="0"/>
          <w:iCs w:val="0"/>
          <w:color w:val="auto"/>
        </w:rPr>
        <w:fldChar w:fldCharType="begin"/>
      </w:r>
      <w:r w:rsidRPr="00281151">
        <w:rPr>
          <w:i w:val="0"/>
          <w:iCs w:val="0"/>
          <w:color w:val="auto"/>
        </w:rPr>
        <w:instrText xml:space="preserve"> SEQ Tabla \* ARABIC </w:instrText>
      </w:r>
      <w:r w:rsidRPr="00281151">
        <w:rPr>
          <w:i w:val="0"/>
          <w:iCs w:val="0"/>
          <w:color w:val="auto"/>
        </w:rPr>
        <w:fldChar w:fldCharType="separate"/>
      </w:r>
      <w:r w:rsidR="00C312EB">
        <w:rPr>
          <w:i w:val="0"/>
          <w:iCs w:val="0"/>
          <w:noProof/>
          <w:color w:val="auto"/>
        </w:rPr>
        <w:t>9</w:t>
      </w:r>
      <w:r w:rsidRPr="00281151">
        <w:rPr>
          <w:i w:val="0"/>
          <w:iCs w:val="0"/>
          <w:color w:val="auto"/>
        </w:rPr>
        <w:fldChar w:fldCharType="end"/>
      </w:r>
      <w:r w:rsidRPr="00281151">
        <w:rPr>
          <w:i w:val="0"/>
          <w:iCs w:val="0"/>
          <w:color w:val="auto"/>
        </w:rPr>
        <w:t xml:space="preserve"> Cronograma de actividades</w:t>
      </w:r>
      <w:bookmarkEnd w:id="93"/>
    </w:p>
    <w:tbl>
      <w:tblPr>
        <w:tblStyle w:val="AZTesis"/>
        <w:tblW w:w="10480" w:type="dxa"/>
        <w:tblLook w:val="04A0" w:firstRow="1" w:lastRow="0" w:firstColumn="1" w:lastColumn="0" w:noHBand="0" w:noVBand="1"/>
      </w:tblPr>
      <w:tblGrid>
        <w:gridCol w:w="1525"/>
        <w:gridCol w:w="790"/>
        <w:gridCol w:w="790"/>
        <w:gridCol w:w="790"/>
        <w:gridCol w:w="963"/>
        <w:gridCol w:w="963"/>
        <w:gridCol w:w="963"/>
        <w:gridCol w:w="963"/>
        <w:gridCol w:w="816"/>
        <w:gridCol w:w="843"/>
        <w:gridCol w:w="843"/>
        <w:gridCol w:w="231"/>
      </w:tblGrid>
      <w:tr w:rsidR="00083AE4" w:rsidRPr="00083AE4" w14:paraId="367B24C1" w14:textId="77777777" w:rsidTr="00281151">
        <w:trPr>
          <w:gridAfter w:val="1"/>
          <w:cnfStyle w:val="100000000000" w:firstRow="1" w:lastRow="0" w:firstColumn="0" w:lastColumn="0" w:oddVBand="0" w:evenVBand="0" w:oddHBand="0" w:evenHBand="0" w:firstRowFirstColumn="0" w:firstRowLastColumn="0" w:lastRowFirstColumn="0" w:lastRowLastColumn="0"/>
          <w:wAfter w:w="231" w:type="dxa"/>
          <w:trHeight w:val="520"/>
        </w:trPr>
        <w:tc>
          <w:tcPr>
            <w:cnfStyle w:val="001000000000" w:firstRow="0" w:lastRow="0" w:firstColumn="1" w:lastColumn="0" w:oddVBand="0" w:evenVBand="0" w:oddHBand="0" w:evenHBand="0" w:firstRowFirstColumn="0" w:firstRowLastColumn="0" w:lastRowFirstColumn="0" w:lastRowLastColumn="0"/>
            <w:tcW w:w="1525" w:type="dxa"/>
            <w:hideMark/>
          </w:tcPr>
          <w:p w14:paraId="0E1F1286" w14:textId="77777777" w:rsidR="00083AE4" w:rsidRPr="00083AE4" w:rsidRDefault="00083AE4" w:rsidP="00083AE4">
            <w:pPr>
              <w:spacing w:line="240" w:lineRule="auto"/>
              <w:ind w:firstLine="0"/>
              <w:jc w:val="both"/>
              <w:rPr>
                <w:rFonts w:eastAsia="Times New Roman" w:cs="Times New Roman"/>
                <w:color w:val="000000"/>
                <w:szCs w:val="24"/>
                <w:lang w:val="es-EC" w:eastAsia="es-EC"/>
              </w:rPr>
            </w:pPr>
            <w:r w:rsidRPr="00083AE4">
              <w:rPr>
                <w:rFonts w:eastAsia="Times New Roman" w:cs="Times New Roman"/>
                <w:color w:val="000000"/>
                <w:szCs w:val="24"/>
                <w:lang w:val="es-EC" w:eastAsia="es-EC"/>
              </w:rPr>
              <w:t>Fecha</w:t>
            </w:r>
          </w:p>
        </w:tc>
        <w:tc>
          <w:tcPr>
            <w:tcW w:w="790" w:type="dxa"/>
            <w:hideMark/>
          </w:tcPr>
          <w:p w14:paraId="59164C29" w14:textId="77777777" w:rsidR="00083AE4" w:rsidRPr="00083AE4" w:rsidRDefault="00083AE4" w:rsidP="00083AE4">
            <w:pPr>
              <w:spacing w:line="240" w:lineRule="auto"/>
              <w:ind w:firstLine="0"/>
              <w:jc w:val="both"/>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083AE4">
              <w:rPr>
                <w:rFonts w:eastAsia="Times New Roman" w:cs="Times New Roman"/>
                <w:color w:val="000000"/>
                <w:szCs w:val="24"/>
                <w:lang w:val="es-EC" w:eastAsia="es-EC"/>
              </w:rPr>
              <w:t xml:space="preserve">10-14 </w:t>
            </w:r>
            <w:proofErr w:type="gramStart"/>
            <w:r w:rsidRPr="00083AE4">
              <w:rPr>
                <w:rFonts w:eastAsia="Times New Roman" w:cs="Times New Roman"/>
                <w:color w:val="000000"/>
                <w:szCs w:val="24"/>
                <w:lang w:val="es-EC" w:eastAsia="es-EC"/>
              </w:rPr>
              <w:t>Enero</w:t>
            </w:r>
            <w:proofErr w:type="gramEnd"/>
          </w:p>
        </w:tc>
        <w:tc>
          <w:tcPr>
            <w:tcW w:w="790" w:type="dxa"/>
            <w:hideMark/>
          </w:tcPr>
          <w:p w14:paraId="4774A48D" w14:textId="77777777" w:rsidR="00083AE4" w:rsidRPr="00083AE4" w:rsidRDefault="00083AE4" w:rsidP="00083AE4">
            <w:pPr>
              <w:spacing w:line="240" w:lineRule="auto"/>
              <w:ind w:firstLine="0"/>
              <w:jc w:val="both"/>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083AE4">
              <w:rPr>
                <w:rFonts w:eastAsia="Times New Roman" w:cs="Times New Roman"/>
                <w:color w:val="000000"/>
                <w:szCs w:val="24"/>
                <w:lang w:val="es-EC" w:eastAsia="es-EC"/>
              </w:rPr>
              <w:t xml:space="preserve">17-21 </w:t>
            </w:r>
            <w:proofErr w:type="gramStart"/>
            <w:r w:rsidRPr="00083AE4">
              <w:rPr>
                <w:rFonts w:eastAsia="Times New Roman" w:cs="Times New Roman"/>
                <w:color w:val="000000"/>
                <w:szCs w:val="24"/>
                <w:lang w:val="es-EC" w:eastAsia="es-EC"/>
              </w:rPr>
              <w:t>Enero</w:t>
            </w:r>
            <w:proofErr w:type="gramEnd"/>
          </w:p>
        </w:tc>
        <w:tc>
          <w:tcPr>
            <w:tcW w:w="790" w:type="dxa"/>
            <w:hideMark/>
          </w:tcPr>
          <w:p w14:paraId="60D97F06" w14:textId="77777777" w:rsidR="00083AE4" w:rsidRPr="00083AE4" w:rsidRDefault="00083AE4" w:rsidP="00083AE4">
            <w:pPr>
              <w:spacing w:line="240" w:lineRule="auto"/>
              <w:ind w:firstLine="0"/>
              <w:jc w:val="both"/>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083AE4">
              <w:rPr>
                <w:rFonts w:eastAsia="Times New Roman" w:cs="Times New Roman"/>
                <w:color w:val="000000"/>
                <w:szCs w:val="24"/>
                <w:lang w:val="es-EC" w:eastAsia="es-EC"/>
              </w:rPr>
              <w:t xml:space="preserve">24-28 </w:t>
            </w:r>
            <w:proofErr w:type="gramStart"/>
            <w:r w:rsidRPr="00083AE4">
              <w:rPr>
                <w:rFonts w:eastAsia="Times New Roman" w:cs="Times New Roman"/>
                <w:color w:val="000000"/>
                <w:szCs w:val="24"/>
                <w:lang w:val="es-EC" w:eastAsia="es-EC"/>
              </w:rPr>
              <w:t>Enero</w:t>
            </w:r>
            <w:proofErr w:type="gramEnd"/>
          </w:p>
        </w:tc>
        <w:tc>
          <w:tcPr>
            <w:tcW w:w="963" w:type="dxa"/>
            <w:hideMark/>
          </w:tcPr>
          <w:p w14:paraId="12EB062A" w14:textId="77777777" w:rsidR="00083AE4" w:rsidRPr="00083AE4" w:rsidRDefault="00083AE4" w:rsidP="00083AE4">
            <w:pPr>
              <w:spacing w:line="240" w:lineRule="auto"/>
              <w:ind w:firstLine="0"/>
              <w:jc w:val="both"/>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083AE4">
              <w:rPr>
                <w:rFonts w:eastAsia="Times New Roman" w:cs="Times New Roman"/>
                <w:color w:val="000000"/>
                <w:szCs w:val="24"/>
                <w:lang w:val="es-EC" w:eastAsia="es-EC"/>
              </w:rPr>
              <w:t xml:space="preserve">31-4 </w:t>
            </w:r>
            <w:proofErr w:type="gramStart"/>
            <w:r w:rsidRPr="00083AE4">
              <w:rPr>
                <w:rFonts w:eastAsia="Times New Roman" w:cs="Times New Roman"/>
                <w:color w:val="000000"/>
                <w:szCs w:val="24"/>
                <w:lang w:val="es-EC" w:eastAsia="es-EC"/>
              </w:rPr>
              <w:t>Febrero</w:t>
            </w:r>
            <w:proofErr w:type="gramEnd"/>
          </w:p>
        </w:tc>
        <w:tc>
          <w:tcPr>
            <w:tcW w:w="963" w:type="dxa"/>
            <w:hideMark/>
          </w:tcPr>
          <w:p w14:paraId="5D582BD5" w14:textId="77777777" w:rsidR="00083AE4" w:rsidRPr="00083AE4" w:rsidRDefault="00083AE4" w:rsidP="00083AE4">
            <w:pPr>
              <w:spacing w:line="240" w:lineRule="auto"/>
              <w:ind w:firstLine="0"/>
              <w:jc w:val="both"/>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083AE4">
              <w:rPr>
                <w:rFonts w:eastAsia="Times New Roman" w:cs="Times New Roman"/>
                <w:color w:val="000000"/>
                <w:szCs w:val="24"/>
                <w:lang w:val="es-EC" w:eastAsia="es-EC"/>
              </w:rPr>
              <w:t xml:space="preserve">07-11 </w:t>
            </w:r>
            <w:proofErr w:type="gramStart"/>
            <w:r w:rsidRPr="00083AE4">
              <w:rPr>
                <w:rFonts w:eastAsia="Times New Roman" w:cs="Times New Roman"/>
                <w:color w:val="000000"/>
                <w:szCs w:val="24"/>
                <w:lang w:val="es-EC" w:eastAsia="es-EC"/>
              </w:rPr>
              <w:t>Febrero</w:t>
            </w:r>
            <w:proofErr w:type="gramEnd"/>
          </w:p>
        </w:tc>
        <w:tc>
          <w:tcPr>
            <w:tcW w:w="963" w:type="dxa"/>
            <w:hideMark/>
          </w:tcPr>
          <w:p w14:paraId="1A967B86" w14:textId="77777777" w:rsidR="00083AE4" w:rsidRPr="00083AE4" w:rsidRDefault="00083AE4" w:rsidP="00083AE4">
            <w:pPr>
              <w:spacing w:line="240" w:lineRule="auto"/>
              <w:ind w:firstLine="0"/>
              <w:jc w:val="both"/>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083AE4">
              <w:rPr>
                <w:rFonts w:eastAsia="Times New Roman" w:cs="Times New Roman"/>
                <w:color w:val="000000"/>
                <w:szCs w:val="24"/>
                <w:lang w:val="es-EC" w:eastAsia="es-EC"/>
              </w:rPr>
              <w:t xml:space="preserve">14-18 </w:t>
            </w:r>
            <w:proofErr w:type="gramStart"/>
            <w:r w:rsidRPr="00083AE4">
              <w:rPr>
                <w:rFonts w:eastAsia="Times New Roman" w:cs="Times New Roman"/>
                <w:color w:val="000000"/>
                <w:szCs w:val="24"/>
                <w:lang w:val="es-EC" w:eastAsia="es-EC"/>
              </w:rPr>
              <w:t>Febrero</w:t>
            </w:r>
            <w:proofErr w:type="gramEnd"/>
          </w:p>
        </w:tc>
        <w:tc>
          <w:tcPr>
            <w:tcW w:w="963" w:type="dxa"/>
            <w:hideMark/>
          </w:tcPr>
          <w:p w14:paraId="1A0D81CC" w14:textId="77777777" w:rsidR="00083AE4" w:rsidRPr="00083AE4" w:rsidRDefault="00083AE4" w:rsidP="00083AE4">
            <w:pPr>
              <w:spacing w:line="240" w:lineRule="auto"/>
              <w:ind w:firstLine="0"/>
              <w:jc w:val="both"/>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083AE4">
              <w:rPr>
                <w:rFonts w:eastAsia="Times New Roman" w:cs="Times New Roman"/>
                <w:color w:val="000000"/>
                <w:szCs w:val="24"/>
                <w:lang w:val="es-EC" w:eastAsia="es-EC"/>
              </w:rPr>
              <w:t xml:space="preserve">21-25 </w:t>
            </w:r>
            <w:proofErr w:type="gramStart"/>
            <w:r w:rsidRPr="00083AE4">
              <w:rPr>
                <w:rFonts w:eastAsia="Times New Roman" w:cs="Times New Roman"/>
                <w:color w:val="000000"/>
                <w:szCs w:val="24"/>
                <w:lang w:val="es-EC" w:eastAsia="es-EC"/>
              </w:rPr>
              <w:t>Febrero</w:t>
            </w:r>
            <w:proofErr w:type="gramEnd"/>
          </w:p>
        </w:tc>
        <w:tc>
          <w:tcPr>
            <w:tcW w:w="816" w:type="dxa"/>
            <w:hideMark/>
          </w:tcPr>
          <w:p w14:paraId="133938D8" w14:textId="77777777" w:rsidR="00083AE4" w:rsidRPr="00083AE4" w:rsidRDefault="00083AE4" w:rsidP="00083AE4">
            <w:pPr>
              <w:spacing w:line="240" w:lineRule="auto"/>
              <w:ind w:firstLine="0"/>
              <w:jc w:val="both"/>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083AE4">
              <w:rPr>
                <w:rFonts w:eastAsia="Times New Roman" w:cs="Times New Roman"/>
                <w:color w:val="000000"/>
                <w:szCs w:val="24"/>
                <w:lang w:val="es-EC" w:eastAsia="es-EC"/>
              </w:rPr>
              <w:t>02-04 marzo</w:t>
            </w:r>
          </w:p>
        </w:tc>
        <w:tc>
          <w:tcPr>
            <w:tcW w:w="843" w:type="dxa"/>
            <w:hideMark/>
          </w:tcPr>
          <w:p w14:paraId="15465FC2" w14:textId="77777777" w:rsidR="00083AE4" w:rsidRPr="00083AE4" w:rsidRDefault="00083AE4" w:rsidP="00083AE4">
            <w:pPr>
              <w:spacing w:line="240" w:lineRule="auto"/>
              <w:ind w:firstLine="0"/>
              <w:jc w:val="both"/>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083AE4">
              <w:rPr>
                <w:rFonts w:eastAsia="Times New Roman" w:cs="Times New Roman"/>
                <w:color w:val="000000"/>
                <w:szCs w:val="24"/>
                <w:lang w:val="es-EC" w:eastAsia="es-EC"/>
              </w:rPr>
              <w:t xml:space="preserve">07-10 </w:t>
            </w:r>
            <w:proofErr w:type="gramStart"/>
            <w:r w:rsidRPr="00083AE4">
              <w:rPr>
                <w:rFonts w:eastAsia="Times New Roman" w:cs="Times New Roman"/>
                <w:color w:val="000000"/>
                <w:szCs w:val="24"/>
                <w:lang w:val="es-EC" w:eastAsia="es-EC"/>
              </w:rPr>
              <w:t>Marzo</w:t>
            </w:r>
            <w:proofErr w:type="gramEnd"/>
          </w:p>
        </w:tc>
        <w:tc>
          <w:tcPr>
            <w:tcW w:w="843" w:type="dxa"/>
            <w:hideMark/>
          </w:tcPr>
          <w:p w14:paraId="47D44C2D" w14:textId="77777777" w:rsidR="00083AE4" w:rsidRPr="00083AE4" w:rsidRDefault="00083AE4" w:rsidP="00083AE4">
            <w:pPr>
              <w:spacing w:line="240" w:lineRule="auto"/>
              <w:ind w:firstLine="0"/>
              <w:jc w:val="both"/>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083AE4">
              <w:rPr>
                <w:rFonts w:eastAsia="Times New Roman" w:cs="Times New Roman"/>
                <w:color w:val="000000"/>
                <w:szCs w:val="24"/>
                <w:lang w:val="es-EC" w:eastAsia="es-EC"/>
              </w:rPr>
              <w:t xml:space="preserve">14-17 </w:t>
            </w:r>
            <w:proofErr w:type="gramStart"/>
            <w:r w:rsidRPr="00083AE4">
              <w:rPr>
                <w:rFonts w:eastAsia="Times New Roman" w:cs="Times New Roman"/>
                <w:color w:val="000000"/>
                <w:szCs w:val="24"/>
                <w:lang w:val="es-EC" w:eastAsia="es-EC"/>
              </w:rPr>
              <w:t>Marzo</w:t>
            </w:r>
            <w:proofErr w:type="gramEnd"/>
          </w:p>
        </w:tc>
      </w:tr>
      <w:tr w:rsidR="00083AE4" w:rsidRPr="00083AE4" w14:paraId="2E14AEB7" w14:textId="77777777" w:rsidTr="00281151">
        <w:trPr>
          <w:gridAfter w:val="1"/>
          <w:wAfter w:w="231" w:type="dxa"/>
          <w:trHeight w:val="619"/>
        </w:trPr>
        <w:tc>
          <w:tcPr>
            <w:tcW w:w="1525" w:type="dxa"/>
            <w:hideMark/>
          </w:tcPr>
          <w:p w14:paraId="2D3DC1C0" w14:textId="77777777" w:rsidR="00083AE4" w:rsidRPr="00083AE4" w:rsidRDefault="00083AE4" w:rsidP="00083AE4">
            <w:pPr>
              <w:spacing w:line="240" w:lineRule="auto"/>
              <w:ind w:firstLine="0"/>
              <w:jc w:val="both"/>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083AE4">
              <w:rPr>
                <w:rFonts w:eastAsia="Times New Roman" w:cs="Times New Roman"/>
                <w:color w:val="000000"/>
                <w:szCs w:val="24"/>
                <w:lang w:val="es-EC" w:eastAsia="es-EC"/>
              </w:rPr>
              <w:t>Actividad</w:t>
            </w:r>
          </w:p>
        </w:tc>
        <w:tc>
          <w:tcPr>
            <w:tcW w:w="2370" w:type="dxa"/>
            <w:gridSpan w:val="3"/>
            <w:hideMark/>
          </w:tcPr>
          <w:p w14:paraId="353EC116" w14:textId="41E54013" w:rsidR="00083AE4" w:rsidRPr="00083AE4" w:rsidRDefault="00083AE4" w:rsidP="00083AE4">
            <w:pPr>
              <w:spacing w:line="240" w:lineRule="auto"/>
              <w:ind w:firstLine="0"/>
              <w:jc w:val="center"/>
              <w:rPr>
                <w:rFonts w:eastAsia="Times New Roman" w:cs="Times New Roman"/>
                <w:color w:val="000000"/>
                <w:szCs w:val="24"/>
                <w:lang w:val="es-EC" w:eastAsia="es-EC"/>
              </w:rPr>
            </w:pPr>
            <w:r w:rsidRPr="00083AE4">
              <w:rPr>
                <w:rFonts w:eastAsia="Times New Roman" w:cs="Times New Roman"/>
                <w:color w:val="000000"/>
                <w:szCs w:val="24"/>
                <w:lang w:val="es-EC" w:eastAsia="es-EC"/>
              </w:rPr>
              <w:t xml:space="preserve">Aplicación del test ansiedad y depresión </w:t>
            </w:r>
            <w:proofErr w:type="spellStart"/>
            <w:r w:rsidRPr="00083AE4">
              <w:rPr>
                <w:rFonts w:eastAsia="Times New Roman" w:cs="Times New Roman"/>
                <w:color w:val="000000"/>
                <w:szCs w:val="24"/>
                <w:lang w:val="es-EC" w:eastAsia="es-EC"/>
              </w:rPr>
              <w:t>Golberg</w:t>
            </w:r>
            <w:proofErr w:type="spellEnd"/>
          </w:p>
        </w:tc>
        <w:tc>
          <w:tcPr>
            <w:tcW w:w="3852" w:type="dxa"/>
            <w:gridSpan w:val="4"/>
            <w:hideMark/>
          </w:tcPr>
          <w:p w14:paraId="438236C5" w14:textId="00B65E24" w:rsidR="00083AE4" w:rsidRPr="00083AE4" w:rsidRDefault="00083AE4" w:rsidP="00083AE4">
            <w:pPr>
              <w:spacing w:line="240" w:lineRule="auto"/>
              <w:ind w:firstLine="0"/>
              <w:jc w:val="center"/>
              <w:rPr>
                <w:rFonts w:eastAsia="Times New Roman" w:cs="Times New Roman"/>
                <w:color w:val="000000"/>
                <w:szCs w:val="24"/>
                <w:lang w:val="es-EC" w:eastAsia="es-EC"/>
              </w:rPr>
            </w:pPr>
            <w:r w:rsidRPr="00083AE4">
              <w:rPr>
                <w:rFonts w:eastAsia="Times New Roman" w:cs="Times New Roman"/>
                <w:color w:val="000000"/>
                <w:szCs w:val="24"/>
                <w:lang w:val="es-EC" w:eastAsia="es-EC"/>
              </w:rPr>
              <w:t>Aplicación del test ansiedad y depresión Goldberg</w:t>
            </w:r>
          </w:p>
        </w:tc>
        <w:tc>
          <w:tcPr>
            <w:tcW w:w="2502" w:type="dxa"/>
            <w:gridSpan w:val="3"/>
            <w:hideMark/>
          </w:tcPr>
          <w:p w14:paraId="757BEBDF" w14:textId="77777777" w:rsidR="00083AE4" w:rsidRPr="00083AE4" w:rsidRDefault="00083AE4" w:rsidP="00083AE4">
            <w:pPr>
              <w:spacing w:line="240" w:lineRule="auto"/>
              <w:ind w:firstLine="0"/>
              <w:jc w:val="center"/>
              <w:rPr>
                <w:rFonts w:eastAsia="Times New Roman" w:cs="Times New Roman"/>
                <w:color w:val="000000"/>
                <w:szCs w:val="24"/>
                <w:lang w:val="es-EC" w:eastAsia="es-EC"/>
              </w:rPr>
            </w:pPr>
            <w:r w:rsidRPr="00083AE4">
              <w:rPr>
                <w:rFonts w:eastAsia="Times New Roman" w:cs="Times New Roman"/>
                <w:color w:val="000000"/>
                <w:szCs w:val="24"/>
                <w:lang w:val="es-EC" w:eastAsia="es-EC"/>
              </w:rPr>
              <w:t>Resultados de los test</w:t>
            </w:r>
          </w:p>
        </w:tc>
      </w:tr>
      <w:tr w:rsidR="00083AE4" w:rsidRPr="00083AE4" w14:paraId="68E3A342" w14:textId="77777777" w:rsidTr="00281151">
        <w:trPr>
          <w:gridAfter w:val="1"/>
          <w:wAfter w:w="231" w:type="dxa"/>
          <w:trHeight w:val="458"/>
        </w:trPr>
        <w:tc>
          <w:tcPr>
            <w:tcW w:w="1525" w:type="dxa"/>
            <w:vMerge w:val="restart"/>
            <w:hideMark/>
          </w:tcPr>
          <w:p w14:paraId="6A7F811D" w14:textId="77777777" w:rsidR="00083AE4" w:rsidRPr="00083AE4" w:rsidRDefault="00083AE4" w:rsidP="00083AE4">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r w:rsidRPr="00083AE4">
              <w:rPr>
                <w:rFonts w:eastAsia="Times New Roman" w:cs="Times New Roman"/>
                <w:color w:val="000000"/>
                <w:szCs w:val="24"/>
                <w:lang w:val="es-EC" w:eastAsia="es-EC"/>
              </w:rPr>
              <w:t>Participantes</w:t>
            </w:r>
          </w:p>
        </w:tc>
        <w:tc>
          <w:tcPr>
            <w:tcW w:w="2370" w:type="dxa"/>
            <w:gridSpan w:val="3"/>
            <w:vMerge w:val="restart"/>
            <w:hideMark/>
          </w:tcPr>
          <w:p w14:paraId="38891F2F" w14:textId="212906FB" w:rsidR="00083AE4" w:rsidRPr="00083AE4" w:rsidRDefault="00083AE4" w:rsidP="00083AE4">
            <w:pPr>
              <w:spacing w:line="240" w:lineRule="auto"/>
              <w:ind w:firstLine="0"/>
              <w:jc w:val="center"/>
              <w:rPr>
                <w:rFonts w:eastAsia="Times New Roman" w:cs="Times New Roman"/>
                <w:color w:val="000000"/>
                <w:szCs w:val="24"/>
                <w:lang w:val="es-EC" w:eastAsia="es-EC"/>
              </w:rPr>
            </w:pPr>
            <w:r w:rsidRPr="00083AE4">
              <w:rPr>
                <w:rFonts w:eastAsia="Times New Roman" w:cs="Times New Roman"/>
                <w:color w:val="000000"/>
                <w:szCs w:val="24"/>
                <w:lang w:val="es-EC" w:eastAsia="es-EC"/>
              </w:rPr>
              <w:t>Jóvenes estudiantes del colegio san Andrés</w:t>
            </w:r>
          </w:p>
        </w:tc>
        <w:tc>
          <w:tcPr>
            <w:tcW w:w="3852" w:type="dxa"/>
            <w:gridSpan w:val="4"/>
            <w:vMerge w:val="restart"/>
            <w:hideMark/>
          </w:tcPr>
          <w:p w14:paraId="7F7E2C41" w14:textId="7D43AEC2" w:rsidR="00083AE4" w:rsidRPr="00083AE4" w:rsidRDefault="00083AE4" w:rsidP="00083AE4">
            <w:pPr>
              <w:spacing w:line="240" w:lineRule="auto"/>
              <w:ind w:firstLine="0"/>
              <w:jc w:val="center"/>
              <w:rPr>
                <w:rFonts w:eastAsia="Times New Roman" w:cs="Times New Roman"/>
                <w:color w:val="000000"/>
                <w:szCs w:val="24"/>
                <w:lang w:val="es-EC" w:eastAsia="es-EC"/>
              </w:rPr>
            </w:pPr>
            <w:r w:rsidRPr="00083AE4">
              <w:rPr>
                <w:rFonts w:eastAsia="Times New Roman" w:cs="Times New Roman"/>
                <w:color w:val="000000"/>
                <w:szCs w:val="24"/>
                <w:lang w:val="es-EC" w:eastAsia="es-EC"/>
              </w:rPr>
              <w:t>Jóvenes estudiantes del colegio san Andrés</w:t>
            </w:r>
          </w:p>
        </w:tc>
        <w:tc>
          <w:tcPr>
            <w:tcW w:w="2502" w:type="dxa"/>
            <w:gridSpan w:val="3"/>
            <w:vMerge w:val="restart"/>
            <w:hideMark/>
          </w:tcPr>
          <w:p w14:paraId="2674C62E" w14:textId="0738B69E" w:rsidR="00083AE4" w:rsidRPr="00083AE4" w:rsidRDefault="00083AE4" w:rsidP="00083AE4">
            <w:pPr>
              <w:spacing w:line="240" w:lineRule="auto"/>
              <w:ind w:firstLine="0"/>
              <w:jc w:val="center"/>
              <w:rPr>
                <w:rFonts w:eastAsia="Times New Roman" w:cs="Times New Roman"/>
                <w:color w:val="000000"/>
                <w:szCs w:val="24"/>
                <w:lang w:val="es-EC" w:eastAsia="es-EC"/>
              </w:rPr>
            </w:pPr>
            <w:r w:rsidRPr="00083AE4">
              <w:rPr>
                <w:rFonts w:eastAsia="Times New Roman" w:cs="Times New Roman"/>
                <w:color w:val="000000"/>
                <w:szCs w:val="24"/>
                <w:lang w:val="es-EC" w:eastAsia="es-EC"/>
              </w:rPr>
              <w:t>Jóvenes estudiantes del colegio san Andrés</w:t>
            </w:r>
          </w:p>
        </w:tc>
      </w:tr>
      <w:tr w:rsidR="00083AE4" w:rsidRPr="00083AE4" w14:paraId="4CC1AF11" w14:textId="77777777" w:rsidTr="00281151">
        <w:trPr>
          <w:trHeight w:val="259"/>
        </w:trPr>
        <w:tc>
          <w:tcPr>
            <w:tcW w:w="1525" w:type="dxa"/>
            <w:vMerge/>
            <w:hideMark/>
          </w:tcPr>
          <w:p w14:paraId="7FFAFEED" w14:textId="77777777" w:rsidR="00083AE4" w:rsidRPr="00083AE4" w:rsidRDefault="00083AE4" w:rsidP="00083AE4">
            <w:pPr>
              <w:spacing w:line="240" w:lineRule="auto"/>
              <w:ind w:firstLine="0"/>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p>
        </w:tc>
        <w:tc>
          <w:tcPr>
            <w:tcW w:w="2370" w:type="dxa"/>
            <w:gridSpan w:val="3"/>
            <w:vMerge/>
            <w:hideMark/>
          </w:tcPr>
          <w:p w14:paraId="5B12D623" w14:textId="77777777" w:rsidR="00083AE4" w:rsidRPr="00083AE4" w:rsidRDefault="00083AE4" w:rsidP="00083AE4">
            <w:pPr>
              <w:spacing w:line="240" w:lineRule="auto"/>
              <w:ind w:firstLine="0"/>
              <w:rPr>
                <w:rFonts w:eastAsia="Times New Roman" w:cs="Times New Roman"/>
                <w:color w:val="000000"/>
                <w:szCs w:val="24"/>
                <w:lang w:val="es-EC" w:eastAsia="es-EC"/>
              </w:rPr>
            </w:pPr>
          </w:p>
        </w:tc>
        <w:tc>
          <w:tcPr>
            <w:tcW w:w="3852" w:type="dxa"/>
            <w:gridSpan w:val="4"/>
            <w:vMerge/>
            <w:hideMark/>
          </w:tcPr>
          <w:p w14:paraId="7CADE948" w14:textId="77777777" w:rsidR="00083AE4" w:rsidRPr="00083AE4" w:rsidRDefault="00083AE4" w:rsidP="00083AE4">
            <w:pPr>
              <w:spacing w:line="240" w:lineRule="auto"/>
              <w:ind w:firstLine="0"/>
              <w:rPr>
                <w:rFonts w:eastAsia="Times New Roman" w:cs="Times New Roman"/>
                <w:color w:val="000000"/>
                <w:szCs w:val="24"/>
                <w:lang w:val="es-EC" w:eastAsia="es-EC"/>
              </w:rPr>
            </w:pPr>
          </w:p>
        </w:tc>
        <w:tc>
          <w:tcPr>
            <w:tcW w:w="2502" w:type="dxa"/>
            <w:gridSpan w:val="3"/>
            <w:vMerge/>
            <w:hideMark/>
          </w:tcPr>
          <w:p w14:paraId="36DB76ED" w14:textId="77777777" w:rsidR="00083AE4" w:rsidRPr="00083AE4" w:rsidRDefault="00083AE4" w:rsidP="00083AE4">
            <w:pPr>
              <w:spacing w:line="240" w:lineRule="auto"/>
              <w:ind w:firstLine="0"/>
              <w:rPr>
                <w:rFonts w:eastAsia="Times New Roman" w:cs="Times New Roman"/>
                <w:color w:val="000000"/>
                <w:szCs w:val="24"/>
                <w:lang w:val="es-EC" w:eastAsia="es-EC"/>
              </w:rPr>
            </w:pPr>
          </w:p>
        </w:tc>
        <w:tc>
          <w:tcPr>
            <w:tcW w:w="231" w:type="dxa"/>
            <w:noWrap/>
            <w:hideMark/>
          </w:tcPr>
          <w:p w14:paraId="1C6E4109" w14:textId="77777777" w:rsidR="00083AE4" w:rsidRPr="00083AE4" w:rsidRDefault="00083AE4" w:rsidP="00083AE4">
            <w:pPr>
              <w:spacing w:line="240" w:lineRule="auto"/>
              <w:ind w:firstLine="0"/>
              <w:jc w:val="center"/>
              <w:rPr>
                <w:rFonts w:eastAsia="Times New Roman" w:cs="Times New Roman"/>
                <w:color w:val="000000"/>
                <w:szCs w:val="24"/>
                <w:lang w:val="es-EC" w:eastAsia="es-EC"/>
              </w:rPr>
            </w:pPr>
          </w:p>
        </w:tc>
      </w:tr>
      <w:tr w:rsidR="00083AE4" w:rsidRPr="00083AE4" w14:paraId="0BA416DE" w14:textId="77777777" w:rsidTr="00281151">
        <w:trPr>
          <w:trHeight w:val="259"/>
        </w:trPr>
        <w:tc>
          <w:tcPr>
            <w:tcW w:w="1525" w:type="dxa"/>
            <w:vMerge/>
            <w:hideMark/>
          </w:tcPr>
          <w:p w14:paraId="3D65ECE0" w14:textId="77777777" w:rsidR="00083AE4" w:rsidRPr="00083AE4" w:rsidRDefault="00083AE4" w:rsidP="00083AE4">
            <w:pPr>
              <w:spacing w:line="240" w:lineRule="auto"/>
              <w:ind w:firstLine="0"/>
              <w:cnfStyle w:val="001000000000" w:firstRow="0" w:lastRow="0" w:firstColumn="1" w:lastColumn="0" w:oddVBand="0" w:evenVBand="0" w:oddHBand="0" w:evenHBand="0" w:firstRowFirstColumn="0" w:firstRowLastColumn="0" w:lastRowFirstColumn="0" w:lastRowLastColumn="0"/>
              <w:rPr>
                <w:rFonts w:eastAsia="Times New Roman" w:cs="Times New Roman"/>
                <w:color w:val="000000"/>
                <w:szCs w:val="24"/>
                <w:lang w:val="es-EC" w:eastAsia="es-EC"/>
              </w:rPr>
            </w:pPr>
          </w:p>
        </w:tc>
        <w:tc>
          <w:tcPr>
            <w:tcW w:w="2370" w:type="dxa"/>
            <w:gridSpan w:val="3"/>
            <w:vMerge/>
            <w:hideMark/>
          </w:tcPr>
          <w:p w14:paraId="0A3D3514" w14:textId="77777777" w:rsidR="00083AE4" w:rsidRPr="00083AE4" w:rsidRDefault="00083AE4" w:rsidP="00083AE4">
            <w:pPr>
              <w:spacing w:line="240" w:lineRule="auto"/>
              <w:ind w:firstLine="0"/>
              <w:rPr>
                <w:rFonts w:eastAsia="Times New Roman" w:cs="Times New Roman"/>
                <w:color w:val="000000"/>
                <w:szCs w:val="24"/>
                <w:lang w:val="es-EC" w:eastAsia="es-EC"/>
              </w:rPr>
            </w:pPr>
          </w:p>
        </w:tc>
        <w:tc>
          <w:tcPr>
            <w:tcW w:w="3852" w:type="dxa"/>
            <w:gridSpan w:val="4"/>
            <w:vMerge/>
            <w:hideMark/>
          </w:tcPr>
          <w:p w14:paraId="692A02BA" w14:textId="77777777" w:rsidR="00083AE4" w:rsidRPr="00083AE4" w:rsidRDefault="00083AE4" w:rsidP="00083AE4">
            <w:pPr>
              <w:spacing w:line="240" w:lineRule="auto"/>
              <w:ind w:firstLine="0"/>
              <w:rPr>
                <w:rFonts w:eastAsia="Times New Roman" w:cs="Times New Roman"/>
                <w:color w:val="000000"/>
                <w:szCs w:val="24"/>
                <w:lang w:val="es-EC" w:eastAsia="es-EC"/>
              </w:rPr>
            </w:pPr>
          </w:p>
        </w:tc>
        <w:tc>
          <w:tcPr>
            <w:tcW w:w="2502" w:type="dxa"/>
            <w:gridSpan w:val="3"/>
            <w:vMerge/>
            <w:hideMark/>
          </w:tcPr>
          <w:p w14:paraId="0BB777D5" w14:textId="77777777" w:rsidR="00083AE4" w:rsidRPr="00083AE4" w:rsidRDefault="00083AE4" w:rsidP="00083AE4">
            <w:pPr>
              <w:spacing w:line="240" w:lineRule="auto"/>
              <w:ind w:firstLine="0"/>
              <w:rPr>
                <w:rFonts w:eastAsia="Times New Roman" w:cs="Times New Roman"/>
                <w:color w:val="000000"/>
                <w:szCs w:val="24"/>
                <w:lang w:val="es-EC" w:eastAsia="es-EC"/>
              </w:rPr>
            </w:pPr>
          </w:p>
        </w:tc>
        <w:tc>
          <w:tcPr>
            <w:tcW w:w="231" w:type="dxa"/>
            <w:noWrap/>
            <w:hideMark/>
          </w:tcPr>
          <w:p w14:paraId="187CED30" w14:textId="77777777" w:rsidR="00083AE4" w:rsidRPr="00083AE4" w:rsidRDefault="00083AE4" w:rsidP="00083AE4">
            <w:pPr>
              <w:spacing w:line="240" w:lineRule="auto"/>
              <w:ind w:firstLine="0"/>
              <w:rPr>
                <w:rFonts w:eastAsia="Times New Roman" w:cs="Times New Roman"/>
                <w:sz w:val="20"/>
                <w:szCs w:val="20"/>
                <w:lang w:val="es-EC" w:eastAsia="es-EC"/>
              </w:rPr>
            </w:pPr>
          </w:p>
        </w:tc>
      </w:tr>
      <w:tr w:rsidR="00083AE4" w:rsidRPr="00083AE4" w14:paraId="0B6CB3BF" w14:textId="77777777" w:rsidTr="00281151">
        <w:trPr>
          <w:trHeight w:val="259"/>
        </w:trPr>
        <w:tc>
          <w:tcPr>
            <w:tcW w:w="1525" w:type="dxa"/>
            <w:vMerge w:val="restart"/>
            <w:hideMark/>
          </w:tcPr>
          <w:p w14:paraId="43059AE9" w14:textId="77777777" w:rsidR="00083AE4" w:rsidRDefault="00083AE4" w:rsidP="00083AE4">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 w:val="22"/>
                <w:lang w:val="es-EC" w:eastAsia="es-EC"/>
              </w:rPr>
            </w:pPr>
          </w:p>
          <w:p w14:paraId="310E009E" w14:textId="6EB2236A" w:rsidR="00083AE4" w:rsidRPr="00083AE4" w:rsidRDefault="00083AE4" w:rsidP="00083AE4">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 w:val="22"/>
                <w:lang w:val="es-EC" w:eastAsia="es-EC"/>
              </w:rPr>
            </w:pPr>
            <w:r w:rsidRPr="00083AE4">
              <w:rPr>
                <w:rFonts w:ascii="Calibri" w:eastAsia="Times New Roman" w:hAnsi="Calibri" w:cs="Calibri"/>
                <w:color w:val="000000"/>
                <w:sz w:val="22"/>
                <w:lang w:val="es-EC" w:eastAsia="es-EC"/>
              </w:rPr>
              <w:lastRenderedPageBreak/>
              <w:t>Observaciones</w:t>
            </w:r>
          </w:p>
        </w:tc>
        <w:tc>
          <w:tcPr>
            <w:tcW w:w="2370" w:type="dxa"/>
            <w:gridSpan w:val="3"/>
            <w:vMerge w:val="restart"/>
            <w:hideMark/>
          </w:tcPr>
          <w:p w14:paraId="013A6932" w14:textId="38E918E5" w:rsidR="00083AE4" w:rsidRPr="00083AE4" w:rsidRDefault="00083AE4" w:rsidP="00083AE4">
            <w:pPr>
              <w:spacing w:line="240" w:lineRule="auto"/>
              <w:ind w:firstLine="0"/>
              <w:jc w:val="center"/>
              <w:rPr>
                <w:rFonts w:ascii="Calibri" w:eastAsia="Times New Roman" w:hAnsi="Calibri" w:cs="Calibri"/>
                <w:color w:val="000000"/>
                <w:sz w:val="22"/>
                <w:lang w:val="es-EC" w:eastAsia="es-EC"/>
              </w:rPr>
            </w:pPr>
            <w:r w:rsidRPr="00083AE4">
              <w:rPr>
                <w:rFonts w:ascii="Calibri" w:eastAsia="Times New Roman" w:hAnsi="Calibri" w:cs="Calibri"/>
                <w:color w:val="000000"/>
                <w:sz w:val="22"/>
                <w:lang w:val="es-EC" w:eastAsia="es-EC"/>
              </w:rPr>
              <w:lastRenderedPageBreak/>
              <w:t>Los estudiantes tenían miedo y desconfianza en las clases lo que es normal en un principio acompañada de mucha vergüenza</w:t>
            </w:r>
          </w:p>
        </w:tc>
        <w:tc>
          <w:tcPr>
            <w:tcW w:w="3852" w:type="dxa"/>
            <w:gridSpan w:val="4"/>
            <w:vMerge w:val="restart"/>
            <w:hideMark/>
          </w:tcPr>
          <w:p w14:paraId="38E254B1" w14:textId="73A728DB" w:rsidR="00083AE4" w:rsidRPr="00083AE4" w:rsidRDefault="00083AE4" w:rsidP="00083AE4">
            <w:pPr>
              <w:spacing w:line="240" w:lineRule="auto"/>
              <w:ind w:firstLine="0"/>
              <w:jc w:val="center"/>
              <w:rPr>
                <w:rFonts w:ascii="Calibri" w:eastAsia="Times New Roman" w:hAnsi="Calibri" w:cs="Calibri"/>
                <w:color w:val="000000"/>
                <w:sz w:val="22"/>
                <w:lang w:val="es-EC" w:eastAsia="es-EC"/>
              </w:rPr>
            </w:pPr>
            <w:r w:rsidRPr="00083AE4">
              <w:rPr>
                <w:rFonts w:ascii="Calibri" w:eastAsia="Times New Roman" w:hAnsi="Calibri" w:cs="Calibri"/>
                <w:color w:val="000000"/>
                <w:sz w:val="22"/>
                <w:lang w:val="es-EC" w:eastAsia="es-EC"/>
              </w:rPr>
              <w:t>Vimos un avance en el estado físico mental de los estudiantes además de pasos de baile</w:t>
            </w:r>
          </w:p>
        </w:tc>
        <w:tc>
          <w:tcPr>
            <w:tcW w:w="2502" w:type="dxa"/>
            <w:gridSpan w:val="3"/>
            <w:vMerge w:val="restart"/>
            <w:hideMark/>
          </w:tcPr>
          <w:p w14:paraId="00D5D986" w14:textId="448590AB" w:rsidR="00083AE4" w:rsidRDefault="00083AE4" w:rsidP="00083AE4">
            <w:pPr>
              <w:spacing w:line="240" w:lineRule="auto"/>
              <w:ind w:firstLine="0"/>
              <w:jc w:val="center"/>
              <w:rPr>
                <w:rFonts w:ascii="Calibri" w:eastAsia="Times New Roman" w:hAnsi="Calibri" w:cs="Calibri"/>
                <w:color w:val="000000"/>
                <w:sz w:val="22"/>
                <w:lang w:val="es-EC" w:eastAsia="es-EC"/>
              </w:rPr>
            </w:pPr>
            <w:r w:rsidRPr="00083AE4">
              <w:rPr>
                <w:rFonts w:ascii="Calibri" w:eastAsia="Times New Roman" w:hAnsi="Calibri" w:cs="Calibri"/>
                <w:color w:val="000000"/>
                <w:sz w:val="22"/>
                <w:lang w:val="es-EC" w:eastAsia="es-EC"/>
              </w:rPr>
              <w:t>Nos dimos cuenta que la danza ayuda a la salud mental ya que se bajó los niveles de ansiedad y depresión que se tenían previamente</w:t>
            </w:r>
          </w:p>
          <w:p w14:paraId="5DD7E69D" w14:textId="19AF9AE4" w:rsidR="00083AE4" w:rsidRPr="00083AE4" w:rsidRDefault="00083AE4" w:rsidP="00083AE4">
            <w:pPr>
              <w:spacing w:line="240" w:lineRule="auto"/>
              <w:ind w:firstLine="0"/>
              <w:jc w:val="center"/>
              <w:rPr>
                <w:rFonts w:ascii="Calibri" w:eastAsia="Times New Roman" w:hAnsi="Calibri" w:cs="Calibri"/>
                <w:color w:val="000000"/>
                <w:sz w:val="22"/>
                <w:lang w:val="es-EC" w:eastAsia="es-EC"/>
              </w:rPr>
            </w:pPr>
          </w:p>
        </w:tc>
        <w:tc>
          <w:tcPr>
            <w:tcW w:w="231" w:type="dxa"/>
            <w:hideMark/>
          </w:tcPr>
          <w:p w14:paraId="3EB6F1F2" w14:textId="77777777" w:rsidR="00083AE4" w:rsidRPr="00083AE4" w:rsidRDefault="00083AE4" w:rsidP="00083AE4">
            <w:pPr>
              <w:spacing w:line="240" w:lineRule="auto"/>
              <w:ind w:firstLine="0"/>
              <w:rPr>
                <w:rFonts w:eastAsia="Times New Roman" w:cs="Times New Roman"/>
                <w:sz w:val="20"/>
                <w:szCs w:val="20"/>
                <w:lang w:val="es-EC" w:eastAsia="es-EC"/>
              </w:rPr>
            </w:pPr>
          </w:p>
        </w:tc>
      </w:tr>
      <w:tr w:rsidR="00083AE4" w:rsidRPr="00083AE4" w14:paraId="482B97A1" w14:textId="77777777" w:rsidTr="00281151">
        <w:trPr>
          <w:trHeight w:val="259"/>
        </w:trPr>
        <w:tc>
          <w:tcPr>
            <w:tcW w:w="1525" w:type="dxa"/>
            <w:vMerge/>
            <w:hideMark/>
          </w:tcPr>
          <w:p w14:paraId="64387044" w14:textId="77777777" w:rsidR="00083AE4" w:rsidRPr="00083AE4" w:rsidRDefault="00083AE4" w:rsidP="00083AE4">
            <w:pPr>
              <w:spacing w:line="240" w:lineRule="auto"/>
              <w:ind w:firstLine="0"/>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 w:val="22"/>
                <w:lang w:val="es-EC" w:eastAsia="es-EC"/>
              </w:rPr>
            </w:pPr>
          </w:p>
        </w:tc>
        <w:tc>
          <w:tcPr>
            <w:tcW w:w="2370" w:type="dxa"/>
            <w:gridSpan w:val="3"/>
            <w:vMerge/>
            <w:hideMark/>
          </w:tcPr>
          <w:p w14:paraId="6437BE49" w14:textId="77777777" w:rsidR="00083AE4" w:rsidRPr="00083AE4" w:rsidRDefault="00083AE4" w:rsidP="00083AE4">
            <w:pPr>
              <w:spacing w:line="240" w:lineRule="auto"/>
              <w:ind w:firstLine="0"/>
              <w:rPr>
                <w:rFonts w:ascii="Calibri" w:eastAsia="Times New Roman" w:hAnsi="Calibri" w:cs="Calibri"/>
                <w:color w:val="000000"/>
                <w:sz w:val="22"/>
                <w:lang w:val="es-EC" w:eastAsia="es-EC"/>
              </w:rPr>
            </w:pPr>
          </w:p>
        </w:tc>
        <w:tc>
          <w:tcPr>
            <w:tcW w:w="3852" w:type="dxa"/>
            <w:gridSpan w:val="4"/>
            <w:vMerge/>
            <w:hideMark/>
          </w:tcPr>
          <w:p w14:paraId="498BF1B4" w14:textId="77777777" w:rsidR="00083AE4" w:rsidRPr="00083AE4" w:rsidRDefault="00083AE4" w:rsidP="00083AE4">
            <w:pPr>
              <w:spacing w:line="240" w:lineRule="auto"/>
              <w:ind w:firstLine="0"/>
              <w:rPr>
                <w:rFonts w:ascii="Calibri" w:eastAsia="Times New Roman" w:hAnsi="Calibri" w:cs="Calibri"/>
                <w:color w:val="000000"/>
                <w:sz w:val="22"/>
                <w:lang w:val="es-EC" w:eastAsia="es-EC"/>
              </w:rPr>
            </w:pPr>
          </w:p>
        </w:tc>
        <w:tc>
          <w:tcPr>
            <w:tcW w:w="2502" w:type="dxa"/>
            <w:gridSpan w:val="3"/>
            <w:vMerge/>
            <w:hideMark/>
          </w:tcPr>
          <w:p w14:paraId="18C4518C" w14:textId="77777777" w:rsidR="00083AE4" w:rsidRPr="00083AE4" w:rsidRDefault="00083AE4" w:rsidP="00083AE4">
            <w:pPr>
              <w:spacing w:line="240" w:lineRule="auto"/>
              <w:ind w:firstLine="0"/>
              <w:rPr>
                <w:rFonts w:ascii="Calibri" w:eastAsia="Times New Roman" w:hAnsi="Calibri" w:cs="Calibri"/>
                <w:color w:val="000000"/>
                <w:sz w:val="22"/>
                <w:lang w:val="es-EC" w:eastAsia="es-EC"/>
              </w:rPr>
            </w:pPr>
          </w:p>
        </w:tc>
        <w:tc>
          <w:tcPr>
            <w:tcW w:w="231" w:type="dxa"/>
            <w:noWrap/>
            <w:hideMark/>
          </w:tcPr>
          <w:p w14:paraId="3E792274" w14:textId="77777777" w:rsidR="00083AE4" w:rsidRPr="00083AE4" w:rsidRDefault="00083AE4" w:rsidP="00083AE4">
            <w:pPr>
              <w:spacing w:line="240" w:lineRule="auto"/>
              <w:ind w:firstLine="0"/>
              <w:jc w:val="center"/>
              <w:rPr>
                <w:rFonts w:ascii="Calibri" w:eastAsia="Times New Roman" w:hAnsi="Calibri" w:cs="Calibri"/>
                <w:color w:val="000000"/>
                <w:sz w:val="22"/>
                <w:lang w:val="es-EC" w:eastAsia="es-EC"/>
              </w:rPr>
            </w:pPr>
          </w:p>
        </w:tc>
      </w:tr>
      <w:tr w:rsidR="00083AE4" w:rsidRPr="00083AE4" w14:paraId="01AFD4E3" w14:textId="77777777" w:rsidTr="00281151">
        <w:trPr>
          <w:trHeight w:val="1476"/>
        </w:trPr>
        <w:tc>
          <w:tcPr>
            <w:cnfStyle w:val="001000000000" w:firstRow="0" w:lastRow="0" w:firstColumn="1" w:lastColumn="0" w:oddVBand="0" w:evenVBand="0" w:oddHBand="0" w:evenHBand="0" w:firstRowFirstColumn="0" w:firstRowLastColumn="0" w:lastRowFirstColumn="0" w:lastRowLastColumn="0"/>
            <w:tcW w:w="1525" w:type="dxa"/>
            <w:vMerge/>
            <w:hideMark/>
          </w:tcPr>
          <w:p w14:paraId="4B64CD03" w14:textId="77777777" w:rsidR="00083AE4" w:rsidRPr="00083AE4" w:rsidRDefault="00083AE4" w:rsidP="00083AE4">
            <w:pPr>
              <w:spacing w:line="240" w:lineRule="auto"/>
              <w:ind w:firstLine="0"/>
              <w:rPr>
                <w:rFonts w:ascii="Calibri" w:eastAsia="Times New Roman" w:hAnsi="Calibri" w:cs="Calibri"/>
                <w:color w:val="000000"/>
                <w:sz w:val="22"/>
                <w:lang w:val="es-EC" w:eastAsia="es-EC"/>
              </w:rPr>
            </w:pPr>
          </w:p>
        </w:tc>
        <w:tc>
          <w:tcPr>
            <w:tcW w:w="2370" w:type="dxa"/>
            <w:gridSpan w:val="3"/>
            <w:vMerge/>
            <w:hideMark/>
          </w:tcPr>
          <w:p w14:paraId="7519B78A" w14:textId="77777777" w:rsidR="00083AE4" w:rsidRPr="00083AE4" w:rsidRDefault="00083AE4" w:rsidP="00083AE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s-EC" w:eastAsia="es-EC"/>
              </w:rPr>
            </w:pPr>
          </w:p>
        </w:tc>
        <w:tc>
          <w:tcPr>
            <w:tcW w:w="3852" w:type="dxa"/>
            <w:gridSpan w:val="4"/>
            <w:vMerge/>
            <w:hideMark/>
          </w:tcPr>
          <w:p w14:paraId="76A325F6" w14:textId="77777777" w:rsidR="00083AE4" w:rsidRPr="00083AE4" w:rsidRDefault="00083AE4" w:rsidP="00083AE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s-EC" w:eastAsia="es-EC"/>
              </w:rPr>
            </w:pPr>
          </w:p>
        </w:tc>
        <w:tc>
          <w:tcPr>
            <w:tcW w:w="2502" w:type="dxa"/>
            <w:gridSpan w:val="3"/>
            <w:vMerge/>
            <w:hideMark/>
          </w:tcPr>
          <w:p w14:paraId="6BF43FE2" w14:textId="77777777" w:rsidR="00083AE4" w:rsidRPr="00083AE4" w:rsidRDefault="00083AE4" w:rsidP="00083AE4">
            <w:pPr>
              <w:spacing w:line="240"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s-EC" w:eastAsia="es-EC"/>
              </w:rPr>
            </w:pPr>
          </w:p>
        </w:tc>
        <w:tc>
          <w:tcPr>
            <w:tcW w:w="231" w:type="dxa"/>
            <w:noWrap/>
            <w:hideMark/>
          </w:tcPr>
          <w:p w14:paraId="1443A223" w14:textId="77777777" w:rsidR="00083AE4" w:rsidRPr="00083AE4" w:rsidRDefault="00083AE4" w:rsidP="00083AE4">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s-EC" w:eastAsia="es-EC"/>
              </w:rPr>
            </w:pPr>
          </w:p>
        </w:tc>
      </w:tr>
    </w:tbl>
    <w:p w14:paraId="5D58FA86" w14:textId="3AE92A89" w:rsidR="004F015C" w:rsidRPr="006A5361" w:rsidRDefault="004F015C" w:rsidP="00754AD2">
      <w:pPr>
        <w:spacing w:line="276" w:lineRule="auto"/>
        <w:jc w:val="center"/>
        <w:rPr>
          <w:rFonts w:cs="Times New Roman"/>
          <w:szCs w:val="24"/>
          <w:lang w:val="es-EC"/>
        </w:rPr>
      </w:pPr>
      <w:r w:rsidRPr="006A5361">
        <w:rPr>
          <w:rFonts w:cs="Times New Roman"/>
          <w:szCs w:val="24"/>
          <w:lang w:val="es-EC"/>
        </w:rPr>
        <w:t xml:space="preserve">Elaborado </w:t>
      </w:r>
      <w:proofErr w:type="spellStart"/>
      <w:proofErr w:type="gramStart"/>
      <w:r w:rsidRPr="006A5361">
        <w:rPr>
          <w:rFonts w:cs="Times New Roman"/>
          <w:szCs w:val="24"/>
          <w:lang w:val="es-EC"/>
        </w:rPr>
        <w:t>por:</w:t>
      </w:r>
      <w:r w:rsidR="00083AE4">
        <w:rPr>
          <w:rFonts w:cs="Times New Roman"/>
          <w:szCs w:val="24"/>
          <w:lang w:val="es-EC"/>
        </w:rPr>
        <w:t>Yánez</w:t>
      </w:r>
      <w:proofErr w:type="spellEnd"/>
      <w:proofErr w:type="gramEnd"/>
      <w:r w:rsidRPr="006A5361">
        <w:rPr>
          <w:rFonts w:cs="Times New Roman"/>
          <w:szCs w:val="24"/>
          <w:lang w:val="es-EC"/>
        </w:rPr>
        <w:t xml:space="preserve"> (202</w:t>
      </w:r>
      <w:r w:rsidR="00083AE4">
        <w:rPr>
          <w:rFonts w:cs="Times New Roman"/>
          <w:szCs w:val="24"/>
          <w:lang w:val="es-EC"/>
        </w:rPr>
        <w:t>2</w:t>
      </w:r>
      <w:r w:rsidRPr="006A5361">
        <w:rPr>
          <w:rFonts w:cs="Times New Roman"/>
          <w:szCs w:val="24"/>
          <w:lang w:val="es-EC"/>
        </w:rPr>
        <w:t>)</w:t>
      </w:r>
    </w:p>
    <w:p w14:paraId="072DB7E5" w14:textId="35EF26D1" w:rsidR="005B31D1" w:rsidRPr="006A5361" w:rsidRDefault="005B31D1" w:rsidP="000E6132">
      <w:pPr>
        <w:spacing w:after="160"/>
        <w:jc w:val="both"/>
        <w:rPr>
          <w:rFonts w:cs="Times New Roman"/>
          <w:szCs w:val="24"/>
          <w:lang w:val="es-EC"/>
        </w:rPr>
      </w:pPr>
    </w:p>
    <w:p w14:paraId="32B0F258" w14:textId="77777777" w:rsidR="005B0118" w:rsidRPr="006A5361" w:rsidRDefault="005B0118" w:rsidP="000E6132">
      <w:pPr>
        <w:spacing w:after="160"/>
        <w:jc w:val="both"/>
        <w:rPr>
          <w:rFonts w:cs="Times New Roman"/>
          <w:szCs w:val="24"/>
          <w:lang w:val="es-EC"/>
        </w:rPr>
      </w:pPr>
    </w:p>
    <w:p w14:paraId="19518CE1" w14:textId="6E0CCDE8" w:rsidR="0012535B" w:rsidRDefault="0012535B" w:rsidP="005B0118">
      <w:pPr>
        <w:pStyle w:val="Ttulo1"/>
        <w:rPr>
          <w:lang w:val="es-EC"/>
        </w:rPr>
      </w:pPr>
      <w:bookmarkStart w:id="94" w:name="_Toc110802727"/>
      <w:r w:rsidRPr="006A5361">
        <w:rPr>
          <w:lang w:val="es-EC"/>
        </w:rPr>
        <w:t>B.16- Análisis de resultados</w:t>
      </w:r>
      <w:bookmarkEnd w:id="94"/>
    </w:p>
    <w:p w14:paraId="7C441E16" w14:textId="0D1A5AD0" w:rsidR="00BB323B" w:rsidRPr="00BB323B" w:rsidRDefault="00BB323B" w:rsidP="00BB323B">
      <w:pPr>
        <w:rPr>
          <w:lang w:val="es-EC"/>
        </w:rPr>
      </w:pPr>
      <w:r>
        <w:rPr>
          <w:lang w:val="es-EC"/>
        </w:rPr>
        <w:t xml:space="preserve">En los resultados podemos ver </w:t>
      </w:r>
      <w:proofErr w:type="gramStart"/>
      <w:r>
        <w:rPr>
          <w:lang w:val="es-EC"/>
        </w:rPr>
        <w:t>varias diagnósticos</w:t>
      </w:r>
      <w:proofErr w:type="gramEnd"/>
      <w:r>
        <w:rPr>
          <w:lang w:val="es-EC"/>
        </w:rPr>
        <w:t xml:space="preserve"> que nos ayudaron a poder valorarlos acorde a su nivel de ansiedad y depresión </w:t>
      </w:r>
    </w:p>
    <w:p w14:paraId="5505D8B5" w14:textId="40719AEE" w:rsidR="00841AD9" w:rsidRPr="006A5361" w:rsidRDefault="00C75EF9" w:rsidP="00C75EF9">
      <w:pPr>
        <w:rPr>
          <w:lang w:val="es-EC"/>
        </w:rPr>
      </w:pPr>
      <w:r w:rsidRPr="006A5361">
        <w:rPr>
          <w:lang w:val="es-EC"/>
        </w:rPr>
        <w:t>.</w:t>
      </w:r>
    </w:p>
    <w:p w14:paraId="5C576AD9" w14:textId="43A2AFE1" w:rsidR="00841AD9" w:rsidRPr="006A5361" w:rsidRDefault="00841AD9" w:rsidP="005B0118">
      <w:pPr>
        <w:pStyle w:val="Ttulo2"/>
        <w:rPr>
          <w:lang w:val="es-EC"/>
        </w:rPr>
      </w:pPr>
      <w:bookmarkStart w:id="95" w:name="_Toc110802728"/>
      <w:r w:rsidRPr="006A5361">
        <w:rPr>
          <w:lang w:val="es-EC"/>
        </w:rPr>
        <w:t>1</w:t>
      </w:r>
      <w:r w:rsidR="006F61DA" w:rsidRPr="006A5361">
        <w:rPr>
          <w:lang w:val="es-EC"/>
        </w:rPr>
        <w:t>6</w:t>
      </w:r>
      <w:r w:rsidRPr="006A5361">
        <w:rPr>
          <w:lang w:val="es-EC"/>
        </w:rPr>
        <w:t>.1 Test diagnósticos</w:t>
      </w:r>
      <w:bookmarkEnd w:id="95"/>
    </w:p>
    <w:p w14:paraId="0C150153" w14:textId="73A247D0" w:rsidR="00841AD9" w:rsidRPr="009C66A7" w:rsidRDefault="00841AD9" w:rsidP="009C66A7">
      <w:pPr>
        <w:pStyle w:val="Ttulo3"/>
        <w:rPr>
          <w:rStyle w:val="nfasis"/>
          <w:iCs w:val="0"/>
          <w:lang w:val="es-EC"/>
        </w:rPr>
      </w:pPr>
      <w:bookmarkStart w:id="96" w:name="_Toc110802729"/>
      <w:r w:rsidRPr="006A5361">
        <w:rPr>
          <w:lang w:val="es-EC"/>
        </w:rPr>
        <w:t xml:space="preserve">Test 1 – </w:t>
      </w:r>
      <w:r w:rsidR="00806B72">
        <w:rPr>
          <w:lang w:val="es-EC"/>
        </w:rPr>
        <w:t xml:space="preserve">Ansiedad y </w:t>
      </w:r>
      <w:proofErr w:type="spellStart"/>
      <w:r w:rsidR="00806B72">
        <w:rPr>
          <w:lang w:val="es-EC"/>
        </w:rPr>
        <w:t>depresion</w:t>
      </w:r>
      <w:proofErr w:type="spellEnd"/>
      <w:r w:rsidR="00806B72">
        <w:rPr>
          <w:lang w:val="es-EC"/>
        </w:rPr>
        <w:t xml:space="preserve"> Hamilton</w:t>
      </w:r>
      <w:bookmarkEnd w:id="96"/>
      <w:r w:rsidR="00806B72">
        <w:rPr>
          <w:lang w:val="es-EC"/>
        </w:rPr>
        <w:t xml:space="preserve"> </w:t>
      </w:r>
    </w:p>
    <w:p w14:paraId="6B636A46" w14:textId="1E643067" w:rsidR="009C66A7" w:rsidRPr="009C66A7" w:rsidRDefault="009C66A7" w:rsidP="009C66A7">
      <w:pPr>
        <w:pStyle w:val="Descripcin"/>
        <w:keepNext/>
        <w:rPr>
          <w:b/>
          <w:bCs/>
          <w:i w:val="0"/>
          <w:iCs w:val="0"/>
          <w:color w:val="auto"/>
        </w:rPr>
      </w:pPr>
      <w:bookmarkStart w:id="97" w:name="_Toc109419101"/>
      <w:r w:rsidRPr="009C66A7">
        <w:rPr>
          <w:b/>
          <w:bCs/>
          <w:i w:val="0"/>
          <w:iCs w:val="0"/>
          <w:color w:val="auto"/>
        </w:rPr>
        <w:t xml:space="preserve">Tabla </w:t>
      </w:r>
      <w:r w:rsidRPr="009C66A7">
        <w:rPr>
          <w:b/>
          <w:bCs/>
          <w:i w:val="0"/>
          <w:iCs w:val="0"/>
          <w:color w:val="auto"/>
        </w:rPr>
        <w:fldChar w:fldCharType="begin"/>
      </w:r>
      <w:r w:rsidRPr="009C66A7">
        <w:rPr>
          <w:b/>
          <w:bCs/>
          <w:i w:val="0"/>
          <w:iCs w:val="0"/>
          <w:color w:val="auto"/>
        </w:rPr>
        <w:instrText xml:space="preserve"> SEQ Tabla \* ARABIC </w:instrText>
      </w:r>
      <w:r w:rsidRPr="009C66A7">
        <w:rPr>
          <w:b/>
          <w:bCs/>
          <w:i w:val="0"/>
          <w:iCs w:val="0"/>
          <w:color w:val="auto"/>
        </w:rPr>
        <w:fldChar w:fldCharType="separate"/>
      </w:r>
      <w:r w:rsidR="00C312EB">
        <w:rPr>
          <w:b/>
          <w:bCs/>
          <w:i w:val="0"/>
          <w:iCs w:val="0"/>
          <w:noProof/>
          <w:color w:val="auto"/>
        </w:rPr>
        <w:t>10</w:t>
      </w:r>
      <w:r w:rsidRPr="009C66A7">
        <w:rPr>
          <w:b/>
          <w:bCs/>
          <w:i w:val="0"/>
          <w:iCs w:val="0"/>
          <w:color w:val="auto"/>
        </w:rPr>
        <w:fldChar w:fldCharType="end"/>
      </w:r>
      <w:r w:rsidRPr="009C66A7">
        <w:rPr>
          <w:b/>
          <w:bCs/>
          <w:i w:val="0"/>
          <w:iCs w:val="0"/>
          <w:color w:val="auto"/>
        </w:rPr>
        <w:t xml:space="preserve"> Resultados individuales Pre-Test 1</w:t>
      </w:r>
      <w:bookmarkEnd w:id="97"/>
    </w:p>
    <w:tbl>
      <w:tblPr>
        <w:tblStyle w:val="AZTesis"/>
        <w:tblW w:w="10384" w:type="dxa"/>
        <w:tblLook w:val="04A0" w:firstRow="1" w:lastRow="0" w:firstColumn="1" w:lastColumn="0" w:noHBand="0" w:noVBand="1"/>
      </w:tblPr>
      <w:tblGrid>
        <w:gridCol w:w="4367"/>
        <w:gridCol w:w="3851"/>
        <w:gridCol w:w="1200"/>
        <w:gridCol w:w="966"/>
      </w:tblGrid>
      <w:tr w:rsidR="00806B72" w:rsidRPr="00806B72" w14:paraId="0CE760A3" w14:textId="77777777" w:rsidTr="009C66A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367" w:type="dxa"/>
            <w:noWrap/>
            <w:hideMark/>
          </w:tcPr>
          <w:p w14:paraId="60D0D096" w14:textId="77777777" w:rsidR="00806B72" w:rsidRPr="00806B72" w:rsidRDefault="00806B72" w:rsidP="00806B72">
            <w:pPr>
              <w:spacing w:line="240" w:lineRule="auto"/>
              <w:ind w:firstLine="0"/>
              <w:rPr>
                <w:rFonts w:eastAsia="Times New Roman" w:cs="Times New Roman"/>
                <w:sz w:val="20"/>
                <w:szCs w:val="24"/>
                <w:lang w:val="es-EC" w:eastAsia="es-EC"/>
              </w:rPr>
            </w:pPr>
          </w:p>
        </w:tc>
        <w:tc>
          <w:tcPr>
            <w:tcW w:w="3851" w:type="dxa"/>
            <w:noWrap/>
            <w:hideMark/>
          </w:tcPr>
          <w:p w14:paraId="45DEFEB5" w14:textId="77777777" w:rsidR="00806B72" w:rsidRPr="00806B72" w:rsidRDefault="00806B72" w:rsidP="00806B72">
            <w:pPr>
              <w:spacing w:line="240" w:lineRule="auto"/>
              <w:ind w:firstLine="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val="es-EC" w:eastAsia="es-EC"/>
              </w:rPr>
            </w:pPr>
            <w:r w:rsidRPr="00806B72">
              <w:rPr>
                <w:rFonts w:ascii="Calibri" w:eastAsia="Times New Roman" w:hAnsi="Calibri" w:cs="Calibri"/>
                <w:b/>
                <w:bCs/>
                <w:color w:val="000000"/>
                <w:sz w:val="22"/>
                <w:lang w:val="es-EC" w:eastAsia="es-EC"/>
              </w:rPr>
              <w:t xml:space="preserve">Pre test 1 </w:t>
            </w:r>
          </w:p>
        </w:tc>
        <w:tc>
          <w:tcPr>
            <w:tcW w:w="1200" w:type="dxa"/>
            <w:noWrap/>
            <w:hideMark/>
          </w:tcPr>
          <w:p w14:paraId="16DE3508" w14:textId="77777777" w:rsidR="00806B72" w:rsidRPr="00806B72" w:rsidRDefault="00806B72" w:rsidP="00806B72">
            <w:pPr>
              <w:spacing w:line="240" w:lineRule="auto"/>
              <w:ind w:firstLine="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s-EC" w:eastAsia="es-EC"/>
              </w:rPr>
            </w:pPr>
          </w:p>
        </w:tc>
        <w:tc>
          <w:tcPr>
            <w:tcW w:w="966" w:type="dxa"/>
            <w:noWrap/>
            <w:hideMark/>
          </w:tcPr>
          <w:p w14:paraId="65A52E20" w14:textId="77777777" w:rsidR="00806B72" w:rsidRPr="00806B72" w:rsidRDefault="00806B72" w:rsidP="00806B72">
            <w:pPr>
              <w:spacing w:line="240" w:lineRule="auto"/>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s-EC" w:eastAsia="es-EC"/>
              </w:rPr>
            </w:pPr>
          </w:p>
        </w:tc>
      </w:tr>
      <w:tr w:rsidR="00806B72" w:rsidRPr="00806B72" w14:paraId="1C290EB8" w14:textId="77777777" w:rsidTr="009C66A7">
        <w:trPr>
          <w:trHeight w:val="298"/>
        </w:trPr>
        <w:tc>
          <w:tcPr>
            <w:tcW w:w="4367" w:type="dxa"/>
            <w:hideMark/>
          </w:tcPr>
          <w:p w14:paraId="23730CFB" w14:textId="77777777" w:rsidR="00806B72" w:rsidRPr="00806B72" w:rsidRDefault="00806B72" w:rsidP="00806B72">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b/>
                <w:bCs/>
                <w:color w:val="000000"/>
                <w:szCs w:val="24"/>
                <w:lang w:val="es-EC" w:eastAsia="es-EC"/>
              </w:rPr>
            </w:pPr>
            <w:r w:rsidRPr="00806B72">
              <w:rPr>
                <w:rFonts w:ascii="Calibri" w:eastAsia="Times New Roman" w:hAnsi="Calibri" w:cs="Calibri"/>
                <w:b/>
                <w:bCs/>
                <w:color w:val="000000"/>
                <w:szCs w:val="24"/>
                <w:lang w:val="es-EC" w:eastAsia="es-EC"/>
              </w:rPr>
              <w:t>Nombre</w:t>
            </w:r>
          </w:p>
        </w:tc>
        <w:tc>
          <w:tcPr>
            <w:tcW w:w="3851" w:type="dxa"/>
            <w:hideMark/>
          </w:tcPr>
          <w:p w14:paraId="0FC5C2C4" w14:textId="77777777" w:rsidR="00806B72" w:rsidRPr="00806B72" w:rsidRDefault="00806B72" w:rsidP="00806B72">
            <w:pPr>
              <w:spacing w:line="240" w:lineRule="auto"/>
              <w:ind w:firstLine="0"/>
              <w:jc w:val="center"/>
              <w:rPr>
                <w:rFonts w:ascii="Calibri" w:eastAsia="Times New Roman" w:hAnsi="Calibri" w:cs="Calibri"/>
                <w:b/>
                <w:bCs/>
                <w:color w:val="000000"/>
                <w:szCs w:val="24"/>
                <w:lang w:val="es-EC" w:eastAsia="es-EC"/>
              </w:rPr>
            </w:pPr>
            <w:r w:rsidRPr="00806B72">
              <w:rPr>
                <w:rFonts w:ascii="Calibri" w:eastAsia="Times New Roman" w:hAnsi="Calibri" w:cs="Calibri"/>
                <w:b/>
                <w:bCs/>
                <w:color w:val="000000"/>
                <w:szCs w:val="24"/>
                <w:lang w:val="es-EC" w:eastAsia="es-EC"/>
              </w:rPr>
              <w:t>Escala</w:t>
            </w:r>
          </w:p>
        </w:tc>
        <w:tc>
          <w:tcPr>
            <w:tcW w:w="1200" w:type="dxa"/>
            <w:noWrap/>
            <w:hideMark/>
          </w:tcPr>
          <w:p w14:paraId="30CD9AEB" w14:textId="3B1FE972" w:rsidR="00806B72" w:rsidRPr="00806B72" w:rsidRDefault="00806B72" w:rsidP="00806B72">
            <w:pPr>
              <w:spacing w:line="240" w:lineRule="auto"/>
              <w:ind w:firstLine="0"/>
              <w:rPr>
                <w:rFonts w:ascii="Calibri" w:eastAsia="Times New Roman" w:hAnsi="Calibri" w:cs="Calibri"/>
                <w:b/>
                <w:bCs/>
                <w:color w:val="000000"/>
                <w:sz w:val="22"/>
                <w:lang w:val="es-EC" w:eastAsia="es-EC"/>
              </w:rPr>
            </w:pPr>
            <w:r w:rsidRPr="00806B72">
              <w:rPr>
                <w:rFonts w:ascii="Calibri" w:eastAsia="Times New Roman" w:hAnsi="Calibri" w:cs="Calibri"/>
                <w:b/>
                <w:bCs/>
                <w:color w:val="000000"/>
                <w:sz w:val="22"/>
                <w:lang w:val="es-EC" w:eastAsia="es-EC"/>
              </w:rPr>
              <w:t xml:space="preserve">Evaluación </w:t>
            </w:r>
          </w:p>
        </w:tc>
        <w:tc>
          <w:tcPr>
            <w:tcW w:w="966" w:type="dxa"/>
            <w:noWrap/>
            <w:hideMark/>
          </w:tcPr>
          <w:p w14:paraId="5ABCE84F" w14:textId="77777777" w:rsidR="00806B72" w:rsidRPr="00806B72" w:rsidRDefault="00806B72" w:rsidP="00806B72">
            <w:pPr>
              <w:spacing w:line="240" w:lineRule="auto"/>
              <w:ind w:firstLine="0"/>
              <w:rPr>
                <w:rFonts w:ascii="Calibri" w:eastAsia="Times New Roman" w:hAnsi="Calibri" w:cs="Calibri"/>
                <w:b/>
                <w:bCs/>
                <w:color w:val="000000"/>
                <w:sz w:val="22"/>
                <w:lang w:val="es-EC" w:eastAsia="es-EC"/>
              </w:rPr>
            </w:pPr>
          </w:p>
        </w:tc>
      </w:tr>
      <w:tr w:rsidR="00806B72" w:rsidRPr="00806B72" w14:paraId="0A02A275" w14:textId="77777777" w:rsidTr="009C66A7">
        <w:trPr>
          <w:trHeight w:val="285"/>
        </w:trPr>
        <w:tc>
          <w:tcPr>
            <w:tcW w:w="4367" w:type="dxa"/>
            <w:hideMark/>
          </w:tcPr>
          <w:p w14:paraId="6E267186" w14:textId="77777777" w:rsidR="00806B72" w:rsidRPr="00806B72" w:rsidRDefault="00806B72" w:rsidP="00806B72">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Cs w:val="24"/>
                <w:lang w:val="es-EC" w:eastAsia="es-EC"/>
              </w:rPr>
            </w:pPr>
            <w:r w:rsidRPr="00806B72">
              <w:rPr>
                <w:rFonts w:ascii="Calibri" w:eastAsia="Times New Roman" w:hAnsi="Calibri" w:cs="Calibri"/>
                <w:color w:val="000000"/>
                <w:szCs w:val="24"/>
                <w:lang w:val="es-EC" w:eastAsia="es-EC"/>
              </w:rPr>
              <w:t>Antonella Paredes</w:t>
            </w:r>
          </w:p>
        </w:tc>
        <w:tc>
          <w:tcPr>
            <w:tcW w:w="3851" w:type="dxa"/>
            <w:hideMark/>
          </w:tcPr>
          <w:p w14:paraId="53DE02DC" w14:textId="77777777" w:rsidR="00806B72" w:rsidRPr="00806B72" w:rsidRDefault="00806B72" w:rsidP="00806B72">
            <w:pPr>
              <w:spacing w:line="240" w:lineRule="auto"/>
              <w:ind w:firstLine="0"/>
              <w:jc w:val="center"/>
              <w:rPr>
                <w:rFonts w:ascii="Calibri" w:eastAsia="Times New Roman" w:hAnsi="Calibri" w:cs="Calibri"/>
                <w:color w:val="000000"/>
                <w:szCs w:val="24"/>
                <w:lang w:val="es-EC" w:eastAsia="es-EC"/>
              </w:rPr>
            </w:pPr>
            <w:r w:rsidRPr="00806B72">
              <w:rPr>
                <w:rFonts w:ascii="Calibri" w:eastAsia="Times New Roman" w:hAnsi="Calibri" w:cs="Calibri"/>
                <w:color w:val="000000"/>
                <w:szCs w:val="24"/>
                <w:lang w:val="es-EC" w:eastAsia="es-EC"/>
              </w:rPr>
              <w:t>12</w:t>
            </w:r>
          </w:p>
        </w:tc>
        <w:tc>
          <w:tcPr>
            <w:tcW w:w="2166" w:type="dxa"/>
            <w:gridSpan w:val="2"/>
            <w:noWrap/>
            <w:hideMark/>
          </w:tcPr>
          <w:p w14:paraId="0720A265" w14:textId="35197A9A" w:rsidR="00806B72" w:rsidRPr="00806B72" w:rsidRDefault="00806B72" w:rsidP="00806B72">
            <w:pPr>
              <w:spacing w:line="240" w:lineRule="auto"/>
              <w:ind w:firstLine="0"/>
              <w:rPr>
                <w:rFonts w:ascii="Calibri" w:eastAsia="Times New Roman" w:hAnsi="Calibri" w:cs="Calibri"/>
                <w:color w:val="000000"/>
                <w:sz w:val="22"/>
                <w:lang w:val="es-EC" w:eastAsia="es-EC"/>
              </w:rPr>
            </w:pPr>
            <w:r w:rsidRPr="00806B72">
              <w:rPr>
                <w:rFonts w:ascii="Calibri" w:eastAsia="Times New Roman" w:hAnsi="Calibri" w:cs="Calibri"/>
                <w:color w:val="000000"/>
                <w:sz w:val="22"/>
                <w:lang w:val="es-EC" w:eastAsia="es-EC"/>
              </w:rPr>
              <w:t>Depresión ligera</w:t>
            </w:r>
          </w:p>
        </w:tc>
      </w:tr>
      <w:tr w:rsidR="00806B72" w:rsidRPr="00806B72" w14:paraId="474D7A47" w14:textId="77777777" w:rsidTr="009C66A7">
        <w:trPr>
          <w:trHeight w:val="285"/>
        </w:trPr>
        <w:tc>
          <w:tcPr>
            <w:tcW w:w="4367" w:type="dxa"/>
            <w:hideMark/>
          </w:tcPr>
          <w:p w14:paraId="221F2AF6" w14:textId="77777777" w:rsidR="00806B72" w:rsidRPr="00806B72" w:rsidRDefault="00806B72" w:rsidP="00806B72">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Cs w:val="24"/>
                <w:lang w:val="es-EC" w:eastAsia="es-EC"/>
              </w:rPr>
            </w:pPr>
            <w:r w:rsidRPr="00806B72">
              <w:rPr>
                <w:rFonts w:ascii="Calibri" w:eastAsia="Times New Roman" w:hAnsi="Calibri" w:cs="Calibri"/>
                <w:color w:val="000000"/>
                <w:szCs w:val="24"/>
                <w:lang w:val="es-EC" w:eastAsia="es-EC"/>
              </w:rPr>
              <w:t>Emily Pineda</w:t>
            </w:r>
          </w:p>
        </w:tc>
        <w:tc>
          <w:tcPr>
            <w:tcW w:w="3851" w:type="dxa"/>
            <w:hideMark/>
          </w:tcPr>
          <w:p w14:paraId="20BFEBA5" w14:textId="77777777" w:rsidR="00806B72" w:rsidRPr="00806B72" w:rsidRDefault="00806B72" w:rsidP="00806B72">
            <w:pPr>
              <w:spacing w:line="240" w:lineRule="auto"/>
              <w:ind w:firstLine="0"/>
              <w:jc w:val="center"/>
              <w:rPr>
                <w:rFonts w:ascii="Calibri" w:eastAsia="Times New Roman" w:hAnsi="Calibri" w:cs="Calibri"/>
                <w:color w:val="000000"/>
                <w:szCs w:val="24"/>
                <w:lang w:val="es-EC" w:eastAsia="es-EC"/>
              </w:rPr>
            </w:pPr>
            <w:r w:rsidRPr="00806B72">
              <w:rPr>
                <w:rFonts w:ascii="Calibri" w:eastAsia="Times New Roman" w:hAnsi="Calibri" w:cs="Calibri"/>
                <w:color w:val="000000"/>
                <w:szCs w:val="24"/>
                <w:lang w:val="es-EC" w:eastAsia="es-EC"/>
              </w:rPr>
              <w:t>15</w:t>
            </w:r>
          </w:p>
        </w:tc>
        <w:tc>
          <w:tcPr>
            <w:tcW w:w="2166" w:type="dxa"/>
            <w:gridSpan w:val="2"/>
            <w:noWrap/>
            <w:hideMark/>
          </w:tcPr>
          <w:p w14:paraId="7DBFEF55" w14:textId="506DAB3A" w:rsidR="00806B72" w:rsidRPr="00806B72" w:rsidRDefault="00806B72" w:rsidP="00806B72">
            <w:pPr>
              <w:spacing w:line="240" w:lineRule="auto"/>
              <w:ind w:firstLine="0"/>
              <w:rPr>
                <w:rFonts w:ascii="Calibri" w:eastAsia="Times New Roman" w:hAnsi="Calibri" w:cs="Calibri"/>
                <w:color w:val="000000"/>
                <w:sz w:val="22"/>
                <w:lang w:val="es-EC" w:eastAsia="es-EC"/>
              </w:rPr>
            </w:pPr>
            <w:r w:rsidRPr="00806B72">
              <w:rPr>
                <w:rFonts w:ascii="Calibri" w:eastAsia="Times New Roman" w:hAnsi="Calibri" w:cs="Calibri"/>
                <w:color w:val="000000"/>
                <w:sz w:val="22"/>
                <w:lang w:val="es-EC" w:eastAsia="es-EC"/>
              </w:rPr>
              <w:t>Depresión moderada</w:t>
            </w:r>
          </w:p>
        </w:tc>
      </w:tr>
      <w:tr w:rsidR="00806B72" w:rsidRPr="00806B72" w14:paraId="07EAA979" w14:textId="77777777" w:rsidTr="009C66A7">
        <w:trPr>
          <w:trHeight w:val="285"/>
        </w:trPr>
        <w:tc>
          <w:tcPr>
            <w:tcW w:w="4367" w:type="dxa"/>
            <w:hideMark/>
          </w:tcPr>
          <w:p w14:paraId="0258CCF0" w14:textId="77777777" w:rsidR="00806B72" w:rsidRPr="00806B72" w:rsidRDefault="00806B72" w:rsidP="00806B72">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Cs w:val="24"/>
                <w:lang w:val="es-EC" w:eastAsia="es-EC"/>
              </w:rPr>
            </w:pPr>
            <w:r w:rsidRPr="00806B72">
              <w:rPr>
                <w:rFonts w:ascii="Calibri" w:eastAsia="Times New Roman" w:hAnsi="Calibri" w:cs="Calibri"/>
                <w:color w:val="000000"/>
                <w:szCs w:val="24"/>
                <w:lang w:val="es-EC" w:eastAsia="es-EC"/>
              </w:rPr>
              <w:t>Abigail Quispe</w:t>
            </w:r>
          </w:p>
        </w:tc>
        <w:tc>
          <w:tcPr>
            <w:tcW w:w="3851" w:type="dxa"/>
            <w:hideMark/>
          </w:tcPr>
          <w:p w14:paraId="23BAD02E" w14:textId="77777777" w:rsidR="00806B72" w:rsidRPr="00806B72" w:rsidRDefault="00806B72" w:rsidP="00806B72">
            <w:pPr>
              <w:spacing w:line="240" w:lineRule="auto"/>
              <w:ind w:firstLine="0"/>
              <w:jc w:val="center"/>
              <w:rPr>
                <w:rFonts w:ascii="Calibri" w:eastAsia="Times New Roman" w:hAnsi="Calibri" w:cs="Calibri"/>
                <w:color w:val="000000"/>
                <w:szCs w:val="24"/>
                <w:lang w:val="es-EC" w:eastAsia="es-EC"/>
              </w:rPr>
            </w:pPr>
            <w:r w:rsidRPr="00806B72">
              <w:rPr>
                <w:rFonts w:ascii="Calibri" w:eastAsia="Times New Roman" w:hAnsi="Calibri" w:cs="Calibri"/>
                <w:color w:val="000000"/>
                <w:szCs w:val="24"/>
                <w:lang w:val="es-EC" w:eastAsia="es-EC"/>
              </w:rPr>
              <w:t>8</w:t>
            </w:r>
          </w:p>
        </w:tc>
        <w:tc>
          <w:tcPr>
            <w:tcW w:w="2166" w:type="dxa"/>
            <w:gridSpan w:val="2"/>
            <w:noWrap/>
            <w:hideMark/>
          </w:tcPr>
          <w:p w14:paraId="50D14902" w14:textId="59F27D9F" w:rsidR="00806B72" w:rsidRPr="00806B72" w:rsidRDefault="00806B72" w:rsidP="00806B72">
            <w:pPr>
              <w:spacing w:line="240" w:lineRule="auto"/>
              <w:ind w:firstLine="0"/>
              <w:rPr>
                <w:rFonts w:ascii="Calibri" w:eastAsia="Times New Roman" w:hAnsi="Calibri" w:cs="Calibri"/>
                <w:color w:val="000000"/>
                <w:sz w:val="22"/>
                <w:lang w:val="es-EC" w:eastAsia="es-EC"/>
              </w:rPr>
            </w:pPr>
            <w:r w:rsidRPr="00806B72">
              <w:rPr>
                <w:rFonts w:ascii="Calibri" w:eastAsia="Times New Roman" w:hAnsi="Calibri" w:cs="Calibri"/>
                <w:color w:val="000000"/>
                <w:sz w:val="22"/>
                <w:lang w:val="es-EC" w:eastAsia="es-EC"/>
              </w:rPr>
              <w:t>Depresión ligera</w:t>
            </w:r>
          </w:p>
        </w:tc>
      </w:tr>
      <w:tr w:rsidR="00806B72" w:rsidRPr="00806B72" w14:paraId="1AFA28BF" w14:textId="77777777" w:rsidTr="009C66A7">
        <w:trPr>
          <w:trHeight w:val="285"/>
        </w:trPr>
        <w:tc>
          <w:tcPr>
            <w:tcW w:w="4367" w:type="dxa"/>
            <w:hideMark/>
          </w:tcPr>
          <w:p w14:paraId="50742EF8" w14:textId="77777777" w:rsidR="00806B72" w:rsidRPr="00806B72" w:rsidRDefault="00806B72" w:rsidP="00806B72">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Cs w:val="24"/>
                <w:lang w:val="es-EC" w:eastAsia="es-EC"/>
              </w:rPr>
            </w:pPr>
            <w:r w:rsidRPr="00806B72">
              <w:rPr>
                <w:rFonts w:ascii="Calibri" w:eastAsia="Times New Roman" w:hAnsi="Calibri" w:cs="Calibri"/>
                <w:color w:val="000000"/>
                <w:szCs w:val="24"/>
                <w:lang w:val="es-EC" w:eastAsia="es-EC"/>
              </w:rPr>
              <w:t>Ayleen Cedeño</w:t>
            </w:r>
          </w:p>
        </w:tc>
        <w:tc>
          <w:tcPr>
            <w:tcW w:w="3851" w:type="dxa"/>
            <w:hideMark/>
          </w:tcPr>
          <w:p w14:paraId="143AB9C9" w14:textId="77777777" w:rsidR="00806B72" w:rsidRPr="00806B72" w:rsidRDefault="00806B72" w:rsidP="00806B72">
            <w:pPr>
              <w:spacing w:line="240" w:lineRule="auto"/>
              <w:ind w:firstLine="0"/>
              <w:jc w:val="center"/>
              <w:rPr>
                <w:rFonts w:ascii="Calibri" w:eastAsia="Times New Roman" w:hAnsi="Calibri" w:cs="Calibri"/>
                <w:color w:val="000000"/>
                <w:szCs w:val="24"/>
                <w:lang w:val="es-EC" w:eastAsia="es-EC"/>
              </w:rPr>
            </w:pPr>
            <w:r w:rsidRPr="00806B72">
              <w:rPr>
                <w:rFonts w:ascii="Calibri" w:eastAsia="Times New Roman" w:hAnsi="Calibri" w:cs="Calibri"/>
                <w:color w:val="000000"/>
                <w:szCs w:val="24"/>
                <w:lang w:val="es-EC" w:eastAsia="es-EC"/>
              </w:rPr>
              <w:t>8</w:t>
            </w:r>
          </w:p>
        </w:tc>
        <w:tc>
          <w:tcPr>
            <w:tcW w:w="2166" w:type="dxa"/>
            <w:gridSpan w:val="2"/>
            <w:noWrap/>
            <w:hideMark/>
          </w:tcPr>
          <w:p w14:paraId="2BF617C2" w14:textId="53C60D1D" w:rsidR="00806B72" w:rsidRPr="00806B72" w:rsidRDefault="00806B72" w:rsidP="00806B72">
            <w:pPr>
              <w:spacing w:line="240" w:lineRule="auto"/>
              <w:ind w:firstLine="0"/>
              <w:rPr>
                <w:rFonts w:ascii="Calibri" w:eastAsia="Times New Roman" w:hAnsi="Calibri" w:cs="Calibri"/>
                <w:color w:val="000000"/>
                <w:sz w:val="22"/>
                <w:lang w:val="es-EC" w:eastAsia="es-EC"/>
              </w:rPr>
            </w:pPr>
            <w:r w:rsidRPr="00806B72">
              <w:rPr>
                <w:rFonts w:ascii="Calibri" w:eastAsia="Times New Roman" w:hAnsi="Calibri" w:cs="Calibri"/>
                <w:color w:val="000000"/>
                <w:sz w:val="22"/>
                <w:lang w:val="es-EC" w:eastAsia="es-EC"/>
              </w:rPr>
              <w:t>Depresión ligera</w:t>
            </w:r>
          </w:p>
        </w:tc>
      </w:tr>
      <w:tr w:rsidR="00806B72" w:rsidRPr="00806B72" w14:paraId="73A2E046" w14:textId="77777777" w:rsidTr="009C66A7">
        <w:trPr>
          <w:trHeight w:val="285"/>
        </w:trPr>
        <w:tc>
          <w:tcPr>
            <w:tcW w:w="4367" w:type="dxa"/>
            <w:hideMark/>
          </w:tcPr>
          <w:p w14:paraId="09F9F4DE" w14:textId="77777777" w:rsidR="00806B72" w:rsidRPr="00806B72" w:rsidRDefault="00806B72" w:rsidP="00806B72">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Cs w:val="24"/>
                <w:lang w:val="es-EC" w:eastAsia="es-EC"/>
              </w:rPr>
            </w:pPr>
            <w:r w:rsidRPr="00806B72">
              <w:rPr>
                <w:rFonts w:ascii="Calibri" w:eastAsia="Times New Roman" w:hAnsi="Calibri" w:cs="Calibri"/>
                <w:color w:val="000000"/>
                <w:szCs w:val="24"/>
                <w:lang w:val="es-EC" w:eastAsia="es-EC"/>
              </w:rPr>
              <w:t xml:space="preserve">Karen </w:t>
            </w:r>
          </w:p>
        </w:tc>
        <w:tc>
          <w:tcPr>
            <w:tcW w:w="3851" w:type="dxa"/>
            <w:hideMark/>
          </w:tcPr>
          <w:p w14:paraId="55339514" w14:textId="77777777" w:rsidR="00806B72" w:rsidRPr="00806B72" w:rsidRDefault="00806B72" w:rsidP="00806B72">
            <w:pPr>
              <w:spacing w:line="240" w:lineRule="auto"/>
              <w:ind w:firstLine="0"/>
              <w:jc w:val="center"/>
              <w:rPr>
                <w:rFonts w:ascii="Calibri" w:eastAsia="Times New Roman" w:hAnsi="Calibri" w:cs="Calibri"/>
                <w:color w:val="000000"/>
                <w:szCs w:val="24"/>
                <w:lang w:val="es-EC" w:eastAsia="es-EC"/>
              </w:rPr>
            </w:pPr>
            <w:r w:rsidRPr="00806B72">
              <w:rPr>
                <w:rFonts w:ascii="Calibri" w:eastAsia="Times New Roman" w:hAnsi="Calibri" w:cs="Calibri"/>
                <w:color w:val="000000"/>
                <w:szCs w:val="24"/>
                <w:lang w:val="es-EC" w:eastAsia="es-EC"/>
              </w:rPr>
              <w:t>7</w:t>
            </w:r>
          </w:p>
        </w:tc>
        <w:tc>
          <w:tcPr>
            <w:tcW w:w="2166" w:type="dxa"/>
            <w:gridSpan w:val="2"/>
            <w:noWrap/>
            <w:hideMark/>
          </w:tcPr>
          <w:p w14:paraId="36EB1574" w14:textId="30947FE4" w:rsidR="00806B72" w:rsidRPr="00806B72" w:rsidRDefault="00806B72" w:rsidP="00806B72">
            <w:pPr>
              <w:spacing w:line="240" w:lineRule="auto"/>
              <w:ind w:firstLine="0"/>
              <w:rPr>
                <w:rFonts w:ascii="Calibri" w:eastAsia="Times New Roman" w:hAnsi="Calibri" w:cs="Calibri"/>
                <w:color w:val="000000"/>
                <w:sz w:val="22"/>
                <w:lang w:val="es-EC" w:eastAsia="es-EC"/>
              </w:rPr>
            </w:pPr>
            <w:r w:rsidRPr="00806B72">
              <w:rPr>
                <w:rFonts w:ascii="Calibri" w:eastAsia="Times New Roman" w:hAnsi="Calibri" w:cs="Calibri"/>
                <w:color w:val="000000"/>
                <w:sz w:val="22"/>
                <w:lang w:val="es-EC" w:eastAsia="es-EC"/>
              </w:rPr>
              <w:t>No deprimido</w:t>
            </w:r>
          </w:p>
        </w:tc>
      </w:tr>
      <w:tr w:rsidR="00806B72" w:rsidRPr="00806B72" w14:paraId="34458CA2" w14:textId="77777777" w:rsidTr="009C66A7">
        <w:trPr>
          <w:trHeight w:val="285"/>
        </w:trPr>
        <w:tc>
          <w:tcPr>
            <w:tcW w:w="4367" w:type="dxa"/>
            <w:hideMark/>
          </w:tcPr>
          <w:p w14:paraId="4A82D52A" w14:textId="77777777" w:rsidR="00806B72" w:rsidRPr="00806B72" w:rsidRDefault="00806B72" w:rsidP="00806B72">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Cs w:val="24"/>
                <w:lang w:val="es-EC" w:eastAsia="es-EC"/>
              </w:rPr>
            </w:pPr>
            <w:proofErr w:type="spellStart"/>
            <w:r w:rsidRPr="00806B72">
              <w:rPr>
                <w:rFonts w:ascii="Calibri" w:eastAsia="Times New Roman" w:hAnsi="Calibri" w:cs="Calibri"/>
                <w:color w:val="000000"/>
                <w:szCs w:val="24"/>
                <w:lang w:val="es-EC" w:eastAsia="es-EC"/>
              </w:rPr>
              <w:t>Domenyka</w:t>
            </w:r>
            <w:proofErr w:type="spellEnd"/>
            <w:r w:rsidRPr="00806B72">
              <w:rPr>
                <w:rFonts w:ascii="Calibri" w:eastAsia="Times New Roman" w:hAnsi="Calibri" w:cs="Calibri"/>
                <w:color w:val="000000"/>
                <w:szCs w:val="24"/>
                <w:lang w:val="es-EC" w:eastAsia="es-EC"/>
              </w:rPr>
              <w:t xml:space="preserve"> Chávez</w:t>
            </w:r>
          </w:p>
        </w:tc>
        <w:tc>
          <w:tcPr>
            <w:tcW w:w="3851" w:type="dxa"/>
            <w:hideMark/>
          </w:tcPr>
          <w:p w14:paraId="1838904A" w14:textId="77777777" w:rsidR="00806B72" w:rsidRPr="00806B72" w:rsidRDefault="00806B72" w:rsidP="00806B72">
            <w:pPr>
              <w:spacing w:line="240" w:lineRule="auto"/>
              <w:ind w:firstLine="0"/>
              <w:jc w:val="center"/>
              <w:rPr>
                <w:rFonts w:ascii="Calibri" w:eastAsia="Times New Roman" w:hAnsi="Calibri" w:cs="Calibri"/>
                <w:color w:val="000000"/>
                <w:szCs w:val="24"/>
                <w:lang w:val="es-EC" w:eastAsia="es-EC"/>
              </w:rPr>
            </w:pPr>
            <w:r w:rsidRPr="00806B72">
              <w:rPr>
                <w:rFonts w:ascii="Calibri" w:eastAsia="Times New Roman" w:hAnsi="Calibri" w:cs="Calibri"/>
                <w:color w:val="000000"/>
                <w:szCs w:val="24"/>
                <w:lang w:val="es-EC" w:eastAsia="es-EC"/>
              </w:rPr>
              <w:t>10</w:t>
            </w:r>
          </w:p>
        </w:tc>
        <w:tc>
          <w:tcPr>
            <w:tcW w:w="2166" w:type="dxa"/>
            <w:gridSpan w:val="2"/>
            <w:noWrap/>
            <w:hideMark/>
          </w:tcPr>
          <w:p w14:paraId="4D042D2A" w14:textId="7B3F3309" w:rsidR="00806B72" w:rsidRPr="00806B72" w:rsidRDefault="00806B72" w:rsidP="00806B72">
            <w:pPr>
              <w:spacing w:line="240" w:lineRule="auto"/>
              <w:ind w:firstLine="0"/>
              <w:rPr>
                <w:rFonts w:ascii="Calibri" w:eastAsia="Times New Roman" w:hAnsi="Calibri" w:cs="Calibri"/>
                <w:color w:val="000000"/>
                <w:sz w:val="22"/>
                <w:lang w:val="es-EC" w:eastAsia="es-EC"/>
              </w:rPr>
            </w:pPr>
            <w:r w:rsidRPr="00806B72">
              <w:rPr>
                <w:rFonts w:ascii="Calibri" w:eastAsia="Times New Roman" w:hAnsi="Calibri" w:cs="Calibri"/>
                <w:color w:val="000000"/>
                <w:sz w:val="22"/>
                <w:lang w:val="es-EC" w:eastAsia="es-EC"/>
              </w:rPr>
              <w:t>Depresión ligera</w:t>
            </w:r>
          </w:p>
        </w:tc>
      </w:tr>
      <w:tr w:rsidR="00806B72" w:rsidRPr="00806B72" w14:paraId="70526590" w14:textId="77777777" w:rsidTr="009C66A7">
        <w:trPr>
          <w:trHeight w:val="285"/>
        </w:trPr>
        <w:tc>
          <w:tcPr>
            <w:tcW w:w="4367" w:type="dxa"/>
            <w:hideMark/>
          </w:tcPr>
          <w:p w14:paraId="6B30FDAA" w14:textId="77777777" w:rsidR="00806B72" w:rsidRPr="00806B72" w:rsidRDefault="00806B72" w:rsidP="00806B72">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Cs w:val="24"/>
                <w:lang w:val="es-EC" w:eastAsia="es-EC"/>
              </w:rPr>
            </w:pPr>
            <w:proofErr w:type="spellStart"/>
            <w:r w:rsidRPr="00806B72">
              <w:rPr>
                <w:rFonts w:ascii="Calibri" w:eastAsia="Times New Roman" w:hAnsi="Calibri" w:cs="Calibri"/>
                <w:color w:val="000000"/>
                <w:szCs w:val="24"/>
                <w:lang w:val="es-EC" w:eastAsia="es-EC"/>
              </w:rPr>
              <w:t>Belen</w:t>
            </w:r>
            <w:proofErr w:type="spellEnd"/>
            <w:r w:rsidRPr="00806B72">
              <w:rPr>
                <w:rFonts w:ascii="Calibri" w:eastAsia="Times New Roman" w:hAnsi="Calibri" w:cs="Calibri"/>
                <w:color w:val="000000"/>
                <w:szCs w:val="24"/>
                <w:lang w:val="es-EC" w:eastAsia="es-EC"/>
              </w:rPr>
              <w:t xml:space="preserve"> </w:t>
            </w:r>
            <w:proofErr w:type="spellStart"/>
            <w:r w:rsidRPr="00806B72">
              <w:rPr>
                <w:rFonts w:ascii="Calibri" w:eastAsia="Times New Roman" w:hAnsi="Calibri" w:cs="Calibri"/>
                <w:color w:val="000000"/>
                <w:szCs w:val="24"/>
                <w:lang w:val="es-EC" w:eastAsia="es-EC"/>
              </w:rPr>
              <w:t>Calderon</w:t>
            </w:r>
            <w:proofErr w:type="spellEnd"/>
            <w:r w:rsidRPr="00806B72">
              <w:rPr>
                <w:rFonts w:ascii="Calibri" w:eastAsia="Times New Roman" w:hAnsi="Calibri" w:cs="Calibri"/>
                <w:color w:val="000000"/>
                <w:szCs w:val="24"/>
                <w:lang w:val="es-EC" w:eastAsia="es-EC"/>
              </w:rPr>
              <w:t xml:space="preserve"> </w:t>
            </w:r>
          </w:p>
        </w:tc>
        <w:tc>
          <w:tcPr>
            <w:tcW w:w="3851" w:type="dxa"/>
            <w:hideMark/>
          </w:tcPr>
          <w:p w14:paraId="5180424A" w14:textId="77777777" w:rsidR="00806B72" w:rsidRPr="00806B72" w:rsidRDefault="00806B72" w:rsidP="00806B72">
            <w:pPr>
              <w:spacing w:line="240" w:lineRule="auto"/>
              <w:ind w:firstLine="0"/>
              <w:jc w:val="center"/>
              <w:rPr>
                <w:rFonts w:ascii="Calibri" w:eastAsia="Times New Roman" w:hAnsi="Calibri" w:cs="Calibri"/>
                <w:color w:val="000000"/>
                <w:szCs w:val="24"/>
                <w:lang w:val="es-EC" w:eastAsia="es-EC"/>
              </w:rPr>
            </w:pPr>
            <w:r w:rsidRPr="00806B72">
              <w:rPr>
                <w:rFonts w:ascii="Calibri" w:eastAsia="Times New Roman" w:hAnsi="Calibri" w:cs="Calibri"/>
                <w:color w:val="000000"/>
                <w:szCs w:val="24"/>
                <w:lang w:val="es-EC" w:eastAsia="es-EC"/>
              </w:rPr>
              <w:t>7</w:t>
            </w:r>
          </w:p>
        </w:tc>
        <w:tc>
          <w:tcPr>
            <w:tcW w:w="2166" w:type="dxa"/>
            <w:gridSpan w:val="2"/>
            <w:noWrap/>
            <w:hideMark/>
          </w:tcPr>
          <w:p w14:paraId="407C0180" w14:textId="77777777" w:rsidR="00806B72" w:rsidRPr="00806B72" w:rsidRDefault="00806B72" w:rsidP="00806B72">
            <w:pPr>
              <w:spacing w:line="240" w:lineRule="auto"/>
              <w:ind w:firstLine="0"/>
              <w:rPr>
                <w:rFonts w:ascii="Calibri" w:eastAsia="Times New Roman" w:hAnsi="Calibri" w:cs="Calibri"/>
                <w:color w:val="000000"/>
                <w:sz w:val="22"/>
                <w:lang w:val="es-EC" w:eastAsia="es-EC"/>
              </w:rPr>
            </w:pPr>
            <w:r w:rsidRPr="00806B72">
              <w:rPr>
                <w:rFonts w:ascii="Calibri" w:eastAsia="Times New Roman" w:hAnsi="Calibri" w:cs="Calibri"/>
                <w:color w:val="000000"/>
                <w:sz w:val="22"/>
                <w:lang w:val="es-EC" w:eastAsia="es-EC"/>
              </w:rPr>
              <w:t>NO deprimido</w:t>
            </w:r>
          </w:p>
        </w:tc>
      </w:tr>
      <w:tr w:rsidR="00806B72" w:rsidRPr="00806B72" w14:paraId="7AE7FBB8" w14:textId="77777777" w:rsidTr="009C66A7">
        <w:trPr>
          <w:trHeight w:val="285"/>
        </w:trPr>
        <w:tc>
          <w:tcPr>
            <w:tcW w:w="4367" w:type="dxa"/>
            <w:hideMark/>
          </w:tcPr>
          <w:p w14:paraId="240F2BE4" w14:textId="77777777" w:rsidR="00806B72" w:rsidRPr="00806B72" w:rsidRDefault="00806B72" w:rsidP="00806B72">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Cs w:val="24"/>
                <w:lang w:val="es-EC" w:eastAsia="es-EC"/>
              </w:rPr>
            </w:pPr>
            <w:proofErr w:type="spellStart"/>
            <w:r w:rsidRPr="00806B72">
              <w:rPr>
                <w:rFonts w:ascii="Calibri" w:eastAsia="Times New Roman" w:hAnsi="Calibri" w:cs="Calibri"/>
                <w:color w:val="000000"/>
                <w:szCs w:val="24"/>
                <w:lang w:val="es-EC" w:eastAsia="es-EC"/>
              </w:rPr>
              <w:t>Darien</w:t>
            </w:r>
            <w:proofErr w:type="spellEnd"/>
            <w:r w:rsidRPr="00806B72">
              <w:rPr>
                <w:rFonts w:ascii="Calibri" w:eastAsia="Times New Roman" w:hAnsi="Calibri" w:cs="Calibri"/>
                <w:color w:val="000000"/>
                <w:szCs w:val="24"/>
                <w:lang w:val="es-EC" w:eastAsia="es-EC"/>
              </w:rPr>
              <w:t xml:space="preserve"> Moreno</w:t>
            </w:r>
          </w:p>
        </w:tc>
        <w:tc>
          <w:tcPr>
            <w:tcW w:w="3851" w:type="dxa"/>
            <w:hideMark/>
          </w:tcPr>
          <w:p w14:paraId="751396ED" w14:textId="77777777" w:rsidR="00806B72" w:rsidRPr="00806B72" w:rsidRDefault="00806B72" w:rsidP="00806B72">
            <w:pPr>
              <w:spacing w:line="240" w:lineRule="auto"/>
              <w:ind w:firstLine="0"/>
              <w:jc w:val="center"/>
              <w:rPr>
                <w:rFonts w:ascii="Calibri" w:eastAsia="Times New Roman" w:hAnsi="Calibri" w:cs="Calibri"/>
                <w:color w:val="000000"/>
                <w:szCs w:val="24"/>
                <w:lang w:val="es-EC" w:eastAsia="es-EC"/>
              </w:rPr>
            </w:pPr>
            <w:r w:rsidRPr="00806B72">
              <w:rPr>
                <w:rFonts w:ascii="Calibri" w:eastAsia="Times New Roman" w:hAnsi="Calibri" w:cs="Calibri"/>
                <w:color w:val="000000"/>
                <w:szCs w:val="24"/>
                <w:lang w:val="es-EC" w:eastAsia="es-EC"/>
              </w:rPr>
              <w:t>15</w:t>
            </w:r>
          </w:p>
        </w:tc>
        <w:tc>
          <w:tcPr>
            <w:tcW w:w="2166" w:type="dxa"/>
            <w:gridSpan w:val="2"/>
            <w:noWrap/>
            <w:hideMark/>
          </w:tcPr>
          <w:p w14:paraId="0B91FEC8" w14:textId="07BDB725" w:rsidR="00806B72" w:rsidRPr="00806B72" w:rsidRDefault="00806B72" w:rsidP="00806B72">
            <w:pPr>
              <w:spacing w:line="240" w:lineRule="auto"/>
              <w:ind w:firstLine="0"/>
              <w:rPr>
                <w:rFonts w:ascii="Calibri" w:eastAsia="Times New Roman" w:hAnsi="Calibri" w:cs="Calibri"/>
                <w:color w:val="000000"/>
                <w:sz w:val="22"/>
                <w:lang w:val="es-EC" w:eastAsia="es-EC"/>
              </w:rPr>
            </w:pPr>
            <w:r w:rsidRPr="00806B72">
              <w:rPr>
                <w:rFonts w:ascii="Calibri" w:eastAsia="Times New Roman" w:hAnsi="Calibri" w:cs="Calibri"/>
                <w:color w:val="000000"/>
                <w:sz w:val="22"/>
                <w:lang w:val="es-EC" w:eastAsia="es-EC"/>
              </w:rPr>
              <w:t>Depresión moderada</w:t>
            </w:r>
          </w:p>
        </w:tc>
      </w:tr>
      <w:tr w:rsidR="00806B72" w:rsidRPr="00806B72" w14:paraId="7C552D77" w14:textId="77777777" w:rsidTr="009C66A7">
        <w:trPr>
          <w:trHeight w:val="285"/>
        </w:trPr>
        <w:tc>
          <w:tcPr>
            <w:tcW w:w="4367" w:type="dxa"/>
            <w:hideMark/>
          </w:tcPr>
          <w:p w14:paraId="30B0C379" w14:textId="77777777" w:rsidR="00806B72" w:rsidRPr="00806B72" w:rsidRDefault="00806B72" w:rsidP="00806B72">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Cs w:val="24"/>
                <w:lang w:val="es-EC" w:eastAsia="es-EC"/>
              </w:rPr>
            </w:pPr>
            <w:r w:rsidRPr="00806B72">
              <w:rPr>
                <w:rFonts w:ascii="Calibri" w:eastAsia="Times New Roman" w:hAnsi="Calibri" w:cs="Calibri"/>
                <w:color w:val="000000"/>
                <w:szCs w:val="24"/>
                <w:lang w:val="es-EC" w:eastAsia="es-EC"/>
              </w:rPr>
              <w:t>Justin Morales</w:t>
            </w:r>
          </w:p>
        </w:tc>
        <w:tc>
          <w:tcPr>
            <w:tcW w:w="3851" w:type="dxa"/>
            <w:hideMark/>
          </w:tcPr>
          <w:p w14:paraId="0847B5BA" w14:textId="77777777" w:rsidR="00806B72" w:rsidRPr="00806B72" w:rsidRDefault="00806B72" w:rsidP="00806B72">
            <w:pPr>
              <w:spacing w:line="240" w:lineRule="auto"/>
              <w:ind w:firstLine="0"/>
              <w:jc w:val="center"/>
              <w:rPr>
                <w:rFonts w:ascii="Calibri" w:eastAsia="Times New Roman" w:hAnsi="Calibri" w:cs="Calibri"/>
                <w:color w:val="000000"/>
                <w:szCs w:val="24"/>
                <w:lang w:val="es-EC" w:eastAsia="es-EC"/>
              </w:rPr>
            </w:pPr>
            <w:r w:rsidRPr="00806B72">
              <w:rPr>
                <w:rFonts w:ascii="Calibri" w:eastAsia="Times New Roman" w:hAnsi="Calibri" w:cs="Calibri"/>
                <w:color w:val="000000"/>
                <w:szCs w:val="24"/>
                <w:lang w:val="es-EC" w:eastAsia="es-EC"/>
              </w:rPr>
              <w:t>24</w:t>
            </w:r>
          </w:p>
        </w:tc>
        <w:tc>
          <w:tcPr>
            <w:tcW w:w="2166" w:type="dxa"/>
            <w:gridSpan w:val="2"/>
            <w:noWrap/>
            <w:hideMark/>
          </w:tcPr>
          <w:p w14:paraId="42135FF6" w14:textId="50CCB84C" w:rsidR="00806B72" w:rsidRPr="00806B72" w:rsidRDefault="00806B72" w:rsidP="00806B72">
            <w:pPr>
              <w:spacing w:line="240" w:lineRule="auto"/>
              <w:ind w:firstLine="0"/>
              <w:rPr>
                <w:rFonts w:ascii="Calibri" w:eastAsia="Times New Roman" w:hAnsi="Calibri" w:cs="Calibri"/>
                <w:color w:val="000000"/>
                <w:sz w:val="22"/>
                <w:lang w:val="es-EC" w:eastAsia="es-EC"/>
              </w:rPr>
            </w:pPr>
            <w:r w:rsidRPr="00806B72">
              <w:rPr>
                <w:rFonts w:ascii="Calibri" w:eastAsia="Times New Roman" w:hAnsi="Calibri" w:cs="Calibri"/>
                <w:color w:val="000000"/>
                <w:sz w:val="22"/>
                <w:lang w:val="es-EC" w:eastAsia="es-EC"/>
              </w:rPr>
              <w:t>Depresión muy severa</w:t>
            </w:r>
          </w:p>
        </w:tc>
      </w:tr>
      <w:tr w:rsidR="00806B72" w:rsidRPr="00806B72" w14:paraId="5EA5223D" w14:textId="77777777" w:rsidTr="009C66A7">
        <w:trPr>
          <w:trHeight w:val="298"/>
        </w:trPr>
        <w:tc>
          <w:tcPr>
            <w:cnfStyle w:val="001000000000" w:firstRow="0" w:lastRow="0" w:firstColumn="1" w:lastColumn="0" w:oddVBand="0" w:evenVBand="0" w:oddHBand="0" w:evenHBand="0" w:firstRowFirstColumn="0" w:firstRowLastColumn="0" w:lastRowFirstColumn="0" w:lastRowLastColumn="0"/>
            <w:tcW w:w="4367" w:type="dxa"/>
            <w:hideMark/>
          </w:tcPr>
          <w:p w14:paraId="6ABE2AE9" w14:textId="77777777" w:rsidR="00806B72" w:rsidRPr="00806B72" w:rsidRDefault="00806B72" w:rsidP="00806B72">
            <w:pPr>
              <w:spacing w:line="240" w:lineRule="auto"/>
              <w:ind w:firstLine="0"/>
              <w:jc w:val="center"/>
              <w:rPr>
                <w:rFonts w:ascii="Calibri" w:eastAsia="Times New Roman" w:hAnsi="Calibri" w:cs="Calibri"/>
                <w:color w:val="000000"/>
                <w:szCs w:val="24"/>
                <w:lang w:val="es-EC" w:eastAsia="es-EC"/>
              </w:rPr>
            </w:pPr>
            <w:r w:rsidRPr="00806B72">
              <w:rPr>
                <w:rFonts w:ascii="Calibri" w:eastAsia="Times New Roman" w:hAnsi="Calibri" w:cs="Calibri"/>
                <w:color w:val="000000"/>
                <w:szCs w:val="24"/>
                <w:lang w:val="es-EC" w:eastAsia="es-EC"/>
              </w:rPr>
              <w:t xml:space="preserve">Jefferson </w:t>
            </w:r>
            <w:proofErr w:type="spellStart"/>
            <w:r w:rsidRPr="00806B72">
              <w:rPr>
                <w:rFonts w:ascii="Calibri" w:eastAsia="Times New Roman" w:hAnsi="Calibri" w:cs="Calibri"/>
                <w:color w:val="000000"/>
                <w:szCs w:val="24"/>
                <w:lang w:val="es-EC" w:eastAsia="es-EC"/>
              </w:rPr>
              <w:t>Lluisupa</w:t>
            </w:r>
            <w:proofErr w:type="spellEnd"/>
          </w:p>
        </w:tc>
        <w:tc>
          <w:tcPr>
            <w:tcW w:w="3851" w:type="dxa"/>
            <w:hideMark/>
          </w:tcPr>
          <w:p w14:paraId="1C811014" w14:textId="77777777" w:rsidR="00806B72" w:rsidRPr="00806B72" w:rsidRDefault="00806B72" w:rsidP="00806B7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4"/>
                <w:lang w:val="es-EC" w:eastAsia="es-EC"/>
              </w:rPr>
            </w:pPr>
            <w:r w:rsidRPr="00806B72">
              <w:rPr>
                <w:rFonts w:ascii="Calibri" w:eastAsia="Times New Roman" w:hAnsi="Calibri" w:cs="Calibri"/>
                <w:color w:val="000000"/>
                <w:szCs w:val="24"/>
                <w:lang w:val="es-EC" w:eastAsia="es-EC"/>
              </w:rPr>
              <w:t>20</w:t>
            </w:r>
          </w:p>
        </w:tc>
        <w:tc>
          <w:tcPr>
            <w:tcW w:w="2166" w:type="dxa"/>
            <w:gridSpan w:val="2"/>
            <w:noWrap/>
            <w:hideMark/>
          </w:tcPr>
          <w:p w14:paraId="1E52842B" w14:textId="6760DC07" w:rsidR="00806B72" w:rsidRPr="00806B72" w:rsidRDefault="00806B72" w:rsidP="00806B72">
            <w:pPr>
              <w:spacing w:line="240"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s-EC" w:eastAsia="es-EC"/>
              </w:rPr>
            </w:pPr>
            <w:r w:rsidRPr="00806B72">
              <w:rPr>
                <w:rFonts w:ascii="Calibri" w:eastAsia="Times New Roman" w:hAnsi="Calibri" w:cs="Calibri"/>
                <w:color w:val="000000"/>
                <w:sz w:val="22"/>
                <w:lang w:val="es-EC" w:eastAsia="es-EC"/>
              </w:rPr>
              <w:t>Depresión severa</w:t>
            </w:r>
          </w:p>
        </w:tc>
      </w:tr>
    </w:tbl>
    <w:p w14:paraId="5C788EDD" w14:textId="49481BC9" w:rsidR="00841AD9" w:rsidRPr="006A5361" w:rsidRDefault="00841AD9" w:rsidP="00C75EF9">
      <w:pPr>
        <w:spacing w:line="276" w:lineRule="auto"/>
        <w:jc w:val="center"/>
        <w:rPr>
          <w:rFonts w:cs="Times New Roman"/>
          <w:szCs w:val="24"/>
          <w:lang w:val="es-EC"/>
        </w:rPr>
      </w:pPr>
      <w:r w:rsidRPr="006A5361">
        <w:rPr>
          <w:rFonts w:cs="Times New Roman"/>
          <w:szCs w:val="24"/>
          <w:lang w:val="es-EC"/>
        </w:rPr>
        <w:t xml:space="preserve">Elaborado por: </w:t>
      </w:r>
      <w:r w:rsidR="00806B72">
        <w:rPr>
          <w:rFonts w:cs="Times New Roman"/>
          <w:szCs w:val="24"/>
          <w:lang w:val="es-EC"/>
        </w:rPr>
        <w:t>Yánez</w:t>
      </w:r>
      <w:r w:rsidRPr="006A5361">
        <w:rPr>
          <w:rFonts w:cs="Times New Roman"/>
          <w:szCs w:val="24"/>
          <w:lang w:val="es-EC"/>
        </w:rPr>
        <w:t xml:space="preserve"> (202</w:t>
      </w:r>
      <w:r w:rsidR="00806B72">
        <w:rPr>
          <w:rFonts w:cs="Times New Roman"/>
          <w:szCs w:val="24"/>
          <w:lang w:val="es-EC"/>
        </w:rPr>
        <w:t>2</w:t>
      </w:r>
      <w:r w:rsidRPr="006A5361">
        <w:rPr>
          <w:rFonts w:cs="Times New Roman"/>
          <w:szCs w:val="24"/>
          <w:lang w:val="es-EC"/>
        </w:rPr>
        <w:t>)</w:t>
      </w:r>
    </w:p>
    <w:p w14:paraId="180D9AF1" w14:textId="77777777" w:rsidR="00841AD9" w:rsidRPr="006A5361" w:rsidRDefault="00841AD9" w:rsidP="00841AD9">
      <w:pPr>
        <w:pStyle w:val="Prrafodelista"/>
        <w:jc w:val="both"/>
        <w:rPr>
          <w:rFonts w:cs="Times New Roman"/>
          <w:szCs w:val="24"/>
          <w:lang w:val="es-EC"/>
        </w:rPr>
      </w:pPr>
    </w:p>
    <w:p w14:paraId="5CFDBD2E" w14:textId="5BF10B02" w:rsidR="00841AD9" w:rsidRPr="006A5361" w:rsidRDefault="00841AD9" w:rsidP="00841AD9">
      <w:pPr>
        <w:pStyle w:val="Ttulo3"/>
        <w:rPr>
          <w:lang w:val="es-EC"/>
        </w:rPr>
      </w:pPr>
      <w:bookmarkStart w:id="98" w:name="_Toc110802730"/>
      <w:r w:rsidRPr="006A5361">
        <w:rPr>
          <w:lang w:val="es-EC"/>
        </w:rPr>
        <w:t xml:space="preserve">Test 2 </w:t>
      </w:r>
      <w:r w:rsidR="00E529D2" w:rsidRPr="006A5361">
        <w:rPr>
          <w:lang w:val="es-EC"/>
        </w:rPr>
        <w:t xml:space="preserve">– </w:t>
      </w:r>
      <w:r w:rsidR="00E529D2">
        <w:rPr>
          <w:lang w:val="es-EC"/>
        </w:rPr>
        <w:t>Escala</w:t>
      </w:r>
      <w:r w:rsidR="00806B72">
        <w:rPr>
          <w:lang w:val="es-EC"/>
        </w:rPr>
        <w:t xml:space="preserve"> de </w:t>
      </w:r>
      <w:proofErr w:type="spellStart"/>
      <w:r w:rsidR="00806B72">
        <w:rPr>
          <w:lang w:val="es-EC"/>
        </w:rPr>
        <w:t>depresion</w:t>
      </w:r>
      <w:proofErr w:type="spellEnd"/>
      <w:r w:rsidR="00806B72">
        <w:rPr>
          <w:lang w:val="es-EC"/>
        </w:rPr>
        <w:t xml:space="preserve"> Goldberg</w:t>
      </w:r>
      <w:bookmarkEnd w:id="98"/>
    </w:p>
    <w:p w14:paraId="5D4DD92D" w14:textId="5CE97FB2" w:rsidR="009C66A7" w:rsidRPr="009C66A7" w:rsidRDefault="009C66A7" w:rsidP="009C66A7">
      <w:pPr>
        <w:pStyle w:val="Descripcin"/>
        <w:keepNext/>
        <w:rPr>
          <w:i w:val="0"/>
          <w:iCs w:val="0"/>
          <w:color w:val="auto"/>
        </w:rPr>
      </w:pPr>
      <w:bookmarkStart w:id="99" w:name="_Toc109419102"/>
      <w:r w:rsidRPr="009C66A7">
        <w:rPr>
          <w:i w:val="0"/>
          <w:iCs w:val="0"/>
          <w:color w:val="auto"/>
        </w:rPr>
        <w:t xml:space="preserve">Tabla </w:t>
      </w:r>
      <w:r w:rsidRPr="009C66A7">
        <w:rPr>
          <w:i w:val="0"/>
          <w:iCs w:val="0"/>
          <w:color w:val="auto"/>
        </w:rPr>
        <w:fldChar w:fldCharType="begin"/>
      </w:r>
      <w:r w:rsidRPr="009C66A7">
        <w:rPr>
          <w:i w:val="0"/>
          <w:iCs w:val="0"/>
          <w:color w:val="auto"/>
        </w:rPr>
        <w:instrText xml:space="preserve"> SEQ Tabla \* ARABIC </w:instrText>
      </w:r>
      <w:r w:rsidRPr="009C66A7">
        <w:rPr>
          <w:i w:val="0"/>
          <w:iCs w:val="0"/>
          <w:color w:val="auto"/>
        </w:rPr>
        <w:fldChar w:fldCharType="separate"/>
      </w:r>
      <w:r w:rsidR="00C312EB">
        <w:rPr>
          <w:i w:val="0"/>
          <w:iCs w:val="0"/>
          <w:noProof/>
          <w:color w:val="auto"/>
        </w:rPr>
        <w:t>11</w:t>
      </w:r>
      <w:r w:rsidRPr="009C66A7">
        <w:rPr>
          <w:i w:val="0"/>
          <w:iCs w:val="0"/>
          <w:color w:val="auto"/>
        </w:rPr>
        <w:fldChar w:fldCharType="end"/>
      </w:r>
      <w:r w:rsidRPr="009C66A7">
        <w:rPr>
          <w:i w:val="0"/>
          <w:iCs w:val="0"/>
          <w:color w:val="auto"/>
        </w:rPr>
        <w:t xml:space="preserve"> Resultados individuales </w:t>
      </w:r>
      <w:proofErr w:type="spellStart"/>
      <w:r w:rsidRPr="009C66A7">
        <w:rPr>
          <w:i w:val="0"/>
          <w:iCs w:val="0"/>
          <w:color w:val="auto"/>
        </w:rPr>
        <w:t>Pre-test</w:t>
      </w:r>
      <w:proofErr w:type="spellEnd"/>
      <w:r w:rsidRPr="009C66A7">
        <w:rPr>
          <w:i w:val="0"/>
          <w:iCs w:val="0"/>
          <w:color w:val="auto"/>
        </w:rPr>
        <w:t xml:space="preserve"> 2</w:t>
      </w:r>
      <w:bookmarkEnd w:id="99"/>
    </w:p>
    <w:tbl>
      <w:tblPr>
        <w:tblStyle w:val="AZTesis"/>
        <w:tblW w:w="7178" w:type="dxa"/>
        <w:tblLook w:val="04A0" w:firstRow="1" w:lastRow="0" w:firstColumn="1" w:lastColumn="0" w:noHBand="0" w:noVBand="1"/>
      </w:tblPr>
      <w:tblGrid>
        <w:gridCol w:w="2065"/>
        <w:gridCol w:w="1591"/>
        <w:gridCol w:w="2759"/>
        <w:gridCol w:w="763"/>
      </w:tblGrid>
      <w:tr w:rsidR="00266D64" w:rsidRPr="00266D64" w14:paraId="2B2F97EF" w14:textId="77777777" w:rsidTr="00266D64">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7178" w:type="dxa"/>
            <w:gridSpan w:val="4"/>
            <w:noWrap/>
            <w:hideMark/>
          </w:tcPr>
          <w:p w14:paraId="59FF1E05" w14:textId="77777777" w:rsidR="00266D64" w:rsidRPr="00266D64" w:rsidRDefault="00266D64" w:rsidP="00266D64">
            <w:pPr>
              <w:spacing w:line="240" w:lineRule="auto"/>
              <w:ind w:firstLine="0"/>
              <w:jc w:val="center"/>
              <w:rPr>
                <w:rFonts w:ascii="Calibri" w:eastAsia="Times New Roman" w:hAnsi="Calibri" w:cs="Calibri"/>
                <w:b/>
                <w:bCs/>
                <w:color w:val="000000"/>
                <w:sz w:val="22"/>
                <w:lang w:val="es-EC" w:eastAsia="es-EC"/>
              </w:rPr>
            </w:pPr>
            <w:r w:rsidRPr="00266D64">
              <w:rPr>
                <w:rFonts w:ascii="Calibri" w:eastAsia="Times New Roman" w:hAnsi="Calibri" w:cs="Calibri"/>
                <w:b/>
                <w:bCs/>
                <w:color w:val="000000"/>
                <w:sz w:val="22"/>
                <w:lang w:val="es-EC" w:eastAsia="es-EC"/>
              </w:rPr>
              <w:t>Pre test 2</w:t>
            </w:r>
          </w:p>
        </w:tc>
      </w:tr>
      <w:tr w:rsidR="00266D64" w:rsidRPr="00266D64" w14:paraId="47B13139" w14:textId="77777777" w:rsidTr="009C66A7">
        <w:trPr>
          <w:trHeight w:val="375"/>
        </w:trPr>
        <w:tc>
          <w:tcPr>
            <w:tcW w:w="2065" w:type="dxa"/>
            <w:hideMark/>
          </w:tcPr>
          <w:p w14:paraId="5BE477CD" w14:textId="77777777" w:rsidR="00266D64" w:rsidRPr="00266D64" w:rsidRDefault="00266D64" w:rsidP="00266D64">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b/>
                <w:bCs/>
                <w:color w:val="000000"/>
                <w:szCs w:val="24"/>
                <w:lang w:val="es-EC" w:eastAsia="es-EC"/>
              </w:rPr>
            </w:pPr>
            <w:r w:rsidRPr="00266D64">
              <w:rPr>
                <w:rFonts w:ascii="Calibri" w:eastAsia="Times New Roman" w:hAnsi="Calibri" w:cs="Calibri"/>
                <w:b/>
                <w:bCs/>
                <w:color w:val="000000"/>
                <w:szCs w:val="24"/>
                <w:lang w:val="es-EC" w:eastAsia="es-EC"/>
              </w:rPr>
              <w:t>Nombre</w:t>
            </w:r>
          </w:p>
        </w:tc>
        <w:tc>
          <w:tcPr>
            <w:tcW w:w="1591" w:type="dxa"/>
            <w:hideMark/>
          </w:tcPr>
          <w:p w14:paraId="66D4D45A" w14:textId="77777777" w:rsidR="00266D64" w:rsidRPr="00266D64" w:rsidRDefault="00266D64" w:rsidP="00266D64">
            <w:pPr>
              <w:spacing w:line="240" w:lineRule="auto"/>
              <w:ind w:firstLine="0"/>
              <w:jc w:val="center"/>
              <w:rPr>
                <w:rFonts w:ascii="Calibri" w:eastAsia="Times New Roman" w:hAnsi="Calibri" w:cs="Calibri"/>
                <w:b/>
                <w:bCs/>
                <w:color w:val="000000"/>
                <w:szCs w:val="24"/>
                <w:lang w:val="es-EC" w:eastAsia="es-EC"/>
              </w:rPr>
            </w:pPr>
            <w:r w:rsidRPr="00266D64">
              <w:rPr>
                <w:rFonts w:ascii="Calibri" w:eastAsia="Times New Roman" w:hAnsi="Calibri" w:cs="Calibri"/>
                <w:b/>
                <w:bCs/>
                <w:color w:val="000000"/>
                <w:szCs w:val="24"/>
                <w:lang w:val="es-EC" w:eastAsia="es-EC"/>
              </w:rPr>
              <w:t>Porcentaje tendencia</w:t>
            </w:r>
          </w:p>
        </w:tc>
        <w:tc>
          <w:tcPr>
            <w:tcW w:w="2759" w:type="dxa"/>
            <w:noWrap/>
            <w:hideMark/>
          </w:tcPr>
          <w:p w14:paraId="0DE37B95" w14:textId="77777777" w:rsidR="00266D64" w:rsidRPr="00266D64" w:rsidRDefault="00266D64" w:rsidP="00266D64">
            <w:pPr>
              <w:spacing w:line="240" w:lineRule="auto"/>
              <w:ind w:firstLine="0"/>
              <w:rPr>
                <w:rFonts w:ascii="Calibri" w:eastAsia="Times New Roman" w:hAnsi="Calibri" w:cs="Calibri"/>
                <w:b/>
                <w:bCs/>
                <w:color w:val="000000"/>
                <w:sz w:val="22"/>
                <w:lang w:val="es-EC" w:eastAsia="es-EC"/>
              </w:rPr>
            </w:pPr>
            <w:r w:rsidRPr="00266D64">
              <w:rPr>
                <w:rFonts w:ascii="Calibri" w:eastAsia="Times New Roman" w:hAnsi="Calibri" w:cs="Calibri"/>
                <w:b/>
                <w:bCs/>
                <w:color w:val="000000"/>
                <w:sz w:val="22"/>
                <w:lang w:val="es-EC" w:eastAsia="es-EC"/>
              </w:rPr>
              <w:t>Porcentaje no tendencia</w:t>
            </w:r>
          </w:p>
        </w:tc>
        <w:tc>
          <w:tcPr>
            <w:tcW w:w="763" w:type="dxa"/>
            <w:noWrap/>
            <w:hideMark/>
          </w:tcPr>
          <w:p w14:paraId="6B08B268" w14:textId="77777777" w:rsidR="00266D64" w:rsidRPr="00266D64" w:rsidRDefault="00266D64" w:rsidP="00266D64">
            <w:pPr>
              <w:spacing w:line="240" w:lineRule="auto"/>
              <w:ind w:firstLine="0"/>
              <w:rPr>
                <w:rFonts w:eastAsia="Times New Roman" w:cs="Times New Roman"/>
                <w:b/>
                <w:bCs/>
                <w:color w:val="000000"/>
                <w:szCs w:val="24"/>
                <w:lang w:val="es-EC" w:eastAsia="es-EC"/>
              </w:rPr>
            </w:pPr>
            <w:r w:rsidRPr="00266D64">
              <w:rPr>
                <w:rFonts w:eastAsia="Times New Roman" w:cs="Times New Roman"/>
                <w:b/>
                <w:bCs/>
                <w:color w:val="000000"/>
                <w:szCs w:val="24"/>
                <w:lang w:val="es-EC" w:eastAsia="es-EC"/>
              </w:rPr>
              <w:t>Total</w:t>
            </w:r>
          </w:p>
        </w:tc>
      </w:tr>
      <w:tr w:rsidR="00266D64" w:rsidRPr="00266D64" w14:paraId="13D64741" w14:textId="77777777" w:rsidTr="009C66A7">
        <w:trPr>
          <w:trHeight w:val="187"/>
        </w:trPr>
        <w:tc>
          <w:tcPr>
            <w:tcW w:w="2065" w:type="dxa"/>
            <w:hideMark/>
          </w:tcPr>
          <w:p w14:paraId="73BA31D8" w14:textId="77777777" w:rsidR="00266D64" w:rsidRPr="00266D64" w:rsidRDefault="00266D64" w:rsidP="00266D64">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Cs w:val="24"/>
                <w:lang w:val="es-EC" w:eastAsia="es-EC"/>
              </w:rPr>
            </w:pPr>
            <w:r w:rsidRPr="00266D64">
              <w:rPr>
                <w:rFonts w:ascii="Calibri" w:eastAsia="Times New Roman" w:hAnsi="Calibri" w:cs="Calibri"/>
                <w:color w:val="000000"/>
                <w:szCs w:val="24"/>
                <w:lang w:val="es-EC" w:eastAsia="es-EC"/>
              </w:rPr>
              <w:t>Antonella Paredes</w:t>
            </w:r>
          </w:p>
        </w:tc>
        <w:tc>
          <w:tcPr>
            <w:tcW w:w="1591" w:type="dxa"/>
            <w:hideMark/>
          </w:tcPr>
          <w:p w14:paraId="49171904" w14:textId="77777777" w:rsidR="00266D64" w:rsidRPr="00266D64" w:rsidRDefault="00266D64" w:rsidP="00266D64">
            <w:pPr>
              <w:spacing w:line="240" w:lineRule="auto"/>
              <w:ind w:firstLine="0"/>
              <w:jc w:val="center"/>
              <w:rPr>
                <w:rFonts w:ascii="Calibri" w:eastAsia="Times New Roman" w:hAnsi="Calibri" w:cs="Calibri"/>
                <w:color w:val="000000"/>
                <w:szCs w:val="24"/>
                <w:lang w:val="es-EC" w:eastAsia="es-EC"/>
              </w:rPr>
            </w:pPr>
            <w:r w:rsidRPr="00266D64">
              <w:rPr>
                <w:rFonts w:ascii="Calibri" w:eastAsia="Times New Roman" w:hAnsi="Calibri" w:cs="Calibri"/>
                <w:color w:val="000000"/>
                <w:szCs w:val="24"/>
                <w:lang w:val="es-EC" w:eastAsia="es-EC"/>
              </w:rPr>
              <w:t>67</w:t>
            </w:r>
          </w:p>
        </w:tc>
        <w:tc>
          <w:tcPr>
            <w:tcW w:w="2759" w:type="dxa"/>
            <w:noWrap/>
            <w:hideMark/>
          </w:tcPr>
          <w:p w14:paraId="16277783" w14:textId="77777777" w:rsidR="00266D64" w:rsidRPr="00266D64" w:rsidRDefault="00266D64" w:rsidP="00266D64">
            <w:pPr>
              <w:spacing w:line="240" w:lineRule="auto"/>
              <w:ind w:firstLine="0"/>
              <w:jc w:val="center"/>
              <w:rPr>
                <w:rFonts w:ascii="Calibri" w:eastAsia="Times New Roman" w:hAnsi="Calibri" w:cs="Calibri"/>
                <w:color w:val="000000"/>
                <w:sz w:val="22"/>
                <w:lang w:val="es-EC" w:eastAsia="es-EC"/>
              </w:rPr>
            </w:pPr>
            <w:r w:rsidRPr="00266D64">
              <w:rPr>
                <w:rFonts w:ascii="Calibri" w:eastAsia="Times New Roman" w:hAnsi="Calibri" w:cs="Calibri"/>
                <w:color w:val="000000"/>
                <w:sz w:val="22"/>
                <w:lang w:val="es-EC" w:eastAsia="es-EC"/>
              </w:rPr>
              <w:t>33</w:t>
            </w:r>
          </w:p>
        </w:tc>
        <w:tc>
          <w:tcPr>
            <w:tcW w:w="763" w:type="dxa"/>
            <w:noWrap/>
            <w:hideMark/>
          </w:tcPr>
          <w:p w14:paraId="032093E4" w14:textId="77777777" w:rsidR="00266D64" w:rsidRPr="00266D64" w:rsidRDefault="00266D64" w:rsidP="00266D64">
            <w:pPr>
              <w:spacing w:line="240" w:lineRule="auto"/>
              <w:ind w:firstLine="0"/>
              <w:jc w:val="right"/>
              <w:rPr>
                <w:rFonts w:ascii="Calibri" w:eastAsia="Times New Roman" w:hAnsi="Calibri" w:cs="Calibri"/>
                <w:color w:val="000000"/>
                <w:sz w:val="22"/>
                <w:lang w:val="es-EC" w:eastAsia="es-EC"/>
              </w:rPr>
            </w:pPr>
            <w:r w:rsidRPr="00266D64">
              <w:rPr>
                <w:rFonts w:ascii="Calibri" w:eastAsia="Times New Roman" w:hAnsi="Calibri" w:cs="Calibri"/>
                <w:color w:val="000000"/>
                <w:sz w:val="22"/>
                <w:lang w:val="es-EC" w:eastAsia="es-EC"/>
              </w:rPr>
              <w:t>100</w:t>
            </w:r>
          </w:p>
        </w:tc>
      </w:tr>
      <w:tr w:rsidR="00266D64" w:rsidRPr="00266D64" w14:paraId="4D8A6008" w14:textId="77777777" w:rsidTr="009C66A7">
        <w:trPr>
          <w:trHeight w:val="375"/>
        </w:trPr>
        <w:tc>
          <w:tcPr>
            <w:tcW w:w="2065" w:type="dxa"/>
            <w:hideMark/>
          </w:tcPr>
          <w:p w14:paraId="1E784FA6" w14:textId="77777777" w:rsidR="00266D64" w:rsidRPr="00266D64" w:rsidRDefault="00266D64" w:rsidP="00266D64">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Cs w:val="24"/>
                <w:lang w:val="es-EC" w:eastAsia="es-EC"/>
              </w:rPr>
            </w:pPr>
            <w:r w:rsidRPr="00266D64">
              <w:rPr>
                <w:rFonts w:ascii="Calibri" w:eastAsia="Times New Roman" w:hAnsi="Calibri" w:cs="Calibri"/>
                <w:color w:val="000000"/>
                <w:szCs w:val="24"/>
                <w:lang w:val="es-EC" w:eastAsia="es-EC"/>
              </w:rPr>
              <w:t>Emily Pineda</w:t>
            </w:r>
          </w:p>
        </w:tc>
        <w:tc>
          <w:tcPr>
            <w:tcW w:w="1591" w:type="dxa"/>
            <w:hideMark/>
          </w:tcPr>
          <w:p w14:paraId="08946548" w14:textId="77777777" w:rsidR="00266D64" w:rsidRPr="00266D64" w:rsidRDefault="00266D64" w:rsidP="00266D64">
            <w:pPr>
              <w:spacing w:line="240" w:lineRule="auto"/>
              <w:ind w:firstLine="0"/>
              <w:jc w:val="center"/>
              <w:rPr>
                <w:rFonts w:ascii="Calibri" w:eastAsia="Times New Roman" w:hAnsi="Calibri" w:cs="Calibri"/>
                <w:color w:val="000000"/>
                <w:szCs w:val="24"/>
                <w:lang w:val="es-EC" w:eastAsia="es-EC"/>
              </w:rPr>
            </w:pPr>
            <w:r w:rsidRPr="00266D64">
              <w:rPr>
                <w:rFonts w:ascii="Calibri" w:eastAsia="Times New Roman" w:hAnsi="Calibri" w:cs="Calibri"/>
                <w:color w:val="000000"/>
                <w:szCs w:val="24"/>
                <w:lang w:val="es-EC" w:eastAsia="es-EC"/>
              </w:rPr>
              <w:t>50</w:t>
            </w:r>
          </w:p>
        </w:tc>
        <w:tc>
          <w:tcPr>
            <w:tcW w:w="2759" w:type="dxa"/>
            <w:noWrap/>
            <w:hideMark/>
          </w:tcPr>
          <w:p w14:paraId="3FFE23B1" w14:textId="77777777" w:rsidR="00266D64" w:rsidRPr="00266D64" w:rsidRDefault="00266D64" w:rsidP="00266D64">
            <w:pPr>
              <w:spacing w:line="240" w:lineRule="auto"/>
              <w:ind w:firstLine="0"/>
              <w:jc w:val="center"/>
              <w:rPr>
                <w:rFonts w:ascii="Calibri" w:eastAsia="Times New Roman" w:hAnsi="Calibri" w:cs="Calibri"/>
                <w:color w:val="000000"/>
                <w:sz w:val="22"/>
                <w:lang w:val="es-EC" w:eastAsia="es-EC"/>
              </w:rPr>
            </w:pPr>
            <w:r w:rsidRPr="00266D64">
              <w:rPr>
                <w:rFonts w:ascii="Calibri" w:eastAsia="Times New Roman" w:hAnsi="Calibri" w:cs="Calibri"/>
                <w:color w:val="000000"/>
                <w:sz w:val="22"/>
                <w:lang w:val="es-EC" w:eastAsia="es-EC"/>
              </w:rPr>
              <w:t>50</w:t>
            </w:r>
          </w:p>
        </w:tc>
        <w:tc>
          <w:tcPr>
            <w:tcW w:w="763" w:type="dxa"/>
            <w:noWrap/>
            <w:hideMark/>
          </w:tcPr>
          <w:p w14:paraId="13AC2168" w14:textId="77777777" w:rsidR="00266D64" w:rsidRPr="00266D64" w:rsidRDefault="00266D64" w:rsidP="00266D64">
            <w:pPr>
              <w:spacing w:line="240" w:lineRule="auto"/>
              <w:ind w:firstLine="0"/>
              <w:jc w:val="right"/>
              <w:rPr>
                <w:rFonts w:ascii="Calibri" w:eastAsia="Times New Roman" w:hAnsi="Calibri" w:cs="Calibri"/>
                <w:color w:val="000000"/>
                <w:sz w:val="22"/>
                <w:lang w:val="es-EC" w:eastAsia="es-EC"/>
              </w:rPr>
            </w:pPr>
            <w:r w:rsidRPr="00266D64">
              <w:rPr>
                <w:rFonts w:ascii="Calibri" w:eastAsia="Times New Roman" w:hAnsi="Calibri" w:cs="Calibri"/>
                <w:color w:val="000000"/>
                <w:sz w:val="22"/>
                <w:lang w:val="es-EC" w:eastAsia="es-EC"/>
              </w:rPr>
              <w:t>100</w:t>
            </w:r>
          </w:p>
        </w:tc>
      </w:tr>
      <w:tr w:rsidR="00266D64" w:rsidRPr="00266D64" w14:paraId="7E3D5FEB" w14:textId="77777777" w:rsidTr="009C66A7">
        <w:trPr>
          <w:trHeight w:val="375"/>
        </w:trPr>
        <w:tc>
          <w:tcPr>
            <w:tcW w:w="2065" w:type="dxa"/>
            <w:hideMark/>
          </w:tcPr>
          <w:p w14:paraId="5092F729" w14:textId="77777777" w:rsidR="00266D64" w:rsidRPr="00266D64" w:rsidRDefault="00266D64" w:rsidP="00266D64">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Cs w:val="24"/>
                <w:lang w:val="es-EC" w:eastAsia="es-EC"/>
              </w:rPr>
            </w:pPr>
            <w:r w:rsidRPr="00266D64">
              <w:rPr>
                <w:rFonts w:ascii="Calibri" w:eastAsia="Times New Roman" w:hAnsi="Calibri" w:cs="Calibri"/>
                <w:color w:val="000000"/>
                <w:szCs w:val="24"/>
                <w:lang w:val="es-EC" w:eastAsia="es-EC"/>
              </w:rPr>
              <w:lastRenderedPageBreak/>
              <w:t>Abigail Quispe</w:t>
            </w:r>
          </w:p>
        </w:tc>
        <w:tc>
          <w:tcPr>
            <w:tcW w:w="1591" w:type="dxa"/>
            <w:hideMark/>
          </w:tcPr>
          <w:p w14:paraId="3120BB15" w14:textId="77777777" w:rsidR="00266D64" w:rsidRPr="00266D64" w:rsidRDefault="00266D64" w:rsidP="00266D64">
            <w:pPr>
              <w:spacing w:line="240" w:lineRule="auto"/>
              <w:ind w:firstLine="0"/>
              <w:jc w:val="center"/>
              <w:rPr>
                <w:rFonts w:ascii="Calibri" w:eastAsia="Times New Roman" w:hAnsi="Calibri" w:cs="Calibri"/>
                <w:color w:val="000000"/>
                <w:szCs w:val="24"/>
                <w:lang w:val="es-EC" w:eastAsia="es-EC"/>
              </w:rPr>
            </w:pPr>
            <w:r w:rsidRPr="00266D64">
              <w:rPr>
                <w:rFonts w:ascii="Calibri" w:eastAsia="Times New Roman" w:hAnsi="Calibri" w:cs="Calibri"/>
                <w:color w:val="000000"/>
                <w:szCs w:val="24"/>
                <w:lang w:val="es-EC" w:eastAsia="es-EC"/>
              </w:rPr>
              <w:t>40</w:t>
            </w:r>
          </w:p>
        </w:tc>
        <w:tc>
          <w:tcPr>
            <w:tcW w:w="2759" w:type="dxa"/>
            <w:noWrap/>
            <w:hideMark/>
          </w:tcPr>
          <w:p w14:paraId="4FB5F0A4" w14:textId="77777777" w:rsidR="00266D64" w:rsidRPr="00266D64" w:rsidRDefault="00266D64" w:rsidP="00266D64">
            <w:pPr>
              <w:spacing w:line="240" w:lineRule="auto"/>
              <w:ind w:firstLine="0"/>
              <w:jc w:val="center"/>
              <w:rPr>
                <w:rFonts w:ascii="Calibri" w:eastAsia="Times New Roman" w:hAnsi="Calibri" w:cs="Calibri"/>
                <w:color w:val="000000"/>
                <w:sz w:val="22"/>
                <w:lang w:val="es-EC" w:eastAsia="es-EC"/>
              </w:rPr>
            </w:pPr>
            <w:r w:rsidRPr="00266D64">
              <w:rPr>
                <w:rFonts w:ascii="Calibri" w:eastAsia="Times New Roman" w:hAnsi="Calibri" w:cs="Calibri"/>
                <w:color w:val="000000"/>
                <w:sz w:val="22"/>
                <w:lang w:val="es-EC" w:eastAsia="es-EC"/>
              </w:rPr>
              <w:t>60</w:t>
            </w:r>
          </w:p>
        </w:tc>
        <w:tc>
          <w:tcPr>
            <w:tcW w:w="763" w:type="dxa"/>
            <w:noWrap/>
            <w:hideMark/>
          </w:tcPr>
          <w:p w14:paraId="11DD9F85" w14:textId="77777777" w:rsidR="00266D64" w:rsidRPr="00266D64" w:rsidRDefault="00266D64" w:rsidP="00266D64">
            <w:pPr>
              <w:spacing w:line="240" w:lineRule="auto"/>
              <w:ind w:firstLine="0"/>
              <w:jc w:val="right"/>
              <w:rPr>
                <w:rFonts w:ascii="Calibri" w:eastAsia="Times New Roman" w:hAnsi="Calibri" w:cs="Calibri"/>
                <w:color w:val="000000"/>
                <w:sz w:val="22"/>
                <w:lang w:val="es-EC" w:eastAsia="es-EC"/>
              </w:rPr>
            </w:pPr>
            <w:r w:rsidRPr="00266D64">
              <w:rPr>
                <w:rFonts w:ascii="Calibri" w:eastAsia="Times New Roman" w:hAnsi="Calibri" w:cs="Calibri"/>
                <w:color w:val="000000"/>
                <w:sz w:val="22"/>
                <w:lang w:val="es-EC" w:eastAsia="es-EC"/>
              </w:rPr>
              <w:t>100</w:t>
            </w:r>
          </w:p>
        </w:tc>
      </w:tr>
      <w:tr w:rsidR="00266D64" w:rsidRPr="00266D64" w14:paraId="0086AC3A" w14:textId="77777777" w:rsidTr="009C66A7">
        <w:trPr>
          <w:trHeight w:val="375"/>
        </w:trPr>
        <w:tc>
          <w:tcPr>
            <w:tcW w:w="2065" w:type="dxa"/>
            <w:hideMark/>
          </w:tcPr>
          <w:p w14:paraId="1395B9D4" w14:textId="77777777" w:rsidR="00266D64" w:rsidRPr="00266D64" w:rsidRDefault="00266D64" w:rsidP="00266D64">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Cs w:val="24"/>
                <w:lang w:val="es-EC" w:eastAsia="es-EC"/>
              </w:rPr>
            </w:pPr>
            <w:r w:rsidRPr="00266D64">
              <w:rPr>
                <w:rFonts w:ascii="Calibri" w:eastAsia="Times New Roman" w:hAnsi="Calibri" w:cs="Calibri"/>
                <w:color w:val="000000"/>
                <w:szCs w:val="24"/>
                <w:lang w:val="es-EC" w:eastAsia="es-EC"/>
              </w:rPr>
              <w:t>Ayleen Cedeño</w:t>
            </w:r>
          </w:p>
        </w:tc>
        <w:tc>
          <w:tcPr>
            <w:tcW w:w="1591" w:type="dxa"/>
            <w:hideMark/>
          </w:tcPr>
          <w:p w14:paraId="7206AC71" w14:textId="77777777" w:rsidR="00266D64" w:rsidRPr="00266D64" w:rsidRDefault="00266D64" w:rsidP="00266D64">
            <w:pPr>
              <w:spacing w:line="240" w:lineRule="auto"/>
              <w:ind w:firstLine="0"/>
              <w:jc w:val="center"/>
              <w:rPr>
                <w:rFonts w:ascii="Calibri" w:eastAsia="Times New Roman" w:hAnsi="Calibri" w:cs="Calibri"/>
                <w:color w:val="000000"/>
                <w:szCs w:val="24"/>
                <w:lang w:val="es-EC" w:eastAsia="es-EC"/>
              </w:rPr>
            </w:pPr>
            <w:r w:rsidRPr="00266D64">
              <w:rPr>
                <w:rFonts w:ascii="Calibri" w:eastAsia="Times New Roman" w:hAnsi="Calibri" w:cs="Calibri"/>
                <w:color w:val="000000"/>
                <w:szCs w:val="24"/>
                <w:lang w:val="es-EC" w:eastAsia="es-EC"/>
              </w:rPr>
              <w:t>20</w:t>
            </w:r>
          </w:p>
        </w:tc>
        <w:tc>
          <w:tcPr>
            <w:tcW w:w="2759" w:type="dxa"/>
            <w:noWrap/>
            <w:hideMark/>
          </w:tcPr>
          <w:p w14:paraId="05124E42" w14:textId="77777777" w:rsidR="00266D64" w:rsidRPr="00266D64" w:rsidRDefault="00266D64" w:rsidP="00266D64">
            <w:pPr>
              <w:spacing w:line="240" w:lineRule="auto"/>
              <w:ind w:firstLine="0"/>
              <w:jc w:val="center"/>
              <w:rPr>
                <w:rFonts w:ascii="Calibri" w:eastAsia="Times New Roman" w:hAnsi="Calibri" w:cs="Calibri"/>
                <w:color w:val="000000"/>
                <w:sz w:val="22"/>
                <w:lang w:val="es-EC" w:eastAsia="es-EC"/>
              </w:rPr>
            </w:pPr>
            <w:r w:rsidRPr="00266D64">
              <w:rPr>
                <w:rFonts w:ascii="Calibri" w:eastAsia="Times New Roman" w:hAnsi="Calibri" w:cs="Calibri"/>
                <w:color w:val="000000"/>
                <w:sz w:val="22"/>
                <w:lang w:val="es-EC" w:eastAsia="es-EC"/>
              </w:rPr>
              <w:t>80</w:t>
            </w:r>
          </w:p>
        </w:tc>
        <w:tc>
          <w:tcPr>
            <w:tcW w:w="763" w:type="dxa"/>
            <w:noWrap/>
            <w:hideMark/>
          </w:tcPr>
          <w:p w14:paraId="2A510056" w14:textId="77777777" w:rsidR="00266D64" w:rsidRPr="00266D64" w:rsidRDefault="00266D64" w:rsidP="00266D64">
            <w:pPr>
              <w:spacing w:line="240" w:lineRule="auto"/>
              <w:ind w:firstLine="0"/>
              <w:jc w:val="right"/>
              <w:rPr>
                <w:rFonts w:ascii="Calibri" w:eastAsia="Times New Roman" w:hAnsi="Calibri" w:cs="Calibri"/>
                <w:color w:val="000000"/>
                <w:sz w:val="22"/>
                <w:lang w:val="es-EC" w:eastAsia="es-EC"/>
              </w:rPr>
            </w:pPr>
            <w:r w:rsidRPr="00266D64">
              <w:rPr>
                <w:rFonts w:ascii="Calibri" w:eastAsia="Times New Roman" w:hAnsi="Calibri" w:cs="Calibri"/>
                <w:color w:val="000000"/>
                <w:sz w:val="22"/>
                <w:lang w:val="es-EC" w:eastAsia="es-EC"/>
              </w:rPr>
              <w:t>100</w:t>
            </w:r>
          </w:p>
        </w:tc>
      </w:tr>
      <w:tr w:rsidR="00266D64" w:rsidRPr="00266D64" w14:paraId="6C6EE8C4" w14:textId="77777777" w:rsidTr="009C66A7">
        <w:trPr>
          <w:trHeight w:val="187"/>
        </w:trPr>
        <w:tc>
          <w:tcPr>
            <w:tcW w:w="2065" w:type="dxa"/>
            <w:hideMark/>
          </w:tcPr>
          <w:p w14:paraId="4989DD66" w14:textId="77777777" w:rsidR="00266D64" w:rsidRPr="00266D64" w:rsidRDefault="00266D64" w:rsidP="00266D64">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Cs w:val="24"/>
                <w:lang w:val="es-EC" w:eastAsia="es-EC"/>
              </w:rPr>
            </w:pPr>
            <w:r w:rsidRPr="00266D64">
              <w:rPr>
                <w:rFonts w:ascii="Calibri" w:eastAsia="Times New Roman" w:hAnsi="Calibri" w:cs="Calibri"/>
                <w:color w:val="000000"/>
                <w:szCs w:val="24"/>
                <w:lang w:val="es-EC" w:eastAsia="es-EC"/>
              </w:rPr>
              <w:t xml:space="preserve">Karen </w:t>
            </w:r>
          </w:p>
        </w:tc>
        <w:tc>
          <w:tcPr>
            <w:tcW w:w="1591" w:type="dxa"/>
            <w:hideMark/>
          </w:tcPr>
          <w:p w14:paraId="48FF71F7" w14:textId="77777777" w:rsidR="00266D64" w:rsidRPr="00266D64" w:rsidRDefault="00266D64" w:rsidP="00266D64">
            <w:pPr>
              <w:spacing w:line="240" w:lineRule="auto"/>
              <w:ind w:firstLine="0"/>
              <w:jc w:val="center"/>
              <w:rPr>
                <w:rFonts w:ascii="Calibri" w:eastAsia="Times New Roman" w:hAnsi="Calibri" w:cs="Calibri"/>
                <w:color w:val="000000"/>
                <w:szCs w:val="24"/>
                <w:lang w:val="es-EC" w:eastAsia="es-EC"/>
              </w:rPr>
            </w:pPr>
            <w:r w:rsidRPr="00266D64">
              <w:rPr>
                <w:rFonts w:ascii="Calibri" w:eastAsia="Times New Roman" w:hAnsi="Calibri" w:cs="Calibri"/>
                <w:color w:val="000000"/>
                <w:szCs w:val="24"/>
                <w:lang w:val="es-EC" w:eastAsia="es-EC"/>
              </w:rPr>
              <w:t>50</w:t>
            </w:r>
          </w:p>
        </w:tc>
        <w:tc>
          <w:tcPr>
            <w:tcW w:w="2759" w:type="dxa"/>
            <w:noWrap/>
            <w:hideMark/>
          </w:tcPr>
          <w:p w14:paraId="0AC3E2DB" w14:textId="77777777" w:rsidR="00266D64" w:rsidRPr="00266D64" w:rsidRDefault="00266D64" w:rsidP="00266D64">
            <w:pPr>
              <w:spacing w:line="240" w:lineRule="auto"/>
              <w:ind w:firstLine="0"/>
              <w:jc w:val="center"/>
              <w:rPr>
                <w:rFonts w:ascii="Calibri" w:eastAsia="Times New Roman" w:hAnsi="Calibri" w:cs="Calibri"/>
                <w:color w:val="000000"/>
                <w:sz w:val="22"/>
                <w:lang w:val="es-EC" w:eastAsia="es-EC"/>
              </w:rPr>
            </w:pPr>
            <w:r w:rsidRPr="00266D64">
              <w:rPr>
                <w:rFonts w:ascii="Calibri" w:eastAsia="Times New Roman" w:hAnsi="Calibri" w:cs="Calibri"/>
                <w:color w:val="000000"/>
                <w:sz w:val="22"/>
                <w:lang w:val="es-EC" w:eastAsia="es-EC"/>
              </w:rPr>
              <w:t>50</w:t>
            </w:r>
          </w:p>
        </w:tc>
        <w:tc>
          <w:tcPr>
            <w:tcW w:w="763" w:type="dxa"/>
            <w:noWrap/>
            <w:hideMark/>
          </w:tcPr>
          <w:p w14:paraId="17E2A209" w14:textId="77777777" w:rsidR="00266D64" w:rsidRPr="00266D64" w:rsidRDefault="00266D64" w:rsidP="00266D64">
            <w:pPr>
              <w:spacing w:line="240" w:lineRule="auto"/>
              <w:ind w:firstLine="0"/>
              <w:jc w:val="right"/>
              <w:rPr>
                <w:rFonts w:ascii="Calibri" w:eastAsia="Times New Roman" w:hAnsi="Calibri" w:cs="Calibri"/>
                <w:color w:val="000000"/>
                <w:sz w:val="22"/>
                <w:lang w:val="es-EC" w:eastAsia="es-EC"/>
              </w:rPr>
            </w:pPr>
            <w:r w:rsidRPr="00266D64">
              <w:rPr>
                <w:rFonts w:ascii="Calibri" w:eastAsia="Times New Roman" w:hAnsi="Calibri" w:cs="Calibri"/>
                <w:color w:val="000000"/>
                <w:sz w:val="22"/>
                <w:lang w:val="es-EC" w:eastAsia="es-EC"/>
              </w:rPr>
              <w:t>100</w:t>
            </w:r>
          </w:p>
        </w:tc>
      </w:tr>
      <w:tr w:rsidR="00266D64" w:rsidRPr="00266D64" w14:paraId="1AA9A066" w14:textId="77777777" w:rsidTr="009C66A7">
        <w:trPr>
          <w:trHeight w:val="375"/>
        </w:trPr>
        <w:tc>
          <w:tcPr>
            <w:tcW w:w="2065" w:type="dxa"/>
            <w:hideMark/>
          </w:tcPr>
          <w:p w14:paraId="75E49B90" w14:textId="77777777" w:rsidR="00266D64" w:rsidRPr="00266D64" w:rsidRDefault="00266D64" w:rsidP="00266D64">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Cs w:val="24"/>
                <w:lang w:val="es-EC" w:eastAsia="es-EC"/>
              </w:rPr>
            </w:pPr>
            <w:proofErr w:type="spellStart"/>
            <w:r w:rsidRPr="00266D64">
              <w:rPr>
                <w:rFonts w:ascii="Calibri" w:eastAsia="Times New Roman" w:hAnsi="Calibri" w:cs="Calibri"/>
                <w:color w:val="000000"/>
                <w:szCs w:val="24"/>
                <w:lang w:val="es-EC" w:eastAsia="es-EC"/>
              </w:rPr>
              <w:t>Domenyka</w:t>
            </w:r>
            <w:proofErr w:type="spellEnd"/>
            <w:r w:rsidRPr="00266D64">
              <w:rPr>
                <w:rFonts w:ascii="Calibri" w:eastAsia="Times New Roman" w:hAnsi="Calibri" w:cs="Calibri"/>
                <w:color w:val="000000"/>
                <w:szCs w:val="24"/>
                <w:lang w:val="es-EC" w:eastAsia="es-EC"/>
              </w:rPr>
              <w:t xml:space="preserve"> Chávez</w:t>
            </w:r>
          </w:p>
        </w:tc>
        <w:tc>
          <w:tcPr>
            <w:tcW w:w="1591" w:type="dxa"/>
            <w:hideMark/>
          </w:tcPr>
          <w:p w14:paraId="5E30E6F6" w14:textId="77777777" w:rsidR="00266D64" w:rsidRPr="00266D64" w:rsidRDefault="00266D64" w:rsidP="00266D64">
            <w:pPr>
              <w:spacing w:line="240" w:lineRule="auto"/>
              <w:ind w:firstLine="0"/>
              <w:jc w:val="center"/>
              <w:rPr>
                <w:rFonts w:ascii="Calibri" w:eastAsia="Times New Roman" w:hAnsi="Calibri" w:cs="Calibri"/>
                <w:color w:val="000000"/>
                <w:szCs w:val="24"/>
                <w:lang w:val="es-EC" w:eastAsia="es-EC"/>
              </w:rPr>
            </w:pPr>
            <w:r w:rsidRPr="00266D64">
              <w:rPr>
                <w:rFonts w:ascii="Calibri" w:eastAsia="Times New Roman" w:hAnsi="Calibri" w:cs="Calibri"/>
                <w:color w:val="000000"/>
                <w:szCs w:val="24"/>
                <w:lang w:val="es-EC" w:eastAsia="es-EC"/>
              </w:rPr>
              <w:t>60</w:t>
            </w:r>
          </w:p>
        </w:tc>
        <w:tc>
          <w:tcPr>
            <w:tcW w:w="2759" w:type="dxa"/>
            <w:noWrap/>
            <w:hideMark/>
          </w:tcPr>
          <w:p w14:paraId="15194AC1" w14:textId="77777777" w:rsidR="00266D64" w:rsidRPr="00266D64" w:rsidRDefault="00266D64" w:rsidP="00266D64">
            <w:pPr>
              <w:spacing w:line="240" w:lineRule="auto"/>
              <w:ind w:firstLine="0"/>
              <w:jc w:val="center"/>
              <w:rPr>
                <w:rFonts w:ascii="Calibri" w:eastAsia="Times New Roman" w:hAnsi="Calibri" w:cs="Calibri"/>
                <w:color w:val="000000"/>
                <w:sz w:val="22"/>
                <w:lang w:val="es-EC" w:eastAsia="es-EC"/>
              </w:rPr>
            </w:pPr>
            <w:r w:rsidRPr="00266D64">
              <w:rPr>
                <w:rFonts w:ascii="Calibri" w:eastAsia="Times New Roman" w:hAnsi="Calibri" w:cs="Calibri"/>
                <w:color w:val="000000"/>
                <w:sz w:val="22"/>
                <w:lang w:val="es-EC" w:eastAsia="es-EC"/>
              </w:rPr>
              <w:t>40</w:t>
            </w:r>
          </w:p>
        </w:tc>
        <w:tc>
          <w:tcPr>
            <w:tcW w:w="763" w:type="dxa"/>
            <w:noWrap/>
            <w:hideMark/>
          </w:tcPr>
          <w:p w14:paraId="06558A5C" w14:textId="77777777" w:rsidR="00266D64" w:rsidRPr="00266D64" w:rsidRDefault="00266D64" w:rsidP="00266D64">
            <w:pPr>
              <w:spacing w:line="240" w:lineRule="auto"/>
              <w:ind w:firstLine="0"/>
              <w:jc w:val="right"/>
              <w:rPr>
                <w:rFonts w:ascii="Calibri" w:eastAsia="Times New Roman" w:hAnsi="Calibri" w:cs="Calibri"/>
                <w:color w:val="000000"/>
                <w:sz w:val="22"/>
                <w:lang w:val="es-EC" w:eastAsia="es-EC"/>
              </w:rPr>
            </w:pPr>
            <w:r w:rsidRPr="00266D64">
              <w:rPr>
                <w:rFonts w:ascii="Calibri" w:eastAsia="Times New Roman" w:hAnsi="Calibri" w:cs="Calibri"/>
                <w:color w:val="000000"/>
                <w:sz w:val="22"/>
                <w:lang w:val="es-EC" w:eastAsia="es-EC"/>
              </w:rPr>
              <w:t>100</w:t>
            </w:r>
          </w:p>
        </w:tc>
      </w:tr>
      <w:tr w:rsidR="00266D64" w:rsidRPr="00266D64" w14:paraId="19AC9BF5" w14:textId="77777777" w:rsidTr="009C66A7">
        <w:trPr>
          <w:trHeight w:val="375"/>
        </w:trPr>
        <w:tc>
          <w:tcPr>
            <w:tcW w:w="2065" w:type="dxa"/>
            <w:hideMark/>
          </w:tcPr>
          <w:p w14:paraId="787B2CA3" w14:textId="77777777" w:rsidR="00266D64" w:rsidRPr="00266D64" w:rsidRDefault="00266D64" w:rsidP="00266D64">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Cs w:val="24"/>
                <w:lang w:val="es-EC" w:eastAsia="es-EC"/>
              </w:rPr>
            </w:pPr>
            <w:proofErr w:type="spellStart"/>
            <w:r w:rsidRPr="00266D64">
              <w:rPr>
                <w:rFonts w:ascii="Calibri" w:eastAsia="Times New Roman" w:hAnsi="Calibri" w:cs="Calibri"/>
                <w:color w:val="000000"/>
                <w:szCs w:val="24"/>
                <w:lang w:val="es-EC" w:eastAsia="es-EC"/>
              </w:rPr>
              <w:t>Belen</w:t>
            </w:r>
            <w:proofErr w:type="spellEnd"/>
            <w:r w:rsidRPr="00266D64">
              <w:rPr>
                <w:rFonts w:ascii="Calibri" w:eastAsia="Times New Roman" w:hAnsi="Calibri" w:cs="Calibri"/>
                <w:color w:val="000000"/>
                <w:szCs w:val="24"/>
                <w:lang w:val="es-EC" w:eastAsia="es-EC"/>
              </w:rPr>
              <w:t xml:space="preserve"> </w:t>
            </w:r>
            <w:proofErr w:type="spellStart"/>
            <w:r w:rsidRPr="00266D64">
              <w:rPr>
                <w:rFonts w:ascii="Calibri" w:eastAsia="Times New Roman" w:hAnsi="Calibri" w:cs="Calibri"/>
                <w:color w:val="000000"/>
                <w:szCs w:val="24"/>
                <w:lang w:val="es-EC" w:eastAsia="es-EC"/>
              </w:rPr>
              <w:t>Calderon</w:t>
            </w:r>
            <w:proofErr w:type="spellEnd"/>
            <w:r w:rsidRPr="00266D64">
              <w:rPr>
                <w:rFonts w:ascii="Calibri" w:eastAsia="Times New Roman" w:hAnsi="Calibri" w:cs="Calibri"/>
                <w:color w:val="000000"/>
                <w:szCs w:val="24"/>
                <w:lang w:val="es-EC" w:eastAsia="es-EC"/>
              </w:rPr>
              <w:t xml:space="preserve"> </w:t>
            </w:r>
          </w:p>
        </w:tc>
        <w:tc>
          <w:tcPr>
            <w:tcW w:w="1591" w:type="dxa"/>
            <w:hideMark/>
          </w:tcPr>
          <w:p w14:paraId="286C6346" w14:textId="77777777" w:rsidR="00266D64" w:rsidRPr="00266D64" w:rsidRDefault="00266D64" w:rsidP="00266D64">
            <w:pPr>
              <w:spacing w:line="240" w:lineRule="auto"/>
              <w:ind w:firstLine="0"/>
              <w:jc w:val="center"/>
              <w:rPr>
                <w:rFonts w:ascii="Calibri" w:eastAsia="Times New Roman" w:hAnsi="Calibri" w:cs="Calibri"/>
                <w:color w:val="000000"/>
                <w:szCs w:val="24"/>
                <w:lang w:val="es-EC" w:eastAsia="es-EC"/>
              </w:rPr>
            </w:pPr>
            <w:r w:rsidRPr="00266D64">
              <w:rPr>
                <w:rFonts w:ascii="Calibri" w:eastAsia="Times New Roman" w:hAnsi="Calibri" w:cs="Calibri"/>
                <w:color w:val="000000"/>
                <w:szCs w:val="24"/>
                <w:lang w:val="es-EC" w:eastAsia="es-EC"/>
              </w:rPr>
              <w:t>70</w:t>
            </w:r>
          </w:p>
        </w:tc>
        <w:tc>
          <w:tcPr>
            <w:tcW w:w="2759" w:type="dxa"/>
            <w:noWrap/>
            <w:hideMark/>
          </w:tcPr>
          <w:p w14:paraId="61294A39" w14:textId="77777777" w:rsidR="00266D64" w:rsidRPr="00266D64" w:rsidRDefault="00266D64" w:rsidP="00266D64">
            <w:pPr>
              <w:spacing w:line="240" w:lineRule="auto"/>
              <w:ind w:firstLine="0"/>
              <w:jc w:val="center"/>
              <w:rPr>
                <w:rFonts w:ascii="Calibri" w:eastAsia="Times New Roman" w:hAnsi="Calibri" w:cs="Calibri"/>
                <w:color w:val="000000"/>
                <w:sz w:val="22"/>
                <w:lang w:val="es-EC" w:eastAsia="es-EC"/>
              </w:rPr>
            </w:pPr>
            <w:r w:rsidRPr="00266D64">
              <w:rPr>
                <w:rFonts w:ascii="Calibri" w:eastAsia="Times New Roman" w:hAnsi="Calibri" w:cs="Calibri"/>
                <w:color w:val="000000"/>
                <w:sz w:val="22"/>
                <w:lang w:val="es-EC" w:eastAsia="es-EC"/>
              </w:rPr>
              <w:t>20</w:t>
            </w:r>
          </w:p>
        </w:tc>
        <w:tc>
          <w:tcPr>
            <w:tcW w:w="763" w:type="dxa"/>
            <w:noWrap/>
            <w:hideMark/>
          </w:tcPr>
          <w:p w14:paraId="081145BA" w14:textId="77777777" w:rsidR="00266D64" w:rsidRPr="00266D64" w:rsidRDefault="00266D64" w:rsidP="00266D64">
            <w:pPr>
              <w:spacing w:line="240" w:lineRule="auto"/>
              <w:ind w:firstLine="0"/>
              <w:jc w:val="right"/>
              <w:rPr>
                <w:rFonts w:ascii="Calibri" w:eastAsia="Times New Roman" w:hAnsi="Calibri" w:cs="Calibri"/>
                <w:color w:val="000000"/>
                <w:sz w:val="22"/>
                <w:lang w:val="es-EC" w:eastAsia="es-EC"/>
              </w:rPr>
            </w:pPr>
            <w:r w:rsidRPr="00266D64">
              <w:rPr>
                <w:rFonts w:ascii="Calibri" w:eastAsia="Times New Roman" w:hAnsi="Calibri" w:cs="Calibri"/>
                <w:color w:val="000000"/>
                <w:sz w:val="22"/>
                <w:lang w:val="es-EC" w:eastAsia="es-EC"/>
              </w:rPr>
              <w:t>90</w:t>
            </w:r>
          </w:p>
        </w:tc>
      </w:tr>
      <w:tr w:rsidR="00266D64" w:rsidRPr="00266D64" w14:paraId="6BAC6A37" w14:textId="77777777" w:rsidTr="009C66A7">
        <w:trPr>
          <w:trHeight w:val="375"/>
        </w:trPr>
        <w:tc>
          <w:tcPr>
            <w:tcW w:w="2065" w:type="dxa"/>
            <w:hideMark/>
          </w:tcPr>
          <w:p w14:paraId="0DE7C000" w14:textId="77777777" w:rsidR="00266D64" w:rsidRPr="00266D64" w:rsidRDefault="00266D64" w:rsidP="00266D64">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Cs w:val="24"/>
                <w:lang w:val="es-EC" w:eastAsia="es-EC"/>
              </w:rPr>
            </w:pPr>
            <w:proofErr w:type="spellStart"/>
            <w:r w:rsidRPr="00266D64">
              <w:rPr>
                <w:rFonts w:ascii="Calibri" w:eastAsia="Times New Roman" w:hAnsi="Calibri" w:cs="Calibri"/>
                <w:color w:val="000000"/>
                <w:szCs w:val="24"/>
                <w:lang w:val="es-EC" w:eastAsia="es-EC"/>
              </w:rPr>
              <w:t>Darien</w:t>
            </w:r>
            <w:proofErr w:type="spellEnd"/>
            <w:r w:rsidRPr="00266D64">
              <w:rPr>
                <w:rFonts w:ascii="Calibri" w:eastAsia="Times New Roman" w:hAnsi="Calibri" w:cs="Calibri"/>
                <w:color w:val="000000"/>
                <w:szCs w:val="24"/>
                <w:lang w:val="es-EC" w:eastAsia="es-EC"/>
              </w:rPr>
              <w:t xml:space="preserve"> Moreno</w:t>
            </w:r>
          </w:p>
        </w:tc>
        <w:tc>
          <w:tcPr>
            <w:tcW w:w="1591" w:type="dxa"/>
            <w:hideMark/>
          </w:tcPr>
          <w:p w14:paraId="0EBD8A1B" w14:textId="77777777" w:rsidR="00266D64" w:rsidRPr="00266D64" w:rsidRDefault="00266D64" w:rsidP="00266D64">
            <w:pPr>
              <w:spacing w:line="240" w:lineRule="auto"/>
              <w:ind w:firstLine="0"/>
              <w:jc w:val="center"/>
              <w:rPr>
                <w:rFonts w:ascii="Calibri" w:eastAsia="Times New Roman" w:hAnsi="Calibri" w:cs="Calibri"/>
                <w:color w:val="000000"/>
                <w:szCs w:val="24"/>
                <w:lang w:val="es-EC" w:eastAsia="es-EC"/>
              </w:rPr>
            </w:pPr>
            <w:r w:rsidRPr="00266D64">
              <w:rPr>
                <w:rFonts w:ascii="Calibri" w:eastAsia="Times New Roman" w:hAnsi="Calibri" w:cs="Calibri"/>
                <w:color w:val="000000"/>
                <w:szCs w:val="24"/>
                <w:lang w:val="es-EC" w:eastAsia="es-EC"/>
              </w:rPr>
              <w:t>25</w:t>
            </w:r>
          </w:p>
        </w:tc>
        <w:tc>
          <w:tcPr>
            <w:tcW w:w="2759" w:type="dxa"/>
            <w:noWrap/>
            <w:hideMark/>
          </w:tcPr>
          <w:p w14:paraId="1867F9F0" w14:textId="77777777" w:rsidR="00266D64" w:rsidRPr="00266D64" w:rsidRDefault="00266D64" w:rsidP="00266D64">
            <w:pPr>
              <w:spacing w:line="240" w:lineRule="auto"/>
              <w:ind w:firstLine="0"/>
              <w:jc w:val="center"/>
              <w:rPr>
                <w:rFonts w:ascii="Calibri" w:eastAsia="Times New Roman" w:hAnsi="Calibri" w:cs="Calibri"/>
                <w:color w:val="000000"/>
                <w:sz w:val="22"/>
                <w:lang w:val="es-EC" w:eastAsia="es-EC"/>
              </w:rPr>
            </w:pPr>
            <w:r w:rsidRPr="00266D64">
              <w:rPr>
                <w:rFonts w:ascii="Calibri" w:eastAsia="Times New Roman" w:hAnsi="Calibri" w:cs="Calibri"/>
                <w:color w:val="000000"/>
                <w:sz w:val="22"/>
                <w:lang w:val="es-EC" w:eastAsia="es-EC"/>
              </w:rPr>
              <w:t>75</w:t>
            </w:r>
          </w:p>
        </w:tc>
        <w:tc>
          <w:tcPr>
            <w:tcW w:w="763" w:type="dxa"/>
            <w:noWrap/>
            <w:hideMark/>
          </w:tcPr>
          <w:p w14:paraId="67EC34A4" w14:textId="77777777" w:rsidR="00266D64" w:rsidRPr="00266D64" w:rsidRDefault="00266D64" w:rsidP="00266D64">
            <w:pPr>
              <w:spacing w:line="240" w:lineRule="auto"/>
              <w:ind w:firstLine="0"/>
              <w:jc w:val="right"/>
              <w:rPr>
                <w:rFonts w:ascii="Calibri" w:eastAsia="Times New Roman" w:hAnsi="Calibri" w:cs="Calibri"/>
                <w:color w:val="000000"/>
                <w:sz w:val="22"/>
                <w:lang w:val="es-EC" w:eastAsia="es-EC"/>
              </w:rPr>
            </w:pPr>
            <w:r w:rsidRPr="00266D64">
              <w:rPr>
                <w:rFonts w:ascii="Calibri" w:eastAsia="Times New Roman" w:hAnsi="Calibri" w:cs="Calibri"/>
                <w:color w:val="000000"/>
                <w:sz w:val="22"/>
                <w:lang w:val="es-EC" w:eastAsia="es-EC"/>
              </w:rPr>
              <w:t>100</w:t>
            </w:r>
          </w:p>
        </w:tc>
      </w:tr>
      <w:tr w:rsidR="00266D64" w:rsidRPr="00266D64" w14:paraId="38ECD24D" w14:textId="77777777" w:rsidTr="009C66A7">
        <w:trPr>
          <w:trHeight w:val="375"/>
        </w:trPr>
        <w:tc>
          <w:tcPr>
            <w:tcW w:w="2065" w:type="dxa"/>
            <w:hideMark/>
          </w:tcPr>
          <w:p w14:paraId="5073BCBC" w14:textId="77777777" w:rsidR="00266D64" w:rsidRPr="00266D64" w:rsidRDefault="00266D64" w:rsidP="00266D64">
            <w:pPr>
              <w:spacing w:line="240" w:lineRule="auto"/>
              <w:ind w:firstLine="0"/>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Cs w:val="24"/>
                <w:lang w:val="es-EC" w:eastAsia="es-EC"/>
              </w:rPr>
            </w:pPr>
            <w:r w:rsidRPr="00266D64">
              <w:rPr>
                <w:rFonts w:ascii="Calibri" w:eastAsia="Times New Roman" w:hAnsi="Calibri" w:cs="Calibri"/>
                <w:color w:val="000000"/>
                <w:szCs w:val="24"/>
                <w:lang w:val="es-EC" w:eastAsia="es-EC"/>
              </w:rPr>
              <w:t>Justin Morales</w:t>
            </w:r>
          </w:p>
        </w:tc>
        <w:tc>
          <w:tcPr>
            <w:tcW w:w="1591" w:type="dxa"/>
            <w:hideMark/>
          </w:tcPr>
          <w:p w14:paraId="031C62C6" w14:textId="77777777" w:rsidR="00266D64" w:rsidRPr="00266D64" w:rsidRDefault="00266D64" w:rsidP="00266D64">
            <w:pPr>
              <w:spacing w:line="240" w:lineRule="auto"/>
              <w:ind w:firstLine="0"/>
              <w:jc w:val="center"/>
              <w:rPr>
                <w:rFonts w:ascii="Calibri" w:eastAsia="Times New Roman" w:hAnsi="Calibri" w:cs="Calibri"/>
                <w:color w:val="000000"/>
                <w:szCs w:val="24"/>
                <w:lang w:val="es-EC" w:eastAsia="es-EC"/>
              </w:rPr>
            </w:pPr>
            <w:r w:rsidRPr="00266D64">
              <w:rPr>
                <w:rFonts w:ascii="Calibri" w:eastAsia="Times New Roman" w:hAnsi="Calibri" w:cs="Calibri"/>
                <w:color w:val="000000"/>
                <w:szCs w:val="24"/>
                <w:lang w:val="es-EC" w:eastAsia="es-EC"/>
              </w:rPr>
              <w:t>70</w:t>
            </w:r>
          </w:p>
        </w:tc>
        <w:tc>
          <w:tcPr>
            <w:tcW w:w="2759" w:type="dxa"/>
            <w:noWrap/>
            <w:hideMark/>
          </w:tcPr>
          <w:p w14:paraId="7305FDAC" w14:textId="77777777" w:rsidR="00266D64" w:rsidRPr="00266D64" w:rsidRDefault="00266D64" w:rsidP="00266D64">
            <w:pPr>
              <w:spacing w:line="240" w:lineRule="auto"/>
              <w:ind w:firstLine="0"/>
              <w:jc w:val="center"/>
              <w:rPr>
                <w:rFonts w:ascii="Calibri" w:eastAsia="Times New Roman" w:hAnsi="Calibri" w:cs="Calibri"/>
                <w:color w:val="000000"/>
                <w:sz w:val="22"/>
                <w:lang w:val="es-EC" w:eastAsia="es-EC"/>
              </w:rPr>
            </w:pPr>
            <w:r w:rsidRPr="00266D64">
              <w:rPr>
                <w:rFonts w:ascii="Calibri" w:eastAsia="Times New Roman" w:hAnsi="Calibri" w:cs="Calibri"/>
                <w:color w:val="000000"/>
                <w:sz w:val="22"/>
                <w:lang w:val="es-EC" w:eastAsia="es-EC"/>
              </w:rPr>
              <w:t>20</w:t>
            </w:r>
          </w:p>
        </w:tc>
        <w:tc>
          <w:tcPr>
            <w:tcW w:w="763" w:type="dxa"/>
            <w:noWrap/>
            <w:hideMark/>
          </w:tcPr>
          <w:p w14:paraId="47E1B515" w14:textId="77777777" w:rsidR="00266D64" w:rsidRPr="00266D64" w:rsidRDefault="00266D64" w:rsidP="00266D64">
            <w:pPr>
              <w:spacing w:line="240" w:lineRule="auto"/>
              <w:ind w:firstLine="0"/>
              <w:jc w:val="right"/>
              <w:rPr>
                <w:rFonts w:ascii="Calibri" w:eastAsia="Times New Roman" w:hAnsi="Calibri" w:cs="Calibri"/>
                <w:color w:val="000000"/>
                <w:sz w:val="22"/>
                <w:lang w:val="es-EC" w:eastAsia="es-EC"/>
              </w:rPr>
            </w:pPr>
            <w:r w:rsidRPr="00266D64">
              <w:rPr>
                <w:rFonts w:ascii="Calibri" w:eastAsia="Times New Roman" w:hAnsi="Calibri" w:cs="Calibri"/>
                <w:color w:val="000000"/>
                <w:sz w:val="22"/>
                <w:lang w:val="es-EC" w:eastAsia="es-EC"/>
              </w:rPr>
              <w:t>90</w:t>
            </w:r>
          </w:p>
        </w:tc>
      </w:tr>
      <w:tr w:rsidR="00266D64" w:rsidRPr="00266D64" w14:paraId="74CAE1B8" w14:textId="77777777" w:rsidTr="009C66A7">
        <w:trPr>
          <w:trHeight w:val="384"/>
        </w:trPr>
        <w:tc>
          <w:tcPr>
            <w:cnfStyle w:val="001000000000" w:firstRow="0" w:lastRow="0" w:firstColumn="1" w:lastColumn="0" w:oddVBand="0" w:evenVBand="0" w:oddHBand="0" w:evenHBand="0" w:firstRowFirstColumn="0" w:firstRowLastColumn="0" w:lastRowFirstColumn="0" w:lastRowLastColumn="0"/>
            <w:tcW w:w="2065" w:type="dxa"/>
            <w:hideMark/>
          </w:tcPr>
          <w:p w14:paraId="704CAE7C" w14:textId="77777777" w:rsidR="00266D64" w:rsidRPr="00266D64" w:rsidRDefault="00266D64" w:rsidP="00266D64">
            <w:pPr>
              <w:spacing w:line="240" w:lineRule="auto"/>
              <w:ind w:firstLine="0"/>
              <w:jc w:val="center"/>
              <w:rPr>
                <w:rFonts w:ascii="Calibri" w:eastAsia="Times New Roman" w:hAnsi="Calibri" w:cs="Calibri"/>
                <w:color w:val="000000"/>
                <w:szCs w:val="24"/>
                <w:lang w:val="es-EC" w:eastAsia="es-EC"/>
              </w:rPr>
            </w:pPr>
            <w:r w:rsidRPr="00266D64">
              <w:rPr>
                <w:rFonts w:ascii="Calibri" w:eastAsia="Times New Roman" w:hAnsi="Calibri" w:cs="Calibri"/>
                <w:color w:val="000000"/>
                <w:szCs w:val="24"/>
                <w:lang w:val="es-EC" w:eastAsia="es-EC"/>
              </w:rPr>
              <w:t xml:space="preserve">Jefferson </w:t>
            </w:r>
            <w:proofErr w:type="spellStart"/>
            <w:r w:rsidRPr="00266D64">
              <w:rPr>
                <w:rFonts w:ascii="Calibri" w:eastAsia="Times New Roman" w:hAnsi="Calibri" w:cs="Calibri"/>
                <w:color w:val="000000"/>
                <w:szCs w:val="24"/>
                <w:lang w:val="es-EC" w:eastAsia="es-EC"/>
              </w:rPr>
              <w:t>Lluisupa</w:t>
            </w:r>
            <w:proofErr w:type="spellEnd"/>
          </w:p>
        </w:tc>
        <w:tc>
          <w:tcPr>
            <w:tcW w:w="1591" w:type="dxa"/>
            <w:hideMark/>
          </w:tcPr>
          <w:p w14:paraId="48CEB512" w14:textId="77777777" w:rsidR="00266D64" w:rsidRPr="00266D64" w:rsidRDefault="00266D64" w:rsidP="00266D6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4"/>
                <w:lang w:val="es-EC" w:eastAsia="es-EC"/>
              </w:rPr>
            </w:pPr>
            <w:r w:rsidRPr="00266D64">
              <w:rPr>
                <w:rFonts w:ascii="Calibri" w:eastAsia="Times New Roman" w:hAnsi="Calibri" w:cs="Calibri"/>
                <w:color w:val="000000"/>
                <w:szCs w:val="24"/>
                <w:lang w:val="es-EC" w:eastAsia="es-EC"/>
              </w:rPr>
              <w:t>20</w:t>
            </w:r>
          </w:p>
        </w:tc>
        <w:tc>
          <w:tcPr>
            <w:tcW w:w="2759" w:type="dxa"/>
            <w:noWrap/>
            <w:hideMark/>
          </w:tcPr>
          <w:p w14:paraId="3D054E47" w14:textId="77777777" w:rsidR="00266D64" w:rsidRPr="00266D64" w:rsidRDefault="00266D64" w:rsidP="00266D6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s-EC" w:eastAsia="es-EC"/>
              </w:rPr>
            </w:pPr>
            <w:r w:rsidRPr="00266D64">
              <w:rPr>
                <w:rFonts w:ascii="Calibri" w:eastAsia="Times New Roman" w:hAnsi="Calibri" w:cs="Calibri"/>
                <w:color w:val="000000"/>
                <w:sz w:val="22"/>
                <w:lang w:val="es-EC" w:eastAsia="es-EC"/>
              </w:rPr>
              <w:t>80</w:t>
            </w:r>
          </w:p>
        </w:tc>
        <w:tc>
          <w:tcPr>
            <w:tcW w:w="763" w:type="dxa"/>
            <w:noWrap/>
            <w:hideMark/>
          </w:tcPr>
          <w:p w14:paraId="0F98D25D" w14:textId="77777777" w:rsidR="00266D64" w:rsidRPr="00266D64" w:rsidRDefault="00266D64" w:rsidP="00266D64">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s-EC" w:eastAsia="es-EC"/>
              </w:rPr>
            </w:pPr>
            <w:r w:rsidRPr="00266D64">
              <w:rPr>
                <w:rFonts w:ascii="Calibri" w:eastAsia="Times New Roman" w:hAnsi="Calibri" w:cs="Calibri"/>
                <w:color w:val="000000"/>
                <w:sz w:val="22"/>
                <w:lang w:val="es-EC" w:eastAsia="es-EC"/>
              </w:rPr>
              <w:t>100</w:t>
            </w:r>
          </w:p>
        </w:tc>
      </w:tr>
    </w:tbl>
    <w:p w14:paraId="143BB268" w14:textId="77777777" w:rsidR="00266D64" w:rsidRPr="00266D64" w:rsidRDefault="00266D64" w:rsidP="00266D64">
      <w:pPr>
        <w:rPr>
          <w:lang w:val="es-EC"/>
        </w:rPr>
      </w:pPr>
    </w:p>
    <w:p w14:paraId="410FCDAF" w14:textId="50AB5EEA" w:rsidR="00841AD9" w:rsidRPr="006A5361" w:rsidRDefault="00841AD9" w:rsidP="00266D64">
      <w:pPr>
        <w:spacing w:line="276" w:lineRule="auto"/>
        <w:ind w:left="5040"/>
        <w:rPr>
          <w:rFonts w:cs="Times New Roman"/>
          <w:szCs w:val="24"/>
          <w:lang w:val="es-EC"/>
        </w:rPr>
      </w:pPr>
      <w:r w:rsidRPr="006A5361">
        <w:rPr>
          <w:rFonts w:cs="Times New Roman"/>
          <w:szCs w:val="24"/>
          <w:lang w:val="es-EC"/>
        </w:rPr>
        <w:t>Elaborado por:</w:t>
      </w:r>
      <w:r w:rsidR="00266D64">
        <w:rPr>
          <w:rFonts w:cs="Times New Roman"/>
          <w:szCs w:val="24"/>
          <w:lang w:val="es-EC"/>
        </w:rPr>
        <w:t xml:space="preserve"> Yánez</w:t>
      </w:r>
      <w:r w:rsidRPr="006A5361">
        <w:rPr>
          <w:rFonts w:cs="Times New Roman"/>
          <w:szCs w:val="24"/>
          <w:lang w:val="es-EC"/>
        </w:rPr>
        <w:t xml:space="preserve"> (202</w:t>
      </w:r>
      <w:r w:rsidR="00266D64">
        <w:rPr>
          <w:rFonts w:cs="Times New Roman"/>
          <w:szCs w:val="24"/>
          <w:lang w:val="es-EC"/>
        </w:rPr>
        <w:t>2</w:t>
      </w:r>
      <w:r w:rsidRPr="006A5361">
        <w:rPr>
          <w:rFonts w:cs="Times New Roman"/>
          <w:szCs w:val="24"/>
          <w:lang w:val="es-EC"/>
        </w:rPr>
        <w:t>)</w:t>
      </w:r>
    </w:p>
    <w:p w14:paraId="16528752" w14:textId="77777777" w:rsidR="00841AD9" w:rsidRPr="006A5361" w:rsidRDefault="00841AD9" w:rsidP="00841AD9">
      <w:pPr>
        <w:pStyle w:val="Prrafodelista"/>
        <w:jc w:val="both"/>
        <w:rPr>
          <w:rFonts w:cs="Times New Roman"/>
          <w:szCs w:val="24"/>
          <w:lang w:val="es-EC"/>
        </w:rPr>
      </w:pPr>
    </w:p>
    <w:p w14:paraId="3BD44413" w14:textId="20F059D4" w:rsidR="00841AD9" w:rsidRPr="006A5361" w:rsidRDefault="00841AD9" w:rsidP="00841AD9">
      <w:pPr>
        <w:pStyle w:val="Ttulo2"/>
        <w:rPr>
          <w:lang w:val="es-EC"/>
        </w:rPr>
      </w:pPr>
      <w:bookmarkStart w:id="100" w:name="_Toc110802731"/>
      <w:r w:rsidRPr="006A5361">
        <w:rPr>
          <w:lang w:val="es-EC"/>
        </w:rPr>
        <w:t>1</w:t>
      </w:r>
      <w:r w:rsidR="00C75EF9" w:rsidRPr="006A5361">
        <w:rPr>
          <w:lang w:val="es-EC"/>
        </w:rPr>
        <w:t>6</w:t>
      </w:r>
      <w:r w:rsidRPr="006A5361">
        <w:rPr>
          <w:lang w:val="es-EC"/>
        </w:rPr>
        <w:t>.2 Post test</w:t>
      </w:r>
      <w:bookmarkEnd w:id="100"/>
    </w:p>
    <w:p w14:paraId="594457FB" w14:textId="461E051E" w:rsidR="00841AD9" w:rsidRPr="006A5361" w:rsidRDefault="00841AD9" w:rsidP="00841AD9">
      <w:pPr>
        <w:pStyle w:val="Ttulo3"/>
        <w:rPr>
          <w:lang w:val="es-EC"/>
        </w:rPr>
      </w:pPr>
      <w:bookmarkStart w:id="101" w:name="_Toc110802732"/>
      <w:r w:rsidRPr="006A5361">
        <w:rPr>
          <w:lang w:val="es-EC"/>
        </w:rPr>
        <w:t xml:space="preserve">Test 1 – </w:t>
      </w:r>
      <w:r w:rsidR="00266D64">
        <w:rPr>
          <w:lang w:val="es-EC"/>
        </w:rPr>
        <w:t xml:space="preserve">Ansiedad y </w:t>
      </w:r>
      <w:proofErr w:type="spellStart"/>
      <w:r w:rsidR="00266D64">
        <w:rPr>
          <w:lang w:val="es-EC"/>
        </w:rPr>
        <w:t>depresion</w:t>
      </w:r>
      <w:proofErr w:type="spellEnd"/>
      <w:r w:rsidR="00266D64">
        <w:rPr>
          <w:lang w:val="es-EC"/>
        </w:rPr>
        <w:t xml:space="preserve"> Hamilton</w:t>
      </w:r>
      <w:bookmarkEnd w:id="101"/>
    </w:p>
    <w:p w14:paraId="7E0BD7F3" w14:textId="2FCCE10A" w:rsidR="00C312EB" w:rsidRPr="00C312EB" w:rsidRDefault="00C312EB" w:rsidP="00C312EB">
      <w:pPr>
        <w:pStyle w:val="Descripcin"/>
        <w:keepNext/>
        <w:rPr>
          <w:i w:val="0"/>
          <w:iCs w:val="0"/>
          <w:color w:val="auto"/>
        </w:rPr>
      </w:pPr>
      <w:bookmarkStart w:id="102" w:name="_Toc109419103"/>
      <w:r w:rsidRPr="00C312EB">
        <w:rPr>
          <w:i w:val="0"/>
          <w:iCs w:val="0"/>
          <w:color w:val="auto"/>
        </w:rPr>
        <w:t xml:space="preserve">Tabla </w:t>
      </w:r>
      <w:r w:rsidRPr="00C312EB">
        <w:rPr>
          <w:i w:val="0"/>
          <w:iCs w:val="0"/>
          <w:color w:val="auto"/>
        </w:rPr>
        <w:fldChar w:fldCharType="begin"/>
      </w:r>
      <w:r w:rsidRPr="00C312EB">
        <w:rPr>
          <w:i w:val="0"/>
          <w:iCs w:val="0"/>
          <w:color w:val="auto"/>
        </w:rPr>
        <w:instrText xml:space="preserve"> SEQ Tabla \* ARABIC </w:instrText>
      </w:r>
      <w:r w:rsidRPr="00C312EB">
        <w:rPr>
          <w:i w:val="0"/>
          <w:iCs w:val="0"/>
          <w:color w:val="auto"/>
        </w:rPr>
        <w:fldChar w:fldCharType="separate"/>
      </w:r>
      <w:r>
        <w:rPr>
          <w:i w:val="0"/>
          <w:iCs w:val="0"/>
          <w:noProof/>
          <w:color w:val="auto"/>
        </w:rPr>
        <w:t>12</w:t>
      </w:r>
      <w:r w:rsidRPr="00C312EB">
        <w:rPr>
          <w:i w:val="0"/>
          <w:iCs w:val="0"/>
          <w:color w:val="auto"/>
        </w:rPr>
        <w:fldChar w:fldCharType="end"/>
      </w:r>
      <w:r w:rsidRPr="00C312EB">
        <w:rPr>
          <w:i w:val="0"/>
          <w:iCs w:val="0"/>
          <w:color w:val="auto"/>
        </w:rPr>
        <w:t xml:space="preserve"> Resultados individuales Test Post 1</w:t>
      </w:r>
      <w:bookmarkEnd w:id="102"/>
    </w:p>
    <w:tbl>
      <w:tblPr>
        <w:tblW w:w="8463" w:type="dxa"/>
        <w:tblCellMar>
          <w:left w:w="0" w:type="dxa"/>
          <w:right w:w="0" w:type="dxa"/>
        </w:tblCellMar>
        <w:tblLook w:val="04A0" w:firstRow="1" w:lastRow="0" w:firstColumn="1" w:lastColumn="0" w:noHBand="0" w:noVBand="1"/>
      </w:tblPr>
      <w:tblGrid>
        <w:gridCol w:w="3097"/>
        <w:gridCol w:w="2731"/>
        <w:gridCol w:w="1796"/>
        <w:gridCol w:w="839"/>
      </w:tblGrid>
      <w:tr w:rsidR="009B13E4" w14:paraId="6BD3A180" w14:textId="77777777" w:rsidTr="00C312EB">
        <w:trPr>
          <w:trHeight w:val="200"/>
        </w:trPr>
        <w:tc>
          <w:tcPr>
            <w:tcW w:w="3097"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14:paraId="54635D16" w14:textId="77777777" w:rsidR="009B13E4" w:rsidRDefault="009B13E4">
            <w:pPr>
              <w:spacing w:line="240" w:lineRule="auto"/>
              <w:ind w:firstLine="0"/>
              <w:rPr>
                <w:color w:val="000000"/>
                <w:lang w:val="es-EC"/>
              </w:rPr>
            </w:pPr>
            <w:r>
              <w:rPr>
                <w:color w:val="000000"/>
              </w:rPr>
              <w:t> </w:t>
            </w:r>
          </w:p>
        </w:tc>
        <w:tc>
          <w:tcPr>
            <w:tcW w:w="2731"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14:paraId="02F6E7B8" w14:textId="77777777" w:rsidR="009B13E4" w:rsidRDefault="009B13E4">
            <w:pPr>
              <w:rPr>
                <w:rFonts w:ascii="Calibri" w:hAnsi="Calibri" w:cs="Calibri"/>
                <w:b/>
                <w:bCs/>
                <w:color w:val="000000"/>
                <w:sz w:val="22"/>
              </w:rPr>
            </w:pPr>
            <w:r>
              <w:rPr>
                <w:rFonts w:ascii="Calibri" w:hAnsi="Calibri" w:cs="Calibri"/>
                <w:b/>
                <w:bCs/>
                <w:color w:val="000000"/>
                <w:sz w:val="22"/>
              </w:rPr>
              <w:t xml:space="preserve">Pre test 1 </w:t>
            </w:r>
          </w:p>
        </w:tc>
        <w:tc>
          <w:tcPr>
            <w:tcW w:w="1796"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14:paraId="55241F56" w14:textId="77777777" w:rsidR="009B13E4" w:rsidRDefault="009B13E4">
            <w:pPr>
              <w:rPr>
                <w:rFonts w:cs="Times New Roman"/>
                <w:color w:val="000000"/>
                <w:szCs w:val="24"/>
              </w:rPr>
            </w:pPr>
            <w:r>
              <w:rPr>
                <w:color w:val="000000"/>
              </w:rPr>
              <w:t> </w:t>
            </w:r>
          </w:p>
        </w:tc>
        <w:tc>
          <w:tcPr>
            <w:tcW w:w="839"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14:paraId="65D30780" w14:textId="77777777" w:rsidR="009B13E4" w:rsidRDefault="009B13E4">
            <w:pPr>
              <w:rPr>
                <w:color w:val="000000"/>
              </w:rPr>
            </w:pPr>
            <w:r>
              <w:rPr>
                <w:color w:val="000000"/>
              </w:rPr>
              <w:t> </w:t>
            </w:r>
          </w:p>
        </w:tc>
      </w:tr>
      <w:tr w:rsidR="009B13E4" w14:paraId="435CF611" w14:textId="77777777" w:rsidTr="00C312EB">
        <w:trPr>
          <w:trHeight w:val="191"/>
        </w:trPr>
        <w:tc>
          <w:tcPr>
            <w:tcW w:w="3097" w:type="dxa"/>
            <w:tcBorders>
              <w:top w:val="nil"/>
              <w:left w:val="nil"/>
              <w:bottom w:val="nil"/>
              <w:right w:val="nil"/>
            </w:tcBorders>
            <w:shd w:val="clear" w:color="auto" w:fill="auto"/>
            <w:tcMar>
              <w:top w:w="0" w:type="dxa"/>
              <w:left w:w="15" w:type="dxa"/>
              <w:bottom w:w="0" w:type="dxa"/>
              <w:right w:w="15" w:type="dxa"/>
            </w:tcMar>
            <w:vAlign w:val="center"/>
            <w:hideMark/>
          </w:tcPr>
          <w:p w14:paraId="30E789D6" w14:textId="77777777" w:rsidR="009B13E4" w:rsidRDefault="009B13E4">
            <w:pPr>
              <w:jc w:val="center"/>
              <w:rPr>
                <w:rFonts w:ascii="Calibri" w:hAnsi="Calibri" w:cs="Calibri"/>
                <w:b/>
                <w:bCs/>
                <w:color w:val="000000"/>
              </w:rPr>
            </w:pPr>
            <w:r>
              <w:rPr>
                <w:rFonts w:ascii="Calibri" w:hAnsi="Calibri" w:cs="Calibri"/>
                <w:b/>
                <w:bCs/>
                <w:color w:val="000000"/>
              </w:rPr>
              <w:t>Nombre</w:t>
            </w:r>
          </w:p>
        </w:tc>
        <w:tc>
          <w:tcPr>
            <w:tcW w:w="2731" w:type="dxa"/>
            <w:tcBorders>
              <w:top w:val="nil"/>
              <w:left w:val="nil"/>
              <w:bottom w:val="nil"/>
              <w:right w:val="nil"/>
            </w:tcBorders>
            <w:shd w:val="clear" w:color="auto" w:fill="auto"/>
            <w:tcMar>
              <w:top w:w="0" w:type="dxa"/>
              <w:left w:w="15" w:type="dxa"/>
              <w:bottom w:w="0" w:type="dxa"/>
              <w:right w:w="15" w:type="dxa"/>
            </w:tcMar>
            <w:vAlign w:val="center"/>
            <w:hideMark/>
          </w:tcPr>
          <w:p w14:paraId="3D9FA498" w14:textId="77777777" w:rsidR="009B13E4" w:rsidRDefault="009B13E4">
            <w:pPr>
              <w:jc w:val="center"/>
              <w:rPr>
                <w:rFonts w:ascii="Calibri" w:hAnsi="Calibri" w:cs="Calibri"/>
                <w:b/>
                <w:bCs/>
                <w:color w:val="000000"/>
              </w:rPr>
            </w:pPr>
            <w:r>
              <w:rPr>
                <w:rFonts w:ascii="Calibri" w:hAnsi="Calibri" w:cs="Calibri"/>
                <w:b/>
                <w:bCs/>
                <w:color w:val="000000"/>
              </w:rPr>
              <w:t>Escala</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307A2A7F" w14:textId="77777777" w:rsidR="009B13E4" w:rsidRDefault="009B13E4">
            <w:pPr>
              <w:rPr>
                <w:rFonts w:ascii="Calibri" w:hAnsi="Calibri" w:cs="Calibri"/>
                <w:b/>
                <w:bCs/>
                <w:color w:val="000000"/>
                <w:sz w:val="22"/>
              </w:rPr>
            </w:pPr>
            <w:r>
              <w:rPr>
                <w:rFonts w:ascii="Calibri" w:hAnsi="Calibri" w:cs="Calibri"/>
                <w:b/>
                <w:bCs/>
                <w:color w:val="000000"/>
                <w:sz w:val="22"/>
              </w:rPr>
              <w:t xml:space="preserve">Evaluación </w:t>
            </w:r>
          </w:p>
        </w:tc>
        <w:tc>
          <w:tcPr>
            <w:tcW w:w="0" w:type="auto"/>
            <w:tcBorders>
              <w:top w:val="nil"/>
              <w:left w:val="nil"/>
              <w:bottom w:val="nil"/>
              <w:right w:val="nil"/>
            </w:tcBorders>
            <w:shd w:val="clear" w:color="auto" w:fill="auto"/>
            <w:noWrap/>
            <w:tcMar>
              <w:top w:w="0" w:type="dxa"/>
              <w:left w:w="15" w:type="dxa"/>
              <w:bottom w:w="0" w:type="dxa"/>
              <w:right w:w="15" w:type="dxa"/>
            </w:tcMar>
            <w:vAlign w:val="center"/>
            <w:hideMark/>
          </w:tcPr>
          <w:p w14:paraId="59BD045B" w14:textId="77777777" w:rsidR="009B13E4" w:rsidRDefault="009B13E4">
            <w:pPr>
              <w:rPr>
                <w:rFonts w:ascii="Calibri" w:hAnsi="Calibri" w:cs="Calibri"/>
                <w:b/>
                <w:bCs/>
                <w:color w:val="000000"/>
                <w:sz w:val="22"/>
              </w:rPr>
            </w:pPr>
          </w:p>
        </w:tc>
      </w:tr>
      <w:tr w:rsidR="009B13E4" w14:paraId="6D3B90EE" w14:textId="77777777" w:rsidTr="00C312EB">
        <w:trPr>
          <w:trHeight w:val="191"/>
        </w:trPr>
        <w:tc>
          <w:tcPr>
            <w:tcW w:w="3097" w:type="dxa"/>
            <w:tcBorders>
              <w:top w:val="nil"/>
              <w:left w:val="nil"/>
              <w:bottom w:val="nil"/>
              <w:right w:val="nil"/>
            </w:tcBorders>
            <w:shd w:val="clear" w:color="auto" w:fill="auto"/>
            <w:tcMar>
              <w:top w:w="0" w:type="dxa"/>
              <w:left w:w="15" w:type="dxa"/>
              <w:bottom w:w="0" w:type="dxa"/>
              <w:right w:w="15" w:type="dxa"/>
            </w:tcMar>
            <w:vAlign w:val="center"/>
            <w:hideMark/>
          </w:tcPr>
          <w:p w14:paraId="6058D04D" w14:textId="77777777" w:rsidR="009B13E4" w:rsidRDefault="009B13E4">
            <w:pPr>
              <w:jc w:val="center"/>
              <w:rPr>
                <w:rFonts w:ascii="Calibri" w:hAnsi="Calibri" w:cs="Calibri"/>
                <w:color w:val="000000"/>
                <w:szCs w:val="24"/>
              </w:rPr>
            </w:pPr>
            <w:r>
              <w:rPr>
                <w:rFonts w:ascii="Calibri" w:hAnsi="Calibri" w:cs="Calibri"/>
                <w:color w:val="000000"/>
              </w:rPr>
              <w:t>Antonella Paredes</w:t>
            </w:r>
          </w:p>
        </w:tc>
        <w:tc>
          <w:tcPr>
            <w:tcW w:w="2731" w:type="dxa"/>
            <w:tcBorders>
              <w:top w:val="nil"/>
              <w:left w:val="nil"/>
              <w:bottom w:val="nil"/>
              <w:right w:val="nil"/>
            </w:tcBorders>
            <w:shd w:val="clear" w:color="auto" w:fill="auto"/>
            <w:tcMar>
              <w:top w:w="0" w:type="dxa"/>
              <w:left w:w="15" w:type="dxa"/>
              <w:bottom w:w="0" w:type="dxa"/>
              <w:right w:w="15" w:type="dxa"/>
            </w:tcMar>
            <w:vAlign w:val="center"/>
            <w:hideMark/>
          </w:tcPr>
          <w:p w14:paraId="4A3C09EA" w14:textId="77777777" w:rsidR="009B13E4" w:rsidRDefault="009B13E4">
            <w:pPr>
              <w:jc w:val="center"/>
              <w:rPr>
                <w:rFonts w:ascii="Calibri" w:hAnsi="Calibri" w:cs="Calibri"/>
                <w:color w:val="000000"/>
              </w:rPr>
            </w:pPr>
            <w:r>
              <w:rPr>
                <w:rFonts w:ascii="Calibri" w:hAnsi="Calibri" w:cs="Calibri"/>
                <w:color w:val="000000"/>
              </w:rPr>
              <w:t>10</w:t>
            </w:r>
          </w:p>
        </w:tc>
        <w:tc>
          <w:tcPr>
            <w:tcW w:w="0" w:type="auto"/>
            <w:gridSpan w:val="2"/>
            <w:tcBorders>
              <w:top w:val="nil"/>
              <w:left w:val="nil"/>
              <w:bottom w:val="nil"/>
              <w:right w:val="nil"/>
            </w:tcBorders>
            <w:shd w:val="clear" w:color="auto" w:fill="auto"/>
            <w:noWrap/>
            <w:tcMar>
              <w:top w:w="0" w:type="dxa"/>
              <w:left w:w="15" w:type="dxa"/>
              <w:bottom w:w="0" w:type="dxa"/>
              <w:right w:w="15" w:type="dxa"/>
            </w:tcMar>
            <w:vAlign w:val="center"/>
            <w:hideMark/>
          </w:tcPr>
          <w:p w14:paraId="7C553E14" w14:textId="77777777" w:rsidR="009B13E4" w:rsidRDefault="009B13E4">
            <w:pPr>
              <w:rPr>
                <w:rFonts w:ascii="Calibri" w:hAnsi="Calibri" w:cs="Calibri"/>
                <w:color w:val="000000"/>
                <w:sz w:val="22"/>
              </w:rPr>
            </w:pPr>
            <w:r>
              <w:rPr>
                <w:rFonts w:ascii="Calibri" w:hAnsi="Calibri" w:cs="Calibri"/>
                <w:color w:val="000000"/>
                <w:sz w:val="22"/>
              </w:rPr>
              <w:t>Depresión ligera</w:t>
            </w:r>
          </w:p>
        </w:tc>
      </w:tr>
      <w:tr w:rsidR="009B13E4" w14:paraId="5006AF03" w14:textId="77777777" w:rsidTr="00C312EB">
        <w:trPr>
          <w:trHeight w:val="191"/>
        </w:trPr>
        <w:tc>
          <w:tcPr>
            <w:tcW w:w="3097" w:type="dxa"/>
            <w:tcBorders>
              <w:top w:val="nil"/>
              <w:left w:val="nil"/>
              <w:bottom w:val="nil"/>
              <w:right w:val="nil"/>
            </w:tcBorders>
            <w:shd w:val="clear" w:color="auto" w:fill="auto"/>
            <w:tcMar>
              <w:top w:w="0" w:type="dxa"/>
              <w:left w:w="15" w:type="dxa"/>
              <w:bottom w:w="0" w:type="dxa"/>
              <w:right w:w="15" w:type="dxa"/>
            </w:tcMar>
            <w:vAlign w:val="center"/>
            <w:hideMark/>
          </w:tcPr>
          <w:p w14:paraId="2133EA7B" w14:textId="77777777" w:rsidR="009B13E4" w:rsidRDefault="009B13E4">
            <w:pPr>
              <w:jc w:val="center"/>
              <w:rPr>
                <w:rFonts w:ascii="Calibri" w:hAnsi="Calibri" w:cs="Calibri"/>
                <w:color w:val="000000"/>
                <w:szCs w:val="24"/>
              </w:rPr>
            </w:pPr>
            <w:r>
              <w:rPr>
                <w:rFonts w:ascii="Calibri" w:hAnsi="Calibri" w:cs="Calibri"/>
                <w:color w:val="000000"/>
              </w:rPr>
              <w:t>Emily Pineda</w:t>
            </w:r>
          </w:p>
        </w:tc>
        <w:tc>
          <w:tcPr>
            <w:tcW w:w="2731" w:type="dxa"/>
            <w:tcBorders>
              <w:top w:val="nil"/>
              <w:left w:val="nil"/>
              <w:bottom w:val="nil"/>
              <w:right w:val="nil"/>
            </w:tcBorders>
            <w:shd w:val="clear" w:color="auto" w:fill="auto"/>
            <w:tcMar>
              <w:top w:w="0" w:type="dxa"/>
              <w:left w:w="15" w:type="dxa"/>
              <w:bottom w:w="0" w:type="dxa"/>
              <w:right w:w="15" w:type="dxa"/>
            </w:tcMar>
            <w:vAlign w:val="center"/>
            <w:hideMark/>
          </w:tcPr>
          <w:p w14:paraId="5FB73970" w14:textId="77777777" w:rsidR="009B13E4" w:rsidRDefault="009B13E4">
            <w:pPr>
              <w:jc w:val="center"/>
              <w:rPr>
                <w:rFonts w:ascii="Calibri" w:hAnsi="Calibri" w:cs="Calibri"/>
                <w:color w:val="000000"/>
              </w:rPr>
            </w:pPr>
            <w:r>
              <w:rPr>
                <w:rFonts w:ascii="Calibri" w:hAnsi="Calibri" w:cs="Calibri"/>
                <w:color w:val="000000"/>
              </w:rPr>
              <w:t>14</w:t>
            </w:r>
          </w:p>
        </w:tc>
        <w:tc>
          <w:tcPr>
            <w:tcW w:w="0" w:type="auto"/>
            <w:gridSpan w:val="2"/>
            <w:tcBorders>
              <w:top w:val="nil"/>
              <w:left w:val="nil"/>
              <w:bottom w:val="nil"/>
              <w:right w:val="nil"/>
            </w:tcBorders>
            <w:shd w:val="clear" w:color="auto" w:fill="auto"/>
            <w:noWrap/>
            <w:tcMar>
              <w:top w:w="0" w:type="dxa"/>
              <w:left w:w="15" w:type="dxa"/>
              <w:bottom w:w="0" w:type="dxa"/>
              <w:right w:w="15" w:type="dxa"/>
            </w:tcMar>
            <w:vAlign w:val="center"/>
            <w:hideMark/>
          </w:tcPr>
          <w:p w14:paraId="132365D7" w14:textId="77777777" w:rsidR="009B13E4" w:rsidRDefault="009B13E4">
            <w:pPr>
              <w:rPr>
                <w:rFonts w:ascii="Calibri" w:hAnsi="Calibri" w:cs="Calibri"/>
                <w:color w:val="000000"/>
                <w:sz w:val="22"/>
              </w:rPr>
            </w:pPr>
            <w:r>
              <w:rPr>
                <w:rFonts w:ascii="Calibri" w:hAnsi="Calibri" w:cs="Calibri"/>
                <w:color w:val="000000"/>
                <w:sz w:val="22"/>
              </w:rPr>
              <w:t>Depresión moderada</w:t>
            </w:r>
          </w:p>
        </w:tc>
      </w:tr>
      <w:tr w:rsidR="009B13E4" w14:paraId="52690C1D" w14:textId="77777777" w:rsidTr="00C312EB">
        <w:trPr>
          <w:trHeight w:val="191"/>
        </w:trPr>
        <w:tc>
          <w:tcPr>
            <w:tcW w:w="3097" w:type="dxa"/>
            <w:tcBorders>
              <w:top w:val="nil"/>
              <w:left w:val="nil"/>
              <w:bottom w:val="nil"/>
              <w:right w:val="nil"/>
            </w:tcBorders>
            <w:shd w:val="clear" w:color="auto" w:fill="auto"/>
            <w:tcMar>
              <w:top w:w="0" w:type="dxa"/>
              <w:left w:w="15" w:type="dxa"/>
              <w:bottom w:w="0" w:type="dxa"/>
              <w:right w:w="15" w:type="dxa"/>
            </w:tcMar>
            <w:vAlign w:val="center"/>
            <w:hideMark/>
          </w:tcPr>
          <w:p w14:paraId="2B74F1FD" w14:textId="77777777" w:rsidR="009B13E4" w:rsidRDefault="009B13E4">
            <w:pPr>
              <w:jc w:val="center"/>
              <w:rPr>
                <w:rFonts w:ascii="Calibri" w:hAnsi="Calibri" w:cs="Calibri"/>
                <w:color w:val="000000"/>
                <w:szCs w:val="24"/>
              </w:rPr>
            </w:pPr>
            <w:r>
              <w:rPr>
                <w:rFonts w:ascii="Calibri" w:hAnsi="Calibri" w:cs="Calibri"/>
                <w:color w:val="000000"/>
              </w:rPr>
              <w:t>Abigail Quispe</w:t>
            </w:r>
          </w:p>
        </w:tc>
        <w:tc>
          <w:tcPr>
            <w:tcW w:w="2731" w:type="dxa"/>
            <w:tcBorders>
              <w:top w:val="nil"/>
              <w:left w:val="nil"/>
              <w:bottom w:val="nil"/>
              <w:right w:val="nil"/>
            </w:tcBorders>
            <w:shd w:val="clear" w:color="auto" w:fill="auto"/>
            <w:tcMar>
              <w:top w:w="0" w:type="dxa"/>
              <w:left w:w="15" w:type="dxa"/>
              <w:bottom w:w="0" w:type="dxa"/>
              <w:right w:w="15" w:type="dxa"/>
            </w:tcMar>
            <w:vAlign w:val="center"/>
            <w:hideMark/>
          </w:tcPr>
          <w:p w14:paraId="40743FF7" w14:textId="77777777" w:rsidR="009B13E4" w:rsidRDefault="009B13E4">
            <w:pPr>
              <w:jc w:val="center"/>
              <w:rPr>
                <w:rFonts w:ascii="Calibri" w:hAnsi="Calibri" w:cs="Calibri"/>
                <w:color w:val="000000"/>
              </w:rPr>
            </w:pPr>
            <w:r>
              <w:rPr>
                <w:rFonts w:ascii="Calibri" w:hAnsi="Calibri" w:cs="Calibri"/>
                <w:color w:val="000000"/>
              </w:rPr>
              <w:t>6</w:t>
            </w:r>
          </w:p>
        </w:tc>
        <w:tc>
          <w:tcPr>
            <w:tcW w:w="0" w:type="auto"/>
            <w:gridSpan w:val="2"/>
            <w:tcBorders>
              <w:top w:val="nil"/>
              <w:left w:val="nil"/>
              <w:bottom w:val="nil"/>
              <w:right w:val="nil"/>
            </w:tcBorders>
            <w:shd w:val="clear" w:color="auto" w:fill="auto"/>
            <w:noWrap/>
            <w:tcMar>
              <w:top w:w="0" w:type="dxa"/>
              <w:left w:w="15" w:type="dxa"/>
              <w:bottom w:w="0" w:type="dxa"/>
              <w:right w:w="15" w:type="dxa"/>
            </w:tcMar>
            <w:vAlign w:val="center"/>
            <w:hideMark/>
          </w:tcPr>
          <w:p w14:paraId="46C6C464" w14:textId="77777777" w:rsidR="009B13E4" w:rsidRDefault="009B13E4">
            <w:pPr>
              <w:rPr>
                <w:rFonts w:ascii="Calibri" w:hAnsi="Calibri" w:cs="Calibri"/>
                <w:color w:val="000000"/>
                <w:sz w:val="22"/>
              </w:rPr>
            </w:pPr>
            <w:r>
              <w:rPr>
                <w:rFonts w:ascii="Calibri" w:hAnsi="Calibri" w:cs="Calibri"/>
                <w:color w:val="000000"/>
                <w:sz w:val="22"/>
              </w:rPr>
              <w:t>No deprimido</w:t>
            </w:r>
          </w:p>
        </w:tc>
      </w:tr>
      <w:tr w:rsidR="009B13E4" w14:paraId="3A62C866" w14:textId="77777777" w:rsidTr="00C312EB">
        <w:trPr>
          <w:trHeight w:val="191"/>
        </w:trPr>
        <w:tc>
          <w:tcPr>
            <w:tcW w:w="3097" w:type="dxa"/>
            <w:tcBorders>
              <w:top w:val="nil"/>
              <w:left w:val="nil"/>
              <w:bottom w:val="nil"/>
              <w:right w:val="nil"/>
            </w:tcBorders>
            <w:shd w:val="clear" w:color="auto" w:fill="auto"/>
            <w:tcMar>
              <w:top w:w="0" w:type="dxa"/>
              <w:left w:w="15" w:type="dxa"/>
              <w:bottom w:w="0" w:type="dxa"/>
              <w:right w:w="15" w:type="dxa"/>
            </w:tcMar>
            <w:vAlign w:val="center"/>
            <w:hideMark/>
          </w:tcPr>
          <w:p w14:paraId="2302A1EF" w14:textId="77777777" w:rsidR="009B13E4" w:rsidRDefault="009B13E4">
            <w:pPr>
              <w:jc w:val="center"/>
              <w:rPr>
                <w:rFonts w:ascii="Calibri" w:hAnsi="Calibri" w:cs="Calibri"/>
                <w:color w:val="000000"/>
                <w:szCs w:val="24"/>
              </w:rPr>
            </w:pPr>
            <w:r>
              <w:rPr>
                <w:rFonts w:ascii="Calibri" w:hAnsi="Calibri" w:cs="Calibri"/>
                <w:color w:val="000000"/>
              </w:rPr>
              <w:t>Ayleen Cedeño</w:t>
            </w:r>
          </w:p>
        </w:tc>
        <w:tc>
          <w:tcPr>
            <w:tcW w:w="2731" w:type="dxa"/>
            <w:tcBorders>
              <w:top w:val="nil"/>
              <w:left w:val="nil"/>
              <w:bottom w:val="nil"/>
              <w:right w:val="nil"/>
            </w:tcBorders>
            <w:shd w:val="clear" w:color="auto" w:fill="auto"/>
            <w:tcMar>
              <w:top w:w="0" w:type="dxa"/>
              <w:left w:w="15" w:type="dxa"/>
              <w:bottom w:w="0" w:type="dxa"/>
              <w:right w:w="15" w:type="dxa"/>
            </w:tcMar>
            <w:vAlign w:val="center"/>
            <w:hideMark/>
          </w:tcPr>
          <w:p w14:paraId="370B08CB" w14:textId="77777777" w:rsidR="009B13E4" w:rsidRDefault="009B13E4">
            <w:pPr>
              <w:jc w:val="center"/>
              <w:rPr>
                <w:rFonts w:ascii="Calibri" w:hAnsi="Calibri" w:cs="Calibri"/>
                <w:color w:val="000000"/>
              </w:rPr>
            </w:pPr>
            <w:r>
              <w:rPr>
                <w:rFonts w:ascii="Calibri" w:hAnsi="Calibri" w:cs="Calibri"/>
                <w:color w:val="000000"/>
              </w:rPr>
              <w:t>6</w:t>
            </w:r>
          </w:p>
        </w:tc>
        <w:tc>
          <w:tcPr>
            <w:tcW w:w="0" w:type="auto"/>
            <w:gridSpan w:val="2"/>
            <w:tcBorders>
              <w:top w:val="nil"/>
              <w:left w:val="nil"/>
              <w:bottom w:val="nil"/>
              <w:right w:val="nil"/>
            </w:tcBorders>
            <w:shd w:val="clear" w:color="auto" w:fill="auto"/>
            <w:noWrap/>
            <w:tcMar>
              <w:top w:w="0" w:type="dxa"/>
              <w:left w:w="15" w:type="dxa"/>
              <w:bottom w:w="0" w:type="dxa"/>
              <w:right w:w="15" w:type="dxa"/>
            </w:tcMar>
            <w:vAlign w:val="center"/>
            <w:hideMark/>
          </w:tcPr>
          <w:p w14:paraId="3D5D2BB6" w14:textId="77777777" w:rsidR="009B13E4" w:rsidRDefault="009B13E4">
            <w:pPr>
              <w:rPr>
                <w:rFonts w:ascii="Calibri" w:hAnsi="Calibri" w:cs="Calibri"/>
                <w:color w:val="000000"/>
                <w:sz w:val="22"/>
              </w:rPr>
            </w:pPr>
            <w:r>
              <w:rPr>
                <w:rFonts w:ascii="Calibri" w:hAnsi="Calibri" w:cs="Calibri"/>
                <w:color w:val="000000"/>
                <w:sz w:val="22"/>
              </w:rPr>
              <w:t>No deprimido</w:t>
            </w:r>
          </w:p>
        </w:tc>
      </w:tr>
      <w:tr w:rsidR="009B13E4" w14:paraId="1A13A816" w14:textId="77777777" w:rsidTr="00C312EB">
        <w:trPr>
          <w:trHeight w:val="191"/>
        </w:trPr>
        <w:tc>
          <w:tcPr>
            <w:tcW w:w="3097" w:type="dxa"/>
            <w:tcBorders>
              <w:top w:val="nil"/>
              <w:left w:val="nil"/>
              <w:bottom w:val="nil"/>
              <w:right w:val="nil"/>
            </w:tcBorders>
            <w:shd w:val="clear" w:color="auto" w:fill="auto"/>
            <w:tcMar>
              <w:top w:w="0" w:type="dxa"/>
              <w:left w:w="15" w:type="dxa"/>
              <w:bottom w:w="0" w:type="dxa"/>
              <w:right w:w="15" w:type="dxa"/>
            </w:tcMar>
            <w:vAlign w:val="center"/>
            <w:hideMark/>
          </w:tcPr>
          <w:p w14:paraId="7AAEBE61" w14:textId="77777777" w:rsidR="009B13E4" w:rsidRDefault="009B13E4">
            <w:pPr>
              <w:jc w:val="center"/>
              <w:rPr>
                <w:rFonts w:ascii="Calibri" w:hAnsi="Calibri" w:cs="Calibri"/>
                <w:color w:val="000000"/>
                <w:szCs w:val="24"/>
              </w:rPr>
            </w:pPr>
            <w:r>
              <w:rPr>
                <w:rFonts w:ascii="Calibri" w:hAnsi="Calibri" w:cs="Calibri"/>
                <w:color w:val="000000"/>
              </w:rPr>
              <w:t xml:space="preserve">Karen </w:t>
            </w:r>
          </w:p>
        </w:tc>
        <w:tc>
          <w:tcPr>
            <w:tcW w:w="2731" w:type="dxa"/>
            <w:tcBorders>
              <w:top w:val="nil"/>
              <w:left w:val="nil"/>
              <w:bottom w:val="nil"/>
              <w:right w:val="nil"/>
            </w:tcBorders>
            <w:shd w:val="clear" w:color="auto" w:fill="auto"/>
            <w:tcMar>
              <w:top w:w="0" w:type="dxa"/>
              <w:left w:w="15" w:type="dxa"/>
              <w:bottom w:w="0" w:type="dxa"/>
              <w:right w:w="15" w:type="dxa"/>
            </w:tcMar>
            <w:vAlign w:val="center"/>
            <w:hideMark/>
          </w:tcPr>
          <w:p w14:paraId="1CCA7A77" w14:textId="77777777" w:rsidR="009B13E4" w:rsidRDefault="009B13E4">
            <w:pPr>
              <w:jc w:val="center"/>
              <w:rPr>
                <w:rFonts w:ascii="Calibri" w:hAnsi="Calibri" w:cs="Calibri"/>
                <w:color w:val="000000"/>
              </w:rPr>
            </w:pPr>
            <w:r>
              <w:rPr>
                <w:rFonts w:ascii="Calibri" w:hAnsi="Calibri" w:cs="Calibri"/>
                <w:color w:val="000000"/>
              </w:rPr>
              <w:t>8</w:t>
            </w:r>
          </w:p>
        </w:tc>
        <w:tc>
          <w:tcPr>
            <w:tcW w:w="0" w:type="auto"/>
            <w:gridSpan w:val="2"/>
            <w:tcBorders>
              <w:top w:val="nil"/>
              <w:left w:val="nil"/>
              <w:bottom w:val="nil"/>
              <w:right w:val="nil"/>
            </w:tcBorders>
            <w:shd w:val="clear" w:color="auto" w:fill="auto"/>
            <w:noWrap/>
            <w:tcMar>
              <w:top w:w="0" w:type="dxa"/>
              <w:left w:w="15" w:type="dxa"/>
              <w:bottom w:w="0" w:type="dxa"/>
              <w:right w:w="15" w:type="dxa"/>
            </w:tcMar>
            <w:vAlign w:val="center"/>
            <w:hideMark/>
          </w:tcPr>
          <w:p w14:paraId="1EC8D803" w14:textId="77777777" w:rsidR="009B13E4" w:rsidRDefault="009B13E4">
            <w:pPr>
              <w:rPr>
                <w:rFonts w:ascii="Calibri" w:hAnsi="Calibri" w:cs="Calibri"/>
                <w:color w:val="000000"/>
                <w:sz w:val="22"/>
              </w:rPr>
            </w:pPr>
            <w:proofErr w:type="spellStart"/>
            <w:r>
              <w:rPr>
                <w:rFonts w:ascii="Calibri" w:hAnsi="Calibri" w:cs="Calibri"/>
                <w:color w:val="000000"/>
                <w:sz w:val="22"/>
              </w:rPr>
              <w:t>Depresion</w:t>
            </w:r>
            <w:proofErr w:type="spellEnd"/>
            <w:r>
              <w:rPr>
                <w:rFonts w:ascii="Calibri" w:hAnsi="Calibri" w:cs="Calibri"/>
                <w:color w:val="000000"/>
                <w:sz w:val="22"/>
              </w:rPr>
              <w:t xml:space="preserve"> ligera</w:t>
            </w:r>
          </w:p>
        </w:tc>
      </w:tr>
      <w:tr w:rsidR="009B13E4" w14:paraId="4B8FF1F0" w14:textId="77777777" w:rsidTr="00C312EB">
        <w:trPr>
          <w:trHeight w:val="191"/>
        </w:trPr>
        <w:tc>
          <w:tcPr>
            <w:tcW w:w="3097" w:type="dxa"/>
            <w:tcBorders>
              <w:top w:val="nil"/>
              <w:left w:val="nil"/>
              <w:bottom w:val="nil"/>
              <w:right w:val="nil"/>
            </w:tcBorders>
            <w:shd w:val="clear" w:color="auto" w:fill="auto"/>
            <w:tcMar>
              <w:top w:w="0" w:type="dxa"/>
              <w:left w:w="15" w:type="dxa"/>
              <w:bottom w:w="0" w:type="dxa"/>
              <w:right w:w="15" w:type="dxa"/>
            </w:tcMar>
            <w:vAlign w:val="center"/>
            <w:hideMark/>
          </w:tcPr>
          <w:p w14:paraId="7F2401EB" w14:textId="77777777" w:rsidR="009B13E4" w:rsidRDefault="009B13E4">
            <w:pPr>
              <w:jc w:val="center"/>
              <w:rPr>
                <w:rFonts w:ascii="Calibri" w:hAnsi="Calibri" w:cs="Calibri"/>
                <w:color w:val="000000"/>
                <w:szCs w:val="24"/>
              </w:rPr>
            </w:pPr>
            <w:proofErr w:type="spellStart"/>
            <w:r>
              <w:rPr>
                <w:rFonts w:ascii="Calibri" w:hAnsi="Calibri" w:cs="Calibri"/>
                <w:color w:val="000000"/>
              </w:rPr>
              <w:t>Domenyka</w:t>
            </w:r>
            <w:proofErr w:type="spellEnd"/>
            <w:r>
              <w:rPr>
                <w:rFonts w:ascii="Calibri" w:hAnsi="Calibri" w:cs="Calibri"/>
                <w:color w:val="000000"/>
              </w:rPr>
              <w:t xml:space="preserve"> Chávez</w:t>
            </w:r>
          </w:p>
        </w:tc>
        <w:tc>
          <w:tcPr>
            <w:tcW w:w="2731" w:type="dxa"/>
            <w:tcBorders>
              <w:top w:val="nil"/>
              <w:left w:val="nil"/>
              <w:bottom w:val="nil"/>
              <w:right w:val="nil"/>
            </w:tcBorders>
            <w:shd w:val="clear" w:color="auto" w:fill="auto"/>
            <w:tcMar>
              <w:top w:w="0" w:type="dxa"/>
              <w:left w:w="15" w:type="dxa"/>
              <w:bottom w:w="0" w:type="dxa"/>
              <w:right w:w="15" w:type="dxa"/>
            </w:tcMar>
            <w:vAlign w:val="center"/>
            <w:hideMark/>
          </w:tcPr>
          <w:p w14:paraId="236AA1D6" w14:textId="77777777" w:rsidR="009B13E4" w:rsidRDefault="009B13E4">
            <w:pPr>
              <w:jc w:val="center"/>
              <w:rPr>
                <w:rFonts w:ascii="Calibri" w:hAnsi="Calibri" w:cs="Calibri"/>
                <w:color w:val="000000"/>
              </w:rPr>
            </w:pPr>
            <w:r>
              <w:rPr>
                <w:rFonts w:ascii="Calibri" w:hAnsi="Calibri" w:cs="Calibri"/>
                <w:color w:val="000000"/>
              </w:rPr>
              <w:t>9</w:t>
            </w:r>
          </w:p>
        </w:tc>
        <w:tc>
          <w:tcPr>
            <w:tcW w:w="0" w:type="auto"/>
            <w:gridSpan w:val="2"/>
            <w:tcBorders>
              <w:top w:val="nil"/>
              <w:left w:val="nil"/>
              <w:bottom w:val="nil"/>
              <w:right w:val="nil"/>
            </w:tcBorders>
            <w:shd w:val="clear" w:color="auto" w:fill="auto"/>
            <w:noWrap/>
            <w:tcMar>
              <w:top w:w="0" w:type="dxa"/>
              <w:left w:w="15" w:type="dxa"/>
              <w:bottom w:w="0" w:type="dxa"/>
              <w:right w:w="15" w:type="dxa"/>
            </w:tcMar>
            <w:vAlign w:val="center"/>
            <w:hideMark/>
          </w:tcPr>
          <w:p w14:paraId="4CCF662F" w14:textId="77777777" w:rsidR="009B13E4" w:rsidRDefault="009B13E4">
            <w:pPr>
              <w:rPr>
                <w:rFonts w:ascii="Calibri" w:hAnsi="Calibri" w:cs="Calibri"/>
                <w:color w:val="000000"/>
                <w:sz w:val="22"/>
              </w:rPr>
            </w:pPr>
            <w:r>
              <w:rPr>
                <w:rFonts w:ascii="Calibri" w:hAnsi="Calibri" w:cs="Calibri"/>
                <w:color w:val="000000"/>
                <w:sz w:val="22"/>
              </w:rPr>
              <w:t>Depresión ligera</w:t>
            </w:r>
          </w:p>
        </w:tc>
      </w:tr>
      <w:tr w:rsidR="009B13E4" w14:paraId="27AAD5F1" w14:textId="77777777" w:rsidTr="00C312EB">
        <w:trPr>
          <w:trHeight w:val="191"/>
        </w:trPr>
        <w:tc>
          <w:tcPr>
            <w:tcW w:w="3097" w:type="dxa"/>
            <w:tcBorders>
              <w:top w:val="nil"/>
              <w:left w:val="nil"/>
              <w:bottom w:val="nil"/>
              <w:right w:val="nil"/>
            </w:tcBorders>
            <w:shd w:val="clear" w:color="auto" w:fill="auto"/>
            <w:tcMar>
              <w:top w:w="0" w:type="dxa"/>
              <w:left w:w="15" w:type="dxa"/>
              <w:bottom w:w="0" w:type="dxa"/>
              <w:right w:w="15" w:type="dxa"/>
            </w:tcMar>
            <w:vAlign w:val="center"/>
            <w:hideMark/>
          </w:tcPr>
          <w:p w14:paraId="6C416E5C" w14:textId="77777777" w:rsidR="009B13E4" w:rsidRDefault="009B13E4">
            <w:pPr>
              <w:jc w:val="center"/>
              <w:rPr>
                <w:rFonts w:ascii="Calibri" w:hAnsi="Calibri" w:cs="Calibri"/>
                <w:color w:val="000000"/>
                <w:szCs w:val="24"/>
              </w:rPr>
            </w:pPr>
            <w:proofErr w:type="spellStart"/>
            <w:r>
              <w:rPr>
                <w:rFonts w:ascii="Calibri" w:hAnsi="Calibri" w:cs="Calibri"/>
                <w:color w:val="000000"/>
              </w:rPr>
              <w:t>Belen</w:t>
            </w:r>
            <w:proofErr w:type="spellEnd"/>
            <w:r>
              <w:rPr>
                <w:rFonts w:ascii="Calibri" w:hAnsi="Calibri" w:cs="Calibri"/>
                <w:color w:val="000000"/>
              </w:rPr>
              <w:t xml:space="preserve"> </w:t>
            </w:r>
            <w:proofErr w:type="spellStart"/>
            <w:r>
              <w:rPr>
                <w:rFonts w:ascii="Calibri" w:hAnsi="Calibri" w:cs="Calibri"/>
                <w:color w:val="000000"/>
              </w:rPr>
              <w:t>Calderon</w:t>
            </w:r>
            <w:proofErr w:type="spellEnd"/>
            <w:r>
              <w:rPr>
                <w:rFonts w:ascii="Calibri" w:hAnsi="Calibri" w:cs="Calibri"/>
                <w:color w:val="000000"/>
              </w:rPr>
              <w:t xml:space="preserve"> </w:t>
            </w:r>
          </w:p>
        </w:tc>
        <w:tc>
          <w:tcPr>
            <w:tcW w:w="2731" w:type="dxa"/>
            <w:tcBorders>
              <w:top w:val="nil"/>
              <w:left w:val="nil"/>
              <w:bottom w:val="nil"/>
              <w:right w:val="nil"/>
            </w:tcBorders>
            <w:shd w:val="clear" w:color="auto" w:fill="auto"/>
            <w:tcMar>
              <w:top w:w="0" w:type="dxa"/>
              <w:left w:w="15" w:type="dxa"/>
              <w:bottom w:w="0" w:type="dxa"/>
              <w:right w:w="15" w:type="dxa"/>
            </w:tcMar>
            <w:vAlign w:val="center"/>
            <w:hideMark/>
          </w:tcPr>
          <w:p w14:paraId="2533A806" w14:textId="77777777" w:rsidR="009B13E4" w:rsidRDefault="009B13E4">
            <w:pPr>
              <w:jc w:val="center"/>
              <w:rPr>
                <w:rFonts w:ascii="Calibri" w:hAnsi="Calibri" w:cs="Calibri"/>
                <w:color w:val="000000"/>
              </w:rPr>
            </w:pPr>
            <w:r>
              <w:rPr>
                <w:rFonts w:ascii="Calibri" w:hAnsi="Calibri" w:cs="Calibri"/>
                <w:color w:val="000000"/>
              </w:rPr>
              <w:t>7</w:t>
            </w:r>
          </w:p>
        </w:tc>
        <w:tc>
          <w:tcPr>
            <w:tcW w:w="0" w:type="auto"/>
            <w:gridSpan w:val="2"/>
            <w:tcBorders>
              <w:top w:val="nil"/>
              <w:left w:val="nil"/>
              <w:bottom w:val="nil"/>
              <w:right w:val="nil"/>
            </w:tcBorders>
            <w:shd w:val="clear" w:color="auto" w:fill="auto"/>
            <w:noWrap/>
            <w:tcMar>
              <w:top w:w="0" w:type="dxa"/>
              <w:left w:w="15" w:type="dxa"/>
              <w:bottom w:w="0" w:type="dxa"/>
              <w:right w:w="15" w:type="dxa"/>
            </w:tcMar>
            <w:vAlign w:val="center"/>
            <w:hideMark/>
          </w:tcPr>
          <w:p w14:paraId="49C1B789" w14:textId="77777777" w:rsidR="009B13E4" w:rsidRDefault="009B13E4">
            <w:pPr>
              <w:rPr>
                <w:rFonts w:ascii="Calibri" w:hAnsi="Calibri" w:cs="Calibri"/>
                <w:color w:val="000000"/>
                <w:sz w:val="22"/>
              </w:rPr>
            </w:pPr>
            <w:r>
              <w:rPr>
                <w:rFonts w:ascii="Calibri" w:hAnsi="Calibri" w:cs="Calibri"/>
                <w:color w:val="000000"/>
                <w:sz w:val="22"/>
              </w:rPr>
              <w:t>NO deprimido</w:t>
            </w:r>
          </w:p>
        </w:tc>
      </w:tr>
      <w:tr w:rsidR="009B13E4" w14:paraId="752A4E4A" w14:textId="77777777" w:rsidTr="00C312EB">
        <w:trPr>
          <w:trHeight w:val="191"/>
        </w:trPr>
        <w:tc>
          <w:tcPr>
            <w:tcW w:w="3097" w:type="dxa"/>
            <w:tcBorders>
              <w:top w:val="nil"/>
              <w:left w:val="nil"/>
              <w:bottom w:val="nil"/>
              <w:right w:val="nil"/>
            </w:tcBorders>
            <w:shd w:val="clear" w:color="auto" w:fill="auto"/>
            <w:tcMar>
              <w:top w:w="0" w:type="dxa"/>
              <w:left w:w="15" w:type="dxa"/>
              <w:bottom w:w="0" w:type="dxa"/>
              <w:right w:w="15" w:type="dxa"/>
            </w:tcMar>
            <w:vAlign w:val="center"/>
            <w:hideMark/>
          </w:tcPr>
          <w:p w14:paraId="5FDE49DA" w14:textId="77777777" w:rsidR="009B13E4" w:rsidRDefault="009B13E4">
            <w:pPr>
              <w:jc w:val="center"/>
              <w:rPr>
                <w:rFonts w:ascii="Calibri" w:hAnsi="Calibri" w:cs="Calibri"/>
                <w:color w:val="000000"/>
                <w:szCs w:val="24"/>
              </w:rPr>
            </w:pPr>
            <w:proofErr w:type="spellStart"/>
            <w:r>
              <w:rPr>
                <w:rFonts w:ascii="Calibri" w:hAnsi="Calibri" w:cs="Calibri"/>
                <w:color w:val="000000"/>
              </w:rPr>
              <w:t>Darien</w:t>
            </w:r>
            <w:proofErr w:type="spellEnd"/>
            <w:r>
              <w:rPr>
                <w:rFonts w:ascii="Calibri" w:hAnsi="Calibri" w:cs="Calibri"/>
                <w:color w:val="000000"/>
              </w:rPr>
              <w:t xml:space="preserve"> Moreno</w:t>
            </w:r>
          </w:p>
        </w:tc>
        <w:tc>
          <w:tcPr>
            <w:tcW w:w="2731" w:type="dxa"/>
            <w:tcBorders>
              <w:top w:val="nil"/>
              <w:left w:val="nil"/>
              <w:bottom w:val="nil"/>
              <w:right w:val="nil"/>
            </w:tcBorders>
            <w:shd w:val="clear" w:color="auto" w:fill="auto"/>
            <w:tcMar>
              <w:top w:w="0" w:type="dxa"/>
              <w:left w:w="15" w:type="dxa"/>
              <w:bottom w:w="0" w:type="dxa"/>
              <w:right w:w="15" w:type="dxa"/>
            </w:tcMar>
            <w:vAlign w:val="center"/>
            <w:hideMark/>
          </w:tcPr>
          <w:p w14:paraId="6DC41F16" w14:textId="77777777" w:rsidR="009B13E4" w:rsidRDefault="009B13E4">
            <w:pPr>
              <w:jc w:val="center"/>
              <w:rPr>
                <w:rFonts w:ascii="Calibri" w:hAnsi="Calibri" w:cs="Calibri"/>
                <w:color w:val="000000"/>
              </w:rPr>
            </w:pPr>
            <w:r>
              <w:rPr>
                <w:rFonts w:ascii="Calibri" w:hAnsi="Calibri" w:cs="Calibri"/>
                <w:color w:val="000000"/>
              </w:rPr>
              <w:t>15</w:t>
            </w:r>
          </w:p>
        </w:tc>
        <w:tc>
          <w:tcPr>
            <w:tcW w:w="0" w:type="auto"/>
            <w:gridSpan w:val="2"/>
            <w:tcBorders>
              <w:top w:val="nil"/>
              <w:left w:val="nil"/>
              <w:bottom w:val="nil"/>
              <w:right w:val="nil"/>
            </w:tcBorders>
            <w:shd w:val="clear" w:color="auto" w:fill="auto"/>
            <w:noWrap/>
            <w:tcMar>
              <w:top w:w="0" w:type="dxa"/>
              <w:left w:w="15" w:type="dxa"/>
              <w:bottom w:w="0" w:type="dxa"/>
              <w:right w:w="15" w:type="dxa"/>
            </w:tcMar>
            <w:vAlign w:val="center"/>
            <w:hideMark/>
          </w:tcPr>
          <w:p w14:paraId="17E9889B" w14:textId="77777777" w:rsidR="009B13E4" w:rsidRDefault="009B13E4">
            <w:pPr>
              <w:rPr>
                <w:rFonts w:ascii="Calibri" w:hAnsi="Calibri" w:cs="Calibri"/>
                <w:color w:val="000000"/>
                <w:sz w:val="22"/>
              </w:rPr>
            </w:pPr>
            <w:r>
              <w:rPr>
                <w:rFonts w:ascii="Calibri" w:hAnsi="Calibri" w:cs="Calibri"/>
                <w:color w:val="000000"/>
                <w:sz w:val="22"/>
              </w:rPr>
              <w:t>Depresión moderada</w:t>
            </w:r>
          </w:p>
        </w:tc>
      </w:tr>
      <w:tr w:rsidR="009B13E4" w14:paraId="0BC3C9A0" w14:textId="77777777" w:rsidTr="00C312EB">
        <w:trPr>
          <w:trHeight w:val="191"/>
        </w:trPr>
        <w:tc>
          <w:tcPr>
            <w:tcW w:w="3097" w:type="dxa"/>
            <w:tcBorders>
              <w:top w:val="nil"/>
              <w:left w:val="nil"/>
              <w:bottom w:val="nil"/>
              <w:right w:val="nil"/>
            </w:tcBorders>
            <w:shd w:val="clear" w:color="auto" w:fill="auto"/>
            <w:tcMar>
              <w:top w:w="0" w:type="dxa"/>
              <w:left w:w="15" w:type="dxa"/>
              <w:bottom w:w="0" w:type="dxa"/>
              <w:right w:w="15" w:type="dxa"/>
            </w:tcMar>
            <w:vAlign w:val="center"/>
            <w:hideMark/>
          </w:tcPr>
          <w:p w14:paraId="730A5E9F" w14:textId="77777777" w:rsidR="009B13E4" w:rsidRDefault="009B13E4">
            <w:pPr>
              <w:jc w:val="center"/>
              <w:rPr>
                <w:rFonts w:ascii="Calibri" w:hAnsi="Calibri" w:cs="Calibri"/>
                <w:color w:val="000000"/>
                <w:szCs w:val="24"/>
              </w:rPr>
            </w:pPr>
            <w:r>
              <w:rPr>
                <w:rFonts w:ascii="Calibri" w:hAnsi="Calibri" w:cs="Calibri"/>
                <w:color w:val="000000"/>
              </w:rPr>
              <w:t>Justin Morales</w:t>
            </w:r>
          </w:p>
        </w:tc>
        <w:tc>
          <w:tcPr>
            <w:tcW w:w="2731" w:type="dxa"/>
            <w:tcBorders>
              <w:top w:val="nil"/>
              <w:left w:val="nil"/>
              <w:bottom w:val="nil"/>
              <w:right w:val="nil"/>
            </w:tcBorders>
            <w:shd w:val="clear" w:color="auto" w:fill="auto"/>
            <w:tcMar>
              <w:top w:w="0" w:type="dxa"/>
              <w:left w:w="15" w:type="dxa"/>
              <w:bottom w:w="0" w:type="dxa"/>
              <w:right w:w="15" w:type="dxa"/>
            </w:tcMar>
            <w:vAlign w:val="center"/>
            <w:hideMark/>
          </w:tcPr>
          <w:p w14:paraId="6FDCEFC5" w14:textId="77777777" w:rsidR="009B13E4" w:rsidRDefault="009B13E4">
            <w:pPr>
              <w:jc w:val="center"/>
              <w:rPr>
                <w:rFonts w:ascii="Calibri" w:hAnsi="Calibri" w:cs="Calibri"/>
                <w:color w:val="000000"/>
              </w:rPr>
            </w:pPr>
            <w:r>
              <w:rPr>
                <w:rFonts w:ascii="Calibri" w:hAnsi="Calibri" w:cs="Calibri"/>
                <w:color w:val="000000"/>
              </w:rPr>
              <w:t>18</w:t>
            </w:r>
          </w:p>
        </w:tc>
        <w:tc>
          <w:tcPr>
            <w:tcW w:w="0" w:type="auto"/>
            <w:gridSpan w:val="2"/>
            <w:tcBorders>
              <w:top w:val="nil"/>
              <w:left w:val="nil"/>
              <w:bottom w:val="nil"/>
              <w:right w:val="nil"/>
            </w:tcBorders>
            <w:shd w:val="clear" w:color="auto" w:fill="auto"/>
            <w:noWrap/>
            <w:tcMar>
              <w:top w:w="0" w:type="dxa"/>
              <w:left w:w="15" w:type="dxa"/>
              <w:bottom w:w="0" w:type="dxa"/>
              <w:right w:w="15" w:type="dxa"/>
            </w:tcMar>
            <w:vAlign w:val="center"/>
            <w:hideMark/>
          </w:tcPr>
          <w:p w14:paraId="09E75C12" w14:textId="77777777" w:rsidR="009B13E4" w:rsidRDefault="009B13E4">
            <w:pPr>
              <w:rPr>
                <w:rFonts w:ascii="Calibri" w:hAnsi="Calibri" w:cs="Calibri"/>
                <w:color w:val="000000"/>
                <w:sz w:val="22"/>
              </w:rPr>
            </w:pPr>
            <w:proofErr w:type="spellStart"/>
            <w:r>
              <w:rPr>
                <w:rFonts w:ascii="Calibri" w:hAnsi="Calibri" w:cs="Calibri"/>
                <w:color w:val="000000"/>
                <w:sz w:val="22"/>
              </w:rPr>
              <w:t>Depresion</w:t>
            </w:r>
            <w:proofErr w:type="spellEnd"/>
            <w:r>
              <w:rPr>
                <w:rFonts w:ascii="Calibri" w:hAnsi="Calibri" w:cs="Calibri"/>
                <w:color w:val="000000"/>
                <w:sz w:val="22"/>
              </w:rPr>
              <w:t xml:space="preserve"> moderada</w:t>
            </w:r>
          </w:p>
        </w:tc>
      </w:tr>
      <w:tr w:rsidR="009B13E4" w14:paraId="40D70682" w14:textId="77777777" w:rsidTr="00C312EB">
        <w:trPr>
          <w:trHeight w:val="200"/>
        </w:trPr>
        <w:tc>
          <w:tcPr>
            <w:tcW w:w="3097"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711AC39B" w14:textId="77777777" w:rsidR="009B13E4" w:rsidRDefault="009B13E4">
            <w:pPr>
              <w:jc w:val="center"/>
              <w:rPr>
                <w:rFonts w:ascii="Calibri" w:hAnsi="Calibri" w:cs="Calibri"/>
                <w:color w:val="000000"/>
                <w:szCs w:val="24"/>
              </w:rPr>
            </w:pPr>
            <w:r>
              <w:rPr>
                <w:rFonts w:ascii="Calibri" w:hAnsi="Calibri" w:cs="Calibri"/>
                <w:color w:val="000000"/>
              </w:rPr>
              <w:t xml:space="preserve">Jefferson </w:t>
            </w:r>
            <w:proofErr w:type="spellStart"/>
            <w:r>
              <w:rPr>
                <w:rFonts w:ascii="Calibri" w:hAnsi="Calibri" w:cs="Calibri"/>
                <w:color w:val="000000"/>
              </w:rPr>
              <w:t>Lluisupa</w:t>
            </w:r>
            <w:proofErr w:type="spellEnd"/>
          </w:p>
        </w:tc>
        <w:tc>
          <w:tcPr>
            <w:tcW w:w="2731"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2ACF1243" w14:textId="77777777" w:rsidR="009B13E4" w:rsidRDefault="009B13E4">
            <w:pPr>
              <w:jc w:val="center"/>
              <w:rPr>
                <w:rFonts w:ascii="Calibri" w:hAnsi="Calibri" w:cs="Calibri"/>
                <w:color w:val="000000"/>
              </w:rPr>
            </w:pPr>
            <w:r>
              <w:rPr>
                <w:rFonts w:ascii="Calibri" w:hAnsi="Calibri" w:cs="Calibri"/>
                <w:color w:val="000000"/>
              </w:rPr>
              <w:t>15</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4FC5F0B" w14:textId="77777777" w:rsidR="009B13E4" w:rsidRDefault="009B13E4">
            <w:pPr>
              <w:rPr>
                <w:rFonts w:ascii="Calibri" w:hAnsi="Calibri" w:cs="Calibri"/>
                <w:color w:val="000000"/>
                <w:sz w:val="22"/>
              </w:rPr>
            </w:pPr>
            <w:proofErr w:type="spellStart"/>
            <w:r>
              <w:rPr>
                <w:rFonts w:ascii="Calibri" w:hAnsi="Calibri" w:cs="Calibri"/>
                <w:color w:val="000000"/>
                <w:sz w:val="22"/>
              </w:rPr>
              <w:t>Depresion</w:t>
            </w:r>
            <w:proofErr w:type="spellEnd"/>
            <w:r>
              <w:rPr>
                <w:rFonts w:ascii="Calibri" w:hAnsi="Calibri" w:cs="Calibri"/>
                <w:color w:val="000000"/>
                <w:sz w:val="22"/>
              </w:rPr>
              <w:t xml:space="preserve"> moderada</w:t>
            </w:r>
          </w:p>
        </w:tc>
      </w:tr>
    </w:tbl>
    <w:p w14:paraId="1953BC45" w14:textId="14217714" w:rsidR="00841AD9" w:rsidRPr="006A5361" w:rsidRDefault="009B13E4" w:rsidP="00C75EF9">
      <w:pPr>
        <w:spacing w:line="276" w:lineRule="auto"/>
        <w:jc w:val="center"/>
        <w:rPr>
          <w:rFonts w:cs="Times New Roman"/>
          <w:szCs w:val="24"/>
          <w:lang w:val="es-EC"/>
        </w:rPr>
      </w:pPr>
      <w:r w:rsidRPr="006A5361">
        <w:rPr>
          <w:rFonts w:cs="Times New Roman"/>
          <w:szCs w:val="24"/>
          <w:lang w:val="es-EC"/>
        </w:rPr>
        <w:t xml:space="preserve"> </w:t>
      </w:r>
      <w:r w:rsidR="00841AD9" w:rsidRPr="006A5361">
        <w:rPr>
          <w:rFonts w:cs="Times New Roman"/>
          <w:szCs w:val="24"/>
          <w:lang w:val="es-EC"/>
        </w:rPr>
        <w:t xml:space="preserve">Elaborado por: </w:t>
      </w:r>
      <w:proofErr w:type="gramStart"/>
      <w:r>
        <w:rPr>
          <w:rFonts w:cs="Times New Roman"/>
          <w:szCs w:val="24"/>
          <w:lang w:val="es-EC"/>
        </w:rPr>
        <w:t xml:space="preserve">Yánez </w:t>
      </w:r>
      <w:r w:rsidR="00841AD9" w:rsidRPr="006A5361">
        <w:rPr>
          <w:rFonts w:cs="Times New Roman"/>
          <w:szCs w:val="24"/>
          <w:lang w:val="es-EC"/>
        </w:rPr>
        <w:t xml:space="preserve"> (</w:t>
      </w:r>
      <w:proofErr w:type="gramEnd"/>
      <w:r w:rsidR="00841AD9" w:rsidRPr="006A5361">
        <w:rPr>
          <w:rFonts w:cs="Times New Roman"/>
          <w:szCs w:val="24"/>
          <w:lang w:val="es-EC"/>
        </w:rPr>
        <w:t>202</w:t>
      </w:r>
      <w:r>
        <w:rPr>
          <w:rFonts w:cs="Times New Roman"/>
          <w:szCs w:val="24"/>
          <w:lang w:val="es-EC"/>
        </w:rPr>
        <w:t>2</w:t>
      </w:r>
      <w:r w:rsidR="00841AD9" w:rsidRPr="006A5361">
        <w:rPr>
          <w:rFonts w:cs="Times New Roman"/>
          <w:szCs w:val="24"/>
          <w:lang w:val="es-EC"/>
        </w:rPr>
        <w:t>)</w:t>
      </w:r>
    </w:p>
    <w:p w14:paraId="3C6A53EC" w14:textId="3A4E52D7" w:rsidR="00841AD9" w:rsidRDefault="00841AD9" w:rsidP="00841AD9">
      <w:pPr>
        <w:pStyle w:val="Prrafodelista"/>
        <w:jc w:val="both"/>
        <w:rPr>
          <w:rFonts w:cs="Times New Roman"/>
          <w:szCs w:val="24"/>
          <w:lang w:val="es-EC"/>
        </w:rPr>
      </w:pPr>
    </w:p>
    <w:p w14:paraId="69CCDC77" w14:textId="7332C3AE" w:rsidR="009B2C87" w:rsidRDefault="009B2C87" w:rsidP="00841AD9">
      <w:pPr>
        <w:pStyle w:val="Prrafodelista"/>
        <w:jc w:val="both"/>
        <w:rPr>
          <w:rFonts w:cs="Times New Roman"/>
          <w:szCs w:val="24"/>
          <w:lang w:val="es-EC"/>
        </w:rPr>
      </w:pPr>
    </w:p>
    <w:p w14:paraId="7D89CD1D" w14:textId="15891505" w:rsidR="009B2C87" w:rsidRDefault="009B2C87" w:rsidP="00841AD9">
      <w:pPr>
        <w:pStyle w:val="Prrafodelista"/>
        <w:jc w:val="both"/>
        <w:rPr>
          <w:rFonts w:cs="Times New Roman"/>
          <w:szCs w:val="24"/>
          <w:lang w:val="es-EC"/>
        </w:rPr>
      </w:pPr>
    </w:p>
    <w:p w14:paraId="46F80BD3" w14:textId="77777777" w:rsidR="00C90290" w:rsidRPr="006A5361" w:rsidRDefault="00C90290" w:rsidP="00841AD9">
      <w:pPr>
        <w:pStyle w:val="Prrafodelista"/>
        <w:jc w:val="both"/>
        <w:rPr>
          <w:rFonts w:cs="Times New Roman"/>
          <w:szCs w:val="24"/>
          <w:lang w:val="es-EC"/>
        </w:rPr>
      </w:pPr>
    </w:p>
    <w:p w14:paraId="562248B1" w14:textId="654606F6" w:rsidR="00841AD9" w:rsidRPr="006A5361" w:rsidRDefault="00841AD9" w:rsidP="00841AD9">
      <w:pPr>
        <w:pStyle w:val="Ttulo3"/>
        <w:rPr>
          <w:lang w:val="es-EC"/>
        </w:rPr>
      </w:pPr>
      <w:bookmarkStart w:id="103" w:name="_Toc110802733"/>
      <w:r w:rsidRPr="006A5361">
        <w:rPr>
          <w:lang w:val="es-EC"/>
        </w:rPr>
        <w:lastRenderedPageBreak/>
        <w:t xml:space="preserve">Test 2 – </w:t>
      </w:r>
      <w:r w:rsidR="00266D64">
        <w:rPr>
          <w:lang w:val="es-EC"/>
        </w:rPr>
        <w:t xml:space="preserve">Escala de </w:t>
      </w:r>
      <w:proofErr w:type="spellStart"/>
      <w:r w:rsidR="00266D64">
        <w:rPr>
          <w:lang w:val="es-EC"/>
        </w:rPr>
        <w:t>depresion</w:t>
      </w:r>
      <w:proofErr w:type="spellEnd"/>
      <w:r w:rsidR="00266D64">
        <w:rPr>
          <w:lang w:val="es-EC"/>
        </w:rPr>
        <w:t xml:space="preserve"> Goldberg</w:t>
      </w:r>
      <w:bookmarkEnd w:id="103"/>
    </w:p>
    <w:p w14:paraId="20C02F77" w14:textId="77777777" w:rsidR="009B13E4" w:rsidRPr="009B13E4" w:rsidRDefault="009B13E4" w:rsidP="00C312EB">
      <w:pPr>
        <w:ind w:firstLine="0"/>
        <w:rPr>
          <w:lang w:val="es-EC"/>
        </w:rPr>
      </w:pPr>
    </w:p>
    <w:p w14:paraId="78CB48B0" w14:textId="1CC62493" w:rsidR="00C312EB" w:rsidRPr="00C312EB" w:rsidRDefault="00C312EB" w:rsidP="00C312EB">
      <w:pPr>
        <w:pStyle w:val="Descripcin"/>
        <w:keepNext/>
        <w:rPr>
          <w:color w:val="auto"/>
        </w:rPr>
      </w:pPr>
      <w:bookmarkStart w:id="104" w:name="_Toc109419104"/>
      <w:r w:rsidRPr="00C312EB">
        <w:rPr>
          <w:color w:val="auto"/>
        </w:rPr>
        <w:t xml:space="preserve">Tabla </w:t>
      </w:r>
      <w:r w:rsidRPr="00C312EB">
        <w:rPr>
          <w:color w:val="auto"/>
        </w:rPr>
        <w:fldChar w:fldCharType="begin"/>
      </w:r>
      <w:r w:rsidRPr="00C312EB">
        <w:rPr>
          <w:color w:val="auto"/>
        </w:rPr>
        <w:instrText xml:space="preserve"> SEQ Tabla \* ARABIC </w:instrText>
      </w:r>
      <w:r w:rsidRPr="00C312EB">
        <w:rPr>
          <w:color w:val="auto"/>
        </w:rPr>
        <w:fldChar w:fldCharType="separate"/>
      </w:r>
      <w:r>
        <w:rPr>
          <w:noProof/>
          <w:color w:val="auto"/>
        </w:rPr>
        <w:t>13</w:t>
      </w:r>
      <w:r w:rsidRPr="00C312EB">
        <w:rPr>
          <w:color w:val="auto"/>
        </w:rPr>
        <w:fldChar w:fldCharType="end"/>
      </w:r>
      <w:r w:rsidRPr="00C312EB">
        <w:rPr>
          <w:color w:val="auto"/>
        </w:rPr>
        <w:t xml:space="preserve"> Resultados individuales Test Post 2</w:t>
      </w:r>
      <w:bookmarkEnd w:id="104"/>
    </w:p>
    <w:tbl>
      <w:tblPr>
        <w:tblW w:w="9700" w:type="dxa"/>
        <w:tblCellMar>
          <w:left w:w="70" w:type="dxa"/>
          <w:right w:w="70" w:type="dxa"/>
        </w:tblCellMar>
        <w:tblLook w:val="04A0" w:firstRow="1" w:lastRow="0" w:firstColumn="1" w:lastColumn="0" w:noHBand="0" w:noVBand="1"/>
      </w:tblPr>
      <w:tblGrid>
        <w:gridCol w:w="3294"/>
        <w:gridCol w:w="2036"/>
        <w:gridCol w:w="3531"/>
        <w:gridCol w:w="839"/>
      </w:tblGrid>
      <w:tr w:rsidR="009B13E4" w:rsidRPr="009B13E4" w14:paraId="0C2D4E77" w14:textId="77777777" w:rsidTr="009B13E4">
        <w:trPr>
          <w:trHeight w:val="315"/>
        </w:trPr>
        <w:tc>
          <w:tcPr>
            <w:tcW w:w="9700" w:type="dxa"/>
            <w:gridSpan w:val="4"/>
            <w:tcBorders>
              <w:top w:val="single" w:sz="8" w:space="0" w:color="auto"/>
              <w:left w:val="nil"/>
              <w:bottom w:val="single" w:sz="8" w:space="0" w:color="auto"/>
              <w:right w:val="nil"/>
            </w:tcBorders>
            <w:shd w:val="clear" w:color="auto" w:fill="auto"/>
            <w:noWrap/>
            <w:vAlign w:val="center"/>
            <w:hideMark/>
          </w:tcPr>
          <w:p w14:paraId="620C47DA" w14:textId="77777777" w:rsidR="009B13E4" w:rsidRPr="009B13E4" w:rsidRDefault="009B13E4" w:rsidP="009B13E4">
            <w:pPr>
              <w:spacing w:line="240" w:lineRule="auto"/>
              <w:ind w:firstLine="0"/>
              <w:jc w:val="center"/>
              <w:rPr>
                <w:rFonts w:ascii="Calibri" w:eastAsia="Times New Roman" w:hAnsi="Calibri" w:cs="Calibri"/>
                <w:b/>
                <w:bCs/>
                <w:color w:val="000000"/>
                <w:sz w:val="22"/>
                <w:lang w:val="es-EC" w:eastAsia="es-EC"/>
              </w:rPr>
            </w:pPr>
            <w:r w:rsidRPr="009B13E4">
              <w:rPr>
                <w:rFonts w:ascii="Calibri" w:eastAsia="Times New Roman" w:hAnsi="Calibri" w:cs="Calibri"/>
                <w:b/>
                <w:bCs/>
                <w:color w:val="000000"/>
                <w:sz w:val="22"/>
                <w:lang w:val="es-EC" w:eastAsia="es-EC"/>
              </w:rPr>
              <w:t>Pre test 2</w:t>
            </w:r>
          </w:p>
        </w:tc>
      </w:tr>
      <w:tr w:rsidR="009B13E4" w:rsidRPr="009B13E4" w14:paraId="28D02C4E" w14:textId="77777777" w:rsidTr="009B13E4">
        <w:trPr>
          <w:trHeight w:val="630"/>
        </w:trPr>
        <w:tc>
          <w:tcPr>
            <w:tcW w:w="3294" w:type="dxa"/>
            <w:tcBorders>
              <w:top w:val="nil"/>
              <w:left w:val="nil"/>
              <w:bottom w:val="nil"/>
              <w:right w:val="nil"/>
            </w:tcBorders>
            <w:shd w:val="clear" w:color="auto" w:fill="auto"/>
            <w:vAlign w:val="center"/>
            <w:hideMark/>
          </w:tcPr>
          <w:p w14:paraId="4127DDA8" w14:textId="77777777" w:rsidR="009B13E4" w:rsidRPr="009B13E4" w:rsidRDefault="009B13E4" w:rsidP="009B13E4">
            <w:pPr>
              <w:spacing w:line="240" w:lineRule="auto"/>
              <w:ind w:firstLine="0"/>
              <w:jc w:val="center"/>
              <w:rPr>
                <w:rFonts w:ascii="Calibri" w:eastAsia="Times New Roman" w:hAnsi="Calibri" w:cs="Calibri"/>
                <w:b/>
                <w:bCs/>
                <w:color w:val="000000"/>
                <w:szCs w:val="24"/>
                <w:lang w:val="es-EC" w:eastAsia="es-EC"/>
              </w:rPr>
            </w:pPr>
            <w:r w:rsidRPr="009B13E4">
              <w:rPr>
                <w:rFonts w:ascii="Calibri" w:eastAsia="Times New Roman" w:hAnsi="Calibri" w:cs="Calibri"/>
                <w:b/>
                <w:bCs/>
                <w:color w:val="000000"/>
                <w:szCs w:val="24"/>
                <w:lang w:val="es-EC" w:eastAsia="es-EC"/>
              </w:rPr>
              <w:t>Nombre</w:t>
            </w:r>
          </w:p>
        </w:tc>
        <w:tc>
          <w:tcPr>
            <w:tcW w:w="2036" w:type="dxa"/>
            <w:tcBorders>
              <w:top w:val="nil"/>
              <w:left w:val="nil"/>
              <w:bottom w:val="nil"/>
              <w:right w:val="nil"/>
            </w:tcBorders>
            <w:shd w:val="clear" w:color="auto" w:fill="auto"/>
            <w:vAlign w:val="center"/>
            <w:hideMark/>
          </w:tcPr>
          <w:p w14:paraId="316F593D" w14:textId="77777777" w:rsidR="009B13E4" w:rsidRPr="009B13E4" w:rsidRDefault="009B13E4" w:rsidP="009B13E4">
            <w:pPr>
              <w:spacing w:line="240" w:lineRule="auto"/>
              <w:ind w:firstLine="0"/>
              <w:jc w:val="center"/>
              <w:rPr>
                <w:rFonts w:ascii="Calibri" w:eastAsia="Times New Roman" w:hAnsi="Calibri" w:cs="Calibri"/>
                <w:b/>
                <w:bCs/>
                <w:color w:val="000000"/>
                <w:szCs w:val="24"/>
                <w:lang w:val="es-EC" w:eastAsia="es-EC"/>
              </w:rPr>
            </w:pPr>
            <w:r w:rsidRPr="009B13E4">
              <w:rPr>
                <w:rFonts w:ascii="Calibri" w:eastAsia="Times New Roman" w:hAnsi="Calibri" w:cs="Calibri"/>
                <w:b/>
                <w:bCs/>
                <w:color w:val="000000"/>
                <w:szCs w:val="24"/>
                <w:lang w:val="es-EC" w:eastAsia="es-EC"/>
              </w:rPr>
              <w:t>Porcentaje tendencia</w:t>
            </w:r>
          </w:p>
        </w:tc>
        <w:tc>
          <w:tcPr>
            <w:tcW w:w="3531" w:type="dxa"/>
            <w:tcBorders>
              <w:top w:val="nil"/>
              <w:left w:val="nil"/>
              <w:bottom w:val="nil"/>
              <w:right w:val="nil"/>
            </w:tcBorders>
            <w:shd w:val="clear" w:color="auto" w:fill="auto"/>
            <w:noWrap/>
            <w:vAlign w:val="center"/>
            <w:hideMark/>
          </w:tcPr>
          <w:p w14:paraId="17BF3F85" w14:textId="77777777" w:rsidR="009B13E4" w:rsidRPr="009B13E4" w:rsidRDefault="009B13E4" w:rsidP="009B13E4">
            <w:pPr>
              <w:spacing w:line="240" w:lineRule="auto"/>
              <w:ind w:firstLine="0"/>
              <w:rPr>
                <w:rFonts w:ascii="Calibri" w:eastAsia="Times New Roman" w:hAnsi="Calibri" w:cs="Calibri"/>
                <w:b/>
                <w:bCs/>
                <w:color w:val="000000"/>
                <w:sz w:val="22"/>
                <w:lang w:val="es-EC" w:eastAsia="es-EC"/>
              </w:rPr>
            </w:pPr>
            <w:r w:rsidRPr="009B13E4">
              <w:rPr>
                <w:rFonts w:ascii="Calibri" w:eastAsia="Times New Roman" w:hAnsi="Calibri" w:cs="Calibri"/>
                <w:b/>
                <w:bCs/>
                <w:color w:val="000000"/>
                <w:sz w:val="22"/>
                <w:lang w:val="es-EC" w:eastAsia="es-EC"/>
              </w:rPr>
              <w:t>Porcentaje no tendencia</w:t>
            </w:r>
          </w:p>
        </w:tc>
        <w:tc>
          <w:tcPr>
            <w:tcW w:w="839" w:type="dxa"/>
            <w:tcBorders>
              <w:top w:val="nil"/>
              <w:left w:val="nil"/>
              <w:bottom w:val="nil"/>
              <w:right w:val="nil"/>
            </w:tcBorders>
            <w:shd w:val="clear" w:color="auto" w:fill="auto"/>
            <w:noWrap/>
            <w:vAlign w:val="center"/>
            <w:hideMark/>
          </w:tcPr>
          <w:p w14:paraId="1EF49A4D" w14:textId="77777777" w:rsidR="009B13E4" w:rsidRPr="009B13E4" w:rsidRDefault="009B13E4" w:rsidP="009B13E4">
            <w:pPr>
              <w:spacing w:line="240" w:lineRule="auto"/>
              <w:ind w:firstLine="0"/>
              <w:rPr>
                <w:rFonts w:eastAsia="Times New Roman" w:cs="Times New Roman"/>
                <w:color w:val="000000"/>
                <w:szCs w:val="24"/>
                <w:lang w:val="es-EC" w:eastAsia="es-EC"/>
              </w:rPr>
            </w:pPr>
            <w:r w:rsidRPr="009B13E4">
              <w:rPr>
                <w:rFonts w:eastAsia="Times New Roman" w:cs="Times New Roman"/>
                <w:color w:val="000000"/>
                <w:szCs w:val="24"/>
                <w:lang w:val="es-EC" w:eastAsia="es-EC"/>
              </w:rPr>
              <w:t>Total</w:t>
            </w:r>
          </w:p>
        </w:tc>
      </w:tr>
      <w:tr w:rsidR="009B13E4" w:rsidRPr="009B13E4" w14:paraId="1B535C67" w14:textId="77777777" w:rsidTr="009B13E4">
        <w:trPr>
          <w:trHeight w:val="315"/>
        </w:trPr>
        <w:tc>
          <w:tcPr>
            <w:tcW w:w="3294" w:type="dxa"/>
            <w:tcBorders>
              <w:top w:val="nil"/>
              <w:left w:val="nil"/>
              <w:bottom w:val="nil"/>
              <w:right w:val="nil"/>
            </w:tcBorders>
            <w:shd w:val="clear" w:color="auto" w:fill="auto"/>
            <w:vAlign w:val="center"/>
            <w:hideMark/>
          </w:tcPr>
          <w:p w14:paraId="554065E1" w14:textId="77777777" w:rsidR="009B13E4" w:rsidRPr="009B13E4" w:rsidRDefault="009B13E4" w:rsidP="009B13E4">
            <w:pPr>
              <w:spacing w:line="240" w:lineRule="auto"/>
              <w:ind w:firstLine="0"/>
              <w:jc w:val="center"/>
              <w:rPr>
                <w:rFonts w:ascii="Calibri" w:eastAsia="Times New Roman" w:hAnsi="Calibri" w:cs="Calibri"/>
                <w:color w:val="000000"/>
                <w:szCs w:val="24"/>
                <w:lang w:val="es-EC" w:eastAsia="es-EC"/>
              </w:rPr>
            </w:pPr>
            <w:r w:rsidRPr="009B13E4">
              <w:rPr>
                <w:rFonts w:ascii="Calibri" w:eastAsia="Times New Roman" w:hAnsi="Calibri" w:cs="Calibri"/>
                <w:color w:val="000000"/>
                <w:szCs w:val="24"/>
                <w:lang w:val="es-EC" w:eastAsia="es-EC"/>
              </w:rPr>
              <w:t>Antonella Paredes</w:t>
            </w:r>
          </w:p>
        </w:tc>
        <w:tc>
          <w:tcPr>
            <w:tcW w:w="2036" w:type="dxa"/>
            <w:tcBorders>
              <w:top w:val="nil"/>
              <w:left w:val="nil"/>
              <w:bottom w:val="nil"/>
              <w:right w:val="nil"/>
            </w:tcBorders>
            <w:shd w:val="clear" w:color="auto" w:fill="auto"/>
            <w:vAlign w:val="center"/>
            <w:hideMark/>
          </w:tcPr>
          <w:p w14:paraId="229155C3" w14:textId="77777777" w:rsidR="009B13E4" w:rsidRPr="009B13E4" w:rsidRDefault="009B13E4" w:rsidP="009B13E4">
            <w:pPr>
              <w:spacing w:line="240" w:lineRule="auto"/>
              <w:ind w:firstLine="0"/>
              <w:jc w:val="center"/>
              <w:rPr>
                <w:rFonts w:ascii="Calibri" w:eastAsia="Times New Roman" w:hAnsi="Calibri" w:cs="Calibri"/>
                <w:color w:val="000000"/>
                <w:szCs w:val="24"/>
                <w:lang w:val="es-EC" w:eastAsia="es-EC"/>
              </w:rPr>
            </w:pPr>
            <w:r w:rsidRPr="009B13E4">
              <w:rPr>
                <w:rFonts w:ascii="Calibri" w:eastAsia="Times New Roman" w:hAnsi="Calibri" w:cs="Calibri"/>
                <w:color w:val="000000"/>
                <w:szCs w:val="24"/>
                <w:lang w:val="es-EC" w:eastAsia="es-EC"/>
              </w:rPr>
              <w:t>40</w:t>
            </w:r>
          </w:p>
        </w:tc>
        <w:tc>
          <w:tcPr>
            <w:tcW w:w="3531" w:type="dxa"/>
            <w:tcBorders>
              <w:top w:val="nil"/>
              <w:left w:val="nil"/>
              <w:bottom w:val="nil"/>
              <w:right w:val="nil"/>
            </w:tcBorders>
            <w:shd w:val="clear" w:color="auto" w:fill="auto"/>
            <w:noWrap/>
            <w:vAlign w:val="center"/>
            <w:hideMark/>
          </w:tcPr>
          <w:p w14:paraId="3C93D855" w14:textId="77777777" w:rsidR="009B13E4" w:rsidRPr="009B13E4" w:rsidRDefault="009B13E4" w:rsidP="009B13E4">
            <w:pPr>
              <w:spacing w:line="240" w:lineRule="auto"/>
              <w:ind w:firstLine="0"/>
              <w:jc w:val="center"/>
              <w:rPr>
                <w:rFonts w:ascii="Calibri" w:eastAsia="Times New Roman" w:hAnsi="Calibri" w:cs="Calibri"/>
                <w:color w:val="000000"/>
                <w:sz w:val="22"/>
                <w:lang w:val="es-EC" w:eastAsia="es-EC"/>
              </w:rPr>
            </w:pPr>
            <w:r w:rsidRPr="009B13E4">
              <w:rPr>
                <w:rFonts w:ascii="Calibri" w:eastAsia="Times New Roman" w:hAnsi="Calibri" w:cs="Calibri"/>
                <w:color w:val="000000"/>
                <w:sz w:val="22"/>
                <w:lang w:val="es-EC" w:eastAsia="es-EC"/>
              </w:rPr>
              <w:t>60</w:t>
            </w:r>
          </w:p>
        </w:tc>
        <w:tc>
          <w:tcPr>
            <w:tcW w:w="839" w:type="dxa"/>
            <w:tcBorders>
              <w:top w:val="nil"/>
              <w:left w:val="nil"/>
              <w:bottom w:val="nil"/>
              <w:right w:val="nil"/>
            </w:tcBorders>
            <w:shd w:val="clear" w:color="auto" w:fill="auto"/>
            <w:noWrap/>
            <w:vAlign w:val="center"/>
            <w:hideMark/>
          </w:tcPr>
          <w:p w14:paraId="0EDEFB17" w14:textId="77777777" w:rsidR="009B13E4" w:rsidRPr="009B13E4" w:rsidRDefault="009B13E4" w:rsidP="009B13E4">
            <w:pPr>
              <w:spacing w:line="240" w:lineRule="auto"/>
              <w:ind w:firstLine="0"/>
              <w:jc w:val="right"/>
              <w:rPr>
                <w:rFonts w:ascii="Calibri" w:eastAsia="Times New Roman" w:hAnsi="Calibri" w:cs="Calibri"/>
                <w:color w:val="000000"/>
                <w:sz w:val="22"/>
                <w:lang w:val="es-EC" w:eastAsia="es-EC"/>
              </w:rPr>
            </w:pPr>
            <w:r w:rsidRPr="009B13E4">
              <w:rPr>
                <w:rFonts w:ascii="Calibri" w:eastAsia="Times New Roman" w:hAnsi="Calibri" w:cs="Calibri"/>
                <w:color w:val="000000"/>
                <w:sz w:val="22"/>
                <w:lang w:val="es-EC" w:eastAsia="es-EC"/>
              </w:rPr>
              <w:t>100</w:t>
            </w:r>
          </w:p>
        </w:tc>
      </w:tr>
      <w:tr w:rsidR="009B13E4" w:rsidRPr="009B13E4" w14:paraId="29EC4FC0" w14:textId="77777777" w:rsidTr="009B13E4">
        <w:trPr>
          <w:trHeight w:val="315"/>
        </w:trPr>
        <w:tc>
          <w:tcPr>
            <w:tcW w:w="3294" w:type="dxa"/>
            <w:tcBorders>
              <w:top w:val="nil"/>
              <w:left w:val="nil"/>
              <w:bottom w:val="nil"/>
              <w:right w:val="nil"/>
            </w:tcBorders>
            <w:shd w:val="clear" w:color="auto" w:fill="auto"/>
            <w:vAlign w:val="center"/>
            <w:hideMark/>
          </w:tcPr>
          <w:p w14:paraId="680C93FD" w14:textId="77777777" w:rsidR="009B13E4" w:rsidRPr="009B13E4" w:rsidRDefault="009B13E4" w:rsidP="009B13E4">
            <w:pPr>
              <w:spacing w:line="240" w:lineRule="auto"/>
              <w:ind w:firstLine="0"/>
              <w:jc w:val="center"/>
              <w:rPr>
                <w:rFonts w:ascii="Calibri" w:eastAsia="Times New Roman" w:hAnsi="Calibri" w:cs="Calibri"/>
                <w:color w:val="000000"/>
                <w:szCs w:val="24"/>
                <w:lang w:val="es-EC" w:eastAsia="es-EC"/>
              </w:rPr>
            </w:pPr>
            <w:r w:rsidRPr="009B13E4">
              <w:rPr>
                <w:rFonts w:ascii="Calibri" w:eastAsia="Times New Roman" w:hAnsi="Calibri" w:cs="Calibri"/>
                <w:color w:val="000000"/>
                <w:szCs w:val="24"/>
                <w:lang w:val="es-EC" w:eastAsia="es-EC"/>
              </w:rPr>
              <w:t>Emily Pineda</w:t>
            </w:r>
          </w:p>
        </w:tc>
        <w:tc>
          <w:tcPr>
            <w:tcW w:w="2036" w:type="dxa"/>
            <w:tcBorders>
              <w:top w:val="nil"/>
              <w:left w:val="nil"/>
              <w:bottom w:val="nil"/>
              <w:right w:val="nil"/>
            </w:tcBorders>
            <w:shd w:val="clear" w:color="auto" w:fill="auto"/>
            <w:vAlign w:val="center"/>
            <w:hideMark/>
          </w:tcPr>
          <w:p w14:paraId="45963012" w14:textId="77777777" w:rsidR="009B13E4" w:rsidRPr="009B13E4" w:rsidRDefault="009B13E4" w:rsidP="009B13E4">
            <w:pPr>
              <w:spacing w:line="240" w:lineRule="auto"/>
              <w:ind w:firstLine="0"/>
              <w:jc w:val="center"/>
              <w:rPr>
                <w:rFonts w:ascii="Calibri" w:eastAsia="Times New Roman" w:hAnsi="Calibri" w:cs="Calibri"/>
                <w:color w:val="000000"/>
                <w:szCs w:val="24"/>
                <w:lang w:val="es-EC" w:eastAsia="es-EC"/>
              </w:rPr>
            </w:pPr>
            <w:r w:rsidRPr="009B13E4">
              <w:rPr>
                <w:rFonts w:ascii="Calibri" w:eastAsia="Times New Roman" w:hAnsi="Calibri" w:cs="Calibri"/>
                <w:color w:val="000000"/>
                <w:szCs w:val="24"/>
                <w:lang w:val="es-EC" w:eastAsia="es-EC"/>
              </w:rPr>
              <w:t>40</w:t>
            </w:r>
          </w:p>
        </w:tc>
        <w:tc>
          <w:tcPr>
            <w:tcW w:w="3531" w:type="dxa"/>
            <w:tcBorders>
              <w:top w:val="nil"/>
              <w:left w:val="nil"/>
              <w:bottom w:val="nil"/>
              <w:right w:val="nil"/>
            </w:tcBorders>
            <w:shd w:val="clear" w:color="auto" w:fill="auto"/>
            <w:noWrap/>
            <w:vAlign w:val="center"/>
            <w:hideMark/>
          </w:tcPr>
          <w:p w14:paraId="2DBEF03E" w14:textId="77777777" w:rsidR="009B13E4" w:rsidRPr="009B13E4" w:rsidRDefault="009B13E4" w:rsidP="009B13E4">
            <w:pPr>
              <w:spacing w:line="240" w:lineRule="auto"/>
              <w:ind w:firstLine="0"/>
              <w:jc w:val="center"/>
              <w:rPr>
                <w:rFonts w:ascii="Calibri" w:eastAsia="Times New Roman" w:hAnsi="Calibri" w:cs="Calibri"/>
                <w:color w:val="000000"/>
                <w:sz w:val="22"/>
                <w:lang w:val="es-EC" w:eastAsia="es-EC"/>
              </w:rPr>
            </w:pPr>
            <w:r w:rsidRPr="009B13E4">
              <w:rPr>
                <w:rFonts w:ascii="Calibri" w:eastAsia="Times New Roman" w:hAnsi="Calibri" w:cs="Calibri"/>
                <w:color w:val="000000"/>
                <w:sz w:val="22"/>
                <w:lang w:val="es-EC" w:eastAsia="es-EC"/>
              </w:rPr>
              <w:t>60</w:t>
            </w:r>
          </w:p>
        </w:tc>
        <w:tc>
          <w:tcPr>
            <w:tcW w:w="839" w:type="dxa"/>
            <w:tcBorders>
              <w:top w:val="nil"/>
              <w:left w:val="nil"/>
              <w:bottom w:val="nil"/>
              <w:right w:val="nil"/>
            </w:tcBorders>
            <w:shd w:val="clear" w:color="auto" w:fill="auto"/>
            <w:noWrap/>
            <w:vAlign w:val="center"/>
            <w:hideMark/>
          </w:tcPr>
          <w:p w14:paraId="11133BDD" w14:textId="77777777" w:rsidR="009B13E4" w:rsidRPr="009B13E4" w:rsidRDefault="009B13E4" w:rsidP="009B13E4">
            <w:pPr>
              <w:spacing w:line="240" w:lineRule="auto"/>
              <w:ind w:firstLine="0"/>
              <w:jc w:val="right"/>
              <w:rPr>
                <w:rFonts w:ascii="Calibri" w:eastAsia="Times New Roman" w:hAnsi="Calibri" w:cs="Calibri"/>
                <w:color w:val="000000"/>
                <w:sz w:val="22"/>
                <w:lang w:val="es-EC" w:eastAsia="es-EC"/>
              </w:rPr>
            </w:pPr>
            <w:r w:rsidRPr="009B13E4">
              <w:rPr>
                <w:rFonts w:ascii="Calibri" w:eastAsia="Times New Roman" w:hAnsi="Calibri" w:cs="Calibri"/>
                <w:color w:val="000000"/>
                <w:sz w:val="22"/>
                <w:lang w:val="es-EC" w:eastAsia="es-EC"/>
              </w:rPr>
              <w:t>100</w:t>
            </w:r>
          </w:p>
        </w:tc>
      </w:tr>
      <w:tr w:rsidR="009B13E4" w:rsidRPr="009B13E4" w14:paraId="441162D2" w14:textId="77777777" w:rsidTr="009B13E4">
        <w:trPr>
          <w:trHeight w:val="315"/>
        </w:trPr>
        <w:tc>
          <w:tcPr>
            <w:tcW w:w="3294" w:type="dxa"/>
            <w:tcBorders>
              <w:top w:val="nil"/>
              <w:left w:val="nil"/>
              <w:bottom w:val="nil"/>
              <w:right w:val="nil"/>
            </w:tcBorders>
            <w:shd w:val="clear" w:color="auto" w:fill="auto"/>
            <w:vAlign w:val="center"/>
            <w:hideMark/>
          </w:tcPr>
          <w:p w14:paraId="69BC30A5" w14:textId="77777777" w:rsidR="009B13E4" w:rsidRPr="009B13E4" w:rsidRDefault="009B13E4" w:rsidP="009B13E4">
            <w:pPr>
              <w:spacing w:line="240" w:lineRule="auto"/>
              <w:ind w:firstLine="0"/>
              <w:jc w:val="center"/>
              <w:rPr>
                <w:rFonts w:ascii="Calibri" w:eastAsia="Times New Roman" w:hAnsi="Calibri" w:cs="Calibri"/>
                <w:color w:val="000000"/>
                <w:szCs w:val="24"/>
                <w:lang w:val="es-EC" w:eastAsia="es-EC"/>
              </w:rPr>
            </w:pPr>
            <w:r w:rsidRPr="009B13E4">
              <w:rPr>
                <w:rFonts w:ascii="Calibri" w:eastAsia="Times New Roman" w:hAnsi="Calibri" w:cs="Calibri"/>
                <w:color w:val="000000"/>
                <w:szCs w:val="24"/>
                <w:lang w:val="es-EC" w:eastAsia="es-EC"/>
              </w:rPr>
              <w:t>Abigail Quispe</w:t>
            </w:r>
          </w:p>
        </w:tc>
        <w:tc>
          <w:tcPr>
            <w:tcW w:w="2036" w:type="dxa"/>
            <w:tcBorders>
              <w:top w:val="nil"/>
              <w:left w:val="nil"/>
              <w:bottom w:val="nil"/>
              <w:right w:val="nil"/>
            </w:tcBorders>
            <w:shd w:val="clear" w:color="auto" w:fill="auto"/>
            <w:vAlign w:val="center"/>
            <w:hideMark/>
          </w:tcPr>
          <w:p w14:paraId="73A3171C" w14:textId="77777777" w:rsidR="009B13E4" w:rsidRPr="009B13E4" w:rsidRDefault="009B13E4" w:rsidP="009B13E4">
            <w:pPr>
              <w:spacing w:line="240" w:lineRule="auto"/>
              <w:ind w:firstLine="0"/>
              <w:jc w:val="center"/>
              <w:rPr>
                <w:rFonts w:ascii="Calibri" w:eastAsia="Times New Roman" w:hAnsi="Calibri" w:cs="Calibri"/>
                <w:color w:val="000000"/>
                <w:szCs w:val="24"/>
                <w:lang w:val="es-EC" w:eastAsia="es-EC"/>
              </w:rPr>
            </w:pPr>
            <w:r w:rsidRPr="009B13E4">
              <w:rPr>
                <w:rFonts w:ascii="Calibri" w:eastAsia="Times New Roman" w:hAnsi="Calibri" w:cs="Calibri"/>
                <w:color w:val="000000"/>
                <w:szCs w:val="24"/>
                <w:lang w:val="es-EC" w:eastAsia="es-EC"/>
              </w:rPr>
              <w:t>30</w:t>
            </w:r>
          </w:p>
        </w:tc>
        <w:tc>
          <w:tcPr>
            <w:tcW w:w="3531" w:type="dxa"/>
            <w:tcBorders>
              <w:top w:val="nil"/>
              <w:left w:val="nil"/>
              <w:bottom w:val="nil"/>
              <w:right w:val="nil"/>
            </w:tcBorders>
            <w:shd w:val="clear" w:color="auto" w:fill="auto"/>
            <w:noWrap/>
            <w:vAlign w:val="center"/>
            <w:hideMark/>
          </w:tcPr>
          <w:p w14:paraId="52BA7FF6" w14:textId="77777777" w:rsidR="009B13E4" w:rsidRPr="009B13E4" w:rsidRDefault="009B13E4" w:rsidP="009B13E4">
            <w:pPr>
              <w:spacing w:line="240" w:lineRule="auto"/>
              <w:ind w:firstLine="0"/>
              <w:jc w:val="center"/>
              <w:rPr>
                <w:rFonts w:ascii="Calibri" w:eastAsia="Times New Roman" w:hAnsi="Calibri" w:cs="Calibri"/>
                <w:color w:val="000000"/>
                <w:sz w:val="22"/>
                <w:lang w:val="es-EC" w:eastAsia="es-EC"/>
              </w:rPr>
            </w:pPr>
            <w:r w:rsidRPr="009B13E4">
              <w:rPr>
                <w:rFonts w:ascii="Calibri" w:eastAsia="Times New Roman" w:hAnsi="Calibri" w:cs="Calibri"/>
                <w:color w:val="000000"/>
                <w:sz w:val="22"/>
                <w:lang w:val="es-EC" w:eastAsia="es-EC"/>
              </w:rPr>
              <w:t>70</w:t>
            </w:r>
          </w:p>
        </w:tc>
        <w:tc>
          <w:tcPr>
            <w:tcW w:w="839" w:type="dxa"/>
            <w:tcBorders>
              <w:top w:val="nil"/>
              <w:left w:val="nil"/>
              <w:bottom w:val="nil"/>
              <w:right w:val="nil"/>
            </w:tcBorders>
            <w:shd w:val="clear" w:color="auto" w:fill="auto"/>
            <w:noWrap/>
            <w:vAlign w:val="center"/>
            <w:hideMark/>
          </w:tcPr>
          <w:p w14:paraId="57CBE4B2" w14:textId="77777777" w:rsidR="009B13E4" w:rsidRPr="009B13E4" w:rsidRDefault="009B13E4" w:rsidP="009B13E4">
            <w:pPr>
              <w:spacing w:line="240" w:lineRule="auto"/>
              <w:ind w:firstLine="0"/>
              <w:jc w:val="right"/>
              <w:rPr>
                <w:rFonts w:ascii="Calibri" w:eastAsia="Times New Roman" w:hAnsi="Calibri" w:cs="Calibri"/>
                <w:color w:val="000000"/>
                <w:sz w:val="22"/>
                <w:lang w:val="es-EC" w:eastAsia="es-EC"/>
              </w:rPr>
            </w:pPr>
            <w:r w:rsidRPr="009B13E4">
              <w:rPr>
                <w:rFonts w:ascii="Calibri" w:eastAsia="Times New Roman" w:hAnsi="Calibri" w:cs="Calibri"/>
                <w:color w:val="000000"/>
                <w:sz w:val="22"/>
                <w:lang w:val="es-EC" w:eastAsia="es-EC"/>
              </w:rPr>
              <w:t>100</w:t>
            </w:r>
          </w:p>
        </w:tc>
      </w:tr>
      <w:tr w:rsidR="009B13E4" w:rsidRPr="009B13E4" w14:paraId="48EB5CEA" w14:textId="77777777" w:rsidTr="009B13E4">
        <w:trPr>
          <w:trHeight w:val="315"/>
        </w:trPr>
        <w:tc>
          <w:tcPr>
            <w:tcW w:w="3294" w:type="dxa"/>
            <w:tcBorders>
              <w:top w:val="nil"/>
              <w:left w:val="nil"/>
              <w:bottom w:val="nil"/>
              <w:right w:val="nil"/>
            </w:tcBorders>
            <w:shd w:val="clear" w:color="auto" w:fill="auto"/>
            <w:vAlign w:val="center"/>
            <w:hideMark/>
          </w:tcPr>
          <w:p w14:paraId="6A08EA2D" w14:textId="77777777" w:rsidR="009B13E4" w:rsidRPr="009B13E4" w:rsidRDefault="009B13E4" w:rsidP="009B13E4">
            <w:pPr>
              <w:spacing w:line="240" w:lineRule="auto"/>
              <w:ind w:firstLine="0"/>
              <w:jc w:val="center"/>
              <w:rPr>
                <w:rFonts w:ascii="Calibri" w:eastAsia="Times New Roman" w:hAnsi="Calibri" w:cs="Calibri"/>
                <w:color w:val="000000"/>
                <w:szCs w:val="24"/>
                <w:lang w:val="es-EC" w:eastAsia="es-EC"/>
              </w:rPr>
            </w:pPr>
            <w:r w:rsidRPr="009B13E4">
              <w:rPr>
                <w:rFonts w:ascii="Calibri" w:eastAsia="Times New Roman" w:hAnsi="Calibri" w:cs="Calibri"/>
                <w:color w:val="000000"/>
                <w:szCs w:val="24"/>
                <w:lang w:val="es-EC" w:eastAsia="es-EC"/>
              </w:rPr>
              <w:t>Ayleen Cedeño</w:t>
            </w:r>
          </w:p>
        </w:tc>
        <w:tc>
          <w:tcPr>
            <w:tcW w:w="2036" w:type="dxa"/>
            <w:tcBorders>
              <w:top w:val="nil"/>
              <w:left w:val="nil"/>
              <w:bottom w:val="nil"/>
              <w:right w:val="nil"/>
            </w:tcBorders>
            <w:shd w:val="clear" w:color="auto" w:fill="auto"/>
            <w:vAlign w:val="center"/>
            <w:hideMark/>
          </w:tcPr>
          <w:p w14:paraId="730CC305" w14:textId="77777777" w:rsidR="009B13E4" w:rsidRPr="009B13E4" w:rsidRDefault="009B13E4" w:rsidP="009B13E4">
            <w:pPr>
              <w:spacing w:line="240" w:lineRule="auto"/>
              <w:ind w:firstLine="0"/>
              <w:jc w:val="center"/>
              <w:rPr>
                <w:rFonts w:ascii="Calibri" w:eastAsia="Times New Roman" w:hAnsi="Calibri" w:cs="Calibri"/>
                <w:color w:val="000000"/>
                <w:szCs w:val="24"/>
                <w:lang w:val="es-EC" w:eastAsia="es-EC"/>
              </w:rPr>
            </w:pPr>
            <w:r w:rsidRPr="009B13E4">
              <w:rPr>
                <w:rFonts w:ascii="Calibri" w:eastAsia="Times New Roman" w:hAnsi="Calibri" w:cs="Calibri"/>
                <w:color w:val="000000"/>
                <w:szCs w:val="24"/>
                <w:lang w:val="es-EC" w:eastAsia="es-EC"/>
              </w:rPr>
              <w:t>40</w:t>
            </w:r>
          </w:p>
        </w:tc>
        <w:tc>
          <w:tcPr>
            <w:tcW w:w="3531" w:type="dxa"/>
            <w:tcBorders>
              <w:top w:val="nil"/>
              <w:left w:val="nil"/>
              <w:bottom w:val="nil"/>
              <w:right w:val="nil"/>
            </w:tcBorders>
            <w:shd w:val="clear" w:color="auto" w:fill="auto"/>
            <w:noWrap/>
            <w:vAlign w:val="center"/>
            <w:hideMark/>
          </w:tcPr>
          <w:p w14:paraId="4BA28EA0" w14:textId="77777777" w:rsidR="009B13E4" w:rsidRPr="009B13E4" w:rsidRDefault="009B13E4" w:rsidP="009B13E4">
            <w:pPr>
              <w:spacing w:line="240" w:lineRule="auto"/>
              <w:ind w:firstLine="0"/>
              <w:jc w:val="center"/>
              <w:rPr>
                <w:rFonts w:ascii="Calibri" w:eastAsia="Times New Roman" w:hAnsi="Calibri" w:cs="Calibri"/>
                <w:color w:val="000000"/>
                <w:sz w:val="22"/>
                <w:lang w:val="es-EC" w:eastAsia="es-EC"/>
              </w:rPr>
            </w:pPr>
            <w:r w:rsidRPr="009B13E4">
              <w:rPr>
                <w:rFonts w:ascii="Calibri" w:eastAsia="Times New Roman" w:hAnsi="Calibri" w:cs="Calibri"/>
                <w:color w:val="000000"/>
                <w:sz w:val="22"/>
                <w:lang w:val="es-EC" w:eastAsia="es-EC"/>
              </w:rPr>
              <w:t>60</w:t>
            </w:r>
          </w:p>
        </w:tc>
        <w:tc>
          <w:tcPr>
            <w:tcW w:w="839" w:type="dxa"/>
            <w:tcBorders>
              <w:top w:val="nil"/>
              <w:left w:val="nil"/>
              <w:bottom w:val="nil"/>
              <w:right w:val="nil"/>
            </w:tcBorders>
            <w:shd w:val="clear" w:color="auto" w:fill="auto"/>
            <w:noWrap/>
            <w:vAlign w:val="center"/>
            <w:hideMark/>
          </w:tcPr>
          <w:p w14:paraId="36467B0C" w14:textId="77777777" w:rsidR="009B13E4" w:rsidRPr="009B13E4" w:rsidRDefault="009B13E4" w:rsidP="009B13E4">
            <w:pPr>
              <w:spacing w:line="240" w:lineRule="auto"/>
              <w:ind w:firstLine="0"/>
              <w:jc w:val="right"/>
              <w:rPr>
                <w:rFonts w:ascii="Calibri" w:eastAsia="Times New Roman" w:hAnsi="Calibri" w:cs="Calibri"/>
                <w:color w:val="000000"/>
                <w:sz w:val="22"/>
                <w:lang w:val="es-EC" w:eastAsia="es-EC"/>
              </w:rPr>
            </w:pPr>
            <w:r w:rsidRPr="009B13E4">
              <w:rPr>
                <w:rFonts w:ascii="Calibri" w:eastAsia="Times New Roman" w:hAnsi="Calibri" w:cs="Calibri"/>
                <w:color w:val="000000"/>
                <w:sz w:val="22"/>
                <w:lang w:val="es-EC" w:eastAsia="es-EC"/>
              </w:rPr>
              <w:t>100</w:t>
            </w:r>
          </w:p>
        </w:tc>
      </w:tr>
      <w:tr w:rsidR="009B13E4" w:rsidRPr="009B13E4" w14:paraId="2E9A3496" w14:textId="77777777" w:rsidTr="009B13E4">
        <w:trPr>
          <w:trHeight w:val="315"/>
        </w:trPr>
        <w:tc>
          <w:tcPr>
            <w:tcW w:w="3294" w:type="dxa"/>
            <w:tcBorders>
              <w:top w:val="nil"/>
              <w:left w:val="nil"/>
              <w:bottom w:val="nil"/>
              <w:right w:val="nil"/>
            </w:tcBorders>
            <w:shd w:val="clear" w:color="auto" w:fill="auto"/>
            <w:vAlign w:val="center"/>
            <w:hideMark/>
          </w:tcPr>
          <w:p w14:paraId="085869E2" w14:textId="77777777" w:rsidR="009B13E4" w:rsidRPr="009B13E4" w:rsidRDefault="009B13E4" w:rsidP="009B13E4">
            <w:pPr>
              <w:spacing w:line="240" w:lineRule="auto"/>
              <w:ind w:firstLine="0"/>
              <w:jc w:val="center"/>
              <w:rPr>
                <w:rFonts w:ascii="Calibri" w:eastAsia="Times New Roman" w:hAnsi="Calibri" w:cs="Calibri"/>
                <w:color w:val="000000"/>
                <w:szCs w:val="24"/>
                <w:lang w:val="es-EC" w:eastAsia="es-EC"/>
              </w:rPr>
            </w:pPr>
            <w:r w:rsidRPr="009B13E4">
              <w:rPr>
                <w:rFonts w:ascii="Calibri" w:eastAsia="Times New Roman" w:hAnsi="Calibri" w:cs="Calibri"/>
                <w:color w:val="000000"/>
                <w:szCs w:val="24"/>
                <w:lang w:val="es-EC" w:eastAsia="es-EC"/>
              </w:rPr>
              <w:t xml:space="preserve">Karen </w:t>
            </w:r>
          </w:p>
        </w:tc>
        <w:tc>
          <w:tcPr>
            <w:tcW w:w="2036" w:type="dxa"/>
            <w:tcBorders>
              <w:top w:val="nil"/>
              <w:left w:val="nil"/>
              <w:bottom w:val="nil"/>
              <w:right w:val="nil"/>
            </w:tcBorders>
            <w:shd w:val="clear" w:color="auto" w:fill="auto"/>
            <w:vAlign w:val="center"/>
            <w:hideMark/>
          </w:tcPr>
          <w:p w14:paraId="42E2B3A8" w14:textId="77777777" w:rsidR="009B13E4" w:rsidRPr="009B13E4" w:rsidRDefault="009B13E4" w:rsidP="009B13E4">
            <w:pPr>
              <w:spacing w:line="240" w:lineRule="auto"/>
              <w:ind w:firstLine="0"/>
              <w:jc w:val="center"/>
              <w:rPr>
                <w:rFonts w:ascii="Calibri" w:eastAsia="Times New Roman" w:hAnsi="Calibri" w:cs="Calibri"/>
                <w:color w:val="000000"/>
                <w:szCs w:val="24"/>
                <w:lang w:val="es-EC" w:eastAsia="es-EC"/>
              </w:rPr>
            </w:pPr>
            <w:r w:rsidRPr="009B13E4">
              <w:rPr>
                <w:rFonts w:ascii="Calibri" w:eastAsia="Times New Roman" w:hAnsi="Calibri" w:cs="Calibri"/>
                <w:color w:val="000000"/>
                <w:szCs w:val="24"/>
                <w:lang w:val="es-EC" w:eastAsia="es-EC"/>
              </w:rPr>
              <w:t>40</w:t>
            </w:r>
          </w:p>
        </w:tc>
        <w:tc>
          <w:tcPr>
            <w:tcW w:w="3531" w:type="dxa"/>
            <w:tcBorders>
              <w:top w:val="nil"/>
              <w:left w:val="nil"/>
              <w:bottom w:val="nil"/>
              <w:right w:val="nil"/>
            </w:tcBorders>
            <w:shd w:val="clear" w:color="auto" w:fill="auto"/>
            <w:noWrap/>
            <w:vAlign w:val="center"/>
            <w:hideMark/>
          </w:tcPr>
          <w:p w14:paraId="0E13027C" w14:textId="77777777" w:rsidR="009B13E4" w:rsidRPr="009B13E4" w:rsidRDefault="009B13E4" w:rsidP="009B13E4">
            <w:pPr>
              <w:spacing w:line="240" w:lineRule="auto"/>
              <w:ind w:firstLine="0"/>
              <w:jc w:val="center"/>
              <w:rPr>
                <w:rFonts w:ascii="Calibri" w:eastAsia="Times New Roman" w:hAnsi="Calibri" w:cs="Calibri"/>
                <w:color w:val="000000"/>
                <w:sz w:val="22"/>
                <w:lang w:val="es-EC" w:eastAsia="es-EC"/>
              </w:rPr>
            </w:pPr>
            <w:r w:rsidRPr="009B13E4">
              <w:rPr>
                <w:rFonts w:ascii="Calibri" w:eastAsia="Times New Roman" w:hAnsi="Calibri" w:cs="Calibri"/>
                <w:color w:val="000000"/>
                <w:sz w:val="22"/>
                <w:lang w:val="es-EC" w:eastAsia="es-EC"/>
              </w:rPr>
              <w:t>60</w:t>
            </w:r>
          </w:p>
        </w:tc>
        <w:tc>
          <w:tcPr>
            <w:tcW w:w="839" w:type="dxa"/>
            <w:tcBorders>
              <w:top w:val="nil"/>
              <w:left w:val="nil"/>
              <w:bottom w:val="nil"/>
              <w:right w:val="nil"/>
            </w:tcBorders>
            <w:shd w:val="clear" w:color="auto" w:fill="auto"/>
            <w:noWrap/>
            <w:vAlign w:val="center"/>
            <w:hideMark/>
          </w:tcPr>
          <w:p w14:paraId="0A530958" w14:textId="77777777" w:rsidR="009B13E4" w:rsidRPr="009B13E4" w:rsidRDefault="009B13E4" w:rsidP="009B13E4">
            <w:pPr>
              <w:spacing w:line="240" w:lineRule="auto"/>
              <w:ind w:firstLine="0"/>
              <w:jc w:val="right"/>
              <w:rPr>
                <w:rFonts w:ascii="Calibri" w:eastAsia="Times New Roman" w:hAnsi="Calibri" w:cs="Calibri"/>
                <w:color w:val="000000"/>
                <w:sz w:val="22"/>
                <w:lang w:val="es-EC" w:eastAsia="es-EC"/>
              </w:rPr>
            </w:pPr>
            <w:r w:rsidRPr="009B13E4">
              <w:rPr>
                <w:rFonts w:ascii="Calibri" w:eastAsia="Times New Roman" w:hAnsi="Calibri" w:cs="Calibri"/>
                <w:color w:val="000000"/>
                <w:sz w:val="22"/>
                <w:lang w:val="es-EC" w:eastAsia="es-EC"/>
              </w:rPr>
              <w:t>100</w:t>
            </w:r>
          </w:p>
        </w:tc>
      </w:tr>
      <w:tr w:rsidR="009B13E4" w:rsidRPr="009B13E4" w14:paraId="6642BF39" w14:textId="77777777" w:rsidTr="009B13E4">
        <w:trPr>
          <w:trHeight w:val="315"/>
        </w:trPr>
        <w:tc>
          <w:tcPr>
            <w:tcW w:w="3294" w:type="dxa"/>
            <w:tcBorders>
              <w:top w:val="nil"/>
              <w:left w:val="nil"/>
              <w:bottom w:val="nil"/>
              <w:right w:val="nil"/>
            </w:tcBorders>
            <w:shd w:val="clear" w:color="auto" w:fill="auto"/>
            <w:vAlign w:val="center"/>
            <w:hideMark/>
          </w:tcPr>
          <w:p w14:paraId="6CE01A22" w14:textId="77777777" w:rsidR="009B13E4" w:rsidRPr="009B13E4" w:rsidRDefault="009B13E4" w:rsidP="009B13E4">
            <w:pPr>
              <w:spacing w:line="240" w:lineRule="auto"/>
              <w:ind w:firstLine="0"/>
              <w:jc w:val="center"/>
              <w:rPr>
                <w:rFonts w:ascii="Calibri" w:eastAsia="Times New Roman" w:hAnsi="Calibri" w:cs="Calibri"/>
                <w:color w:val="000000"/>
                <w:szCs w:val="24"/>
                <w:lang w:val="es-EC" w:eastAsia="es-EC"/>
              </w:rPr>
            </w:pPr>
            <w:proofErr w:type="spellStart"/>
            <w:r w:rsidRPr="009B13E4">
              <w:rPr>
                <w:rFonts w:ascii="Calibri" w:eastAsia="Times New Roman" w:hAnsi="Calibri" w:cs="Calibri"/>
                <w:color w:val="000000"/>
                <w:szCs w:val="24"/>
                <w:lang w:val="es-EC" w:eastAsia="es-EC"/>
              </w:rPr>
              <w:t>Domenyka</w:t>
            </w:r>
            <w:proofErr w:type="spellEnd"/>
            <w:r w:rsidRPr="009B13E4">
              <w:rPr>
                <w:rFonts w:ascii="Calibri" w:eastAsia="Times New Roman" w:hAnsi="Calibri" w:cs="Calibri"/>
                <w:color w:val="000000"/>
                <w:szCs w:val="24"/>
                <w:lang w:val="es-EC" w:eastAsia="es-EC"/>
              </w:rPr>
              <w:t xml:space="preserve"> Chávez</w:t>
            </w:r>
          </w:p>
        </w:tc>
        <w:tc>
          <w:tcPr>
            <w:tcW w:w="2036" w:type="dxa"/>
            <w:tcBorders>
              <w:top w:val="nil"/>
              <w:left w:val="nil"/>
              <w:bottom w:val="nil"/>
              <w:right w:val="nil"/>
            </w:tcBorders>
            <w:shd w:val="clear" w:color="auto" w:fill="auto"/>
            <w:vAlign w:val="center"/>
            <w:hideMark/>
          </w:tcPr>
          <w:p w14:paraId="6C577AAB" w14:textId="77777777" w:rsidR="009B13E4" w:rsidRPr="009B13E4" w:rsidRDefault="009B13E4" w:rsidP="009B13E4">
            <w:pPr>
              <w:spacing w:line="240" w:lineRule="auto"/>
              <w:ind w:firstLine="0"/>
              <w:jc w:val="center"/>
              <w:rPr>
                <w:rFonts w:ascii="Calibri" w:eastAsia="Times New Roman" w:hAnsi="Calibri" w:cs="Calibri"/>
                <w:color w:val="000000"/>
                <w:szCs w:val="24"/>
                <w:lang w:val="es-EC" w:eastAsia="es-EC"/>
              </w:rPr>
            </w:pPr>
            <w:r w:rsidRPr="009B13E4">
              <w:rPr>
                <w:rFonts w:ascii="Calibri" w:eastAsia="Times New Roman" w:hAnsi="Calibri" w:cs="Calibri"/>
                <w:color w:val="000000"/>
                <w:szCs w:val="24"/>
                <w:lang w:val="es-EC" w:eastAsia="es-EC"/>
              </w:rPr>
              <w:t>45</w:t>
            </w:r>
          </w:p>
        </w:tc>
        <w:tc>
          <w:tcPr>
            <w:tcW w:w="3531" w:type="dxa"/>
            <w:tcBorders>
              <w:top w:val="nil"/>
              <w:left w:val="nil"/>
              <w:bottom w:val="nil"/>
              <w:right w:val="nil"/>
            </w:tcBorders>
            <w:shd w:val="clear" w:color="auto" w:fill="auto"/>
            <w:noWrap/>
            <w:vAlign w:val="center"/>
            <w:hideMark/>
          </w:tcPr>
          <w:p w14:paraId="7309D6BF" w14:textId="77777777" w:rsidR="009B13E4" w:rsidRPr="009B13E4" w:rsidRDefault="009B13E4" w:rsidP="009B13E4">
            <w:pPr>
              <w:spacing w:line="240" w:lineRule="auto"/>
              <w:ind w:firstLine="0"/>
              <w:jc w:val="center"/>
              <w:rPr>
                <w:rFonts w:ascii="Calibri" w:eastAsia="Times New Roman" w:hAnsi="Calibri" w:cs="Calibri"/>
                <w:color w:val="000000"/>
                <w:sz w:val="22"/>
                <w:lang w:val="es-EC" w:eastAsia="es-EC"/>
              </w:rPr>
            </w:pPr>
            <w:r w:rsidRPr="009B13E4">
              <w:rPr>
                <w:rFonts w:ascii="Calibri" w:eastAsia="Times New Roman" w:hAnsi="Calibri" w:cs="Calibri"/>
                <w:color w:val="000000"/>
                <w:sz w:val="22"/>
                <w:lang w:val="es-EC" w:eastAsia="es-EC"/>
              </w:rPr>
              <w:t>55</w:t>
            </w:r>
          </w:p>
        </w:tc>
        <w:tc>
          <w:tcPr>
            <w:tcW w:w="839" w:type="dxa"/>
            <w:tcBorders>
              <w:top w:val="nil"/>
              <w:left w:val="nil"/>
              <w:bottom w:val="nil"/>
              <w:right w:val="nil"/>
            </w:tcBorders>
            <w:shd w:val="clear" w:color="auto" w:fill="auto"/>
            <w:noWrap/>
            <w:vAlign w:val="center"/>
            <w:hideMark/>
          </w:tcPr>
          <w:p w14:paraId="5B805B7D" w14:textId="77777777" w:rsidR="009B13E4" w:rsidRPr="009B13E4" w:rsidRDefault="009B13E4" w:rsidP="009B13E4">
            <w:pPr>
              <w:spacing w:line="240" w:lineRule="auto"/>
              <w:ind w:firstLine="0"/>
              <w:jc w:val="right"/>
              <w:rPr>
                <w:rFonts w:ascii="Calibri" w:eastAsia="Times New Roman" w:hAnsi="Calibri" w:cs="Calibri"/>
                <w:color w:val="000000"/>
                <w:sz w:val="22"/>
                <w:lang w:val="es-EC" w:eastAsia="es-EC"/>
              </w:rPr>
            </w:pPr>
            <w:r w:rsidRPr="009B13E4">
              <w:rPr>
                <w:rFonts w:ascii="Calibri" w:eastAsia="Times New Roman" w:hAnsi="Calibri" w:cs="Calibri"/>
                <w:color w:val="000000"/>
                <w:sz w:val="22"/>
                <w:lang w:val="es-EC" w:eastAsia="es-EC"/>
              </w:rPr>
              <w:t>100</w:t>
            </w:r>
          </w:p>
        </w:tc>
      </w:tr>
      <w:tr w:rsidR="009B13E4" w:rsidRPr="009B13E4" w14:paraId="2CFB1A93" w14:textId="77777777" w:rsidTr="009B13E4">
        <w:trPr>
          <w:trHeight w:val="315"/>
        </w:trPr>
        <w:tc>
          <w:tcPr>
            <w:tcW w:w="3294" w:type="dxa"/>
            <w:tcBorders>
              <w:top w:val="nil"/>
              <w:left w:val="nil"/>
              <w:bottom w:val="nil"/>
              <w:right w:val="nil"/>
            </w:tcBorders>
            <w:shd w:val="clear" w:color="auto" w:fill="auto"/>
            <w:vAlign w:val="center"/>
            <w:hideMark/>
          </w:tcPr>
          <w:p w14:paraId="29AECE5E" w14:textId="77777777" w:rsidR="009B13E4" w:rsidRPr="009B13E4" w:rsidRDefault="009B13E4" w:rsidP="009B13E4">
            <w:pPr>
              <w:spacing w:line="240" w:lineRule="auto"/>
              <w:ind w:firstLine="0"/>
              <w:jc w:val="center"/>
              <w:rPr>
                <w:rFonts w:ascii="Calibri" w:eastAsia="Times New Roman" w:hAnsi="Calibri" w:cs="Calibri"/>
                <w:color w:val="000000"/>
                <w:szCs w:val="24"/>
                <w:lang w:val="es-EC" w:eastAsia="es-EC"/>
              </w:rPr>
            </w:pPr>
            <w:proofErr w:type="spellStart"/>
            <w:r w:rsidRPr="009B13E4">
              <w:rPr>
                <w:rFonts w:ascii="Calibri" w:eastAsia="Times New Roman" w:hAnsi="Calibri" w:cs="Calibri"/>
                <w:color w:val="000000"/>
                <w:szCs w:val="24"/>
                <w:lang w:val="es-EC" w:eastAsia="es-EC"/>
              </w:rPr>
              <w:t>Belen</w:t>
            </w:r>
            <w:proofErr w:type="spellEnd"/>
            <w:r w:rsidRPr="009B13E4">
              <w:rPr>
                <w:rFonts w:ascii="Calibri" w:eastAsia="Times New Roman" w:hAnsi="Calibri" w:cs="Calibri"/>
                <w:color w:val="000000"/>
                <w:szCs w:val="24"/>
                <w:lang w:val="es-EC" w:eastAsia="es-EC"/>
              </w:rPr>
              <w:t xml:space="preserve"> </w:t>
            </w:r>
            <w:proofErr w:type="spellStart"/>
            <w:r w:rsidRPr="009B13E4">
              <w:rPr>
                <w:rFonts w:ascii="Calibri" w:eastAsia="Times New Roman" w:hAnsi="Calibri" w:cs="Calibri"/>
                <w:color w:val="000000"/>
                <w:szCs w:val="24"/>
                <w:lang w:val="es-EC" w:eastAsia="es-EC"/>
              </w:rPr>
              <w:t>Calderon</w:t>
            </w:r>
            <w:proofErr w:type="spellEnd"/>
            <w:r w:rsidRPr="009B13E4">
              <w:rPr>
                <w:rFonts w:ascii="Calibri" w:eastAsia="Times New Roman" w:hAnsi="Calibri" w:cs="Calibri"/>
                <w:color w:val="000000"/>
                <w:szCs w:val="24"/>
                <w:lang w:val="es-EC" w:eastAsia="es-EC"/>
              </w:rPr>
              <w:t xml:space="preserve"> </w:t>
            </w:r>
          </w:p>
        </w:tc>
        <w:tc>
          <w:tcPr>
            <w:tcW w:w="2036" w:type="dxa"/>
            <w:tcBorders>
              <w:top w:val="nil"/>
              <w:left w:val="nil"/>
              <w:bottom w:val="nil"/>
              <w:right w:val="nil"/>
            </w:tcBorders>
            <w:shd w:val="clear" w:color="auto" w:fill="auto"/>
            <w:vAlign w:val="center"/>
            <w:hideMark/>
          </w:tcPr>
          <w:p w14:paraId="322FABC4" w14:textId="77777777" w:rsidR="009B13E4" w:rsidRPr="009B13E4" w:rsidRDefault="009B13E4" w:rsidP="009B13E4">
            <w:pPr>
              <w:spacing w:line="240" w:lineRule="auto"/>
              <w:ind w:firstLine="0"/>
              <w:jc w:val="center"/>
              <w:rPr>
                <w:rFonts w:ascii="Calibri" w:eastAsia="Times New Roman" w:hAnsi="Calibri" w:cs="Calibri"/>
                <w:color w:val="000000"/>
                <w:szCs w:val="24"/>
                <w:lang w:val="es-EC" w:eastAsia="es-EC"/>
              </w:rPr>
            </w:pPr>
            <w:r w:rsidRPr="009B13E4">
              <w:rPr>
                <w:rFonts w:ascii="Calibri" w:eastAsia="Times New Roman" w:hAnsi="Calibri" w:cs="Calibri"/>
                <w:color w:val="000000"/>
                <w:szCs w:val="24"/>
                <w:lang w:val="es-EC" w:eastAsia="es-EC"/>
              </w:rPr>
              <w:t>40</w:t>
            </w:r>
          </w:p>
        </w:tc>
        <w:tc>
          <w:tcPr>
            <w:tcW w:w="3531" w:type="dxa"/>
            <w:tcBorders>
              <w:top w:val="nil"/>
              <w:left w:val="nil"/>
              <w:bottom w:val="nil"/>
              <w:right w:val="nil"/>
            </w:tcBorders>
            <w:shd w:val="clear" w:color="auto" w:fill="auto"/>
            <w:noWrap/>
            <w:vAlign w:val="center"/>
            <w:hideMark/>
          </w:tcPr>
          <w:p w14:paraId="69DD39D8" w14:textId="77777777" w:rsidR="009B13E4" w:rsidRPr="009B13E4" w:rsidRDefault="009B13E4" w:rsidP="009B13E4">
            <w:pPr>
              <w:spacing w:line="240" w:lineRule="auto"/>
              <w:ind w:firstLine="0"/>
              <w:jc w:val="center"/>
              <w:rPr>
                <w:rFonts w:ascii="Calibri" w:eastAsia="Times New Roman" w:hAnsi="Calibri" w:cs="Calibri"/>
                <w:color w:val="000000"/>
                <w:sz w:val="22"/>
                <w:lang w:val="es-EC" w:eastAsia="es-EC"/>
              </w:rPr>
            </w:pPr>
            <w:r w:rsidRPr="009B13E4">
              <w:rPr>
                <w:rFonts w:ascii="Calibri" w:eastAsia="Times New Roman" w:hAnsi="Calibri" w:cs="Calibri"/>
                <w:color w:val="000000"/>
                <w:sz w:val="22"/>
                <w:lang w:val="es-EC" w:eastAsia="es-EC"/>
              </w:rPr>
              <w:t>60</w:t>
            </w:r>
          </w:p>
        </w:tc>
        <w:tc>
          <w:tcPr>
            <w:tcW w:w="839" w:type="dxa"/>
            <w:tcBorders>
              <w:top w:val="nil"/>
              <w:left w:val="nil"/>
              <w:bottom w:val="nil"/>
              <w:right w:val="nil"/>
            </w:tcBorders>
            <w:shd w:val="clear" w:color="auto" w:fill="auto"/>
            <w:noWrap/>
            <w:vAlign w:val="center"/>
            <w:hideMark/>
          </w:tcPr>
          <w:p w14:paraId="670103C9" w14:textId="77777777" w:rsidR="009B13E4" w:rsidRPr="009B13E4" w:rsidRDefault="009B13E4" w:rsidP="009B13E4">
            <w:pPr>
              <w:spacing w:line="240" w:lineRule="auto"/>
              <w:ind w:firstLine="0"/>
              <w:jc w:val="right"/>
              <w:rPr>
                <w:rFonts w:ascii="Calibri" w:eastAsia="Times New Roman" w:hAnsi="Calibri" w:cs="Calibri"/>
                <w:color w:val="000000"/>
                <w:sz w:val="22"/>
                <w:lang w:val="es-EC" w:eastAsia="es-EC"/>
              </w:rPr>
            </w:pPr>
            <w:r w:rsidRPr="009B13E4">
              <w:rPr>
                <w:rFonts w:ascii="Calibri" w:eastAsia="Times New Roman" w:hAnsi="Calibri" w:cs="Calibri"/>
                <w:color w:val="000000"/>
                <w:sz w:val="22"/>
                <w:lang w:val="es-EC" w:eastAsia="es-EC"/>
              </w:rPr>
              <w:t>100</w:t>
            </w:r>
          </w:p>
        </w:tc>
      </w:tr>
      <w:tr w:rsidR="009B13E4" w:rsidRPr="009B13E4" w14:paraId="7616934B" w14:textId="77777777" w:rsidTr="009B13E4">
        <w:trPr>
          <w:trHeight w:val="315"/>
        </w:trPr>
        <w:tc>
          <w:tcPr>
            <w:tcW w:w="3294" w:type="dxa"/>
            <w:tcBorders>
              <w:top w:val="nil"/>
              <w:left w:val="nil"/>
              <w:bottom w:val="nil"/>
              <w:right w:val="nil"/>
            </w:tcBorders>
            <w:shd w:val="clear" w:color="auto" w:fill="auto"/>
            <w:vAlign w:val="center"/>
            <w:hideMark/>
          </w:tcPr>
          <w:p w14:paraId="38374A1A" w14:textId="77777777" w:rsidR="009B13E4" w:rsidRPr="009B13E4" w:rsidRDefault="009B13E4" w:rsidP="009B13E4">
            <w:pPr>
              <w:spacing w:line="240" w:lineRule="auto"/>
              <w:ind w:firstLine="0"/>
              <w:jc w:val="center"/>
              <w:rPr>
                <w:rFonts w:ascii="Calibri" w:eastAsia="Times New Roman" w:hAnsi="Calibri" w:cs="Calibri"/>
                <w:color w:val="000000"/>
                <w:szCs w:val="24"/>
                <w:lang w:val="es-EC" w:eastAsia="es-EC"/>
              </w:rPr>
            </w:pPr>
            <w:proofErr w:type="spellStart"/>
            <w:r w:rsidRPr="009B13E4">
              <w:rPr>
                <w:rFonts w:ascii="Calibri" w:eastAsia="Times New Roman" w:hAnsi="Calibri" w:cs="Calibri"/>
                <w:color w:val="000000"/>
                <w:szCs w:val="24"/>
                <w:lang w:val="es-EC" w:eastAsia="es-EC"/>
              </w:rPr>
              <w:t>Darien</w:t>
            </w:r>
            <w:proofErr w:type="spellEnd"/>
            <w:r w:rsidRPr="009B13E4">
              <w:rPr>
                <w:rFonts w:ascii="Calibri" w:eastAsia="Times New Roman" w:hAnsi="Calibri" w:cs="Calibri"/>
                <w:color w:val="000000"/>
                <w:szCs w:val="24"/>
                <w:lang w:val="es-EC" w:eastAsia="es-EC"/>
              </w:rPr>
              <w:t xml:space="preserve"> Moreno</w:t>
            </w:r>
          </w:p>
        </w:tc>
        <w:tc>
          <w:tcPr>
            <w:tcW w:w="2036" w:type="dxa"/>
            <w:tcBorders>
              <w:top w:val="nil"/>
              <w:left w:val="nil"/>
              <w:bottom w:val="nil"/>
              <w:right w:val="nil"/>
            </w:tcBorders>
            <w:shd w:val="clear" w:color="auto" w:fill="auto"/>
            <w:vAlign w:val="center"/>
            <w:hideMark/>
          </w:tcPr>
          <w:p w14:paraId="3C2292F9" w14:textId="77777777" w:rsidR="009B13E4" w:rsidRPr="009B13E4" w:rsidRDefault="009B13E4" w:rsidP="009B13E4">
            <w:pPr>
              <w:spacing w:line="240" w:lineRule="auto"/>
              <w:ind w:firstLine="0"/>
              <w:jc w:val="center"/>
              <w:rPr>
                <w:rFonts w:ascii="Calibri" w:eastAsia="Times New Roman" w:hAnsi="Calibri" w:cs="Calibri"/>
                <w:color w:val="000000"/>
                <w:szCs w:val="24"/>
                <w:lang w:val="es-EC" w:eastAsia="es-EC"/>
              </w:rPr>
            </w:pPr>
            <w:r w:rsidRPr="009B13E4">
              <w:rPr>
                <w:rFonts w:ascii="Calibri" w:eastAsia="Times New Roman" w:hAnsi="Calibri" w:cs="Calibri"/>
                <w:color w:val="000000"/>
                <w:szCs w:val="24"/>
                <w:lang w:val="es-EC" w:eastAsia="es-EC"/>
              </w:rPr>
              <w:t>35</w:t>
            </w:r>
          </w:p>
        </w:tc>
        <w:tc>
          <w:tcPr>
            <w:tcW w:w="3531" w:type="dxa"/>
            <w:tcBorders>
              <w:top w:val="nil"/>
              <w:left w:val="nil"/>
              <w:bottom w:val="nil"/>
              <w:right w:val="nil"/>
            </w:tcBorders>
            <w:shd w:val="clear" w:color="auto" w:fill="auto"/>
            <w:noWrap/>
            <w:vAlign w:val="center"/>
            <w:hideMark/>
          </w:tcPr>
          <w:p w14:paraId="156D37E5" w14:textId="77777777" w:rsidR="009B13E4" w:rsidRPr="009B13E4" w:rsidRDefault="009B13E4" w:rsidP="009B13E4">
            <w:pPr>
              <w:spacing w:line="240" w:lineRule="auto"/>
              <w:ind w:firstLine="0"/>
              <w:jc w:val="center"/>
              <w:rPr>
                <w:rFonts w:ascii="Calibri" w:eastAsia="Times New Roman" w:hAnsi="Calibri" w:cs="Calibri"/>
                <w:color w:val="000000"/>
                <w:sz w:val="22"/>
                <w:lang w:val="es-EC" w:eastAsia="es-EC"/>
              </w:rPr>
            </w:pPr>
            <w:r w:rsidRPr="009B13E4">
              <w:rPr>
                <w:rFonts w:ascii="Calibri" w:eastAsia="Times New Roman" w:hAnsi="Calibri" w:cs="Calibri"/>
                <w:color w:val="000000"/>
                <w:sz w:val="22"/>
                <w:lang w:val="es-EC" w:eastAsia="es-EC"/>
              </w:rPr>
              <w:t>65</w:t>
            </w:r>
          </w:p>
        </w:tc>
        <w:tc>
          <w:tcPr>
            <w:tcW w:w="839" w:type="dxa"/>
            <w:tcBorders>
              <w:top w:val="nil"/>
              <w:left w:val="nil"/>
              <w:bottom w:val="nil"/>
              <w:right w:val="nil"/>
            </w:tcBorders>
            <w:shd w:val="clear" w:color="auto" w:fill="auto"/>
            <w:noWrap/>
            <w:vAlign w:val="center"/>
            <w:hideMark/>
          </w:tcPr>
          <w:p w14:paraId="1A061314" w14:textId="77777777" w:rsidR="009B13E4" w:rsidRPr="009B13E4" w:rsidRDefault="009B13E4" w:rsidP="009B13E4">
            <w:pPr>
              <w:spacing w:line="240" w:lineRule="auto"/>
              <w:ind w:firstLine="0"/>
              <w:jc w:val="right"/>
              <w:rPr>
                <w:rFonts w:ascii="Calibri" w:eastAsia="Times New Roman" w:hAnsi="Calibri" w:cs="Calibri"/>
                <w:color w:val="000000"/>
                <w:sz w:val="22"/>
                <w:lang w:val="es-EC" w:eastAsia="es-EC"/>
              </w:rPr>
            </w:pPr>
            <w:r w:rsidRPr="009B13E4">
              <w:rPr>
                <w:rFonts w:ascii="Calibri" w:eastAsia="Times New Roman" w:hAnsi="Calibri" w:cs="Calibri"/>
                <w:color w:val="000000"/>
                <w:sz w:val="22"/>
                <w:lang w:val="es-EC" w:eastAsia="es-EC"/>
              </w:rPr>
              <w:t>100</w:t>
            </w:r>
          </w:p>
        </w:tc>
      </w:tr>
      <w:tr w:rsidR="009B13E4" w:rsidRPr="009B13E4" w14:paraId="33F957F3" w14:textId="77777777" w:rsidTr="009B13E4">
        <w:trPr>
          <w:trHeight w:val="315"/>
        </w:trPr>
        <w:tc>
          <w:tcPr>
            <w:tcW w:w="3294" w:type="dxa"/>
            <w:tcBorders>
              <w:top w:val="nil"/>
              <w:left w:val="nil"/>
              <w:bottom w:val="nil"/>
              <w:right w:val="nil"/>
            </w:tcBorders>
            <w:shd w:val="clear" w:color="auto" w:fill="auto"/>
            <w:vAlign w:val="center"/>
            <w:hideMark/>
          </w:tcPr>
          <w:p w14:paraId="5B1DAAD1" w14:textId="77777777" w:rsidR="009B13E4" w:rsidRPr="009B13E4" w:rsidRDefault="009B13E4" w:rsidP="009B13E4">
            <w:pPr>
              <w:spacing w:line="240" w:lineRule="auto"/>
              <w:ind w:firstLine="0"/>
              <w:jc w:val="center"/>
              <w:rPr>
                <w:rFonts w:ascii="Calibri" w:eastAsia="Times New Roman" w:hAnsi="Calibri" w:cs="Calibri"/>
                <w:color w:val="000000"/>
                <w:szCs w:val="24"/>
                <w:lang w:val="es-EC" w:eastAsia="es-EC"/>
              </w:rPr>
            </w:pPr>
            <w:r w:rsidRPr="009B13E4">
              <w:rPr>
                <w:rFonts w:ascii="Calibri" w:eastAsia="Times New Roman" w:hAnsi="Calibri" w:cs="Calibri"/>
                <w:color w:val="000000"/>
                <w:szCs w:val="24"/>
                <w:lang w:val="es-EC" w:eastAsia="es-EC"/>
              </w:rPr>
              <w:t>Justin Morales</w:t>
            </w:r>
          </w:p>
        </w:tc>
        <w:tc>
          <w:tcPr>
            <w:tcW w:w="2036" w:type="dxa"/>
            <w:tcBorders>
              <w:top w:val="nil"/>
              <w:left w:val="nil"/>
              <w:bottom w:val="nil"/>
              <w:right w:val="nil"/>
            </w:tcBorders>
            <w:shd w:val="clear" w:color="auto" w:fill="auto"/>
            <w:vAlign w:val="center"/>
            <w:hideMark/>
          </w:tcPr>
          <w:p w14:paraId="1C2EF676" w14:textId="77777777" w:rsidR="009B13E4" w:rsidRPr="009B13E4" w:rsidRDefault="009B13E4" w:rsidP="009B13E4">
            <w:pPr>
              <w:spacing w:line="240" w:lineRule="auto"/>
              <w:ind w:firstLine="0"/>
              <w:jc w:val="center"/>
              <w:rPr>
                <w:rFonts w:ascii="Calibri" w:eastAsia="Times New Roman" w:hAnsi="Calibri" w:cs="Calibri"/>
                <w:color w:val="000000"/>
                <w:szCs w:val="24"/>
                <w:lang w:val="es-EC" w:eastAsia="es-EC"/>
              </w:rPr>
            </w:pPr>
            <w:r w:rsidRPr="009B13E4">
              <w:rPr>
                <w:rFonts w:ascii="Calibri" w:eastAsia="Times New Roman" w:hAnsi="Calibri" w:cs="Calibri"/>
                <w:color w:val="000000"/>
                <w:szCs w:val="24"/>
                <w:lang w:val="es-EC" w:eastAsia="es-EC"/>
              </w:rPr>
              <w:t>60</w:t>
            </w:r>
          </w:p>
        </w:tc>
        <w:tc>
          <w:tcPr>
            <w:tcW w:w="3531" w:type="dxa"/>
            <w:tcBorders>
              <w:top w:val="nil"/>
              <w:left w:val="nil"/>
              <w:bottom w:val="nil"/>
              <w:right w:val="nil"/>
            </w:tcBorders>
            <w:shd w:val="clear" w:color="auto" w:fill="auto"/>
            <w:noWrap/>
            <w:vAlign w:val="center"/>
            <w:hideMark/>
          </w:tcPr>
          <w:p w14:paraId="50B1BADF" w14:textId="77777777" w:rsidR="009B13E4" w:rsidRPr="009B13E4" w:rsidRDefault="009B13E4" w:rsidP="009B13E4">
            <w:pPr>
              <w:spacing w:line="240" w:lineRule="auto"/>
              <w:ind w:firstLine="0"/>
              <w:jc w:val="center"/>
              <w:rPr>
                <w:rFonts w:ascii="Calibri" w:eastAsia="Times New Roman" w:hAnsi="Calibri" w:cs="Calibri"/>
                <w:color w:val="000000"/>
                <w:sz w:val="22"/>
                <w:lang w:val="es-EC" w:eastAsia="es-EC"/>
              </w:rPr>
            </w:pPr>
            <w:r w:rsidRPr="009B13E4">
              <w:rPr>
                <w:rFonts w:ascii="Calibri" w:eastAsia="Times New Roman" w:hAnsi="Calibri" w:cs="Calibri"/>
                <w:color w:val="000000"/>
                <w:sz w:val="22"/>
                <w:lang w:val="es-EC" w:eastAsia="es-EC"/>
              </w:rPr>
              <w:t>40</w:t>
            </w:r>
          </w:p>
        </w:tc>
        <w:tc>
          <w:tcPr>
            <w:tcW w:w="839" w:type="dxa"/>
            <w:tcBorders>
              <w:top w:val="nil"/>
              <w:left w:val="nil"/>
              <w:bottom w:val="nil"/>
              <w:right w:val="nil"/>
            </w:tcBorders>
            <w:shd w:val="clear" w:color="auto" w:fill="auto"/>
            <w:noWrap/>
            <w:vAlign w:val="center"/>
            <w:hideMark/>
          </w:tcPr>
          <w:p w14:paraId="4D5AEB15" w14:textId="77777777" w:rsidR="009B13E4" w:rsidRPr="009B13E4" w:rsidRDefault="009B13E4" w:rsidP="009B13E4">
            <w:pPr>
              <w:spacing w:line="240" w:lineRule="auto"/>
              <w:ind w:firstLine="0"/>
              <w:jc w:val="right"/>
              <w:rPr>
                <w:rFonts w:ascii="Calibri" w:eastAsia="Times New Roman" w:hAnsi="Calibri" w:cs="Calibri"/>
                <w:color w:val="000000"/>
                <w:sz w:val="22"/>
                <w:lang w:val="es-EC" w:eastAsia="es-EC"/>
              </w:rPr>
            </w:pPr>
            <w:r w:rsidRPr="009B13E4">
              <w:rPr>
                <w:rFonts w:ascii="Calibri" w:eastAsia="Times New Roman" w:hAnsi="Calibri" w:cs="Calibri"/>
                <w:color w:val="000000"/>
                <w:sz w:val="22"/>
                <w:lang w:val="es-EC" w:eastAsia="es-EC"/>
              </w:rPr>
              <w:t>100</w:t>
            </w:r>
          </w:p>
        </w:tc>
      </w:tr>
      <w:tr w:rsidR="009B13E4" w:rsidRPr="009B13E4" w14:paraId="0BF4A106" w14:textId="77777777" w:rsidTr="009B13E4">
        <w:trPr>
          <w:trHeight w:val="330"/>
        </w:trPr>
        <w:tc>
          <w:tcPr>
            <w:tcW w:w="3294" w:type="dxa"/>
            <w:tcBorders>
              <w:top w:val="nil"/>
              <w:left w:val="nil"/>
              <w:bottom w:val="single" w:sz="8" w:space="0" w:color="auto"/>
              <w:right w:val="nil"/>
            </w:tcBorders>
            <w:shd w:val="clear" w:color="auto" w:fill="auto"/>
            <w:vAlign w:val="center"/>
            <w:hideMark/>
          </w:tcPr>
          <w:p w14:paraId="7FAFDE83" w14:textId="77777777" w:rsidR="009B13E4" w:rsidRPr="009B13E4" w:rsidRDefault="009B13E4" w:rsidP="009B13E4">
            <w:pPr>
              <w:spacing w:line="240" w:lineRule="auto"/>
              <w:ind w:firstLine="0"/>
              <w:jc w:val="center"/>
              <w:rPr>
                <w:rFonts w:ascii="Calibri" w:eastAsia="Times New Roman" w:hAnsi="Calibri" w:cs="Calibri"/>
                <w:color w:val="000000"/>
                <w:szCs w:val="24"/>
                <w:lang w:val="es-EC" w:eastAsia="es-EC"/>
              </w:rPr>
            </w:pPr>
            <w:r w:rsidRPr="009B13E4">
              <w:rPr>
                <w:rFonts w:ascii="Calibri" w:eastAsia="Times New Roman" w:hAnsi="Calibri" w:cs="Calibri"/>
                <w:color w:val="000000"/>
                <w:szCs w:val="24"/>
                <w:lang w:val="es-EC" w:eastAsia="es-EC"/>
              </w:rPr>
              <w:t xml:space="preserve">Jefferson </w:t>
            </w:r>
            <w:proofErr w:type="spellStart"/>
            <w:r w:rsidRPr="009B13E4">
              <w:rPr>
                <w:rFonts w:ascii="Calibri" w:eastAsia="Times New Roman" w:hAnsi="Calibri" w:cs="Calibri"/>
                <w:color w:val="000000"/>
                <w:szCs w:val="24"/>
                <w:lang w:val="es-EC" w:eastAsia="es-EC"/>
              </w:rPr>
              <w:t>Lluisupa</w:t>
            </w:r>
            <w:proofErr w:type="spellEnd"/>
          </w:p>
        </w:tc>
        <w:tc>
          <w:tcPr>
            <w:tcW w:w="2036" w:type="dxa"/>
            <w:tcBorders>
              <w:top w:val="nil"/>
              <w:left w:val="nil"/>
              <w:bottom w:val="single" w:sz="8" w:space="0" w:color="auto"/>
              <w:right w:val="nil"/>
            </w:tcBorders>
            <w:shd w:val="clear" w:color="auto" w:fill="auto"/>
            <w:vAlign w:val="center"/>
            <w:hideMark/>
          </w:tcPr>
          <w:p w14:paraId="18F8549C" w14:textId="77777777" w:rsidR="009B13E4" w:rsidRPr="009B13E4" w:rsidRDefault="009B13E4" w:rsidP="009B13E4">
            <w:pPr>
              <w:spacing w:line="240" w:lineRule="auto"/>
              <w:ind w:firstLine="0"/>
              <w:jc w:val="center"/>
              <w:rPr>
                <w:rFonts w:ascii="Calibri" w:eastAsia="Times New Roman" w:hAnsi="Calibri" w:cs="Calibri"/>
                <w:color w:val="000000"/>
                <w:szCs w:val="24"/>
                <w:lang w:val="es-EC" w:eastAsia="es-EC"/>
              </w:rPr>
            </w:pPr>
            <w:r w:rsidRPr="009B13E4">
              <w:rPr>
                <w:rFonts w:ascii="Calibri" w:eastAsia="Times New Roman" w:hAnsi="Calibri" w:cs="Calibri"/>
                <w:color w:val="000000"/>
                <w:szCs w:val="24"/>
                <w:lang w:val="es-EC" w:eastAsia="es-EC"/>
              </w:rPr>
              <w:t>40</w:t>
            </w:r>
          </w:p>
        </w:tc>
        <w:tc>
          <w:tcPr>
            <w:tcW w:w="3531" w:type="dxa"/>
            <w:tcBorders>
              <w:top w:val="nil"/>
              <w:left w:val="nil"/>
              <w:bottom w:val="single" w:sz="8" w:space="0" w:color="auto"/>
              <w:right w:val="nil"/>
            </w:tcBorders>
            <w:shd w:val="clear" w:color="auto" w:fill="auto"/>
            <w:noWrap/>
            <w:vAlign w:val="center"/>
            <w:hideMark/>
          </w:tcPr>
          <w:p w14:paraId="09D29275" w14:textId="77777777" w:rsidR="009B13E4" w:rsidRPr="009B13E4" w:rsidRDefault="009B13E4" w:rsidP="009B13E4">
            <w:pPr>
              <w:spacing w:line="240" w:lineRule="auto"/>
              <w:ind w:firstLine="0"/>
              <w:jc w:val="center"/>
              <w:rPr>
                <w:rFonts w:ascii="Calibri" w:eastAsia="Times New Roman" w:hAnsi="Calibri" w:cs="Calibri"/>
                <w:color w:val="000000"/>
                <w:sz w:val="22"/>
                <w:lang w:val="es-EC" w:eastAsia="es-EC"/>
              </w:rPr>
            </w:pPr>
            <w:r w:rsidRPr="009B13E4">
              <w:rPr>
                <w:rFonts w:ascii="Calibri" w:eastAsia="Times New Roman" w:hAnsi="Calibri" w:cs="Calibri"/>
                <w:color w:val="000000"/>
                <w:sz w:val="22"/>
                <w:lang w:val="es-EC" w:eastAsia="es-EC"/>
              </w:rPr>
              <w:t>60</w:t>
            </w:r>
          </w:p>
        </w:tc>
        <w:tc>
          <w:tcPr>
            <w:tcW w:w="839" w:type="dxa"/>
            <w:tcBorders>
              <w:top w:val="nil"/>
              <w:left w:val="nil"/>
              <w:bottom w:val="nil"/>
              <w:right w:val="nil"/>
            </w:tcBorders>
            <w:shd w:val="clear" w:color="auto" w:fill="auto"/>
            <w:noWrap/>
            <w:vAlign w:val="center"/>
            <w:hideMark/>
          </w:tcPr>
          <w:p w14:paraId="6E49454E" w14:textId="77777777" w:rsidR="009B13E4" w:rsidRPr="009B13E4" w:rsidRDefault="009B13E4" w:rsidP="009B13E4">
            <w:pPr>
              <w:spacing w:line="240" w:lineRule="auto"/>
              <w:ind w:firstLine="0"/>
              <w:jc w:val="right"/>
              <w:rPr>
                <w:rFonts w:ascii="Calibri" w:eastAsia="Times New Roman" w:hAnsi="Calibri" w:cs="Calibri"/>
                <w:color w:val="000000"/>
                <w:sz w:val="22"/>
                <w:lang w:val="es-EC" w:eastAsia="es-EC"/>
              </w:rPr>
            </w:pPr>
            <w:r w:rsidRPr="009B13E4">
              <w:rPr>
                <w:rFonts w:ascii="Calibri" w:eastAsia="Times New Roman" w:hAnsi="Calibri" w:cs="Calibri"/>
                <w:color w:val="000000"/>
                <w:sz w:val="22"/>
                <w:lang w:val="es-EC" w:eastAsia="es-EC"/>
              </w:rPr>
              <w:t>100</w:t>
            </w:r>
          </w:p>
        </w:tc>
      </w:tr>
    </w:tbl>
    <w:p w14:paraId="57F12D37" w14:textId="7F11D4CF" w:rsidR="00841AD9" w:rsidRPr="006A5361" w:rsidRDefault="009B13E4" w:rsidP="00C75EF9">
      <w:pPr>
        <w:spacing w:line="276" w:lineRule="auto"/>
        <w:jc w:val="center"/>
        <w:rPr>
          <w:rFonts w:cs="Times New Roman"/>
          <w:szCs w:val="24"/>
          <w:lang w:val="es-EC"/>
        </w:rPr>
      </w:pPr>
      <w:r w:rsidRPr="006A5361">
        <w:rPr>
          <w:rFonts w:cs="Times New Roman"/>
          <w:szCs w:val="24"/>
          <w:lang w:val="es-EC"/>
        </w:rPr>
        <w:t xml:space="preserve"> </w:t>
      </w:r>
      <w:r w:rsidR="00841AD9" w:rsidRPr="006A5361">
        <w:rPr>
          <w:rFonts w:cs="Times New Roman"/>
          <w:szCs w:val="24"/>
          <w:lang w:val="es-EC"/>
        </w:rPr>
        <w:t xml:space="preserve">Elaborado por: </w:t>
      </w:r>
      <w:r>
        <w:rPr>
          <w:rFonts w:cs="Times New Roman"/>
          <w:szCs w:val="24"/>
          <w:lang w:val="es-EC"/>
        </w:rPr>
        <w:t>Yánez</w:t>
      </w:r>
      <w:r w:rsidR="00841AD9" w:rsidRPr="006A5361">
        <w:rPr>
          <w:rFonts w:cs="Times New Roman"/>
          <w:szCs w:val="24"/>
          <w:lang w:val="es-EC"/>
        </w:rPr>
        <w:t xml:space="preserve"> (202</w:t>
      </w:r>
      <w:r>
        <w:rPr>
          <w:rFonts w:cs="Times New Roman"/>
          <w:szCs w:val="24"/>
          <w:lang w:val="es-EC"/>
        </w:rPr>
        <w:t>2</w:t>
      </w:r>
      <w:r w:rsidR="00841AD9" w:rsidRPr="006A5361">
        <w:rPr>
          <w:rFonts w:cs="Times New Roman"/>
          <w:szCs w:val="24"/>
          <w:lang w:val="es-EC"/>
        </w:rPr>
        <w:t>)</w:t>
      </w:r>
    </w:p>
    <w:p w14:paraId="5A6068F3" w14:textId="77777777" w:rsidR="00841AD9" w:rsidRPr="006A5361" w:rsidRDefault="00841AD9" w:rsidP="00841AD9">
      <w:pPr>
        <w:pStyle w:val="Prrafodelista"/>
        <w:jc w:val="both"/>
        <w:rPr>
          <w:rFonts w:cs="Times New Roman"/>
          <w:szCs w:val="24"/>
          <w:lang w:val="es-EC"/>
        </w:rPr>
      </w:pPr>
    </w:p>
    <w:p w14:paraId="38C2114A" w14:textId="64A7D62E" w:rsidR="00841AD9" w:rsidRDefault="00841AD9" w:rsidP="00841AD9">
      <w:pPr>
        <w:rPr>
          <w:lang w:val="es-EC"/>
        </w:rPr>
      </w:pPr>
    </w:p>
    <w:p w14:paraId="15D091E8" w14:textId="77777777" w:rsidR="00E64739" w:rsidRPr="006A5361" w:rsidRDefault="00E64739" w:rsidP="00841AD9">
      <w:pPr>
        <w:rPr>
          <w:lang w:val="es-EC"/>
        </w:rPr>
      </w:pPr>
    </w:p>
    <w:p w14:paraId="36E1E270" w14:textId="617B5B2F" w:rsidR="009312DD" w:rsidRPr="006A5361" w:rsidRDefault="008C346D" w:rsidP="008C1330">
      <w:pPr>
        <w:pStyle w:val="Ttulo3"/>
        <w:rPr>
          <w:lang w:val="es-EC"/>
        </w:rPr>
      </w:pPr>
      <w:bookmarkStart w:id="105" w:name="_Toc110802734"/>
      <w:r w:rsidRPr="006A5361">
        <w:rPr>
          <w:lang w:val="es-EC"/>
        </w:rPr>
        <w:t>16.3</w:t>
      </w:r>
      <w:r w:rsidR="008C1330" w:rsidRPr="006A5361">
        <w:rPr>
          <w:lang w:val="es-EC"/>
        </w:rPr>
        <w:t xml:space="preserve"> Resultados generales del </w:t>
      </w:r>
      <w:proofErr w:type="spellStart"/>
      <w:r w:rsidR="008C1330" w:rsidRPr="006A5361">
        <w:rPr>
          <w:lang w:val="es-EC"/>
        </w:rPr>
        <w:t>pre-test</w:t>
      </w:r>
      <w:proofErr w:type="spellEnd"/>
      <w:r w:rsidR="002E4EFF">
        <w:rPr>
          <w:lang w:val="es-EC"/>
        </w:rPr>
        <w:t xml:space="preserve"> Goldberg</w:t>
      </w:r>
      <w:bookmarkEnd w:id="105"/>
    </w:p>
    <w:p w14:paraId="79D412BB" w14:textId="251D42F9" w:rsidR="00C312EB" w:rsidRPr="00C312EB" w:rsidRDefault="00C312EB" w:rsidP="00C312EB">
      <w:pPr>
        <w:pStyle w:val="Descripcin"/>
        <w:keepNext/>
        <w:rPr>
          <w:color w:val="auto"/>
        </w:rPr>
      </w:pPr>
      <w:bookmarkStart w:id="106" w:name="_Toc109419105"/>
      <w:r w:rsidRPr="00C312EB">
        <w:rPr>
          <w:color w:val="auto"/>
        </w:rPr>
        <w:t xml:space="preserve">Tabla </w:t>
      </w:r>
      <w:r w:rsidRPr="00C312EB">
        <w:rPr>
          <w:color w:val="auto"/>
        </w:rPr>
        <w:fldChar w:fldCharType="begin"/>
      </w:r>
      <w:r w:rsidRPr="00C312EB">
        <w:rPr>
          <w:color w:val="auto"/>
        </w:rPr>
        <w:instrText xml:space="preserve"> SEQ Tabla \* ARABIC </w:instrText>
      </w:r>
      <w:r w:rsidRPr="00C312EB">
        <w:rPr>
          <w:color w:val="auto"/>
        </w:rPr>
        <w:fldChar w:fldCharType="separate"/>
      </w:r>
      <w:r>
        <w:rPr>
          <w:noProof/>
          <w:color w:val="auto"/>
        </w:rPr>
        <w:t>14</w:t>
      </w:r>
      <w:r w:rsidRPr="00C312EB">
        <w:rPr>
          <w:color w:val="auto"/>
        </w:rPr>
        <w:fldChar w:fldCharType="end"/>
      </w:r>
      <w:r w:rsidRPr="00C312EB">
        <w:rPr>
          <w:color w:val="auto"/>
        </w:rPr>
        <w:t xml:space="preserve"> Resultados generales Pre- test</w:t>
      </w:r>
      <w:bookmarkEnd w:id="106"/>
    </w:p>
    <w:tbl>
      <w:tblPr>
        <w:tblStyle w:val="AZTesis"/>
        <w:tblW w:w="9518" w:type="dxa"/>
        <w:tblLook w:val="04A0" w:firstRow="1" w:lastRow="0" w:firstColumn="1" w:lastColumn="0" w:noHBand="0" w:noVBand="1"/>
      </w:tblPr>
      <w:tblGrid>
        <w:gridCol w:w="1486"/>
        <w:gridCol w:w="1610"/>
        <w:gridCol w:w="1195"/>
        <w:gridCol w:w="1259"/>
        <w:gridCol w:w="1322"/>
        <w:gridCol w:w="1578"/>
        <w:gridCol w:w="1068"/>
      </w:tblGrid>
      <w:tr w:rsidR="000C599B" w:rsidRPr="000C599B" w14:paraId="02D39ABF" w14:textId="77777777" w:rsidTr="00C312EB">
        <w:trPr>
          <w:cnfStyle w:val="100000000000" w:firstRow="1" w:lastRow="0" w:firstColumn="0" w:lastColumn="0" w:oddVBand="0" w:evenVBand="0" w:oddHBand="0"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1480" w:type="dxa"/>
            <w:noWrap/>
            <w:hideMark/>
          </w:tcPr>
          <w:p w14:paraId="6A71E8FB" w14:textId="77777777" w:rsidR="000C599B" w:rsidRPr="000C599B" w:rsidRDefault="000C599B" w:rsidP="000C599B">
            <w:pPr>
              <w:spacing w:line="240" w:lineRule="auto"/>
              <w:ind w:firstLine="0"/>
              <w:rPr>
                <w:rFonts w:ascii="Calibri" w:eastAsia="Times New Roman" w:hAnsi="Calibri" w:cs="Calibri"/>
                <w:color w:val="000000"/>
                <w:sz w:val="22"/>
                <w:lang w:val="es-EC" w:eastAsia="es-EC"/>
              </w:rPr>
            </w:pPr>
            <w:r w:rsidRPr="000C599B">
              <w:rPr>
                <w:rFonts w:ascii="Calibri" w:eastAsia="Times New Roman" w:hAnsi="Calibri" w:cs="Calibri"/>
                <w:color w:val="000000"/>
                <w:sz w:val="22"/>
                <w:lang w:val="es-EC" w:eastAsia="es-EC"/>
              </w:rPr>
              <w:t> </w:t>
            </w:r>
          </w:p>
        </w:tc>
        <w:tc>
          <w:tcPr>
            <w:tcW w:w="1611" w:type="dxa"/>
            <w:noWrap/>
            <w:hideMark/>
          </w:tcPr>
          <w:p w14:paraId="2F03E35D" w14:textId="77777777" w:rsidR="000C599B" w:rsidRPr="000C599B" w:rsidRDefault="000C599B" w:rsidP="000C599B">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bCs/>
                <w:color w:val="000000"/>
                <w:sz w:val="22"/>
                <w:lang w:val="es-EC" w:eastAsia="es-EC"/>
              </w:rPr>
            </w:pPr>
            <w:r w:rsidRPr="000C599B">
              <w:rPr>
                <w:rFonts w:eastAsia="Times New Roman" w:cs="Times New Roman"/>
                <w:b/>
                <w:bCs/>
                <w:color w:val="000000"/>
                <w:sz w:val="22"/>
                <w:lang w:val="es-EC" w:eastAsia="es-EC"/>
              </w:rPr>
              <w:t>No deprimido</w:t>
            </w:r>
          </w:p>
        </w:tc>
        <w:tc>
          <w:tcPr>
            <w:tcW w:w="1196" w:type="dxa"/>
            <w:hideMark/>
          </w:tcPr>
          <w:p w14:paraId="43363C21" w14:textId="6E2F4694" w:rsidR="000C599B" w:rsidRPr="000C599B" w:rsidRDefault="000C599B" w:rsidP="000C599B">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bCs/>
                <w:color w:val="000000"/>
                <w:sz w:val="22"/>
                <w:lang w:val="es-EC" w:eastAsia="es-EC"/>
              </w:rPr>
            </w:pPr>
            <w:r w:rsidRPr="000C599B">
              <w:rPr>
                <w:rFonts w:eastAsia="Times New Roman" w:cs="Times New Roman"/>
                <w:b/>
                <w:bCs/>
                <w:color w:val="000000"/>
                <w:sz w:val="22"/>
                <w:lang w:val="es-EC" w:eastAsia="es-EC"/>
              </w:rPr>
              <w:t>Depresión ligera</w:t>
            </w:r>
          </w:p>
        </w:tc>
        <w:tc>
          <w:tcPr>
            <w:tcW w:w="1260" w:type="dxa"/>
            <w:hideMark/>
          </w:tcPr>
          <w:p w14:paraId="12AD938F" w14:textId="0E8094C2" w:rsidR="000C599B" w:rsidRPr="000C599B" w:rsidRDefault="000C599B" w:rsidP="000C599B">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bCs/>
                <w:color w:val="000000"/>
                <w:sz w:val="22"/>
                <w:lang w:val="es-EC" w:eastAsia="es-EC"/>
              </w:rPr>
            </w:pPr>
            <w:r w:rsidRPr="000C599B">
              <w:rPr>
                <w:rFonts w:eastAsia="Times New Roman" w:cs="Times New Roman"/>
                <w:b/>
                <w:bCs/>
                <w:color w:val="000000"/>
                <w:sz w:val="22"/>
                <w:lang w:val="es-EC" w:eastAsia="es-EC"/>
              </w:rPr>
              <w:t>Depresión modera</w:t>
            </w:r>
            <w:r>
              <w:rPr>
                <w:rFonts w:eastAsia="Times New Roman" w:cs="Times New Roman"/>
                <w:b/>
                <w:bCs/>
                <w:color w:val="000000"/>
                <w:sz w:val="22"/>
                <w:lang w:val="es-EC" w:eastAsia="es-EC"/>
              </w:rPr>
              <w:t>d</w:t>
            </w:r>
            <w:r w:rsidRPr="000C599B">
              <w:rPr>
                <w:rFonts w:eastAsia="Times New Roman" w:cs="Times New Roman"/>
                <w:b/>
                <w:bCs/>
                <w:color w:val="000000"/>
                <w:sz w:val="22"/>
                <w:lang w:val="es-EC" w:eastAsia="es-EC"/>
              </w:rPr>
              <w:t>a</w:t>
            </w:r>
          </w:p>
        </w:tc>
        <w:tc>
          <w:tcPr>
            <w:tcW w:w="1323" w:type="dxa"/>
            <w:hideMark/>
          </w:tcPr>
          <w:p w14:paraId="28029910" w14:textId="6AC570F0" w:rsidR="000C599B" w:rsidRPr="000C599B" w:rsidRDefault="000C599B" w:rsidP="000C599B">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bCs/>
                <w:color w:val="000000"/>
                <w:sz w:val="22"/>
                <w:lang w:val="es-EC" w:eastAsia="es-EC"/>
              </w:rPr>
            </w:pPr>
            <w:r w:rsidRPr="000C599B">
              <w:rPr>
                <w:rFonts w:eastAsia="Times New Roman" w:cs="Times New Roman"/>
                <w:b/>
                <w:bCs/>
                <w:color w:val="000000"/>
                <w:sz w:val="22"/>
                <w:lang w:val="es-EC" w:eastAsia="es-EC"/>
              </w:rPr>
              <w:t>Depresión severa</w:t>
            </w:r>
          </w:p>
        </w:tc>
        <w:tc>
          <w:tcPr>
            <w:tcW w:w="1579" w:type="dxa"/>
            <w:hideMark/>
          </w:tcPr>
          <w:p w14:paraId="06B6B290" w14:textId="65DAA063" w:rsidR="000C599B" w:rsidRPr="000C599B" w:rsidRDefault="000C599B" w:rsidP="000C599B">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bCs/>
                <w:color w:val="000000"/>
                <w:sz w:val="22"/>
                <w:lang w:val="es-EC" w:eastAsia="es-EC"/>
              </w:rPr>
            </w:pPr>
            <w:r w:rsidRPr="000C599B">
              <w:rPr>
                <w:rFonts w:eastAsia="Times New Roman" w:cs="Times New Roman"/>
                <w:b/>
                <w:bCs/>
                <w:color w:val="000000"/>
                <w:sz w:val="22"/>
                <w:lang w:val="es-EC" w:eastAsia="es-EC"/>
              </w:rPr>
              <w:t>Depresión muy severa</w:t>
            </w:r>
          </w:p>
        </w:tc>
        <w:tc>
          <w:tcPr>
            <w:tcW w:w="1069" w:type="dxa"/>
            <w:noWrap/>
            <w:hideMark/>
          </w:tcPr>
          <w:p w14:paraId="29ECF72F" w14:textId="77777777" w:rsidR="000C599B" w:rsidRPr="000C599B" w:rsidRDefault="000C599B" w:rsidP="000C599B">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bCs/>
                <w:color w:val="000000"/>
                <w:sz w:val="22"/>
                <w:lang w:val="es-EC" w:eastAsia="es-EC"/>
              </w:rPr>
            </w:pPr>
            <w:r w:rsidRPr="000C599B">
              <w:rPr>
                <w:rFonts w:eastAsia="Times New Roman" w:cs="Times New Roman"/>
                <w:b/>
                <w:bCs/>
                <w:color w:val="000000"/>
                <w:sz w:val="22"/>
                <w:lang w:val="es-EC" w:eastAsia="es-EC"/>
              </w:rPr>
              <w:t>TOTAL</w:t>
            </w:r>
          </w:p>
        </w:tc>
      </w:tr>
      <w:tr w:rsidR="00C312EB" w:rsidRPr="000C599B" w14:paraId="35BAA86E" w14:textId="77777777" w:rsidTr="00C312EB">
        <w:trPr>
          <w:trHeight w:val="253"/>
        </w:trPr>
        <w:tc>
          <w:tcPr>
            <w:cnfStyle w:val="001000000000" w:firstRow="0" w:lastRow="0" w:firstColumn="1" w:lastColumn="0" w:oddVBand="0" w:evenVBand="0" w:oddHBand="0" w:evenHBand="0" w:firstRowFirstColumn="0" w:firstRowLastColumn="0" w:lastRowFirstColumn="0" w:lastRowLastColumn="0"/>
            <w:tcW w:w="1480" w:type="dxa"/>
            <w:noWrap/>
            <w:hideMark/>
          </w:tcPr>
          <w:p w14:paraId="0AE44E9B" w14:textId="77777777" w:rsidR="000C599B" w:rsidRPr="000C599B" w:rsidRDefault="000C599B" w:rsidP="000C599B">
            <w:pPr>
              <w:spacing w:line="240" w:lineRule="auto"/>
              <w:ind w:firstLine="0"/>
              <w:jc w:val="center"/>
              <w:rPr>
                <w:rFonts w:eastAsia="Times New Roman" w:cs="Times New Roman"/>
                <w:b/>
                <w:bCs/>
                <w:color w:val="000000"/>
                <w:sz w:val="22"/>
                <w:lang w:val="es-EC" w:eastAsia="es-EC"/>
              </w:rPr>
            </w:pPr>
            <w:r w:rsidRPr="000C599B">
              <w:rPr>
                <w:rFonts w:eastAsia="Times New Roman" w:cs="Times New Roman"/>
                <w:b/>
                <w:bCs/>
                <w:color w:val="000000"/>
                <w:sz w:val="22"/>
                <w:lang w:val="es-EC" w:eastAsia="es-EC"/>
              </w:rPr>
              <w:t>GOLDBERG</w:t>
            </w:r>
          </w:p>
        </w:tc>
        <w:tc>
          <w:tcPr>
            <w:tcW w:w="1611" w:type="dxa"/>
            <w:noWrap/>
            <w:hideMark/>
          </w:tcPr>
          <w:p w14:paraId="73A85325" w14:textId="77777777" w:rsidR="000C599B" w:rsidRPr="000C599B" w:rsidRDefault="000C599B" w:rsidP="000C599B">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s-EC" w:eastAsia="es-EC"/>
              </w:rPr>
            </w:pPr>
            <w:r w:rsidRPr="000C599B">
              <w:rPr>
                <w:rFonts w:eastAsia="Times New Roman" w:cs="Times New Roman"/>
                <w:color w:val="000000"/>
                <w:sz w:val="22"/>
                <w:lang w:val="es-EC" w:eastAsia="es-EC"/>
              </w:rPr>
              <w:t>20%</w:t>
            </w:r>
          </w:p>
        </w:tc>
        <w:tc>
          <w:tcPr>
            <w:tcW w:w="1196" w:type="dxa"/>
            <w:noWrap/>
            <w:hideMark/>
          </w:tcPr>
          <w:p w14:paraId="1B8AA42D" w14:textId="77777777" w:rsidR="000C599B" w:rsidRPr="000C599B" w:rsidRDefault="000C599B" w:rsidP="000C599B">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s-EC" w:eastAsia="es-EC"/>
              </w:rPr>
            </w:pPr>
            <w:r w:rsidRPr="000C599B">
              <w:rPr>
                <w:rFonts w:eastAsia="Times New Roman" w:cs="Times New Roman"/>
                <w:color w:val="000000"/>
                <w:sz w:val="22"/>
                <w:lang w:val="es-EC" w:eastAsia="es-EC"/>
              </w:rPr>
              <w:t>40%</w:t>
            </w:r>
          </w:p>
        </w:tc>
        <w:tc>
          <w:tcPr>
            <w:tcW w:w="1260" w:type="dxa"/>
            <w:noWrap/>
            <w:hideMark/>
          </w:tcPr>
          <w:p w14:paraId="30C912B6" w14:textId="77777777" w:rsidR="000C599B" w:rsidRPr="000C599B" w:rsidRDefault="000C599B" w:rsidP="000C599B">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s-EC" w:eastAsia="es-EC"/>
              </w:rPr>
            </w:pPr>
            <w:r w:rsidRPr="000C599B">
              <w:rPr>
                <w:rFonts w:eastAsia="Times New Roman" w:cs="Times New Roman"/>
                <w:color w:val="000000"/>
                <w:sz w:val="22"/>
                <w:lang w:val="es-EC" w:eastAsia="es-EC"/>
              </w:rPr>
              <w:t>20%</w:t>
            </w:r>
          </w:p>
        </w:tc>
        <w:tc>
          <w:tcPr>
            <w:tcW w:w="1323" w:type="dxa"/>
            <w:noWrap/>
            <w:hideMark/>
          </w:tcPr>
          <w:p w14:paraId="2CDFAB15" w14:textId="77777777" w:rsidR="000C599B" w:rsidRPr="000C599B" w:rsidRDefault="000C599B" w:rsidP="000C599B">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s-EC" w:eastAsia="es-EC"/>
              </w:rPr>
            </w:pPr>
            <w:r w:rsidRPr="000C599B">
              <w:rPr>
                <w:rFonts w:eastAsia="Times New Roman" w:cs="Times New Roman"/>
                <w:color w:val="000000"/>
                <w:sz w:val="22"/>
                <w:lang w:val="es-EC" w:eastAsia="es-EC"/>
              </w:rPr>
              <w:t>10%</w:t>
            </w:r>
          </w:p>
        </w:tc>
        <w:tc>
          <w:tcPr>
            <w:tcW w:w="1579" w:type="dxa"/>
            <w:noWrap/>
            <w:hideMark/>
          </w:tcPr>
          <w:p w14:paraId="1BB30BBD" w14:textId="77777777" w:rsidR="000C599B" w:rsidRPr="000C599B" w:rsidRDefault="000C599B" w:rsidP="000C599B">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s-EC" w:eastAsia="es-EC"/>
              </w:rPr>
            </w:pPr>
            <w:r w:rsidRPr="000C599B">
              <w:rPr>
                <w:rFonts w:eastAsia="Times New Roman" w:cs="Times New Roman"/>
                <w:color w:val="000000"/>
                <w:sz w:val="22"/>
                <w:lang w:val="es-EC" w:eastAsia="es-EC"/>
              </w:rPr>
              <w:t>10%</w:t>
            </w:r>
          </w:p>
        </w:tc>
        <w:tc>
          <w:tcPr>
            <w:tcW w:w="1069" w:type="dxa"/>
            <w:noWrap/>
            <w:hideMark/>
          </w:tcPr>
          <w:p w14:paraId="3ED61399" w14:textId="77777777" w:rsidR="000C599B" w:rsidRPr="000C599B" w:rsidRDefault="000C599B" w:rsidP="000C599B">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s-EC" w:eastAsia="es-EC"/>
              </w:rPr>
            </w:pPr>
            <w:r w:rsidRPr="000C599B">
              <w:rPr>
                <w:rFonts w:eastAsia="Times New Roman" w:cs="Times New Roman"/>
                <w:color w:val="000000"/>
                <w:sz w:val="22"/>
                <w:lang w:val="es-EC" w:eastAsia="es-EC"/>
              </w:rPr>
              <w:t>100%</w:t>
            </w:r>
          </w:p>
        </w:tc>
      </w:tr>
    </w:tbl>
    <w:p w14:paraId="27713EDC" w14:textId="079E1490" w:rsidR="00494888" w:rsidRPr="006A5361" w:rsidRDefault="00494888" w:rsidP="00494888">
      <w:pPr>
        <w:spacing w:after="160"/>
        <w:jc w:val="center"/>
        <w:rPr>
          <w:rFonts w:cs="Times New Roman"/>
          <w:szCs w:val="24"/>
          <w:lang w:val="es-EC"/>
        </w:rPr>
      </w:pPr>
      <w:r w:rsidRPr="006A5361">
        <w:rPr>
          <w:rFonts w:cs="Times New Roman"/>
          <w:szCs w:val="24"/>
          <w:lang w:val="es-EC"/>
        </w:rPr>
        <w:t xml:space="preserve">Elaborado por: </w:t>
      </w:r>
      <w:r w:rsidR="009B2C87">
        <w:rPr>
          <w:rFonts w:cs="Times New Roman"/>
          <w:szCs w:val="24"/>
          <w:lang w:val="es-EC"/>
        </w:rPr>
        <w:t>Yánez</w:t>
      </w:r>
      <w:r w:rsidRPr="006A5361">
        <w:rPr>
          <w:rFonts w:cs="Times New Roman"/>
          <w:szCs w:val="24"/>
          <w:lang w:val="es-EC"/>
        </w:rPr>
        <w:t xml:space="preserve"> (202</w:t>
      </w:r>
      <w:r w:rsidR="009B2C87">
        <w:rPr>
          <w:rFonts w:cs="Times New Roman"/>
          <w:szCs w:val="24"/>
          <w:lang w:val="es-EC"/>
        </w:rPr>
        <w:t>2</w:t>
      </w:r>
      <w:r w:rsidRPr="006A5361">
        <w:rPr>
          <w:rFonts w:cs="Times New Roman"/>
          <w:szCs w:val="24"/>
          <w:lang w:val="es-EC"/>
        </w:rPr>
        <w:t>)</w:t>
      </w:r>
    </w:p>
    <w:p w14:paraId="432690DE" w14:textId="34FFDBD8" w:rsidR="00285DCE" w:rsidRPr="006A5361" w:rsidRDefault="00285DCE" w:rsidP="00285DCE">
      <w:pPr>
        <w:rPr>
          <w:lang w:val="es-EC"/>
        </w:rPr>
      </w:pPr>
      <w:bookmarkStart w:id="107" w:name="_Toc109419117"/>
      <w:r w:rsidRPr="006A5361">
        <w:rPr>
          <w:lang w:val="es-EC"/>
        </w:rPr>
        <w:t xml:space="preserve">Figura </w:t>
      </w:r>
      <w:r w:rsidR="00C312EB">
        <w:rPr>
          <w:lang w:val="es-EC"/>
        </w:rPr>
        <w:fldChar w:fldCharType="begin"/>
      </w:r>
      <w:r w:rsidR="00C312EB">
        <w:rPr>
          <w:lang w:val="es-EC"/>
        </w:rPr>
        <w:instrText xml:space="preserve"> SEQ Figura \* ARABIC </w:instrText>
      </w:r>
      <w:r w:rsidR="00C312EB">
        <w:rPr>
          <w:lang w:val="es-EC"/>
        </w:rPr>
        <w:fldChar w:fldCharType="separate"/>
      </w:r>
      <w:r w:rsidR="00C312EB">
        <w:rPr>
          <w:noProof/>
          <w:lang w:val="es-EC"/>
        </w:rPr>
        <w:t>8</w:t>
      </w:r>
      <w:r w:rsidR="00C312EB">
        <w:rPr>
          <w:lang w:val="es-EC"/>
        </w:rPr>
        <w:fldChar w:fldCharType="end"/>
      </w:r>
      <w:r w:rsidRPr="006A5361">
        <w:rPr>
          <w:lang w:val="es-EC"/>
        </w:rPr>
        <w:t xml:space="preserve"> Resultados generales Pre-Test</w:t>
      </w:r>
      <w:bookmarkEnd w:id="107"/>
    </w:p>
    <w:p w14:paraId="3480E32B" w14:textId="09B5B9FA" w:rsidR="005A0741" w:rsidRPr="006A5361" w:rsidRDefault="00146C6E" w:rsidP="00285DCE">
      <w:pPr>
        <w:pStyle w:val="Prrafodelista"/>
        <w:jc w:val="center"/>
        <w:rPr>
          <w:rFonts w:ascii="Arial" w:hAnsi="Arial" w:cs="Arial"/>
          <w:szCs w:val="24"/>
          <w:lang w:val="es-EC"/>
        </w:rPr>
      </w:pPr>
      <w:r>
        <w:rPr>
          <w:noProof/>
        </w:rPr>
        <w:lastRenderedPageBreak/>
        <w:drawing>
          <wp:inline distT="0" distB="0" distL="0" distR="0" wp14:anchorId="1BAC5928" wp14:editId="49F67850">
            <wp:extent cx="3419475" cy="1847850"/>
            <wp:effectExtent l="0" t="0" r="9525" b="0"/>
            <wp:docPr id="5" name="Gráfico 5">
              <a:extLst xmlns:a="http://schemas.openxmlformats.org/drawingml/2006/main">
                <a:ext uri="{FF2B5EF4-FFF2-40B4-BE49-F238E27FC236}">
                  <a16:creationId xmlns:a16="http://schemas.microsoft.com/office/drawing/2014/main" id="{7EBFF701-31DF-6B20-908F-354A585B90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56B6574" w14:textId="01717C0F" w:rsidR="00494888" w:rsidRPr="006A5361" w:rsidRDefault="00494888" w:rsidP="00494888">
      <w:pPr>
        <w:spacing w:after="160"/>
        <w:jc w:val="center"/>
        <w:rPr>
          <w:rFonts w:cs="Times New Roman"/>
          <w:szCs w:val="24"/>
          <w:lang w:val="es-EC"/>
        </w:rPr>
      </w:pPr>
      <w:r w:rsidRPr="006A5361">
        <w:rPr>
          <w:rFonts w:cs="Times New Roman"/>
          <w:szCs w:val="24"/>
          <w:lang w:val="es-EC"/>
        </w:rPr>
        <w:t xml:space="preserve">Elaborado por: </w:t>
      </w:r>
      <w:r w:rsidR="00146C6E">
        <w:rPr>
          <w:rFonts w:cs="Times New Roman"/>
          <w:szCs w:val="24"/>
          <w:lang w:val="es-EC"/>
        </w:rPr>
        <w:t>Yánez</w:t>
      </w:r>
      <w:r w:rsidRPr="006A5361">
        <w:rPr>
          <w:rFonts w:cs="Times New Roman"/>
          <w:szCs w:val="24"/>
          <w:lang w:val="es-EC"/>
        </w:rPr>
        <w:t xml:space="preserve"> (202</w:t>
      </w:r>
      <w:r w:rsidR="00146C6E">
        <w:rPr>
          <w:rFonts w:cs="Times New Roman"/>
          <w:szCs w:val="24"/>
          <w:lang w:val="es-EC"/>
        </w:rPr>
        <w:t>2</w:t>
      </w:r>
      <w:r w:rsidRPr="006A5361">
        <w:rPr>
          <w:rFonts w:cs="Times New Roman"/>
          <w:szCs w:val="24"/>
          <w:lang w:val="es-EC"/>
        </w:rPr>
        <w:t>)</w:t>
      </w:r>
    </w:p>
    <w:p w14:paraId="0E4AEACD" w14:textId="497370D9" w:rsidR="009E3B15" w:rsidRDefault="00221037" w:rsidP="009E3B15">
      <w:pPr>
        <w:rPr>
          <w:lang w:val="es-EC"/>
        </w:rPr>
      </w:pPr>
      <w:r w:rsidRPr="006A5361">
        <w:rPr>
          <w:lang w:val="es-EC"/>
        </w:rPr>
        <w:t xml:space="preserve">Interpretación: </w:t>
      </w:r>
      <w:r w:rsidR="00256FEF" w:rsidRPr="006A5361">
        <w:rPr>
          <w:lang w:val="es-EC"/>
        </w:rPr>
        <w:t xml:space="preserve">Al obtener los resultados del </w:t>
      </w:r>
      <w:proofErr w:type="spellStart"/>
      <w:r w:rsidR="00256FEF" w:rsidRPr="006A5361">
        <w:rPr>
          <w:lang w:val="es-EC"/>
        </w:rPr>
        <w:t>pre-test</w:t>
      </w:r>
      <w:proofErr w:type="spellEnd"/>
      <w:r w:rsidR="002E4EFF">
        <w:rPr>
          <w:lang w:val="es-EC"/>
        </w:rPr>
        <w:t xml:space="preserve"> de ansiedad y </w:t>
      </w:r>
      <w:r w:rsidR="009C1E02">
        <w:rPr>
          <w:lang w:val="es-EC"/>
        </w:rPr>
        <w:t>depresión</w:t>
      </w:r>
      <w:r w:rsidR="002E4EFF">
        <w:rPr>
          <w:lang w:val="es-EC"/>
        </w:rPr>
        <w:t xml:space="preserve"> de</w:t>
      </w:r>
      <w:r w:rsidR="00256FEF" w:rsidRPr="006A5361">
        <w:rPr>
          <w:lang w:val="es-EC"/>
        </w:rPr>
        <w:t xml:space="preserve"> </w:t>
      </w:r>
      <w:r w:rsidR="002E4EFF">
        <w:rPr>
          <w:lang w:val="es-EC"/>
        </w:rPr>
        <w:t xml:space="preserve">Goldberg </w:t>
      </w:r>
      <w:r w:rsidR="00256FEF" w:rsidRPr="006A5361">
        <w:rPr>
          <w:lang w:val="es-EC"/>
        </w:rPr>
        <w:t>se observa que</w:t>
      </w:r>
      <w:r w:rsidR="009C1E02">
        <w:rPr>
          <w:lang w:val="es-EC"/>
        </w:rPr>
        <w:t xml:space="preserve"> algunos jóvenes tienen una depresión ligera </w:t>
      </w:r>
      <w:proofErr w:type="gramStart"/>
      <w:r w:rsidR="009C1E02">
        <w:rPr>
          <w:lang w:val="es-EC"/>
        </w:rPr>
        <w:t>y  un</w:t>
      </w:r>
      <w:proofErr w:type="gramEnd"/>
      <w:r w:rsidR="009C1E02">
        <w:rPr>
          <w:lang w:val="es-EC"/>
        </w:rPr>
        <w:t xml:space="preserve"> poco porcentaje severa y muy severa</w:t>
      </w:r>
      <w:r w:rsidR="00C731C5">
        <w:rPr>
          <w:lang w:val="es-EC"/>
        </w:rPr>
        <w:t xml:space="preserve"> </w:t>
      </w:r>
    </w:p>
    <w:p w14:paraId="0A3D53E1" w14:textId="77777777" w:rsidR="009B2C87" w:rsidRPr="006A5361" w:rsidRDefault="009B2C87" w:rsidP="009E3B15">
      <w:pPr>
        <w:rPr>
          <w:lang w:val="es-EC"/>
        </w:rPr>
      </w:pPr>
    </w:p>
    <w:p w14:paraId="323BD27B" w14:textId="0248435D" w:rsidR="00221037" w:rsidRPr="006A5361" w:rsidRDefault="008C346D" w:rsidP="008C1330">
      <w:pPr>
        <w:pStyle w:val="Ttulo3"/>
        <w:rPr>
          <w:lang w:val="es-EC"/>
        </w:rPr>
      </w:pPr>
      <w:bookmarkStart w:id="108" w:name="_Toc110802735"/>
      <w:r w:rsidRPr="006A5361">
        <w:rPr>
          <w:lang w:val="es-EC"/>
        </w:rPr>
        <w:t>16.4</w:t>
      </w:r>
      <w:r w:rsidR="008C1330" w:rsidRPr="006A5361">
        <w:rPr>
          <w:lang w:val="es-EC"/>
        </w:rPr>
        <w:t xml:space="preserve"> Resultados generales de la evaluación post</w:t>
      </w:r>
      <w:r w:rsidR="009141CE">
        <w:rPr>
          <w:lang w:val="es-EC"/>
        </w:rPr>
        <w:t xml:space="preserve"> test Goldberg</w:t>
      </w:r>
      <w:bookmarkEnd w:id="108"/>
    </w:p>
    <w:p w14:paraId="4564E92C" w14:textId="00923471" w:rsidR="00C312EB" w:rsidRPr="00C312EB" w:rsidRDefault="00C312EB" w:rsidP="00C312EB">
      <w:pPr>
        <w:pStyle w:val="Descripcin"/>
        <w:keepNext/>
        <w:rPr>
          <w:i w:val="0"/>
          <w:iCs w:val="0"/>
          <w:color w:val="auto"/>
        </w:rPr>
      </w:pPr>
      <w:bookmarkStart w:id="109" w:name="_Toc109419106"/>
      <w:r w:rsidRPr="00C312EB">
        <w:rPr>
          <w:i w:val="0"/>
          <w:iCs w:val="0"/>
          <w:color w:val="auto"/>
        </w:rPr>
        <w:t xml:space="preserve">Tabla </w:t>
      </w:r>
      <w:r w:rsidRPr="00C312EB">
        <w:rPr>
          <w:i w:val="0"/>
          <w:iCs w:val="0"/>
          <w:color w:val="auto"/>
        </w:rPr>
        <w:fldChar w:fldCharType="begin"/>
      </w:r>
      <w:r w:rsidRPr="00C312EB">
        <w:rPr>
          <w:i w:val="0"/>
          <w:iCs w:val="0"/>
          <w:color w:val="auto"/>
        </w:rPr>
        <w:instrText xml:space="preserve"> SEQ Tabla \* ARABIC </w:instrText>
      </w:r>
      <w:r w:rsidRPr="00C312EB">
        <w:rPr>
          <w:i w:val="0"/>
          <w:iCs w:val="0"/>
          <w:color w:val="auto"/>
        </w:rPr>
        <w:fldChar w:fldCharType="separate"/>
      </w:r>
      <w:r>
        <w:rPr>
          <w:i w:val="0"/>
          <w:iCs w:val="0"/>
          <w:noProof/>
          <w:color w:val="auto"/>
        </w:rPr>
        <w:t>15</w:t>
      </w:r>
      <w:r w:rsidRPr="00C312EB">
        <w:rPr>
          <w:i w:val="0"/>
          <w:iCs w:val="0"/>
          <w:color w:val="auto"/>
        </w:rPr>
        <w:fldChar w:fldCharType="end"/>
      </w:r>
      <w:r w:rsidRPr="00C312EB">
        <w:rPr>
          <w:i w:val="0"/>
          <w:iCs w:val="0"/>
          <w:color w:val="auto"/>
        </w:rPr>
        <w:t xml:space="preserve"> Resultados generales post- test </w:t>
      </w:r>
      <w:proofErr w:type="spellStart"/>
      <w:r w:rsidRPr="00C312EB">
        <w:rPr>
          <w:i w:val="0"/>
          <w:iCs w:val="0"/>
          <w:color w:val="auto"/>
        </w:rPr>
        <w:t>goldberg</w:t>
      </w:r>
      <w:bookmarkEnd w:id="109"/>
      <w:proofErr w:type="spellEnd"/>
    </w:p>
    <w:tbl>
      <w:tblPr>
        <w:tblStyle w:val="AZTesis"/>
        <w:tblW w:w="9962" w:type="dxa"/>
        <w:tblLook w:val="04A0" w:firstRow="1" w:lastRow="0" w:firstColumn="1" w:lastColumn="0" w:noHBand="0" w:noVBand="1"/>
      </w:tblPr>
      <w:tblGrid>
        <w:gridCol w:w="1488"/>
        <w:gridCol w:w="1698"/>
        <w:gridCol w:w="1261"/>
        <w:gridCol w:w="1328"/>
        <w:gridCol w:w="1396"/>
        <w:gridCol w:w="1665"/>
        <w:gridCol w:w="1126"/>
      </w:tblGrid>
      <w:tr w:rsidR="009141CE" w:rsidRPr="009141CE" w14:paraId="2B071043" w14:textId="77777777" w:rsidTr="00C312EB">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488" w:type="dxa"/>
            <w:noWrap/>
            <w:hideMark/>
          </w:tcPr>
          <w:p w14:paraId="528BC05A" w14:textId="77777777" w:rsidR="009141CE" w:rsidRPr="009141CE" w:rsidRDefault="009141CE" w:rsidP="009141CE">
            <w:pPr>
              <w:spacing w:line="240" w:lineRule="auto"/>
              <w:ind w:firstLine="0"/>
              <w:rPr>
                <w:rFonts w:ascii="Calibri" w:eastAsia="Times New Roman" w:hAnsi="Calibri" w:cs="Calibri"/>
                <w:color w:val="000000"/>
                <w:sz w:val="22"/>
                <w:lang w:val="es-EC" w:eastAsia="es-EC"/>
              </w:rPr>
            </w:pPr>
            <w:r w:rsidRPr="009141CE">
              <w:rPr>
                <w:rFonts w:ascii="Calibri" w:eastAsia="Times New Roman" w:hAnsi="Calibri" w:cs="Calibri"/>
                <w:color w:val="000000"/>
                <w:sz w:val="22"/>
                <w:lang w:val="es-EC" w:eastAsia="es-EC"/>
              </w:rPr>
              <w:t> </w:t>
            </w:r>
          </w:p>
        </w:tc>
        <w:tc>
          <w:tcPr>
            <w:tcW w:w="1698" w:type="dxa"/>
            <w:noWrap/>
            <w:hideMark/>
          </w:tcPr>
          <w:p w14:paraId="565F18C8" w14:textId="77777777" w:rsidR="009141CE" w:rsidRPr="009141CE" w:rsidRDefault="009141CE" w:rsidP="009141CE">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bCs/>
                <w:color w:val="000000"/>
                <w:sz w:val="22"/>
                <w:lang w:val="es-EC" w:eastAsia="es-EC"/>
              </w:rPr>
            </w:pPr>
            <w:r w:rsidRPr="009141CE">
              <w:rPr>
                <w:rFonts w:eastAsia="Times New Roman" w:cs="Times New Roman"/>
                <w:b/>
                <w:bCs/>
                <w:color w:val="000000"/>
                <w:sz w:val="22"/>
                <w:lang w:val="es-EC" w:eastAsia="es-EC"/>
              </w:rPr>
              <w:t>No deprimido</w:t>
            </w:r>
          </w:p>
        </w:tc>
        <w:tc>
          <w:tcPr>
            <w:tcW w:w="1261" w:type="dxa"/>
            <w:hideMark/>
          </w:tcPr>
          <w:p w14:paraId="19469390" w14:textId="77777777" w:rsidR="009141CE" w:rsidRPr="009141CE" w:rsidRDefault="009141CE" w:rsidP="009141CE">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bCs/>
                <w:color w:val="000000"/>
                <w:sz w:val="22"/>
                <w:lang w:val="es-EC" w:eastAsia="es-EC"/>
              </w:rPr>
            </w:pPr>
            <w:proofErr w:type="spellStart"/>
            <w:r w:rsidRPr="009141CE">
              <w:rPr>
                <w:rFonts w:eastAsia="Times New Roman" w:cs="Times New Roman"/>
                <w:b/>
                <w:bCs/>
                <w:color w:val="000000"/>
                <w:sz w:val="22"/>
                <w:lang w:val="es-EC" w:eastAsia="es-EC"/>
              </w:rPr>
              <w:t>Depresion</w:t>
            </w:r>
            <w:proofErr w:type="spellEnd"/>
            <w:r w:rsidRPr="009141CE">
              <w:rPr>
                <w:rFonts w:eastAsia="Times New Roman" w:cs="Times New Roman"/>
                <w:b/>
                <w:bCs/>
                <w:color w:val="000000"/>
                <w:sz w:val="22"/>
                <w:lang w:val="es-EC" w:eastAsia="es-EC"/>
              </w:rPr>
              <w:t xml:space="preserve"> ligera</w:t>
            </w:r>
          </w:p>
        </w:tc>
        <w:tc>
          <w:tcPr>
            <w:tcW w:w="1328" w:type="dxa"/>
            <w:hideMark/>
          </w:tcPr>
          <w:p w14:paraId="4397CC29" w14:textId="77777777" w:rsidR="009141CE" w:rsidRPr="009141CE" w:rsidRDefault="009141CE" w:rsidP="009141CE">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bCs/>
                <w:color w:val="000000"/>
                <w:sz w:val="22"/>
                <w:lang w:val="es-EC" w:eastAsia="es-EC"/>
              </w:rPr>
            </w:pPr>
            <w:proofErr w:type="spellStart"/>
            <w:r w:rsidRPr="009141CE">
              <w:rPr>
                <w:rFonts w:eastAsia="Times New Roman" w:cs="Times New Roman"/>
                <w:b/>
                <w:bCs/>
                <w:color w:val="000000"/>
                <w:sz w:val="22"/>
                <w:lang w:val="es-EC" w:eastAsia="es-EC"/>
              </w:rPr>
              <w:t>Depresion</w:t>
            </w:r>
            <w:proofErr w:type="spellEnd"/>
            <w:r w:rsidRPr="009141CE">
              <w:rPr>
                <w:rFonts w:eastAsia="Times New Roman" w:cs="Times New Roman"/>
                <w:b/>
                <w:bCs/>
                <w:color w:val="000000"/>
                <w:sz w:val="22"/>
                <w:lang w:val="es-EC" w:eastAsia="es-EC"/>
              </w:rPr>
              <w:t xml:space="preserve"> </w:t>
            </w:r>
            <w:proofErr w:type="spellStart"/>
            <w:r w:rsidRPr="009141CE">
              <w:rPr>
                <w:rFonts w:eastAsia="Times New Roman" w:cs="Times New Roman"/>
                <w:b/>
                <w:bCs/>
                <w:color w:val="000000"/>
                <w:sz w:val="22"/>
                <w:lang w:val="es-EC" w:eastAsia="es-EC"/>
              </w:rPr>
              <w:t>moderana</w:t>
            </w:r>
            <w:proofErr w:type="spellEnd"/>
          </w:p>
        </w:tc>
        <w:tc>
          <w:tcPr>
            <w:tcW w:w="1396" w:type="dxa"/>
            <w:hideMark/>
          </w:tcPr>
          <w:p w14:paraId="31801A5C" w14:textId="77777777" w:rsidR="009141CE" w:rsidRPr="009141CE" w:rsidRDefault="009141CE" w:rsidP="009141CE">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bCs/>
                <w:color w:val="000000"/>
                <w:sz w:val="22"/>
                <w:lang w:val="es-EC" w:eastAsia="es-EC"/>
              </w:rPr>
            </w:pPr>
            <w:proofErr w:type="spellStart"/>
            <w:r w:rsidRPr="009141CE">
              <w:rPr>
                <w:rFonts w:eastAsia="Times New Roman" w:cs="Times New Roman"/>
                <w:b/>
                <w:bCs/>
                <w:color w:val="000000"/>
                <w:sz w:val="22"/>
                <w:lang w:val="es-EC" w:eastAsia="es-EC"/>
              </w:rPr>
              <w:t>Depresion</w:t>
            </w:r>
            <w:proofErr w:type="spellEnd"/>
            <w:r w:rsidRPr="009141CE">
              <w:rPr>
                <w:rFonts w:eastAsia="Times New Roman" w:cs="Times New Roman"/>
                <w:b/>
                <w:bCs/>
                <w:color w:val="000000"/>
                <w:sz w:val="22"/>
                <w:lang w:val="es-EC" w:eastAsia="es-EC"/>
              </w:rPr>
              <w:t xml:space="preserve"> severa</w:t>
            </w:r>
          </w:p>
        </w:tc>
        <w:tc>
          <w:tcPr>
            <w:tcW w:w="1665" w:type="dxa"/>
            <w:hideMark/>
          </w:tcPr>
          <w:p w14:paraId="1A80109E" w14:textId="77777777" w:rsidR="009141CE" w:rsidRPr="009141CE" w:rsidRDefault="009141CE" w:rsidP="009141CE">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bCs/>
                <w:color w:val="000000"/>
                <w:sz w:val="22"/>
                <w:lang w:val="es-EC" w:eastAsia="es-EC"/>
              </w:rPr>
            </w:pPr>
            <w:proofErr w:type="spellStart"/>
            <w:r w:rsidRPr="009141CE">
              <w:rPr>
                <w:rFonts w:eastAsia="Times New Roman" w:cs="Times New Roman"/>
                <w:b/>
                <w:bCs/>
                <w:color w:val="000000"/>
                <w:sz w:val="22"/>
                <w:lang w:val="es-EC" w:eastAsia="es-EC"/>
              </w:rPr>
              <w:t>Depresion</w:t>
            </w:r>
            <w:proofErr w:type="spellEnd"/>
            <w:r w:rsidRPr="009141CE">
              <w:rPr>
                <w:rFonts w:eastAsia="Times New Roman" w:cs="Times New Roman"/>
                <w:b/>
                <w:bCs/>
                <w:color w:val="000000"/>
                <w:sz w:val="22"/>
                <w:lang w:val="es-EC" w:eastAsia="es-EC"/>
              </w:rPr>
              <w:t xml:space="preserve"> muy severa</w:t>
            </w:r>
          </w:p>
        </w:tc>
        <w:tc>
          <w:tcPr>
            <w:tcW w:w="1126" w:type="dxa"/>
            <w:noWrap/>
            <w:hideMark/>
          </w:tcPr>
          <w:p w14:paraId="3E0A4508" w14:textId="77777777" w:rsidR="009141CE" w:rsidRPr="009141CE" w:rsidRDefault="009141CE" w:rsidP="009141CE">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bCs/>
                <w:color w:val="000000"/>
                <w:sz w:val="22"/>
                <w:lang w:val="es-EC" w:eastAsia="es-EC"/>
              </w:rPr>
            </w:pPr>
            <w:r w:rsidRPr="009141CE">
              <w:rPr>
                <w:rFonts w:eastAsia="Times New Roman" w:cs="Times New Roman"/>
                <w:b/>
                <w:bCs/>
                <w:color w:val="000000"/>
                <w:sz w:val="22"/>
                <w:lang w:val="es-EC" w:eastAsia="es-EC"/>
              </w:rPr>
              <w:t>TOTAL</w:t>
            </w:r>
          </w:p>
        </w:tc>
      </w:tr>
      <w:tr w:rsidR="009141CE" w:rsidRPr="009141CE" w14:paraId="323FE1B8" w14:textId="77777777" w:rsidTr="00C312EB">
        <w:trPr>
          <w:trHeight w:val="361"/>
        </w:trPr>
        <w:tc>
          <w:tcPr>
            <w:cnfStyle w:val="001000000000" w:firstRow="0" w:lastRow="0" w:firstColumn="1" w:lastColumn="0" w:oddVBand="0" w:evenVBand="0" w:oddHBand="0" w:evenHBand="0" w:firstRowFirstColumn="0" w:firstRowLastColumn="0" w:lastRowFirstColumn="0" w:lastRowLastColumn="0"/>
            <w:tcW w:w="1488" w:type="dxa"/>
            <w:noWrap/>
            <w:hideMark/>
          </w:tcPr>
          <w:p w14:paraId="49079156" w14:textId="77777777" w:rsidR="009141CE" w:rsidRPr="009141CE" w:rsidRDefault="009141CE" w:rsidP="009141CE">
            <w:pPr>
              <w:spacing w:line="240" w:lineRule="auto"/>
              <w:ind w:firstLine="0"/>
              <w:jc w:val="center"/>
              <w:rPr>
                <w:rFonts w:eastAsia="Times New Roman" w:cs="Times New Roman"/>
                <w:b/>
                <w:bCs/>
                <w:color w:val="000000"/>
                <w:sz w:val="22"/>
                <w:lang w:val="es-EC" w:eastAsia="es-EC"/>
              </w:rPr>
            </w:pPr>
            <w:r w:rsidRPr="009141CE">
              <w:rPr>
                <w:rFonts w:eastAsia="Times New Roman" w:cs="Times New Roman"/>
                <w:b/>
                <w:bCs/>
                <w:color w:val="000000"/>
                <w:sz w:val="22"/>
                <w:lang w:val="es-EC" w:eastAsia="es-EC"/>
              </w:rPr>
              <w:t>GOLDBERG</w:t>
            </w:r>
          </w:p>
        </w:tc>
        <w:tc>
          <w:tcPr>
            <w:tcW w:w="1698" w:type="dxa"/>
            <w:noWrap/>
            <w:hideMark/>
          </w:tcPr>
          <w:p w14:paraId="425F7685" w14:textId="77777777" w:rsidR="009141CE" w:rsidRPr="009141CE" w:rsidRDefault="009141CE" w:rsidP="009141CE">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s-EC" w:eastAsia="es-EC"/>
              </w:rPr>
            </w:pPr>
            <w:r w:rsidRPr="009141CE">
              <w:rPr>
                <w:rFonts w:eastAsia="Times New Roman" w:cs="Times New Roman"/>
                <w:color w:val="000000"/>
                <w:sz w:val="22"/>
                <w:lang w:val="es-EC" w:eastAsia="es-EC"/>
              </w:rPr>
              <w:t>30%</w:t>
            </w:r>
          </w:p>
        </w:tc>
        <w:tc>
          <w:tcPr>
            <w:tcW w:w="1261" w:type="dxa"/>
            <w:noWrap/>
            <w:hideMark/>
          </w:tcPr>
          <w:p w14:paraId="6352A3D5" w14:textId="77777777" w:rsidR="009141CE" w:rsidRPr="009141CE" w:rsidRDefault="009141CE" w:rsidP="009141CE">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s-EC" w:eastAsia="es-EC"/>
              </w:rPr>
            </w:pPr>
            <w:r w:rsidRPr="009141CE">
              <w:rPr>
                <w:rFonts w:eastAsia="Times New Roman" w:cs="Times New Roman"/>
                <w:color w:val="000000"/>
                <w:sz w:val="22"/>
                <w:lang w:val="es-EC" w:eastAsia="es-EC"/>
              </w:rPr>
              <w:t>30%</w:t>
            </w:r>
          </w:p>
        </w:tc>
        <w:tc>
          <w:tcPr>
            <w:tcW w:w="1328" w:type="dxa"/>
            <w:noWrap/>
            <w:hideMark/>
          </w:tcPr>
          <w:p w14:paraId="74640236" w14:textId="77777777" w:rsidR="009141CE" w:rsidRPr="009141CE" w:rsidRDefault="009141CE" w:rsidP="009141CE">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s-EC" w:eastAsia="es-EC"/>
              </w:rPr>
            </w:pPr>
            <w:r w:rsidRPr="009141CE">
              <w:rPr>
                <w:rFonts w:eastAsia="Times New Roman" w:cs="Times New Roman"/>
                <w:color w:val="000000"/>
                <w:sz w:val="22"/>
                <w:lang w:val="es-EC" w:eastAsia="es-EC"/>
              </w:rPr>
              <w:t>40%</w:t>
            </w:r>
          </w:p>
        </w:tc>
        <w:tc>
          <w:tcPr>
            <w:tcW w:w="1396" w:type="dxa"/>
            <w:noWrap/>
            <w:hideMark/>
          </w:tcPr>
          <w:p w14:paraId="3BB5B7AC" w14:textId="77777777" w:rsidR="009141CE" w:rsidRPr="009141CE" w:rsidRDefault="009141CE" w:rsidP="009141CE">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s-EC" w:eastAsia="es-EC"/>
              </w:rPr>
            </w:pPr>
            <w:r w:rsidRPr="009141CE">
              <w:rPr>
                <w:rFonts w:eastAsia="Times New Roman" w:cs="Times New Roman"/>
                <w:color w:val="000000"/>
                <w:sz w:val="22"/>
                <w:lang w:val="es-EC" w:eastAsia="es-EC"/>
              </w:rPr>
              <w:t>0%</w:t>
            </w:r>
          </w:p>
        </w:tc>
        <w:tc>
          <w:tcPr>
            <w:tcW w:w="1665" w:type="dxa"/>
            <w:noWrap/>
            <w:hideMark/>
          </w:tcPr>
          <w:p w14:paraId="4554043F" w14:textId="77777777" w:rsidR="009141CE" w:rsidRPr="009141CE" w:rsidRDefault="009141CE" w:rsidP="009141CE">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s-EC" w:eastAsia="es-EC"/>
              </w:rPr>
            </w:pPr>
            <w:r w:rsidRPr="009141CE">
              <w:rPr>
                <w:rFonts w:eastAsia="Times New Roman" w:cs="Times New Roman"/>
                <w:color w:val="000000"/>
                <w:sz w:val="22"/>
                <w:lang w:val="es-EC" w:eastAsia="es-EC"/>
              </w:rPr>
              <w:t>0%</w:t>
            </w:r>
          </w:p>
        </w:tc>
        <w:tc>
          <w:tcPr>
            <w:tcW w:w="1126" w:type="dxa"/>
            <w:noWrap/>
            <w:hideMark/>
          </w:tcPr>
          <w:p w14:paraId="4333B8A8" w14:textId="77777777" w:rsidR="009141CE" w:rsidRPr="009141CE" w:rsidRDefault="009141CE" w:rsidP="009141CE">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val="es-EC" w:eastAsia="es-EC"/>
              </w:rPr>
            </w:pPr>
            <w:r w:rsidRPr="009141CE">
              <w:rPr>
                <w:rFonts w:eastAsia="Times New Roman" w:cs="Times New Roman"/>
                <w:color w:val="000000"/>
                <w:sz w:val="22"/>
                <w:lang w:val="es-EC" w:eastAsia="es-EC"/>
              </w:rPr>
              <w:t>100%</w:t>
            </w:r>
          </w:p>
        </w:tc>
      </w:tr>
    </w:tbl>
    <w:p w14:paraId="36AC7885" w14:textId="77777777" w:rsidR="009141CE" w:rsidRPr="006A5361" w:rsidRDefault="009141CE" w:rsidP="00285DCE">
      <w:pPr>
        <w:rPr>
          <w:lang w:val="es-EC"/>
        </w:rPr>
      </w:pPr>
    </w:p>
    <w:p w14:paraId="713314F2" w14:textId="7E245D7C" w:rsidR="00494888" w:rsidRDefault="00494888" w:rsidP="00494888">
      <w:pPr>
        <w:spacing w:after="160"/>
        <w:jc w:val="center"/>
        <w:rPr>
          <w:rFonts w:cs="Times New Roman"/>
          <w:szCs w:val="24"/>
          <w:lang w:val="es-EC"/>
        </w:rPr>
      </w:pPr>
      <w:r w:rsidRPr="006A5361">
        <w:rPr>
          <w:rFonts w:cs="Times New Roman"/>
          <w:szCs w:val="24"/>
          <w:lang w:val="es-EC"/>
        </w:rPr>
        <w:t xml:space="preserve">Elaborado </w:t>
      </w:r>
      <w:r w:rsidR="00E329BF" w:rsidRPr="006A5361">
        <w:rPr>
          <w:rFonts w:cs="Times New Roman"/>
          <w:szCs w:val="24"/>
          <w:lang w:val="es-EC"/>
        </w:rPr>
        <w:t>p</w:t>
      </w:r>
      <w:r w:rsidRPr="006A5361">
        <w:rPr>
          <w:rFonts w:cs="Times New Roman"/>
          <w:szCs w:val="24"/>
          <w:lang w:val="es-EC"/>
        </w:rPr>
        <w:t xml:space="preserve">or: </w:t>
      </w:r>
      <w:proofErr w:type="gramStart"/>
      <w:r w:rsidR="009141CE">
        <w:rPr>
          <w:rFonts w:cs="Times New Roman"/>
          <w:szCs w:val="24"/>
          <w:lang w:val="es-EC"/>
        </w:rPr>
        <w:t xml:space="preserve">Yánez </w:t>
      </w:r>
      <w:r w:rsidRPr="006A5361">
        <w:rPr>
          <w:rFonts w:cs="Times New Roman"/>
          <w:szCs w:val="24"/>
          <w:lang w:val="es-EC"/>
        </w:rPr>
        <w:t xml:space="preserve"> (</w:t>
      </w:r>
      <w:proofErr w:type="gramEnd"/>
      <w:r w:rsidRPr="006A5361">
        <w:rPr>
          <w:rFonts w:cs="Times New Roman"/>
          <w:szCs w:val="24"/>
          <w:lang w:val="es-EC"/>
        </w:rPr>
        <w:t>202</w:t>
      </w:r>
      <w:r w:rsidR="009141CE">
        <w:rPr>
          <w:rFonts w:cs="Times New Roman"/>
          <w:szCs w:val="24"/>
          <w:lang w:val="es-EC"/>
        </w:rPr>
        <w:t>2</w:t>
      </w:r>
      <w:r w:rsidRPr="006A5361">
        <w:rPr>
          <w:rFonts w:cs="Times New Roman"/>
          <w:szCs w:val="24"/>
          <w:lang w:val="es-EC"/>
        </w:rPr>
        <w:t>)</w:t>
      </w:r>
    </w:p>
    <w:p w14:paraId="42474686" w14:textId="77777777" w:rsidR="00C312EB" w:rsidRDefault="00A76CAA" w:rsidP="00C312EB">
      <w:pPr>
        <w:keepNext/>
        <w:spacing w:after="160"/>
        <w:jc w:val="center"/>
      </w:pPr>
      <w:r>
        <w:rPr>
          <w:noProof/>
        </w:rPr>
        <w:drawing>
          <wp:inline distT="0" distB="0" distL="0" distR="0" wp14:anchorId="3A44D905" wp14:editId="38CF5923">
            <wp:extent cx="4000500" cy="2247900"/>
            <wp:effectExtent l="0" t="0" r="0" b="0"/>
            <wp:docPr id="6" name="Gráfico 6">
              <a:extLst xmlns:a="http://schemas.openxmlformats.org/drawingml/2006/main">
                <a:ext uri="{FF2B5EF4-FFF2-40B4-BE49-F238E27FC236}">
                  <a16:creationId xmlns:a16="http://schemas.microsoft.com/office/drawing/2014/main" id="{CB4A87DE-53AC-25FC-4184-D543689661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2A79C3B" w14:textId="4D481EAB" w:rsidR="00285DCE" w:rsidRPr="00C312EB" w:rsidRDefault="00C312EB" w:rsidP="00C312EB">
      <w:pPr>
        <w:pStyle w:val="Descripcin"/>
        <w:jc w:val="center"/>
        <w:rPr>
          <w:rFonts w:cs="Times New Roman"/>
          <w:color w:val="auto"/>
          <w:szCs w:val="24"/>
          <w:lang w:val="es-EC"/>
        </w:rPr>
      </w:pPr>
      <w:bookmarkStart w:id="110" w:name="_Toc109419118"/>
      <w:r w:rsidRPr="00C312EB">
        <w:rPr>
          <w:color w:val="auto"/>
        </w:rPr>
        <w:t xml:space="preserve">Figura </w:t>
      </w:r>
      <w:r w:rsidRPr="00C312EB">
        <w:rPr>
          <w:color w:val="auto"/>
        </w:rPr>
        <w:fldChar w:fldCharType="begin"/>
      </w:r>
      <w:r w:rsidRPr="00C312EB">
        <w:rPr>
          <w:color w:val="auto"/>
        </w:rPr>
        <w:instrText xml:space="preserve"> SEQ Figura \* ARABIC </w:instrText>
      </w:r>
      <w:r w:rsidRPr="00C312EB">
        <w:rPr>
          <w:color w:val="auto"/>
        </w:rPr>
        <w:fldChar w:fldCharType="separate"/>
      </w:r>
      <w:r w:rsidRPr="00C312EB">
        <w:rPr>
          <w:noProof/>
          <w:color w:val="auto"/>
        </w:rPr>
        <w:t>9</w:t>
      </w:r>
      <w:r w:rsidRPr="00C312EB">
        <w:rPr>
          <w:color w:val="auto"/>
        </w:rPr>
        <w:fldChar w:fldCharType="end"/>
      </w:r>
      <w:r w:rsidR="009141CE" w:rsidRPr="00C312EB">
        <w:rPr>
          <w:color w:val="auto"/>
          <w:lang w:val="es-EC"/>
        </w:rPr>
        <w:t xml:space="preserve"> Resultados</w:t>
      </w:r>
      <w:r w:rsidR="00285DCE" w:rsidRPr="00C312EB">
        <w:rPr>
          <w:color w:val="auto"/>
          <w:lang w:val="es-EC"/>
        </w:rPr>
        <w:t xml:space="preserve"> generales </w:t>
      </w:r>
      <w:proofErr w:type="spellStart"/>
      <w:r w:rsidR="00285DCE" w:rsidRPr="00C312EB">
        <w:rPr>
          <w:color w:val="auto"/>
          <w:lang w:val="es-EC"/>
        </w:rPr>
        <w:t>Post-</w:t>
      </w:r>
      <w:r w:rsidR="009141CE" w:rsidRPr="00C312EB">
        <w:rPr>
          <w:color w:val="auto"/>
          <w:lang w:val="es-EC"/>
        </w:rPr>
        <w:t>test</w:t>
      </w:r>
      <w:proofErr w:type="spellEnd"/>
      <w:r w:rsidR="009141CE" w:rsidRPr="00C312EB">
        <w:rPr>
          <w:color w:val="auto"/>
          <w:lang w:val="es-EC"/>
        </w:rPr>
        <w:t xml:space="preserve"> </w:t>
      </w:r>
      <w:proofErr w:type="spellStart"/>
      <w:r w:rsidR="009141CE" w:rsidRPr="00C312EB">
        <w:rPr>
          <w:color w:val="auto"/>
          <w:lang w:val="es-EC"/>
        </w:rPr>
        <w:t>Golberg</w:t>
      </w:r>
      <w:bookmarkEnd w:id="110"/>
      <w:proofErr w:type="spellEnd"/>
    </w:p>
    <w:p w14:paraId="1216508D" w14:textId="1D1ED698" w:rsidR="008C7240" w:rsidRPr="006A5361" w:rsidRDefault="008C7240" w:rsidP="00285DCE">
      <w:pPr>
        <w:pStyle w:val="Prrafodelista"/>
        <w:jc w:val="center"/>
        <w:rPr>
          <w:rFonts w:ascii="Arial" w:hAnsi="Arial" w:cs="Arial"/>
          <w:szCs w:val="24"/>
          <w:lang w:val="es-EC"/>
        </w:rPr>
      </w:pPr>
    </w:p>
    <w:p w14:paraId="6FD9974E" w14:textId="4F36C591" w:rsidR="00494888" w:rsidRPr="006A5361" w:rsidRDefault="00494888" w:rsidP="00494888">
      <w:pPr>
        <w:spacing w:after="160"/>
        <w:jc w:val="center"/>
        <w:rPr>
          <w:rFonts w:cs="Times New Roman"/>
          <w:szCs w:val="24"/>
          <w:lang w:val="es-EC"/>
        </w:rPr>
      </w:pPr>
      <w:r w:rsidRPr="006A5361">
        <w:rPr>
          <w:rFonts w:cs="Times New Roman"/>
          <w:szCs w:val="24"/>
          <w:lang w:val="es-EC"/>
        </w:rPr>
        <w:t xml:space="preserve">Elaborado por: </w:t>
      </w:r>
      <w:r w:rsidR="009141CE">
        <w:rPr>
          <w:rFonts w:cs="Times New Roman"/>
          <w:szCs w:val="24"/>
          <w:lang w:val="es-EC"/>
        </w:rPr>
        <w:t xml:space="preserve">Yánez </w:t>
      </w:r>
      <w:r w:rsidRPr="006A5361">
        <w:rPr>
          <w:rFonts w:cs="Times New Roman"/>
          <w:szCs w:val="24"/>
          <w:lang w:val="es-EC"/>
        </w:rPr>
        <w:t>(202</w:t>
      </w:r>
      <w:r w:rsidR="009141CE">
        <w:rPr>
          <w:rFonts w:cs="Times New Roman"/>
          <w:szCs w:val="24"/>
          <w:lang w:val="es-EC"/>
        </w:rPr>
        <w:t>2</w:t>
      </w:r>
      <w:r w:rsidRPr="006A5361">
        <w:rPr>
          <w:rFonts w:cs="Times New Roman"/>
          <w:szCs w:val="24"/>
          <w:lang w:val="es-EC"/>
        </w:rPr>
        <w:t>)</w:t>
      </w:r>
    </w:p>
    <w:p w14:paraId="45197965" w14:textId="59F601EC" w:rsidR="00FC3DF1" w:rsidRDefault="00256FEF" w:rsidP="008264B3">
      <w:pPr>
        <w:ind w:firstLine="0"/>
        <w:jc w:val="both"/>
        <w:rPr>
          <w:rFonts w:cs="Times New Roman"/>
          <w:lang w:val="es-EC"/>
        </w:rPr>
      </w:pPr>
      <w:r w:rsidRPr="006A5361">
        <w:rPr>
          <w:lang w:val="es-EC"/>
        </w:rPr>
        <w:lastRenderedPageBreak/>
        <w:t xml:space="preserve">Interpretación: </w:t>
      </w:r>
      <w:r w:rsidR="00A76CAA">
        <w:rPr>
          <w:lang w:val="es-EC"/>
        </w:rPr>
        <w:t>Una vez finalizado los test podemos observar que ya no existen personas con depresión severa y depresión muy severa.</w:t>
      </w:r>
    </w:p>
    <w:p w14:paraId="686961BE" w14:textId="77777777" w:rsidR="00FC3DF1" w:rsidRPr="006A5361" w:rsidRDefault="00FC3DF1" w:rsidP="008264B3">
      <w:pPr>
        <w:ind w:firstLine="0"/>
        <w:jc w:val="both"/>
        <w:rPr>
          <w:rFonts w:cs="Times New Roman"/>
          <w:lang w:val="es-EC"/>
        </w:rPr>
      </w:pPr>
    </w:p>
    <w:p w14:paraId="7D80FF23" w14:textId="31F15E0E" w:rsidR="008264B3" w:rsidRPr="006A5361" w:rsidRDefault="000C5FFD" w:rsidP="005B0118">
      <w:pPr>
        <w:pStyle w:val="Ttulo1"/>
        <w:rPr>
          <w:lang w:val="es-EC"/>
        </w:rPr>
      </w:pPr>
      <w:bookmarkStart w:id="111" w:name="_Toc110802736"/>
      <w:r w:rsidRPr="006A5361">
        <w:rPr>
          <w:lang w:val="es-EC"/>
        </w:rPr>
        <w:t>B.1</w:t>
      </w:r>
      <w:r w:rsidR="006F61DA" w:rsidRPr="006A5361">
        <w:rPr>
          <w:lang w:val="es-EC"/>
        </w:rPr>
        <w:t>7</w:t>
      </w:r>
      <w:r w:rsidRPr="006A5361">
        <w:rPr>
          <w:lang w:val="es-EC"/>
        </w:rPr>
        <w:t xml:space="preserve"> </w:t>
      </w:r>
      <w:r w:rsidR="008264B3" w:rsidRPr="006A5361">
        <w:rPr>
          <w:lang w:val="es-EC"/>
        </w:rPr>
        <w:t>C</w:t>
      </w:r>
      <w:r w:rsidRPr="006A5361">
        <w:rPr>
          <w:lang w:val="es-EC"/>
        </w:rPr>
        <w:t>onclusiones</w:t>
      </w:r>
      <w:bookmarkEnd w:id="111"/>
    </w:p>
    <w:p w14:paraId="34339B87" w14:textId="73DEC1D4" w:rsidR="00FC3DF1" w:rsidRDefault="00FC3DF1" w:rsidP="00876487">
      <w:pPr>
        <w:pStyle w:val="Prrafodelista"/>
        <w:numPr>
          <w:ilvl w:val="0"/>
          <w:numId w:val="1"/>
        </w:numPr>
        <w:rPr>
          <w:lang w:val="es-EC"/>
        </w:rPr>
      </w:pPr>
      <w:r>
        <w:rPr>
          <w:lang w:val="es-EC"/>
        </w:rPr>
        <w:t>La danza es una parte fundamental en la vida de las personas que les gusta bailar y que tienen ansiedad y depresión ya que es un camino para olvidarse de la realidad mediante el baile el mismo que nos ayuda a mejorar mental mente convirtiéndonos en excelentes bailarines lo cual nos sirve de experiencia y de esta manera podemos compartirlo con las demás personas que sufran de ansiedad o depresión.</w:t>
      </w:r>
    </w:p>
    <w:p w14:paraId="5AA73EAB" w14:textId="46A56335" w:rsidR="00FC3DF1" w:rsidRDefault="00FC3DF1" w:rsidP="00876487">
      <w:pPr>
        <w:pStyle w:val="Prrafodelista"/>
        <w:numPr>
          <w:ilvl w:val="0"/>
          <w:numId w:val="1"/>
        </w:numPr>
        <w:rPr>
          <w:lang w:val="es-EC"/>
        </w:rPr>
      </w:pPr>
      <w:r>
        <w:rPr>
          <w:lang w:val="es-EC"/>
        </w:rPr>
        <w:t xml:space="preserve">Los dos test utilízanos nos permiten evaluar adecamente el nivel de ansiedad y </w:t>
      </w:r>
      <w:r w:rsidR="00E440FD">
        <w:rPr>
          <w:lang w:val="es-EC"/>
        </w:rPr>
        <w:t>depresión</w:t>
      </w:r>
      <w:r>
        <w:rPr>
          <w:lang w:val="es-EC"/>
        </w:rPr>
        <w:t xml:space="preserve"> que presentan los estudiantes y de esta manera adaptar o cambiar las actividades planteadas anteriormente acompañado con la </w:t>
      </w:r>
      <w:proofErr w:type="spellStart"/>
      <w:r>
        <w:rPr>
          <w:lang w:val="es-EC"/>
        </w:rPr>
        <w:t>practica</w:t>
      </w:r>
      <w:proofErr w:type="spellEnd"/>
      <w:r>
        <w:rPr>
          <w:lang w:val="es-EC"/>
        </w:rPr>
        <w:t xml:space="preserve"> de la danza</w:t>
      </w:r>
      <w:r w:rsidR="00E440FD">
        <w:rPr>
          <w:lang w:val="es-EC"/>
        </w:rPr>
        <w:t xml:space="preserve"> de esta forma evaluándolos de manera individual esperando tener resultados positivos de los mismos.</w:t>
      </w:r>
    </w:p>
    <w:p w14:paraId="66BA3E55" w14:textId="2C39951C" w:rsidR="00E440FD" w:rsidRDefault="00E440FD" w:rsidP="00876487">
      <w:pPr>
        <w:pStyle w:val="Prrafodelista"/>
        <w:numPr>
          <w:ilvl w:val="0"/>
          <w:numId w:val="1"/>
        </w:numPr>
        <w:rPr>
          <w:lang w:val="es-EC"/>
        </w:rPr>
      </w:pPr>
      <w:r>
        <w:rPr>
          <w:lang w:val="es-EC"/>
        </w:rPr>
        <w:t xml:space="preserve">Posteriormente a la aplicación de los test y de una correcta evaluación se obtienen como resultados que el 70% de los estudiantes bajaron los niveles de ansiedad y depresión el test de Goldberg nos permitió con el testeo que los subniveles bajen para la mayoría de los estudiantes para lo cual se dio una planificación de ejercicios exclusiva además del test de Hamilton nos </w:t>
      </w:r>
      <w:proofErr w:type="spellStart"/>
      <w:r>
        <w:rPr>
          <w:lang w:val="es-EC"/>
        </w:rPr>
        <w:t>ayudo</w:t>
      </w:r>
      <w:proofErr w:type="spellEnd"/>
      <w:r>
        <w:rPr>
          <w:lang w:val="es-EC"/>
        </w:rPr>
        <w:t xml:space="preserve"> a mantener nuestra mental intacta ya que la motivación , respiración y ejercicios de retroalimentación generaron </w:t>
      </w:r>
      <w:proofErr w:type="spellStart"/>
      <w:r>
        <w:rPr>
          <w:lang w:val="es-EC"/>
        </w:rPr>
        <w:t>mas</w:t>
      </w:r>
      <w:proofErr w:type="spellEnd"/>
      <w:r>
        <w:rPr>
          <w:lang w:val="es-EC"/>
        </w:rPr>
        <w:t xml:space="preserve"> en los estudiantes y eso da como resultado que se sientan a gusto las personas en este caso en el grupo de danza de la intuición antes teníamos que llamarlos para que venga ahora ellos primeros están motivados preguntan los ensayos y su actitud </w:t>
      </w:r>
      <w:proofErr w:type="spellStart"/>
      <w:r>
        <w:rPr>
          <w:lang w:val="es-EC"/>
        </w:rPr>
        <w:t>a</w:t>
      </w:r>
      <w:proofErr w:type="spellEnd"/>
      <w:r>
        <w:rPr>
          <w:lang w:val="es-EC"/>
        </w:rPr>
        <w:t xml:space="preserve"> cambiado radicalmente para bien.</w:t>
      </w:r>
    </w:p>
    <w:p w14:paraId="1C937C05" w14:textId="2CD1EA29" w:rsidR="008264B3" w:rsidRPr="006A5361" w:rsidRDefault="008264B3" w:rsidP="008264B3">
      <w:pPr>
        <w:ind w:firstLine="0"/>
        <w:jc w:val="both"/>
        <w:rPr>
          <w:rFonts w:cs="Times New Roman"/>
          <w:lang w:val="es-EC"/>
        </w:rPr>
      </w:pPr>
    </w:p>
    <w:p w14:paraId="0C10E5C3" w14:textId="68F33B23" w:rsidR="008264B3" w:rsidRDefault="008264B3" w:rsidP="008264B3">
      <w:pPr>
        <w:ind w:firstLine="0"/>
        <w:jc w:val="both"/>
        <w:rPr>
          <w:rFonts w:cs="Times New Roman"/>
          <w:lang w:val="es-EC"/>
        </w:rPr>
      </w:pPr>
    </w:p>
    <w:p w14:paraId="5630A9A5" w14:textId="23E9096B" w:rsidR="002A0FAC" w:rsidRDefault="002A0FAC" w:rsidP="008264B3">
      <w:pPr>
        <w:ind w:firstLine="0"/>
        <w:jc w:val="both"/>
        <w:rPr>
          <w:rFonts w:cs="Times New Roman"/>
          <w:lang w:val="es-EC"/>
        </w:rPr>
      </w:pPr>
    </w:p>
    <w:p w14:paraId="3E1B059E" w14:textId="2A1AA5E6" w:rsidR="002A0FAC" w:rsidRDefault="002A0FAC" w:rsidP="008264B3">
      <w:pPr>
        <w:ind w:firstLine="0"/>
        <w:jc w:val="both"/>
        <w:rPr>
          <w:rFonts w:cs="Times New Roman"/>
          <w:lang w:val="es-EC"/>
        </w:rPr>
      </w:pPr>
    </w:p>
    <w:p w14:paraId="5B5B2B64" w14:textId="6B8F4152" w:rsidR="002A0FAC" w:rsidRDefault="002A0FAC" w:rsidP="008264B3">
      <w:pPr>
        <w:ind w:firstLine="0"/>
        <w:jc w:val="both"/>
        <w:rPr>
          <w:rFonts w:cs="Times New Roman"/>
          <w:lang w:val="es-EC"/>
        </w:rPr>
      </w:pPr>
    </w:p>
    <w:p w14:paraId="71C9DFDF" w14:textId="77777777" w:rsidR="002A0FAC" w:rsidRPr="006A5361" w:rsidRDefault="002A0FAC" w:rsidP="008264B3">
      <w:pPr>
        <w:ind w:firstLine="0"/>
        <w:jc w:val="both"/>
        <w:rPr>
          <w:rFonts w:cs="Times New Roman"/>
          <w:lang w:val="es-EC"/>
        </w:rPr>
      </w:pPr>
    </w:p>
    <w:p w14:paraId="7D79C938" w14:textId="442959A9" w:rsidR="00EA41D3" w:rsidRPr="00EA41D3" w:rsidRDefault="000C5FFD" w:rsidP="00EA41D3">
      <w:pPr>
        <w:pStyle w:val="Ttulo1"/>
        <w:rPr>
          <w:lang w:val="es-EC"/>
        </w:rPr>
      </w:pPr>
      <w:bookmarkStart w:id="112" w:name="_Toc110802737"/>
      <w:r w:rsidRPr="006A5361">
        <w:rPr>
          <w:lang w:val="es-EC"/>
        </w:rPr>
        <w:lastRenderedPageBreak/>
        <w:t>B.1</w:t>
      </w:r>
      <w:r w:rsidR="006F61DA" w:rsidRPr="006A5361">
        <w:rPr>
          <w:lang w:val="es-EC"/>
        </w:rPr>
        <w:t>8</w:t>
      </w:r>
      <w:r w:rsidRPr="006A5361">
        <w:rPr>
          <w:lang w:val="es-EC"/>
        </w:rPr>
        <w:t xml:space="preserve"> </w:t>
      </w:r>
      <w:r w:rsidR="008264B3" w:rsidRPr="006A5361">
        <w:rPr>
          <w:lang w:val="es-EC"/>
        </w:rPr>
        <w:t>R</w:t>
      </w:r>
      <w:r w:rsidRPr="006A5361">
        <w:rPr>
          <w:lang w:val="es-EC"/>
        </w:rPr>
        <w:t>ecomendaciones</w:t>
      </w:r>
      <w:bookmarkEnd w:id="112"/>
    </w:p>
    <w:p w14:paraId="166BF6D9" w14:textId="3CE7AE6D" w:rsidR="00EA41D3" w:rsidRDefault="00EA41D3" w:rsidP="00876487">
      <w:pPr>
        <w:pStyle w:val="Prrafodelista"/>
        <w:numPr>
          <w:ilvl w:val="0"/>
          <w:numId w:val="3"/>
        </w:numPr>
        <w:rPr>
          <w:lang w:val="es-EC"/>
        </w:rPr>
      </w:pPr>
      <w:r>
        <w:rPr>
          <w:lang w:val="es-EC"/>
        </w:rPr>
        <w:t>Al considerarse a la danza como un área de importancia en la salud mental podemos incorporarla a los estudiantes para que de esta forma puedan guiarse y sean unos grandes bailarines con una mente fresca incentivar el arte es lo primordial.</w:t>
      </w:r>
    </w:p>
    <w:p w14:paraId="770FA260" w14:textId="5FFC3B4A" w:rsidR="00EA41D3" w:rsidRDefault="00EA41D3" w:rsidP="00876487">
      <w:pPr>
        <w:pStyle w:val="Prrafodelista"/>
        <w:numPr>
          <w:ilvl w:val="0"/>
          <w:numId w:val="3"/>
        </w:numPr>
        <w:rPr>
          <w:lang w:val="es-EC"/>
        </w:rPr>
      </w:pPr>
      <w:r>
        <w:rPr>
          <w:lang w:val="es-EC"/>
        </w:rPr>
        <w:t xml:space="preserve">Es necesario tener una correcta evaluación de los estudiantes ya que el hecho de que no pueda bailar no solo es físico si no también mental </w:t>
      </w:r>
      <w:proofErr w:type="spellStart"/>
      <w:r>
        <w:rPr>
          <w:lang w:val="es-EC"/>
        </w:rPr>
        <w:t>asi</w:t>
      </w:r>
      <w:proofErr w:type="spellEnd"/>
      <w:r>
        <w:rPr>
          <w:lang w:val="es-EC"/>
        </w:rPr>
        <w:t xml:space="preserve"> que los test usados deben tener relación con la sistematización que se vaya a realizar.</w:t>
      </w:r>
    </w:p>
    <w:p w14:paraId="09A1A718" w14:textId="77777777" w:rsidR="00EA41D3" w:rsidRDefault="00EA41D3" w:rsidP="00EA41D3">
      <w:pPr>
        <w:pStyle w:val="Prrafodelista"/>
        <w:ind w:left="1004" w:firstLine="0"/>
        <w:rPr>
          <w:lang w:val="es-EC"/>
        </w:rPr>
      </w:pPr>
    </w:p>
    <w:p w14:paraId="5A3B040A" w14:textId="38FB4ED7" w:rsidR="006D3DB9" w:rsidRPr="006A5361" w:rsidRDefault="006D3DB9" w:rsidP="00EA41D3">
      <w:pPr>
        <w:pStyle w:val="Prrafodelista"/>
        <w:ind w:left="1004" w:firstLine="0"/>
        <w:rPr>
          <w:lang w:val="es-EC"/>
        </w:rPr>
      </w:pPr>
    </w:p>
    <w:p w14:paraId="260F6132" w14:textId="359A6985" w:rsidR="008264B3" w:rsidRPr="00EA41D3" w:rsidRDefault="00CB62B3" w:rsidP="00290437">
      <w:pPr>
        <w:pStyle w:val="Prrafodelista"/>
        <w:numPr>
          <w:ilvl w:val="0"/>
          <w:numId w:val="3"/>
        </w:numPr>
        <w:ind w:firstLine="0"/>
        <w:jc w:val="both"/>
        <w:rPr>
          <w:rFonts w:cs="Times New Roman"/>
          <w:lang w:val="es-EC"/>
        </w:rPr>
      </w:pPr>
      <w:r w:rsidRPr="00EA41D3">
        <w:rPr>
          <w:lang w:val="es-EC"/>
        </w:rPr>
        <w:t xml:space="preserve">Es importante continuar con </w:t>
      </w:r>
      <w:r w:rsidR="00EA41D3" w:rsidRPr="00EA41D3">
        <w:rPr>
          <w:lang w:val="es-EC"/>
        </w:rPr>
        <w:t>los repasos y desarrollo de secuen</w:t>
      </w:r>
      <w:r w:rsidR="00EA41D3">
        <w:rPr>
          <w:lang w:val="es-EC"/>
        </w:rPr>
        <w:t>ci</w:t>
      </w:r>
      <w:r w:rsidR="00EA41D3" w:rsidRPr="00EA41D3">
        <w:rPr>
          <w:lang w:val="es-EC"/>
        </w:rPr>
        <w:t>as, pasos y coreografías más complejas para que el estudiante no se conforme con lo que ha hecho y busque más la eso genera mejores habilidades y una mejor salud mental.</w:t>
      </w:r>
    </w:p>
    <w:p w14:paraId="65158271" w14:textId="2E832629" w:rsidR="008264B3" w:rsidRDefault="008264B3" w:rsidP="008264B3">
      <w:pPr>
        <w:ind w:firstLine="0"/>
        <w:jc w:val="both"/>
        <w:rPr>
          <w:rFonts w:cs="Times New Roman"/>
          <w:lang w:val="es-EC"/>
        </w:rPr>
      </w:pPr>
    </w:p>
    <w:p w14:paraId="785BAE16" w14:textId="70326EDC" w:rsidR="00AC09AE" w:rsidRDefault="00AC09AE" w:rsidP="008264B3">
      <w:pPr>
        <w:ind w:firstLine="0"/>
        <w:jc w:val="both"/>
        <w:rPr>
          <w:rFonts w:cs="Times New Roman"/>
          <w:lang w:val="es-EC"/>
        </w:rPr>
      </w:pPr>
    </w:p>
    <w:p w14:paraId="59D3EB47" w14:textId="31F5D84A" w:rsidR="00AC09AE" w:rsidRDefault="00AC09AE" w:rsidP="008264B3">
      <w:pPr>
        <w:ind w:firstLine="0"/>
        <w:jc w:val="both"/>
        <w:rPr>
          <w:rFonts w:cs="Times New Roman"/>
          <w:lang w:val="es-EC"/>
        </w:rPr>
      </w:pPr>
    </w:p>
    <w:p w14:paraId="3F774C06" w14:textId="5EAC6469" w:rsidR="00AC09AE" w:rsidRDefault="00AC09AE" w:rsidP="008264B3">
      <w:pPr>
        <w:ind w:firstLine="0"/>
        <w:jc w:val="both"/>
        <w:rPr>
          <w:rFonts w:cs="Times New Roman"/>
          <w:lang w:val="es-EC"/>
        </w:rPr>
      </w:pPr>
    </w:p>
    <w:p w14:paraId="1694EF02" w14:textId="6AA1D18D" w:rsidR="00AC09AE" w:rsidRDefault="00AC09AE" w:rsidP="008264B3">
      <w:pPr>
        <w:ind w:firstLine="0"/>
        <w:jc w:val="both"/>
        <w:rPr>
          <w:rFonts w:cs="Times New Roman"/>
          <w:lang w:val="es-EC"/>
        </w:rPr>
      </w:pPr>
    </w:p>
    <w:p w14:paraId="5CF10668" w14:textId="258FAB1C" w:rsidR="00AC09AE" w:rsidRDefault="00AC09AE" w:rsidP="008264B3">
      <w:pPr>
        <w:ind w:firstLine="0"/>
        <w:jc w:val="both"/>
        <w:rPr>
          <w:rFonts w:cs="Times New Roman"/>
          <w:lang w:val="es-EC"/>
        </w:rPr>
      </w:pPr>
    </w:p>
    <w:p w14:paraId="13A41728" w14:textId="19192609" w:rsidR="00AC09AE" w:rsidRDefault="00AC09AE" w:rsidP="008264B3">
      <w:pPr>
        <w:ind w:firstLine="0"/>
        <w:jc w:val="both"/>
        <w:rPr>
          <w:rFonts w:cs="Times New Roman"/>
          <w:lang w:val="es-EC"/>
        </w:rPr>
      </w:pPr>
    </w:p>
    <w:p w14:paraId="74D4EC33" w14:textId="277664ED" w:rsidR="00AC09AE" w:rsidRDefault="00AC09AE" w:rsidP="008264B3">
      <w:pPr>
        <w:ind w:firstLine="0"/>
        <w:jc w:val="both"/>
        <w:rPr>
          <w:rFonts w:cs="Times New Roman"/>
          <w:lang w:val="es-EC"/>
        </w:rPr>
      </w:pPr>
    </w:p>
    <w:p w14:paraId="040AB071" w14:textId="291F9873" w:rsidR="00AC09AE" w:rsidRDefault="00AC09AE" w:rsidP="008264B3">
      <w:pPr>
        <w:ind w:firstLine="0"/>
        <w:jc w:val="both"/>
        <w:rPr>
          <w:rFonts w:cs="Times New Roman"/>
          <w:lang w:val="es-EC"/>
        </w:rPr>
      </w:pPr>
    </w:p>
    <w:p w14:paraId="3C282C80" w14:textId="6C3FF13B" w:rsidR="00AC09AE" w:rsidRDefault="00AC09AE" w:rsidP="008264B3">
      <w:pPr>
        <w:ind w:firstLine="0"/>
        <w:jc w:val="both"/>
        <w:rPr>
          <w:rFonts w:cs="Times New Roman"/>
          <w:lang w:val="es-EC"/>
        </w:rPr>
      </w:pPr>
    </w:p>
    <w:p w14:paraId="6C165041" w14:textId="2F11B624" w:rsidR="00AC09AE" w:rsidRDefault="00AC09AE" w:rsidP="008264B3">
      <w:pPr>
        <w:ind w:firstLine="0"/>
        <w:jc w:val="both"/>
        <w:rPr>
          <w:rFonts w:cs="Times New Roman"/>
          <w:lang w:val="es-EC"/>
        </w:rPr>
      </w:pPr>
    </w:p>
    <w:p w14:paraId="5585458A" w14:textId="74C99D64" w:rsidR="00AC09AE" w:rsidRDefault="00AC09AE" w:rsidP="008264B3">
      <w:pPr>
        <w:ind w:firstLine="0"/>
        <w:jc w:val="both"/>
        <w:rPr>
          <w:rFonts w:cs="Times New Roman"/>
          <w:lang w:val="es-EC"/>
        </w:rPr>
      </w:pPr>
    </w:p>
    <w:p w14:paraId="75A7F27F" w14:textId="470EE500" w:rsidR="00AC09AE" w:rsidRDefault="00AC09AE" w:rsidP="008264B3">
      <w:pPr>
        <w:ind w:firstLine="0"/>
        <w:jc w:val="both"/>
        <w:rPr>
          <w:rFonts w:cs="Times New Roman"/>
          <w:lang w:val="es-EC"/>
        </w:rPr>
      </w:pPr>
    </w:p>
    <w:p w14:paraId="21741C60" w14:textId="7E714D83" w:rsidR="00AC09AE" w:rsidRDefault="00AC09AE" w:rsidP="008264B3">
      <w:pPr>
        <w:ind w:firstLine="0"/>
        <w:jc w:val="both"/>
        <w:rPr>
          <w:rFonts w:cs="Times New Roman"/>
          <w:lang w:val="es-EC"/>
        </w:rPr>
      </w:pPr>
    </w:p>
    <w:p w14:paraId="5BB79519" w14:textId="2CDFB953" w:rsidR="00AC09AE" w:rsidRDefault="00AC09AE" w:rsidP="008264B3">
      <w:pPr>
        <w:ind w:firstLine="0"/>
        <w:jc w:val="both"/>
        <w:rPr>
          <w:rFonts w:cs="Times New Roman"/>
          <w:lang w:val="es-EC"/>
        </w:rPr>
      </w:pPr>
    </w:p>
    <w:p w14:paraId="1DD56571" w14:textId="77777777" w:rsidR="00AC09AE" w:rsidRPr="006A5361" w:rsidRDefault="00AC09AE" w:rsidP="008264B3">
      <w:pPr>
        <w:ind w:firstLine="0"/>
        <w:jc w:val="both"/>
        <w:rPr>
          <w:rFonts w:cs="Times New Roman"/>
          <w:lang w:val="es-EC"/>
        </w:rPr>
      </w:pPr>
    </w:p>
    <w:p w14:paraId="79B52EC1" w14:textId="36CF99A0" w:rsidR="004D2FBF" w:rsidRPr="006A5361" w:rsidRDefault="004D2FBF" w:rsidP="008264B3">
      <w:pPr>
        <w:ind w:firstLine="0"/>
        <w:jc w:val="both"/>
        <w:rPr>
          <w:rFonts w:cs="Times New Roman"/>
          <w:lang w:val="es-EC"/>
        </w:rPr>
      </w:pPr>
    </w:p>
    <w:p w14:paraId="2B1608D6" w14:textId="075DCC64" w:rsidR="00724CB4" w:rsidRPr="006A5361" w:rsidRDefault="00724CB4" w:rsidP="008264B3">
      <w:pPr>
        <w:ind w:firstLine="0"/>
        <w:jc w:val="both"/>
        <w:rPr>
          <w:rFonts w:cs="Times New Roman"/>
          <w:lang w:val="es-EC"/>
        </w:rPr>
      </w:pPr>
    </w:p>
    <w:p w14:paraId="33FB3374" w14:textId="6D05A73F" w:rsidR="004D2FBF" w:rsidRPr="006A5361" w:rsidRDefault="006F61DA" w:rsidP="004D2FBF">
      <w:pPr>
        <w:pStyle w:val="Ttulo1"/>
        <w:rPr>
          <w:lang w:val="es-EC"/>
        </w:rPr>
      </w:pPr>
      <w:bookmarkStart w:id="113" w:name="_Toc65171734"/>
      <w:bookmarkStart w:id="114" w:name="_Toc110802738"/>
      <w:r w:rsidRPr="006A5361">
        <w:rPr>
          <w:lang w:val="es-EC"/>
        </w:rPr>
        <w:lastRenderedPageBreak/>
        <w:t xml:space="preserve">B.19 </w:t>
      </w:r>
      <w:r w:rsidR="004D2FBF" w:rsidRPr="006A5361">
        <w:rPr>
          <w:lang w:val="es-EC"/>
        </w:rPr>
        <w:t>B</w:t>
      </w:r>
      <w:bookmarkEnd w:id="113"/>
      <w:r w:rsidR="000C5FFD" w:rsidRPr="006A5361">
        <w:rPr>
          <w:lang w:val="es-EC"/>
        </w:rPr>
        <w:t>ibliografía</w:t>
      </w:r>
      <w:bookmarkEnd w:id="114"/>
    </w:p>
    <w:p w14:paraId="065C90E6" w14:textId="77777777" w:rsidR="002E3A73" w:rsidRPr="006A5361" w:rsidRDefault="002E3A73" w:rsidP="002E3A73">
      <w:pPr>
        <w:rPr>
          <w:rFonts w:cs="Times New Roman"/>
          <w:lang w:val="es-EC"/>
        </w:rPr>
      </w:pPr>
      <w:r w:rsidRPr="006A5361">
        <w:rPr>
          <w:rFonts w:cs="Times New Roman"/>
          <w:lang w:val="es-EC"/>
        </w:rPr>
        <w:t xml:space="preserve">Alfaro, B., y Sevillano, A. (2017), </w:t>
      </w:r>
      <w:r w:rsidRPr="006A5361">
        <w:rPr>
          <w:rFonts w:cs="Times New Roman"/>
          <w:i/>
          <w:lang w:val="es-EC"/>
        </w:rPr>
        <w:t xml:space="preserve">Taller de psicomotricidad en el aprendizaje de conceptos básicos de matemática en los niños de 3 años de la institución educativa </w:t>
      </w:r>
      <w:proofErr w:type="spellStart"/>
      <w:r w:rsidRPr="006A5361">
        <w:rPr>
          <w:rFonts w:cs="Times New Roman"/>
          <w:i/>
          <w:lang w:val="es-EC"/>
        </w:rPr>
        <w:t>N°</w:t>
      </w:r>
      <w:proofErr w:type="spellEnd"/>
      <w:r w:rsidRPr="006A5361">
        <w:rPr>
          <w:rFonts w:cs="Times New Roman"/>
          <w:i/>
          <w:lang w:val="es-EC"/>
        </w:rPr>
        <w:t xml:space="preserve"> 251, Distrito de Florencia de Mora, provincia de Trujillo del año 2014</w:t>
      </w:r>
      <w:r w:rsidRPr="006A5361">
        <w:rPr>
          <w:rFonts w:cs="Times New Roman"/>
          <w:lang w:val="es-EC"/>
        </w:rPr>
        <w:t xml:space="preserve"> [Tesis de pregrado]. Universidad Privada Antenor Orrego.</w:t>
      </w:r>
    </w:p>
    <w:p w14:paraId="282F8DB0" w14:textId="77777777" w:rsidR="002E3A73" w:rsidRPr="006A5361" w:rsidRDefault="002E3A73" w:rsidP="002E3A73">
      <w:pPr>
        <w:rPr>
          <w:rFonts w:cs="Times New Roman"/>
          <w:lang w:val="es-EC"/>
        </w:rPr>
      </w:pPr>
      <w:r w:rsidRPr="006A5361">
        <w:rPr>
          <w:rFonts w:cs="Times New Roman"/>
          <w:lang w:val="es-EC"/>
        </w:rPr>
        <w:t xml:space="preserve">Ambrosio, Y. (2020). </w:t>
      </w:r>
      <w:r w:rsidRPr="006A5361">
        <w:rPr>
          <w:rFonts w:cs="Times New Roman"/>
          <w:i/>
          <w:lang w:val="es-EC"/>
        </w:rPr>
        <w:t xml:space="preserve">Juegos predeportivos de voleibol para desarrollar capacidades físicas básicas en estudiantes de 6° grado de la I.E. Juan Velasco Alvarado </w:t>
      </w:r>
      <w:proofErr w:type="spellStart"/>
      <w:r w:rsidRPr="006A5361">
        <w:rPr>
          <w:rFonts w:cs="Times New Roman"/>
          <w:i/>
          <w:lang w:val="es-EC"/>
        </w:rPr>
        <w:t>Cayhuayna</w:t>
      </w:r>
      <w:proofErr w:type="spellEnd"/>
      <w:r w:rsidRPr="006A5361">
        <w:rPr>
          <w:rFonts w:cs="Times New Roman"/>
          <w:i/>
          <w:lang w:val="es-EC"/>
        </w:rPr>
        <w:t xml:space="preserve"> 2017”</w:t>
      </w:r>
      <w:r w:rsidRPr="006A5361">
        <w:rPr>
          <w:rFonts w:cs="Times New Roman"/>
          <w:lang w:val="es-EC"/>
        </w:rPr>
        <w:t xml:space="preserve"> [Tesis de maestría]. Universidad de </w:t>
      </w:r>
      <w:proofErr w:type="spellStart"/>
      <w:r w:rsidRPr="006A5361">
        <w:rPr>
          <w:rFonts w:cs="Times New Roman"/>
          <w:lang w:val="es-EC"/>
        </w:rPr>
        <w:t>Huanuco</w:t>
      </w:r>
      <w:proofErr w:type="spellEnd"/>
      <w:r w:rsidRPr="006A5361">
        <w:rPr>
          <w:rFonts w:cs="Times New Roman"/>
          <w:lang w:val="es-EC"/>
        </w:rPr>
        <w:t>.</w:t>
      </w:r>
    </w:p>
    <w:p w14:paraId="435B7360" w14:textId="77777777" w:rsidR="002E3A73" w:rsidRPr="006A5361" w:rsidRDefault="002E3A73" w:rsidP="006753AB">
      <w:pPr>
        <w:rPr>
          <w:lang w:val="es-EC"/>
        </w:rPr>
      </w:pPr>
      <w:r w:rsidRPr="006A5361">
        <w:rPr>
          <w:lang w:val="es-EC"/>
        </w:rPr>
        <w:t xml:space="preserve">Astete, V. (2020). </w:t>
      </w:r>
      <w:r w:rsidRPr="006A5361">
        <w:rPr>
          <w:i/>
          <w:lang w:val="es-EC"/>
        </w:rPr>
        <w:t xml:space="preserve">Psicomotricidad en niños de 6 a 8 años de una Institución Educativa Pública del Callo </w:t>
      </w:r>
      <w:r w:rsidRPr="006A5361">
        <w:rPr>
          <w:lang w:val="es-EC"/>
        </w:rPr>
        <w:t>[Tesis de maestría]. Universidad San Ignacio de Loyola.</w:t>
      </w:r>
    </w:p>
    <w:p w14:paraId="26660CEF" w14:textId="22BE656F" w:rsidR="002E3A73" w:rsidRPr="006A5361" w:rsidRDefault="002E3A73" w:rsidP="006753AB">
      <w:pPr>
        <w:rPr>
          <w:szCs w:val="24"/>
          <w:lang w:val="es-EC"/>
        </w:rPr>
      </w:pPr>
      <w:r w:rsidRPr="006A5361">
        <w:rPr>
          <w:szCs w:val="24"/>
          <w:lang w:val="es-EC"/>
        </w:rPr>
        <w:t xml:space="preserve">Bermejo, J. (2013). </w:t>
      </w:r>
      <w:r w:rsidRPr="006A5361">
        <w:rPr>
          <w:lang w:val="es-EC"/>
        </w:rPr>
        <w:t>Revisión del concepto de técnica deportiva desde la perspectiva biomecánica del movimiento. Revista</w:t>
      </w:r>
      <w:r w:rsidRPr="006A5361">
        <w:rPr>
          <w:i/>
          <w:szCs w:val="24"/>
          <w:lang w:val="es-EC"/>
        </w:rPr>
        <w:t xml:space="preserve"> digital de educación física. 25</w:t>
      </w:r>
      <w:r w:rsidRPr="006A5361">
        <w:rPr>
          <w:szCs w:val="24"/>
          <w:lang w:val="es-EC"/>
        </w:rPr>
        <w:t>(5), 45-59.</w:t>
      </w:r>
    </w:p>
    <w:p w14:paraId="23362A89" w14:textId="6FD99F42" w:rsidR="005A5738" w:rsidRPr="006A5361" w:rsidRDefault="005A5738" w:rsidP="005A5738">
      <w:pPr>
        <w:rPr>
          <w:lang w:val="es-EC"/>
        </w:rPr>
      </w:pPr>
      <w:r w:rsidRPr="006A5361">
        <w:rPr>
          <w:rFonts w:cs="Times New Roman"/>
          <w:lang w:val="es-EC"/>
        </w:rPr>
        <w:t xml:space="preserve">Bonifaz, R., Vinueza, A., y Córdova, R. (2015). </w:t>
      </w:r>
      <w:r w:rsidRPr="006A5361">
        <w:rPr>
          <w:rFonts w:cs="Times New Roman"/>
          <w:i/>
          <w:lang w:val="es-EC"/>
        </w:rPr>
        <w:t xml:space="preserve">Manual de evaluación y entrenamiento en una temporada deportiva con un equipo profesional </w:t>
      </w:r>
      <w:proofErr w:type="spellStart"/>
      <w:r w:rsidRPr="006A5361">
        <w:rPr>
          <w:rFonts w:cs="Times New Roman"/>
          <w:i/>
          <w:lang w:val="es-EC"/>
        </w:rPr>
        <w:t>Cuniburo</w:t>
      </w:r>
      <w:proofErr w:type="spellEnd"/>
      <w:r w:rsidRPr="006A5361">
        <w:rPr>
          <w:rFonts w:cs="Times New Roman"/>
          <w:i/>
          <w:lang w:val="es-EC"/>
        </w:rPr>
        <w:t xml:space="preserve"> FC </w:t>
      </w:r>
      <w:r w:rsidRPr="006A5361">
        <w:rPr>
          <w:rFonts w:cs="Times New Roman"/>
          <w:lang w:val="es-EC"/>
        </w:rPr>
        <w:t xml:space="preserve">[Fotografía]. </w:t>
      </w:r>
    </w:p>
    <w:p w14:paraId="340AE53F" w14:textId="77777777" w:rsidR="002E3A73" w:rsidRPr="006A5361" w:rsidRDefault="002E3A73" w:rsidP="006753AB">
      <w:pPr>
        <w:rPr>
          <w:lang w:val="es-EC"/>
        </w:rPr>
      </w:pPr>
      <w:r w:rsidRPr="006A5361">
        <w:rPr>
          <w:lang w:val="es-EC"/>
        </w:rPr>
        <w:t xml:space="preserve">Bonifaz, I., Chávez, J., Trujillo, H., Sánchez, J., Palacios, D., y Álvarez, E. (2018). Estaciones motrices físico-educativas para niños y adolescentes con necesidades asociadas o no a discapacidades. </w:t>
      </w:r>
      <w:r w:rsidRPr="006A5361">
        <w:rPr>
          <w:i/>
          <w:lang w:val="es-EC"/>
        </w:rPr>
        <w:t>Revista Cubana de Investigaciones Biomédicas, 37</w:t>
      </w:r>
      <w:r w:rsidRPr="006A5361">
        <w:rPr>
          <w:lang w:val="es-EC"/>
        </w:rPr>
        <w:t>(4), 1-13</w:t>
      </w:r>
    </w:p>
    <w:p w14:paraId="2109731C" w14:textId="678E6C7D" w:rsidR="002E3A73" w:rsidRPr="006A5361" w:rsidRDefault="002E3A73" w:rsidP="002E3A73">
      <w:pPr>
        <w:rPr>
          <w:rFonts w:cs="Times New Roman"/>
          <w:lang w:val="es-EC"/>
        </w:rPr>
      </w:pPr>
      <w:r w:rsidRPr="006A5361">
        <w:rPr>
          <w:rFonts w:cs="Times New Roman"/>
          <w:lang w:val="es-EC"/>
        </w:rPr>
        <w:t xml:space="preserve">Cáceres, I. (2017). </w:t>
      </w:r>
      <w:r w:rsidRPr="006A5361">
        <w:rPr>
          <w:rFonts w:cs="Times New Roman"/>
          <w:i/>
          <w:lang w:val="es-EC"/>
        </w:rPr>
        <w:t>El fútbol infantil como actividad sociocultural: entre su base deportiva y su función socializadora</w:t>
      </w:r>
      <w:r w:rsidRPr="006A5361">
        <w:rPr>
          <w:rFonts w:cs="Times New Roman"/>
          <w:lang w:val="es-EC"/>
        </w:rPr>
        <w:t xml:space="preserve"> [Tesis de pregrado]. Universidad de la </w:t>
      </w:r>
      <w:proofErr w:type="spellStart"/>
      <w:r w:rsidRPr="006A5361">
        <w:rPr>
          <w:rFonts w:cs="Times New Roman"/>
          <w:lang w:val="es-EC"/>
        </w:rPr>
        <w:t>Républica</w:t>
      </w:r>
      <w:proofErr w:type="spellEnd"/>
      <w:r w:rsidRPr="006A5361">
        <w:rPr>
          <w:rFonts w:cs="Times New Roman"/>
          <w:lang w:val="es-EC"/>
        </w:rPr>
        <w:t>.</w:t>
      </w:r>
    </w:p>
    <w:p w14:paraId="5A04BBEB" w14:textId="4D3D6282" w:rsidR="005A5738" w:rsidRPr="00307FD1" w:rsidRDefault="005A5738" w:rsidP="005A5738">
      <w:r w:rsidRPr="006A5361">
        <w:rPr>
          <w:rFonts w:cs="Times New Roman"/>
          <w:lang w:val="es-EC"/>
        </w:rPr>
        <w:t xml:space="preserve">Carrasco, S. (2016). </w:t>
      </w:r>
      <w:r w:rsidRPr="006A5361">
        <w:rPr>
          <w:rFonts w:cs="Times New Roman"/>
          <w:i/>
          <w:lang w:val="es-EC"/>
        </w:rPr>
        <w:t xml:space="preserve">Fútbol para niños – 6 Actividades en cuadrado de elástico </w:t>
      </w:r>
      <w:r w:rsidRPr="006A5361">
        <w:rPr>
          <w:rFonts w:cs="Times New Roman"/>
          <w:lang w:val="es-EC"/>
        </w:rPr>
        <w:t xml:space="preserve">[Fotografía]. </w:t>
      </w:r>
      <w:hyperlink r:id="rId26" w:history="1">
        <w:r w:rsidRPr="00307FD1">
          <w:rPr>
            <w:rStyle w:val="Hipervnculo"/>
            <w:color w:val="auto"/>
          </w:rPr>
          <w:t>https://www.youtube.com/watch?v=AcacvbqSZAA&amp;ab_channel=SergioCarrasco</w:t>
        </w:r>
      </w:hyperlink>
    </w:p>
    <w:p w14:paraId="0291CF1E" w14:textId="77777777" w:rsidR="002E3A73" w:rsidRPr="006A5361" w:rsidRDefault="002E3A73" w:rsidP="002E3A73">
      <w:pPr>
        <w:rPr>
          <w:rFonts w:cs="Times New Roman"/>
          <w:lang w:val="es-EC"/>
        </w:rPr>
      </w:pPr>
      <w:r w:rsidRPr="00307FD1">
        <w:rPr>
          <w:rFonts w:cs="Times New Roman"/>
        </w:rPr>
        <w:t xml:space="preserve">Chinchay, S. (2020). </w:t>
      </w:r>
      <w:r w:rsidRPr="006A5361">
        <w:rPr>
          <w:rFonts w:cs="Times New Roman"/>
          <w:i/>
          <w:lang w:val="es-EC"/>
        </w:rPr>
        <w:t xml:space="preserve">La importancia de la psicomotricidad infantil en el nivel inicial </w:t>
      </w:r>
      <w:r w:rsidRPr="006A5361">
        <w:rPr>
          <w:rFonts w:cs="Times New Roman"/>
          <w:lang w:val="es-EC"/>
        </w:rPr>
        <w:t>[Tesis de pregrado]. Universidad Nacional de Tumbes.</w:t>
      </w:r>
    </w:p>
    <w:p w14:paraId="2EC3727D" w14:textId="4BE43832" w:rsidR="002E3A73" w:rsidRPr="006A5361" w:rsidRDefault="002E3A73" w:rsidP="002E3A73">
      <w:pPr>
        <w:tabs>
          <w:tab w:val="left" w:pos="1185"/>
        </w:tabs>
        <w:rPr>
          <w:rFonts w:cs="Times New Roman"/>
          <w:szCs w:val="24"/>
          <w:lang w:val="es-EC"/>
        </w:rPr>
      </w:pPr>
      <w:r w:rsidRPr="006A5361">
        <w:rPr>
          <w:rFonts w:cs="Times New Roman"/>
          <w:szCs w:val="24"/>
          <w:lang w:val="es-EC"/>
        </w:rPr>
        <w:t xml:space="preserve">CONA. (2018). </w:t>
      </w:r>
      <w:r w:rsidRPr="006A5361">
        <w:rPr>
          <w:rFonts w:cs="Times New Roman"/>
          <w:i/>
          <w:szCs w:val="24"/>
          <w:lang w:val="es-EC"/>
        </w:rPr>
        <w:t>Código de la Niñez y Adolescencia</w:t>
      </w:r>
      <w:r w:rsidRPr="006A5361">
        <w:rPr>
          <w:rFonts w:cs="Times New Roman"/>
          <w:szCs w:val="24"/>
          <w:lang w:val="es-EC"/>
        </w:rPr>
        <w:t xml:space="preserve">. Ecuador: </w:t>
      </w:r>
      <w:proofErr w:type="spellStart"/>
      <w:r w:rsidRPr="006A5361">
        <w:rPr>
          <w:rFonts w:cs="Times New Roman"/>
          <w:szCs w:val="24"/>
          <w:lang w:val="es-EC"/>
        </w:rPr>
        <w:t>Cep</w:t>
      </w:r>
      <w:proofErr w:type="spellEnd"/>
      <w:r w:rsidRPr="006A5361">
        <w:rPr>
          <w:rFonts w:cs="Times New Roman"/>
          <w:szCs w:val="24"/>
          <w:lang w:val="es-EC"/>
        </w:rPr>
        <w:t>.</w:t>
      </w:r>
    </w:p>
    <w:p w14:paraId="7BFFB48F" w14:textId="16ABDE7C" w:rsidR="00C9062F" w:rsidRPr="00307FD1" w:rsidRDefault="00C9062F" w:rsidP="002E3A73">
      <w:proofErr w:type="spellStart"/>
      <w:r w:rsidRPr="006A5361">
        <w:rPr>
          <w:rFonts w:cs="Times New Roman"/>
          <w:lang w:val="es-EC"/>
        </w:rPr>
        <w:t>Competize</w:t>
      </w:r>
      <w:proofErr w:type="spellEnd"/>
      <w:r w:rsidRPr="006A5361">
        <w:rPr>
          <w:rFonts w:cs="Times New Roman"/>
          <w:lang w:val="es-EC"/>
        </w:rPr>
        <w:t xml:space="preserve">. (2020). </w:t>
      </w:r>
      <w:r w:rsidRPr="006A5361">
        <w:rPr>
          <w:rFonts w:cs="Times New Roman"/>
          <w:i/>
          <w:lang w:val="es-EC"/>
        </w:rPr>
        <w:t xml:space="preserve">Sesiones de entrenamiento de fútbol. Ejercicios, materiales y recursos </w:t>
      </w:r>
      <w:r w:rsidRPr="006A5361">
        <w:rPr>
          <w:rFonts w:cs="Times New Roman"/>
          <w:lang w:val="es-EC"/>
        </w:rPr>
        <w:t xml:space="preserve">[Fotografía]. </w:t>
      </w:r>
      <w:hyperlink r:id="rId27" w:history="1">
        <w:r w:rsidRPr="00307FD1">
          <w:rPr>
            <w:rStyle w:val="Hipervnculo"/>
            <w:color w:val="auto"/>
          </w:rPr>
          <w:t>https://www.competize.com/blog/sesiones-entrenamiento-futbol-ejercicios-circuitos/</w:t>
        </w:r>
      </w:hyperlink>
    </w:p>
    <w:p w14:paraId="1B0BEEEB" w14:textId="328A3AD4" w:rsidR="002E3A73" w:rsidRPr="006A5361" w:rsidRDefault="002E3A73" w:rsidP="002E3A73">
      <w:pPr>
        <w:rPr>
          <w:rFonts w:cs="Times New Roman"/>
          <w:lang w:val="es-EC"/>
        </w:rPr>
      </w:pPr>
      <w:r w:rsidRPr="006A5361">
        <w:rPr>
          <w:rFonts w:cs="Times New Roman"/>
          <w:lang w:val="es-EC"/>
        </w:rPr>
        <w:t xml:space="preserve">Cuesta, C., Prieto, A., Gómez, I., Barrera, M., y Gil, M. (2016). La contribución de los juegos cooperativos a la mejora psicomotriz en niños de educación infantil. </w:t>
      </w:r>
      <w:r w:rsidRPr="006A5361">
        <w:rPr>
          <w:rFonts w:cs="Times New Roman"/>
          <w:i/>
          <w:lang w:val="es-EC"/>
        </w:rPr>
        <w:t>Paradigma, 37</w:t>
      </w:r>
      <w:r w:rsidRPr="006A5361">
        <w:rPr>
          <w:rFonts w:cs="Times New Roman"/>
          <w:lang w:val="es-EC"/>
        </w:rPr>
        <w:t>(1), 99-134.</w:t>
      </w:r>
    </w:p>
    <w:p w14:paraId="33D97F1E" w14:textId="77777777" w:rsidR="002E3A73" w:rsidRPr="006A5361" w:rsidRDefault="002E3A73" w:rsidP="002E3A73">
      <w:pPr>
        <w:rPr>
          <w:rFonts w:cs="Times New Roman"/>
          <w:lang w:val="es-EC"/>
        </w:rPr>
      </w:pPr>
      <w:r w:rsidRPr="006A5361">
        <w:rPr>
          <w:rFonts w:cs="Times New Roman"/>
          <w:lang w:val="es-EC"/>
        </w:rPr>
        <w:t xml:space="preserve">Díez del Caz, L. (2017). </w:t>
      </w:r>
      <w:r w:rsidRPr="006A5361">
        <w:rPr>
          <w:rFonts w:cs="Times New Roman"/>
          <w:i/>
          <w:lang w:val="es-EC"/>
        </w:rPr>
        <w:t xml:space="preserve">Psicomotricidad y expresión artística a través del juego </w:t>
      </w:r>
      <w:r w:rsidRPr="006A5361">
        <w:rPr>
          <w:rFonts w:cs="Times New Roman"/>
          <w:lang w:val="es-EC"/>
        </w:rPr>
        <w:t>[Tesis de pregrado]. Universidad de Valladolid.</w:t>
      </w:r>
    </w:p>
    <w:p w14:paraId="39EE8242" w14:textId="77777777" w:rsidR="002E3A73" w:rsidRPr="006A5361" w:rsidRDefault="002E3A73" w:rsidP="002E3A73">
      <w:pPr>
        <w:rPr>
          <w:rFonts w:cs="Times New Roman"/>
          <w:lang w:val="es-EC"/>
        </w:rPr>
      </w:pPr>
      <w:proofErr w:type="spellStart"/>
      <w:r w:rsidRPr="006A5361">
        <w:rPr>
          <w:rFonts w:cs="Times New Roman"/>
          <w:lang w:val="es-EC"/>
        </w:rPr>
        <w:lastRenderedPageBreak/>
        <w:t>Dulzaides</w:t>
      </w:r>
      <w:proofErr w:type="spellEnd"/>
      <w:r w:rsidRPr="006A5361">
        <w:rPr>
          <w:rFonts w:cs="Times New Roman"/>
          <w:lang w:val="es-EC"/>
        </w:rPr>
        <w:t xml:space="preserve">, M., y Molina, A. (2004). Análisis documental y de información: dos componentes de un mismo proceso. </w:t>
      </w:r>
      <w:r w:rsidRPr="006A5361">
        <w:rPr>
          <w:rFonts w:cs="Times New Roman"/>
          <w:i/>
          <w:lang w:val="es-EC"/>
        </w:rPr>
        <w:t>ACIMED, 12</w:t>
      </w:r>
      <w:r w:rsidRPr="006A5361">
        <w:rPr>
          <w:rFonts w:cs="Times New Roman"/>
          <w:lang w:val="es-EC"/>
        </w:rPr>
        <w:t>(2).</w:t>
      </w:r>
    </w:p>
    <w:p w14:paraId="0E07E816" w14:textId="6612BAB7" w:rsidR="002E3A73" w:rsidRPr="006A5361" w:rsidRDefault="002E3A73" w:rsidP="002E3A73">
      <w:pPr>
        <w:rPr>
          <w:rFonts w:cs="Times New Roman"/>
          <w:lang w:val="es-EC"/>
        </w:rPr>
      </w:pPr>
      <w:r w:rsidRPr="006A5361">
        <w:rPr>
          <w:rFonts w:cs="Times New Roman"/>
          <w:lang w:val="es-EC"/>
        </w:rPr>
        <w:t xml:space="preserve">Google. (s.f.). [Mapa de Quito, Escuela de Futbol de la Armenia M10]. Recuperado el 20 de </w:t>
      </w:r>
      <w:proofErr w:type="gramStart"/>
      <w:r w:rsidRPr="006A5361">
        <w:rPr>
          <w:rFonts w:cs="Times New Roman"/>
          <w:lang w:val="es-EC"/>
        </w:rPr>
        <w:t>Febrero</w:t>
      </w:r>
      <w:proofErr w:type="gramEnd"/>
      <w:r w:rsidRPr="006A5361">
        <w:rPr>
          <w:rFonts w:cs="Times New Roman"/>
          <w:lang w:val="es-EC"/>
        </w:rPr>
        <w:t xml:space="preserve">, 2021, de </w:t>
      </w:r>
      <w:hyperlink r:id="rId28" w:history="1">
        <w:r w:rsidR="006753AB" w:rsidRPr="006A5361">
          <w:rPr>
            <w:rStyle w:val="Hipervnculo"/>
            <w:rFonts w:cs="Times New Roman"/>
            <w:color w:val="auto"/>
            <w:lang w:val="es-EC"/>
          </w:rPr>
          <w:t>https://maps.app.goo.gl/WMPzep8DC3wahVFy9</w:t>
        </w:r>
      </w:hyperlink>
    </w:p>
    <w:p w14:paraId="605F39C1" w14:textId="77777777" w:rsidR="002E3A73" w:rsidRPr="006A5361" w:rsidRDefault="002E3A73" w:rsidP="002E3A73">
      <w:pPr>
        <w:rPr>
          <w:rFonts w:cs="Times New Roman"/>
          <w:lang w:val="es-EC"/>
        </w:rPr>
      </w:pPr>
      <w:r w:rsidRPr="006A5361">
        <w:rPr>
          <w:rFonts w:cs="Times New Roman"/>
          <w:lang w:val="es-EC"/>
        </w:rPr>
        <w:t xml:space="preserve">Heron, M., Gil, P., y Sáez, M. (2018). Contribución de la terapia psicomotriz al progreso de niños con discapacidades. </w:t>
      </w:r>
      <w:r w:rsidRPr="006A5361">
        <w:rPr>
          <w:rFonts w:cs="Times New Roman"/>
          <w:i/>
          <w:lang w:val="es-EC"/>
        </w:rPr>
        <w:t>Revista de la Facultad de Medicina, 66</w:t>
      </w:r>
      <w:r w:rsidRPr="006A5361">
        <w:rPr>
          <w:rFonts w:cs="Times New Roman"/>
          <w:lang w:val="es-EC"/>
        </w:rPr>
        <w:t>(1), 75-81.</w:t>
      </w:r>
    </w:p>
    <w:p w14:paraId="40378FEF" w14:textId="77777777" w:rsidR="002E3A73" w:rsidRPr="000F3AA8" w:rsidRDefault="002E3A73" w:rsidP="002E3A73">
      <w:pPr>
        <w:rPr>
          <w:rFonts w:cs="Times New Roman"/>
          <w:lang w:val="en-US"/>
        </w:rPr>
      </w:pPr>
      <w:r w:rsidRPr="006A5361">
        <w:rPr>
          <w:rFonts w:cs="Times New Roman"/>
          <w:lang w:val="es-EC"/>
        </w:rPr>
        <w:t xml:space="preserve">Imbernón, S., Díaz, A., y Martínez, A. (2020). Motricidad fina versus gruesa en niños y niñas de 3 a 5 años. </w:t>
      </w:r>
      <w:r w:rsidRPr="000F3AA8">
        <w:rPr>
          <w:rFonts w:cs="Times New Roman"/>
          <w:i/>
          <w:lang w:val="en-US"/>
        </w:rPr>
        <w:t>Journal of Sport and Health Research, 12</w:t>
      </w:r>
      <w:r w:rsidRPr="000F3AA8">
        <w:rPr>
          <w:rFonts w:cs="Times New Roman"/>
          <w:lang w:val="en-US"/>
        </w:rPr>
        <w:t>(2), 228-237.</w:t>
      </w:r>
    </w:p>
    <w:p w14:paraId="2E99901A" w14:textId="77777777" w:rsidR="002E3A73" w:rsidRPr="006A5361" w:rsidRDefault="002E3A73" w:rsidP="002E3A73">
      <w:pPr>
        <w:rPr>
          <w:rFonts w:cs="Times New Roman"/>
          <w:lang w:val="es-EC"/>
        </w:rPr>
      </w:pPr>
      <w:proofErr w:type="spellStart"/>
      <w:r w:rsidRPr="000F3AA8">
        <w:rPr>
          <w:rFonts w:cs="Times New Roman"/>
          <w:lang w:val="en-US"/>
        </w:rPr>
        <w:t>Issurin</w:t>
      </w:r>
      <w:proofErr w:type="spellEnd"/>
      <w:r w:rsidRPr="000F3AA8">
        <w:rPr>
          <w:rFonts w:cs="Times New Roman"/>
          <w:lang w:val="en-US"/>
        </w:rPr>
        <w:t xml:space="preserve">, V. (2018). </w:t>
      </w:r>
      <w:proofErr w:type="spellStart"/>
      <w:r w:rsidRPr="000F3AA8">
        <w:rPr>
          <w:rFonts w:cs="Times New Roman"/>
          <w:i/>
          <w:lang w:val="en-US"/>
        </w:rPr>
        <w:t>Entrenamiento</w:t>
      </w:r>
      <w:proofErr w:type="spellEnd"/>
      <w:r w:rsidRPr="000F3AA8">
        <w:rPr>
          <w:rFonts w:cs="Times New Roman"/>
          <w:i/>
          <w:lang w:val="en-US"/>
        </w:rPr>
        <w:t xml:space="preserve"> </w:t>
      </w:r>
      <w:proofErr w:type="spellStart"/>
      <w:r w:rsidRPr="000F3AA8">
        <w:rPr>
          <w:rFonts w:cs="Times New Roman"/>
          <w:i/>
          <w:lang w:val="en-US"/>
        </w:rPr>
        <w:t>deportivo</w:t>
      </w:r>
      <w:proofErr w:type="spellEnd"/>
      <w:r w:rsidRPr="000F3AA8">
        <w:rPr>
          <w:rFonts w:cs="Times New Roman"/>
          <w:i/>
          <w:lang w:val="en-US"/>
        </w:rPr>
        <w:t>.</w:t>
      </w:r>
      <w:r w:rsidRPr="000F3AA8">
        <w:rPr>
          <w:rFonts w:cs="Times New Roman"/>
          <w:lang w:val="en-US"/>
        </w:rPr>
        <w:t xml:space="preserve"> </w:t>
      </w:r>
      <w:r w:rsidRPr="006A5361">
        <w:rPr>
          <w:rFonts w:cs="Times New Roman"/>
          <w:lang w:val="es-EC"/>
        </w:rPr>
        <w:t xml:space="preserve">Editorial </w:t>
      </w:r>
      <w:proofErr w:type="spellStart"/>
      <w:r w:rsidRPr="006A5361">
        <w:rPr>
          <w:rFonts w:cs="Times New Roman"/>
          <w:lang w:val="es-EC"/>
        </w:rPr>
        <w:t>Paidotribo</w:t>
      </w:r>
      <w:proofErr w:type="spellEnd"/>
      <w:r w:rsidRPr="006A5361">
        <w:rPr>
          <w:rFonts w:cs="Times New Roman"/>
          <w:lang w:val="es-EC"/>
        </w:rPr>
        <w:t>.</w:t>
      </w:r>
    </w:p>
    <w:p w14:paraId="543A0BD6" w14:textId="77777777" w:rsidR="002E3A73" w:rsidRPr="006A5361" w:rsidRDefault="002E3A73" w:rsidP="002E3A73">
      <w:pPr>
        <w:rPr>
          <w:rFonts w:cs="Times New Roman"/>
          <w:i/>
          <w:lang w:val="es-EC"/>
        </w:rPr>
      </w:pPr>
      <w:r w:rsidRPr="006A5361">
        <w:rPr>
          <w:rFonts w:cs="Times New Roman"/>
          <w:lang w:val="es-EC"/>
        </w:rPr>
        <w:t xml:space="preserve">Jerez, F. (2017). </w:t>
      </w:r>
      <w:r w:rsidRPr="006A5361">
        <w:rPr>
          <w:rFonts w:cs="Times New Roman"/>
          <w:i/>
          <w:lang w:val="es-EC"/>
        </w:rPr>
        <w:t xml:space="preserve">Valoración del desarrollo psicomotriz de los niños/niñas de 4 a 5 años de la Parroquia </w:t>
      </w:r>
      <w:proofErr w:type="spellStart"/>
      <w:r w:rsidRPr="006A5361">
        <w:rPr>
          <w:rFonts w:cs="Times New Roman"/>
          <w:i/>
          <w:lang w:val="es-EC"/>
        </w:rPr>
        <w:t>Salsaca</w:t>
      </w:r>
      <w:proofErr w:type="spellEnd"/>
      <w:r w:rsidRPr="006A5361">
        <w:rPr>
          <w:rFonts w:cs="Times New Roman"/>
          <w:i/>
          <w:lang w:val="es-EC"/>
        </w:rPr>
        <w:t xml:space="preserve"> </w:t>
      </w:r>
      <w:r w:rsidRPr="006A5361">
        <w:rPr>
          <w:rFonts w:cs="Times New Roman"/>
          <w:lang w:val="es-EC"/>
        </w:rPr>
        <w:t>[Tesis de maestría]. Universidad Técnica de Ambato.</w:t>
      </w:r>
    </w:p>
    <w:p w14:paraId="51E4FB24" w14:textId="77777777" w:rsidR="002E3A73" w:rsidRPr="006A5361" w:rsidRDefault="002E3A73" w:rsidP="002E3A73">
      <w:pPr>
        <w:rPr>
          <w:rFonts w:cs="Times New Roman"/>
          <w:lang w:val="es-EC"/>
        </w:rPr>
      </w:pPr>
      <w:r w:rsidRPr="006A5361">
        <w:rPr>
          <w:rFonts w:cs="Times New Roman"/>
          <w:lang w:val="es-EC"/>
        </w:rPr>
        <w:t xml:space="preserve">Lobo, T. (2020). </w:t>
      </w:r>
      <w:r w:rsidRPr="006A5361">
        <w:rPr>
          <w:rFonts w:cs="Times New Roman"/>
          <w:i/>
          <w:lang w:val="es-EC"/>
        </w:rPr>
        <w:t>El fútbol infantil en los clubes profesionales de la región de Valparaíso: Un análisis de su gestión</w:t>
      </w:r>
      <w:r w:rsidRPr="006A5361">
        <w:rPr>
          <w:rFonts w:cs="Times New Roman"/>
          <w:lang w:val="es-EC"/>
        </w:rPr>
        <w:t xml:space="preserve"> [Tesis de maestría]. Universidad Andrés Bello.</w:t>
      </w:r>
    </w:p>
    <w:p w14:paraId="58836B38" w14:textId="77777777" w:rsidR="002E3A73" w:rsidRPr="006A5361" w:rsidRDefault="002E3A73" w:rsidP="002E3A73">
      <w:pPr>
        <w:rPr>
          <w:rFonts w:cs="Times New Roman"/>
          <w:lang w:val="es-EC"/>
        </w:rPr>
      </w:pPr>
      <w:r w:rsidRPr="006A5361">
        <w:rPr>
          <w:rFonts w:cs="Times New Roman"/>
          <w:lang w:val="es-EC"/>
        </w:rPr>
        <w:t xml:space="preserve">Marcillo, W. (2019). </w:t>
      </w:r>
      <w:r w:rsidRPr="006A5361">
        <w:rPr>
          <w:i/>
          <w:lang w:val="es-EC"/>
        </w:rPr>
        <w:t xml:space="preserve">Relación entre las capacidades psicomotrices y las disciplinas deportivas de educación física en la Unidad Educativa Luis Alfredo Noboa Icaza - Guayaquil – 2018 </w:t>
      </w:r>
      <w:r w:rsidRPr="006A5361">
        <w:rPr>
          <w:rFonts w:cs="Times New Roman"/>
          <w:lang w:val="es-EC"/>
        </w:rPr>
        <w:t>[Tesis de maestría]. Universidad César Vallejo.</w:t>
      </w:r>
    </w:p>
    <w:p w14:paraId="44B526B3" w14:textId="77777777" w:rsidR="002E3A73" w:rsidRPr="006A5361" w:rsidRDefault="002E3A73" w:rsidP="002E3A73">
      <w:pPr>
        <w:rPr>
          <w:rFonts w:cs="Times New Roman"/>
          <w:lang w:val="es-EC"/>
        </w:rPr>
      </w:pPr>
      <w:r w:rsidRPr="006A5361">
        <w:rPr>
          <w:rFonts w:cs="Times New Roman"/>
          <w:lang w:val="es-EC"/>
        </w:rPr>
        <w:t xml:space="preserve">Martínez, C. (2019). </w:t>
      </w:r>
      <w:r w:rsidRPr="006A5361">
        <w:rPr>
          <w:rFonts w:cs="Times New Roman"/>
          <w:i/>
          <w:lang w:val="es-EC"/>
        </w:rPr>
        <w:t>Propuesta didáctica para mejorar las condiciones de la cualidad motriz básica del equilibrio en niños y niñas de 6 a 8 años de grado segundo del colegio Nidya Quintero de Turbay</w:t>
      </w:r>
      <w:r w:rsidRPr="006A5361">
        <w:rPr>
          <w:rFonts w:cs="Times New Roman"/>
          <w:lang w:val="es-EC"/>
        </w:rPr>
        <w:t xml:space="preserve"> [Tesis de pregrado]. Universidad Libre de Colombia.</w:t>
      </w:r>
    </w:p>
    <w:p w14:paraId="749A7552" w14:textId="77777777" w:rsidR="002E3A73" w:rsidRPr="00307FD1" w:rsidRDefault="002E3A73" w:rsidP="002E3A73">
      <w:pPr>
        <w:rPr>
          <w:rFonts w:cs="Times New Roman"/>
        </w:rPr>
      </w:pPr>
      <w:r w:rsidRPr="006A5361">
        <w:rPr>
          <w:rFonts w:cs="Times New Roman"/>
          <w:lang w:val="es-EC"/>
        </w:rPr>
        <w:t xml:space="preserve">Medina, V. (2019). </w:t>
      </w:r>
      <w:r w:rsidRPr="006A5361">
        <w:rPr>
          <w:rFonts w:cs="Times New Roman"/>
          <w:i/>
          <w:lang w:val="es-EC"/>
        </w:rPr>
        <w:t xml:space="preserve">El fútbol para los niños </w:t>
      </w:r>
      <w:r w:rsidRPr="006A5361">
        <w:rPr>
          <w:rFonts w:cs="Times New Roman"/>
          <w:lang w:val="es-EC"/>
        </w:rPr>
        <w:t xml:space="preserve">[Fotografía]. </w:t>
      </w:r>
      <w:hyperlink r:id="rId29" w:history="1">
        <w:r w:rsidRPr="00307FD1">
          <w:rPr>
            <w:rStyle w:val="Hipervnculo"/>
            <w:rFonts w:cs="Times New Roman"/>
            <w:color w:val="auto"/>
          </w:rPr>
          <w:t>https://www.guiainfantil.com/380/el-futbol-para-los-ninos.html</w:t>
        </w:r>
      </w:hyperlink>
    </w:p>
    <w:p w14:paraId="6493B1E3" w14:textId="77777777" w:rsidR="002E3A73" w:rsidRPr="006A5361" w:rsidRDefault="002E3A73" w:rsidP="002E3A73">
      <w:pPr>
        <w:rPr>
          <w:rFonts w:cs="Times New Roman"/>
          <w:lang w:val="es-EC"/>
        </w:rPr>
      </w:pPr>
      <w:r w:rsidRPr="00307FD1">
        <w:rPr>
          <w:rFonts w:cs="Times New Roman"/>
        </w:rPr>
        <w:t xml:space="preserve">Núñez, F. (2017). </w:t>
      </w:r>
      <w:r w:rsidRPr="006A5361">
        <w:rPr>
          <w:rFonts w:cs="Times New Roman"/>
          <w:i/>
          <w:lang w:val="es-EC"/>
        </w:rPr>
        <w:t>Desarrollo de la creatividad mediante una estrategia lúdica en niños de 4 a 6 años del “Círculo Infantil MÄ WAWAKI” de la Facultad de Humanidades y Ciencias de la Educación de la Universidad Mayor de San Andrés</w:t>
      </w:r>
      <w:r w:rsidRPr="006A5361">
        <w:rPr>
          <w:rFonts w:cs="Times New Roman"/>
          <w:lang w:val="es-EC"/>
        </w:rPr>
        <w:t xml:space="preserve"> [Tesis de pregrado]. Universidad Mayor de San Andrés.</w:t>
      </w:r>
    </w:p>
    <w:p w14:paraId="111C4F46" w14:textId="77777777" w:rsidR="002E3A73" w:rsidRPr="006A5361" w:rsidRDefault="002E3A73" w:rsidP="002E3A73">
      <w:pPr>
        <w:rPr>
          <w:rFonts w:cs="Times New Roman"/>
          <w:lang w:val="es-EC"/>
        </w:rPr>
      </w:pPr>
      <w:r w:rsidRPr="006A5361">
        <w:rPr>
          <w:rFonts w:cs="Times New Roman"/>
          <w:lang w:val="es-EC"/>
        </w:rPr>
        <w:t xml:space="preserve">Pacheco, R. (2004). </w:t>
      </w:r>
      <w:r w:rsidRPr="006A5361">
        <w:rPr>
          <w:rFonts w:cs="Times New Roman"/>
          <w:i/>
          <w:lang w:val="es-EC"/>
        </w:rPr>
        <w:t xml:space="preserve">La enseñanza y el entrenamiento del fútbol 7. </w:t>
      </w:r>
      <w:r w:rsidRPr="006A5361">
        <w:rPr>
          <w:rFonts w:cs="Times New Roman"/>
          <w:lang w:val="es-EC"/>
        </w:rPr>
        <w:t xml:space="preserve">Editorial </w:t>
      </w:r>
      <w:proofErr w:type="spellStart"/>
      <w:r w:rsidRPr="006A5361">
        <w:rPr>
          <w:rFonts w:cs="Times New Roman"/>
          <w:lang w:val="es-EC"/>
        </w:rPr>
        <w:t>Paidotribo</w:t>
      </w:r>
      <w:proofErr w:type="spellEnd"/>
    </w:p>
    <w:p w14:paraId="0619E2EF" w14:textId="77777777" w:rsidR="002E3A73" w:rsidRPr="006A5361" w:rsidRDefault="002E3A73" w:rsidP="002E3A73">
      <w:pPr>
        <w:rPr>
          <w:rFonts w:cs="Times New Roman"/>
          <w:lang w:val="es-EC"/>
        </w:rPr>
      </w:pPr>
      <w:r w:rsidRPr="006A5361">
        <w:rPr>
          <w:rFonts w:cs="Times New Roman"/>
          <w:lang w:val="es-EC"/>
        </w:rPr>
        <w:t xml:space="preserve">Piqueras, M. (2018). El entrenamiento de las capacidades físicas básicas: la fuerza. </w:t>
      </w:r>
      <w:r w:rsidRPr="006A5361">
        <w:rPr>
          <w:rFonts w:cs="Times New Roman"/>
          <w:i/>
          <w:lang w:val="es-EC"/>
        </w:rPr>
        <w:t>Revista Observatorio del Deporte, 4</w:t>
      </w:r>
      <w:r w:rsidRPr="006A5361">
        <w:rPr>
          <w:rFonts w:cs="Times New Roman"/>
          <w:lang w:val="es-EC"/>
        </w:rPr>
        <w:t>(5), 04-15.</w:t>
      </w:r>
    </w:p>
    <w:p w14:paraId="2A23AEA3" w14:textId="77777777" w:rsidR="002E3A73" w:rsidRPr="006A5361" w:rsidRDefault="002E3A73" w:rsidP="002E3A73">
      <w:pPr>
        <w:rPr>
          <w:rFonts w:cs="Times New Roman"/>
          <w:i/>
          <w:lang w:val="es-EC"/>
        </w:rPr>
      </w:pPr>
      <w:proofErr w:type="spellStart"/>
      <w:r w:rsidRPr="006A5361">
        <w:rPr>
          <w:lang w:val="es-EC"/>
        </w:rPr>
        <w:t>Pochetti</w:t>
      </w:r>
      <w:proofErr w:type="spellEnd"/>
      <w:r w:rsidRPr="006A5361">
        <w:rPr>
          <w:lang w:val="es-EC"/>
        </w:rPr>
        <w:t xml:space="preserve">, J., </w:t>
      </w:r>
      <w:proofErr w:type="spellStart"/>
      <w:r w:rsidRPr="006A5361">
        <w:rPr>
          <w:lang w:val="es-EC"/>
        </w:rPr>
        <w:t>Ponczosznik</w:t>
      </w:r>
      <w:proofErr w:type="spellEnd"/>
      <w:r w:rsidRPr="006A5361">
        <w:rPr>
          <w:lang w:val="es-EC"/>
        </w:rPr>
        <w:t xml:space="preserve">, D., Rojas, P., y Testa, N. (2018). Entrenamiento de la fuerza en niños y adolescentes: beneficios, riesgos y recomendaciones. </w:t>
      </w:r>
      <w:r w:rsidRPr="006A5361">
        <w:rPr>
          <w:i/>
          <w:lang w:val="es-EC"/>
        </w:rPr>
        <w:t>Sociedad Argentina de Pediatría, 116</w:t>
      </w:r>
      <w:r w:rsidRPr="006A5361">
        <w:rPr>
          <w:lang w:val="es-EC"/>
        </w:rPr>
        <w:t>(5), 82-91.</w:t>
      </w:r>
    </w:p>
    <w:p w14:paraId="35EF6574" w14:textId="77777777" w:rsidR="002E3A73" w:rsidRPr="006A5361" w:rsidRDefault="002E3A73" w:rsidP="002E3A73">
      <w:pPr>
        <w:rPr>
          <w:rFonts w:cs="Times New Roman"/>
          <w:i/>
          <w:lang w:val="es-EC"/>
        </w:rPr>
      </w:pPr>
      <w:proofErr w:type="spellStart"/>
      <w:r w:rsidRPr="006A5361">
        <w:rPr>
          <w:rFonts w:cs="Times New Roman"/>
          <w:lang w:val="es-EC"/>
        </w:rPr>
        <w:lastRenderedPageBreak/>
        <w:t>Portuguez</w:t>
      </w:r>
      <w:proofErr w:type="spellEnd"/>
      <w:r w:rsidRPr="006A5361">
        <w:rPr>
          <w:rFonts w:cs="Times New Roman"/>
          <w:lang w:val="es-EC"/>
        </w:rPr>
        <w:t xml:space="preserve">, Y. (2019). </w:t>
      </w:r>
      <w:r w:rsidRPr="006A5361">
        <w:rPr>
          <w:rFonts w:cs="Times New Roman"/>
          <w:i/>
          <w:lang w:val="es-EC"/>
        </w:rPr>
        <w:t xml:space="preserve">El perfil de intereses de juego y su relación con la psicomotricidad en niños en dos instituciones educativas – Lima – 2018 </w:t>
      </w:r>
      <w:r w:rsidRPr="006A5361">
        <w:rPr>
          <w:rFonts w:cs="Times New Roman"/>
          <w:lang w:val="es-EC"/>
        </w:rPr>
        <w:t>[Tesis de pregrado]. Universidad Nacional Mayor de San Marcos.</w:t>
      </w:r>
    </w:p>
    <w:p w14:paraId="3C13DC7F" w14:textId="77777777" w:rsidR="002E3A73" w:rsidRPr="006A5361" w:rsidRDefault="002E3A73" w:rsidP="002E3A73">
      <w:pPr>
        <w:rPr>
          <w:rFonts w:cs="Times New Roman"/>
          <w:lang w:val="es-EC"/>
        </w:rPr>
      </w:pPr>
      <w:r w:rsidRPr="006A5361">
        <w:rPr>
          <w:lang w:val="es-EC"/>
        </w:rPr>
        <w:t xml:space="preserve">Prieto, J., Galán, N., Barrero, D., y Cerro, D. (2021). La sala de psicomotricidad para el trabajo de educación física en educación infantil: un estudio exploratorio. </w:t>
      </w:r>
      <w:r w:rsidRPr="006A5361">
        <w:rPr>
          <w:i/>
          <w:lang w:val="es-EC"/>
        </w:rPr>
        <w:t xml:space="preserve">Federación Española de Asociaciones de Docentes de Educación Física, </w:t>
      </w:r>
      <w:r w:rsidRPr="006A5361">
        <w:rPr>
          <w:lang w:val="es-EC"/>
        </w:rPr>
        <w:t xml:space="preserve">(39), </w:t>
      </w:r>
      <w:r w:rsidRPr="006A5361">
        <w:rPr>
          <w:rFonts w:cs="Times New Roman"/>
          <w:lang w:val="es-EC"/>
        </w:rPr>
        <w:t>106-111.</w:t>
      </w:r>
    </w:p>
    <w:p w14:paraId="60FEC74E" w14:textId="248DE042" w:rsidR="002E3A73" w:rsidRPr="006A5361" w:rsidRDefault="002E3A73" w:rsidP="002E3A73">
      <w:pPr>
        <w:rPr>
          <w:rFonts w:cs="Times New Roman"/>
          <w:lang w:val="es-EC"/>
        </w:rPr>
      </w:pPr>
      <w:r w:rsidRPr="006A5361">
        <w:rPr>
          <w:rFonts w:cs="Times New Roman"/>
          <w:lang w:val="es-EC"/>
        </w:rPr>
        <w:t xml:space="preserve">Rivera, J. (2017). </w:t>
      </w:r>
      <w:r w:rsidRPr="006A5361">
        <w:rPr>
          <w:rFonts w:cs="Times New Roman"/>
          <w:i/>
          <w:lang w:val="es-EC"/>
        </w:rPr>
        <w:t xml:space="preserve">Desarrollo motriz de las capacidades físicas de los estudiantes de la institución educativa secundaria comercial </w:t>
      </w:r>
      <w:proofErr w:type="spellStart"/>
      <w:r w:rsidRPr="006A5361">
        <w:rPr>
          <w:rFonts w:cs="Times New Roman"/>
          <w:i/>
          <w:lang w:val="es-EC"/>
        </w:rPr>
        <w:t>N°</w:t>
      </w:r>
      <w:proofErr w:type="spellEnd"/>
      <w:r w:rsidRPr="006A5361">
        <w:rPr>
          <w:rFonts w:cs="Times New Roman"/>
          <w:i/>
          <w:lang w:val="es-EC"/>
        </w:rPr>
        <w:t xml:space="preserve"> 45 Emilio Romero Padilla – Puno 2016 </w:t>
      </w:r>
      <w:r w:rsidRPr="006A5361">
        <w:rPr>
          <w:rFonts w:cs="Times New Roman"/>
          <w:lang w:val="es-EC"/>
        </w:rPr>
        <w:t>[Tesis de pregrado]. Universidad Nacional del Altiplano.</w:t>
      </w:r>
    </w:p>
    <w:p w14:paraId="2930ED01" w14:textId="77777777" w:rsidR="002E3A73" w:rsidRPr="006A5361" w:rsidRDefault="002E3A73" w:rsidP="002E3A73">
      <w:pPr>
        <w:rPr>
          <w:rFonts w:cs="Times New Roman"/>
          <w:lang w:val="es-EC"/>
        </w:rPr>
      </w:pPr>
      <w:r w:rsidRPr="006A5361">
        <w:rPr>
          <w:rFonts w:cs="Times New Roman"/>
          <w:lang w:val="es-EC"/>
        </w:rPr>
        <w:t xml:space="preserve">Rodríguez, L., Guerra, M., y Lores, L. (2017). Ejercicios para las capacidades coordinativas de las niñas de 7 años de gimnasia rítmica. </w:t>
      </w:r>
      <w:r w:rsidRPr="006A5361">
        <w:rPr>
          <w:rFonts w:cs="Times New Roman"/>
          <w:i/>
          <w:lang w:val="es-EC"/>
        </w:rPr>
        <w:t>Revista de la Facultad de Cultura Física de la Universidad de Granma, 14</w:t>
      </w:r>
      <w:r w:rsidRPr="006A5361">
        <w:rPr>
          <w:rFonts w:cs="Times New Roman"/>
          <w:lang w:val="es-EC"/>
        </w:rPr>
        <w:t>(45), 53-66.</w:t>
      </w:r>
    </w:p>
    <w:p w14:paraId="550107E5" w14:textId="77777777" w:rsidR="002E3A73" w:rsidRPr="006A5361" w:rsidRDefault="002E3A73" w:rsidP="002E3A73">
      <w:pPr>
        <w:rPr>
          <w:rFonts w:cs="Times New Roman"/>
          <w:lang w:val="es-EC"/>
        </w:rPr>
      </w:pPr>
      <w:r w:rsidRPr="006A5361">
        <w:rPr>
          <w:rFonts w:cs="Times New Roman"/>
          <w:lang w:val="es-EC"/>
        </w:rPr>
        <w:t xml:space="preserve">Rodríguez, A., y Pérez, A. (2016). Métodos científicos de indagación y de construcción del conocimiento. </w:t>
      </w:r>
      <w:r w:rsidRPr="006A5361">
        <w:rPr>
          <w:rFonts w:cs="Times New Roman"/>
          <w:i/>
          <w:lang w:val="es-EC"/>
        </w:rPr>
        <w:t xml:space="preserve">Revista Escuela de Administración de Negocios, 82, </w:t>
      </w:r>
      <w:r w:rsidRPr="006A5361">
        <w:rPr>
          <w:rFonts w:cs="Times New Roman"/>
          <w:lang w:val="es-EC"/>
        </w:rPr>
        <w:t>1-26.</w:t>
      </w:r>
    </w:p>
    <w:p w14:paraId="2398AF70" w14:textId="77777777" w:rsidR="002E3A73" w:rsidRPr="006A5361" w:rsidRDefault="002E3A73" w:rsidP="002E3A73">
      <w:pPr>
        <w:rPr>
          <w:rFonts w:cs="Times New Roman"/>
          <w:i/>
          <w:lang w:val="es-EC"/>
        </w:rPr>
      </w:pPr>
      <w:r w:rsidRPr="006A5361">
        <w:rPr>
          <w:rFonts w:cs="Times New Roman"/>
          <w:lang w:val="es-EC"/>
        </w:rPr>
        <w:t xml:space="preserve">Rueda, Y., Daza, P., y Daza, C. (2019). </w:t>
      </w:r>
      <w:r w:rsidRPr="006A5361">
        <w:rPr>
          <w:rFonts w:cs="Times New Roman"/>
          <w:i/>
          <w:lang w:val="es-EC"/>
        </w:rPr>
        <w:t xml:space="preserve">Creación de valores normativos de la condición física: Velocidad en los adolescentes de 11 a 18 años del Municipio de Bucaramanga </w:t>
      </w:r>
      <w:r w:rsidRPr="006A5361">
        <w:rPr>
          <w:rFonts w:cs="Times New Roman"/>
          <w:lang w:val="es-EC"/>
        </w:rPr>
        <w:t>[Tesis de pregrado]. Universidad Cooperativa de Colombia.</w:t>
      </w:r>
    </w:p>
    <w:p w14:paraId="338F2DF6" w14:textId="77777777" w:rsidR="002E3A73" w:rsidRPr="006A5361" w:rsidRDefault="002E3A73" w:rsidP="002E3A73">
      <w:pPr>
        <w:rPr>
          <w:rFonts w:cs="Times New Roman"/>
          <w:i/>
          <w:lang w:val="es-EC"/>
        </w:rPr>
      </w:pPr>
      <w:r w:rsidRPr="006A5361">
        <w:rPr>
          <w:rFonts w:cs="Times New Roman"/>
          <w:lang w:val="es-EC"/>
        </w:rPr>
        <w:t xml:space="preserve">Saralegui, A., y De León, G. (2018). Curso Orientadores Técnicos – ONFI 2018. </w:t>
      </w:r>
      <w:r w:rsidRPr="006A5361">
        <w:rPr>
          <w:rFonts w:cs="Times New Roman"/>
          <w:i/>
          <w:lang w:val="es-EC"/>
        </w:rPr>
        <w:t>Organización Nacional de Futbol Infantil.</w:t>
      </w:r>
    </w:p>
    <w:p w14:paraId="16E2FAC8" w14:textId="3FE5D51D" w:rsidR="002E3A73" w:rsidRPr="006A5361" w:rsidRDefault="002E3A73" w:rsidP="002E3A73">
      <w:pPr>
        <w:rPr>
          <w:lang w:val="es-EC"/>
        </w:rPr>
      </w:pPr>
      <w:proofErr w:type="spellStart"/>
      <w:r w:rsidRPr="006A5361">
        <w:rPr>
          <w:lang w:val="es-EC"/>
        </w:rPr>
        <w:t>Segers</w:t>
      </w:r>
      <w:proofErr w:type="spellEnd"/>
      <w:r w:rsidRPr="006A5361">
        <w:rPr>
          <w:lang w:val="es-EC"/>
        </w:rPr>
        <w:t xml:space="preserve">, D., Bravo, S., Moreira, T., García, F., Villafuerte, J., </w:t>
      </w:r>
      <w:proofErr w:type="spellStart"/>
      <w:r w:rsidRPr="006A5361">
        <w:rPr>
          <w:lang w:val="es-EC"/>
        </w:rPr>
        <w:t>Sancan</w:t>
      </w:r>
      <w:proofErr w:type="spellEnd"/>
      <w:r w:rsidRPr="006A5361">
        <w:rPr>
          <w:lang w:val="es-EC"/>
        </w:rPr>
        <w:t xml:space="preserve">, M., y Barcia, E. (2018). Estado psicomotriz de niños y niñas del cantón Jaramijó, en 2016. </w:t>
      </w:r>
      <w:r w:rsidRPr="006A5361">
        <w:rPr>
          <w:i/>
          <w:lang w:val="es-EC"/>
        </w:rPr>
        <w:t>Revista Hallazgos21, 3</w:t>
      </w:r>
      <w:r w:rsidRPr="006A5361">
        <w:rPr>
          <w:lang w:val="es-EC"/>
        </w:rPr>
        <w:t>, 1-16.</w:t>
      </w:r>
    </w:p>
    <w:p w14:paraId="23E307F0" w14:textId="48345E8F" w:rsidR="005A5738" w:rsidRPr="00307FD1" w:rsidRDefault="005A5738" w:rsidP="002E3A73">
      <w:r w:rsidRPr="006A5361">
        <w:rPr>
          <w:rFonts w:cs="Times New Roman"/>
          <w:lang w:val="es-EC"/>
        </w:rPr>
        <w:t xml:space="preserve">Segura, R. (2015). </w:t>
      </w:r>
      <w:r w:rsidRPr="006A5361">
        <w:rPr>
          <w:rFonts w:cs="Times New Roman"/>
          <w:i/>
          <w:lang w:val="es-EC"/>
        </w:rPr>
        <w:t xml:space="preserve">Entrenamiento de la agilidad con la escalera plana </w:t>
      </w:r>
      <w:r w:rsidRPr="006A5361">
        <w:rPr>
          <w:rFonts w:cs="Times New Roman"/>
          <w:lang w:val="es-EC"/>
        </w:rPr>
        <w:t xml:space="preserve">[Fotografía]. </w:t>
      </w:r>
      <w:hyperlink r:id="rId30" w:history="1">
        <w:r w:rsidRPr="00307FD1">
          <w:rPr>
            <w:rStyle w:val="Hipervnculo"/>
            <w:color w:val="auto"/>
          </w:rPr>
          <w:t>http://altorendimiento.com/entrenamiento-de-la-aglidad-con-la-escalera-plana/</w:t>
        </w:r>
      </w:hyperlink>
    </w:p>
    <w:p w14:paraId="1CBB77EA" w14:textId="0C2FE14D" w:rsidR="002E3A73" w:rsidRPr="006A5361" w:rsidRDefault="002E3A73" w:rsidP="002E3A73">
      <w:pPr>
        <w:rPr>
          <w:rFonts w:cs="Times New Roman"/>
          <w:lang w:val="es-EC"/>
        </w:rPr>
      </w:pPr>
      <w:r w:rsidRPr="006A5361">
        <w:rPr>
          <w:rFonts w:cs="Times New Roman"/>
          <w:lang w:val="es-EC"/>
        </w:rPr>
        <w:t xml:space="preserve">Singo, E. (2020). </w:t>
      </w:r>
      <w:r w:rsidRPr="006A5361">
        <w:rPr>
          <w:rFonts w:cs="Times New Roman"/>
          <w:i/>
          <w:lang w:val="es-EC"/>
        </w:rPr>
        <w:t xml:space="preserve">Intervención ocupacional a través de la ejecución de un programa de actividades lúdicas para potenciar la psicomotricidad fina y gruesa en niños de 1 a 3 años del CDI Angelitos de la E en el periodo septiembre 2019 – febrero 2020 </w:t>
      </w:r>
      <w:r w:rsidRPr="006A5361">
        <w:rPr>
          <w:rFonts w:cs="Times New Roman"/>
          <w:lang w:val="es-EC"/>
        </w:rPr>
        <w:t>[Tesis de pregrado]. Universidad Central del Ecuador.</w:t>
      </w:r>
    </w:p>
    <w:p w14:paraId="5EF41AC2" w14:textId="3D992018" w:rsidR="002E3A73" w:rsidRPr="006A5361" w:rsidRDefault="002E3A73" w:rsidP="002E3A73">
      <w:pPr>
        <w:rPr>
          <w:rFonts w:cs="Times New Roman"/>
          <w:lang w:val="es-EC"/>
        </w:rPr>
      </w:pPr>
      <w:r w:rsidRPr="006A5361">
        <w:rPr>
          <w:rFonts w:cs="Times New Roman"/>
          <w:lang w:val="es-EC"/>
        </w:rPr>
        <w:t xml:space="preserve">Valdez, C. (2019). </w:t>
      </w:r>
      <w:r w:rsidRPr="006A5361">
        <w:rPr>
          <w:rFonts w:cs="Times New Roman"/>
          <w:i/>
          <w:lang w:val="es-EC"/>
        </w:rPr>
        <w:t>Estrategia metodológica para el desarrollo psicomotriz en niños de 10 a 12 años en fútbol base</w:t>
      </w:r>
      <w:r w:rsidRPr="006A5361">
        <w:rPr>
          <w:rFonts w:cs="Times New Roman"/>
          <w:lang w:val="es-EC"/>
        </w:rPr>
        <w:t xml:space="preserve"> [Tesis de pregrado]. Universidad de Guayaquil.</w:t>
      </w:r>
    </w:p>
    <w:p w14:paraId="645C6646" w14:textId="03B4CECB" w:rsidR="005A5738" w:rsidRPr="00307FD1" w:rsidRDefault="005A5738" w:rsidP="002E3A73">
      <w:r w:rsidRPr="006A5361">
        <w:rPr>
          <w:rFonts w:cs="Times New Roman"/>
          <w:lang w:val="es-EC"/>
        </w:rPr>
        <w:lastRenderedPageBreak/>
        <w:t xml:space="preserve">Vera, J., Merchán, R., y Mariño, N. (2010). </w:t>
      </w:r>
      <w:r w:rsidRPr="006A5361">
        <w:rPr>
          <w:rFonts w:cs="Times New Roman"/>
          <w:i/>
          <w:lang w:val="es-EC"/>
        </w:rPr>
        <w:t xml:space="preserve">Propuesta juegos para la enseñanza del fútbol en la clase de Educación Física </w:t>
      </w:r>
      <w:r w:rsidRPr="006A5361">
        <w:rPr>
          <w:rFonts w:cs="Times New Roman"/>
          <w:lang w:val="es-EC"/>
        </w:rPr>
        <w:t xml:space="preserve">[Fotografía]. </w:t>
      </w:r>
      <w:hyperlink r:id="rId31" w:history="1">
        <w:r w:rsidRPr="00307FD1">
          <w:rPr>
            <w:rStyle w:val="Hipervnculo"/>
            <w:color w:val="auto"/>
          </w:rPr>
          <w:t>https://www.efdeportes.com/efd149/juegos-para-la-ensenanza-del-futbol.htm</w:t>
        </w:r>
      </w:hyperlink>
    </w:p>
    <w:p w14:paraId="55B35AA5" w14:textId="3B37BD0D" w:rsidR="002E3A73" w:rsidRPr="006A5361" w:rsidRDefault="002E3A73" w:rsidP="002E3A73">
      <w:pPr>
        <w:rPr>
          <w:rFonts w:cs="Times New Roman"/>
          <w:lang w:val="es-EC"/>
        </w:rPr>
      </w:pPr>
      <w:proofErr w:type="spellStart"/>
      <w:r w:rsidRPr="78801565">
        <w:rPr>
          <w:rFonts w:cs="Times New Roman"/>
          <w:lang w:val="es-EC"/>
        </w:rPr>
        <w:t>Ynfante</w:t>
      </w:r>
      <w:proofErr w:type="spellEnd"/>
      <w:r w:rsidRPr="78801565">
        <w:rPr>
          <w:rFonts w:cs="Times New Roman"/>
          <w:lang w:val="es-EC"/>
        </w:rPr>
        <w:t xml:space="preserve">, J. (2019). </w:t>
      </w:r>
      <w:r w:rsidRPr="78801565">
        <w:rPr>
          <w:rFonts w:cs="Times New Roman"/>
          <w:i/>
          <w:iCs/>
          <w:lang w:val="es-EC"/>
        </w:rPr>
        <w:t>Las capacidades físicas condicionales en el nivel primaria</w:t>
      </w:r>
      <w:r w:rsidRPr="78801565">
        <w:rPr>
          <w:rFonts w:cs="Times New Roman"/>
          <w:lang w:val="es-EC"/>
        </w:rPr>
        <w:t xml:space="preserve"> [Tesis de pregrado]. Universidad Nacional de Tumbes.</w:t>
      </w:r>
    </w:p>
    <w:p w14:paraId="69A5220B" w14:textId="759ABC73" w:rsidR="78801565" w:rsidRDefault="78801565" w:rsidP="78801565">
      <w:pPr>
        <w:rPr>
          <w:rFonts w:cs="Times New Roman"/>
          <w:lang w:val="es-EC"/>
        </w:rPr>
      </w:pPr>
      <w:r w:rsidRPr="78801565">
        <w:rPr>
          <w:rFonts w:cs="Times New Roman"/>
          <w:lang w:val="es-EC"/>
        </w:rPr>
        <w:t xml:space="preserve">Susana Aguilera, P., &amp; Peter </w:t>
      </w:r>
      <w:proofErr w:type="spellStart"/>
      <w:r w:rsidRPr="78801565">
        <w:rPr>
          <w:rFonts w:cs="Times New Roman"/>
          <w:lang w:val="es-EC"/>
        </w:rPr>
        <w:t>Soothill</w:t>
      </w:r>
      <w:proofErr w:type="spellEnd"/>
      <w:r w:rsidRPr="78801565">
        <w:rPr>
          <w:rFonts w:cs="Times New Roman"/>
          <w:lang w:val="es-EC"/>
        </w:rPr>
        <w:t>, M. D. (2014). Control Prenatal. Revista médica Clínica Las Condes, 25(6), 880-886. doi:10.1016/s0716-8640(14)70634-0</w:t>
      </w:r>
    </w:p>
    <w:p w14:paraId="3303CEC0" w14:textId="06A17493" w:rsidR="78801565" w:rsidRDefault="78801565" w:rsidP="78801565">
      <w:pPr>
        <w:rPr>
          <w:rFonts w:cs="Times New Roman"/>
          <w:lang w:val="es-EC"/>
        </w:rPr>
      </w:pPr>
      <w:proofErr w:type="spellStart"/>
      <w:r w:rsidRPr="78801565">
        <w:rPr>
          <w:rFonts w:cs="Times New Roman"/>
          <w:lang w:val="es-EC"/>
        </w:rPr>
        <w:t>Toran</w:t>
      </w:r>
      <w:proofErr w:type="spellEnd"/>
      <w:r w:rsidRPr="78801565">
        <w:rPr>
          <w:rFonts w:cs="Times New Roman"/>
          <w:lang w:val="es-EC"/>
        </w:rPr>
        <w:t xml:space="preserve">, F. (2012). </w:t>
      </w:r>
      <w:proofErr w:type="spellStart"/>
      <w:r w:rsidRPr="78801565">
        <w:rPr>
          <w:rFonts w:cs="Times New Roman"/>
          <w:lang w:val="es-EC"/>
        </w:rPr>
        <w:t>Mision</w:t>
      </w:r>
      <w:proofErr w:type="spellEnd"/>
      <w:r w:rsidRPr="78801565">
        <w:rPr>
          <w:rFonts w:cs="Times New Roman"/>
          <w:lang w:val="es-EC"/>
        </w:rPr>
        <w:t xml:space="preserve"> y </w:t>
      </w:r>
      <w:proofErr w:type="spellStart"/>
      <w:r w:rsidRPr="78801565">
        <w:rPr>
          <w:rFonts w:cs="Times New Roman"/>
          <w:lang w:val="es-EC"/>
        </w:rPr>
        <w:t>Vision</w:t>
      </w:r>
      <w:proofErr w:type="spellEnd"/>
      <w:r w:rsidRPr="78801565">
        <w:rPr>
          <w:rFonts w:cs="Times New Roman"/>
          <w:lang w:val="es-EC"/>
        </w:rPr>
        <w:t xml:space="preserve">: Emprendiendo Con Sentido y Rumbo. </w:t>
      </w:r>
      <w:proofErr w:type="spellStart"/>
      <w:r w:rsidRPr="78801565">
        <w:rPr>
          <w:rFonts w:cs="Times New Roman"/>
          <w:lang w:val="es-EC"/>
        </w:rPr>
        <w:t>Edc</w:t>
      </w:r>
      <w:proofErr w:type="spellEnd"/>
      <w:r w:rsidRPr="78801565">
        <w:rPr>
          <w:rFonts w:cs="Times New Roman"/>
          <w:lang w:val="es-EC"/>
        </w:rPr>
        <w:t xml:space="preserve"> Corona </w:t>
      </w:r>
      <w:proofErr w:type="spellStart"/>
      <w:r w:rsidRPr="78801565">
        <w:rPr>
          <w:rFonts w:cs="Times New Roman"/>
          <w:lang w:val="es-EC"/>
        </w:rPr>
        <w:t>Borealis</w:t>
      </w:r>
      <w:proofErr w:type="spellEnd"/>
      <w:r w:rsidRPr="78801565">
        <w:rPr>
          <w:rFonts w:cs="Times New Roman"/>
          <w:lang w:val="es-EC"/>
        </w:rPr>
        <w:t xml:space="preserve"> SL.</w:t>
      </w:r>
    </w:p>
    <w:p w14:paraId="515AC9CB" w14:textId="561EB4C4" w:rsidR="78801565" w:rsidRDefault="78801565" w:rsidP="78801565">
      <w:pPr>
        <w:rPr>
          <w:rFonts w:cs="Times New Roman"/>
          <w:lang w:val="es-EC"/>
        </w:rPr>
      </w:pPr>
      <w:r>
        <w:br/>
      </w:r>
    </w:p>
    <w:p w14:paraId="7309B2B2" w14:textId="56193B4B" w:rsidR="00AC09AE" w:rsidRDefault="00AC09AE" w:rsidP="78801565">
      <w:pPr>
        <w:rPr>
          <w:rFonts w:cs="Times New Roman"/>
          <w:lang w:val="es-EC"/>
        </w:rPr>
      </w:pPr>
    </w:p>
    <w:p w14:paraId="210483FD" w14:textId="45484F49" w:rsidR="00AC09AE" w:rsidRDefault="00AC09AE" w:rsidP="78801565">
      <w:pPr>
        <w:rPr>
          <w:rFonts w:cs="Times New Roman"/>
          <w:lang w:val="es-EC"/>
        </w:rPr>
      </w:pPr>
    </w:p>
    <w:p w14:paraId="02167D36" w14:textId="33CE445A" w:rsidR="00AC09AE" w:rsidRDefault="00AC09AE" w:rsidP="78801565">
      <w:pPr>
        <w:rPr>
          <w:rFonts w:cs="Times New Roman"/>
          <w:lang w:val="es-EC"/>
        </w:rPr>
      </w:pPr>
    </w:p>
    <w:p w14:paraId="0B211255" w14:textId="0EC904FF" w:rsidR="00AC09AE" w:rsidRDefault="00AC09AE" w:rsidP="78801565">
      <w:pPr>
        <w:rPr>
          <w:rFonts w:cs="Times New Roman"/>
          <w:lang w:val="es-EC"/>
        </w:rPr>
      </w:pPr>
    </w:p>
    <w:p w14:paraId="50D1745E" w14:textId="0E6A09CD" w:rsidR="00AC09AE" w:rsidRDefault="00AC09AE" w:rsidP="78801565">
      <w:pPr>
        <w:rPr>
          <w:rFonts w:cs="Times New Roman"/>
          <w:lang w:val="es-EC"/>
        </w:rPr>
      </w:pPr>
    </w:p>
    <w:p w14:paraId="1506B42C" w14:textId="3D3AC663" w:rsidR="00AC09AE" w:rsidRDefault="00AC09AE" w:rsidP="78801565">
      <w:pPr>
        <w:rPr>
          <w:rFonts w:cs="Times New Roman"/>
          <w:lang w:val="es-EC"/>
        </w:rPr>
      </w:pPr>
    </w:p>
    <w:p w14:paraId="12D9ABF8" w14:textId="43A70111" w:rsidR="00AC09AE" w:rsidRDefault="00AC09AE" w:rsidP="78801565">
      <w:pPr>
        <w:rPr>
          <w:rFonts w:cs="Times New Roman"/>
          <w:lang w:val="es-EC"/>
        </w:rPr>
      </w:pPr>
    </w:p>
    <w:p w14:paraId="78E0B6F3" w14:textId="5FD776F2" w:rsidR="00AC09AE" w:rsidRDefault="00AC09AE" w:rsidP="78801565">
      <w:pPr>
        <w:rPr>
          <w:rFonts w:cs="Times New Roman"/>
          <w:lang w:val="es-EC"/>
        </w:rPr>
      </w:pPr>
    </w:p>
    <w:p w14:paraId="67FB06B1" w14:textId="243C99E8" w:rsidR="00AC09AE" w:rsidRDefault="00AC09AE" w:rsidP="78801565">
      <w:pPr>
        <w:rPr>
          <w:rFonts w:cs="Times New Roman"/>
          <w:lang w:val="es-EC"/>
        </w:rPr>
      </w:pPr>
    </w:p>
    <w:p w14:paraId="43E91872" w14:textId="605BABF9" w:rsidR="00AC09AE" w:rsidRDefault="00AC09AE" w:rsidP="78801565">
      <w:pPr>
        <w:rPr>
          <w:rFonts w:cs="Times New Roman"/>
          <w:lang w:val="es-EC"/>
        </w:rPr>
      </w:pPr>
    </w:p>
    <w:p w14:paraId="37E15223" w14:textId="5A18EB05" w:rsidR="00AC09AE" w:rsidRDefault="00AC09AE" w:rsidP="78801565">
      <w:pPr>
        <w:rPr>
          <w:rFonts w:cs="Times New Roman"/>
          <w:lang w:val="es-EC"/>
        </w:rPr>
      </w:pPr>
    </w:p>
    <w:p w14:paraId="08FD04A6" w14:textId="6DA80202" w:rsidR="00AC09AE" w:rsidRDefault="00AC09AE" w:rsidP="78801565">
      <w:pPr>
        <w:rPr>
          <w:rFonts w:cs="Times New Roman"/>
          <w:lang w:val="es-EC"/>
        </w:rPr>
      </w:pPr>
    </w:p>
    <w:p w14:paraId="6161FF49" w14:textId="078B7767" w:rsidR="00AC09AE" w:rsidRDefault="00AC09AE" w:rsidP="78801565">
      <w:pPr>
        <w:rPr>
          <w:rFonts w:cs="Times New Roman"/>
          <w:lang w:val="es-EC"/>
        </w:rPr>
      </w:pPr>
    </w:p>
    <w:p w14:paraId="0C7062C4" w14:textId="4E89C375" w:rsidR="00AC09AE" w:rsidRDefault="00AC09AE" w:rsidP="78801565">
      <w:pPr>
        <w:rPr>
          <w:rFonts w:cs="Times New Roman"/>
          <w:lang w:val="es-EC"/>
        </w:rPr>
      </w:pPr>
    </w:p>
    <w:p w14:paraId="161C3992" w14:textId="53D95640" w:rsidR="00AC09AE" w:rsidRDefault="00AC09AE" w:rsidP="78801565">
      <w:pPr>
        <w:rPr>
          <w:rFonts w:cs="Times New Roman"/>
          <w:lang w:val="es-EC"/>
        </w:rPr>
      </w:pPr>
    </w:p>
    <w:p w14:paraId="53CEC8A4" w14:textId="3EF40AED" w:rsidR="00AC09AE" w:rsidRDefault="00AC09AE" w:rsidP="78801565">
      <w:pPr>
        <w:rPr>
          <w:rFonts w:cs="Times New Roman"/>
          <w:lang w:val="es-EC"/>
        </w:rPr>
      </w:pPr>
    </w:p>
    <w:p w14:paraId="33540DA6" w14:textId="3A9C7432" w:rsidR="00AC09AE" w:rsidRDefault="00AC09AE" w:rsidP="78801565">
      <w:pPr>
        <w:rPr>
          <w:rFonts w:cs="Times New Roman"/>
          <w:lang w:val="es-EC"/>
        </w:rPr>
      </w:pPr>
    </w:p>
    <w:p w14:paraId="1F22624E" w14:textId="05221066" w:rsidR="00AC09AE" w:rsidRDefault="00AC09AE" w:rsidP="78801565">
      <w:pPr>
        <w:rPr>
          <w:rFonts w:cs="Times New Roman"/>
          <w:lang w:val="es-EC"/>
        </w:rPr>
      </w:pPr>
    </w:p>
    <w:p w14:paraId="06DBC62A" w14:textId="384DFA12" w:rsidR="00AC09AE" w:rsidRDefault="00AC09AE" w:rsidP="78801565">
      <w:pPr>
        <w:rPr>
          <w:rFonts w:cs="Times New Roman"/>
          <w:lang w:val="es-EC"/>
        </w:rPr>
      </w:pPr>
    </w:p>
    <w:p w14:paraId="227F62F3" w14:textId="0C03D906" w:rsidR="00AC09AE" w:rsidRDefault="00AC09AE" w:rsidP="78801565">
      <w:pPr>
        <w:rPr>
          <w:rFonts w:cs="Times New Roman"/>
          <w:lang w:val="es-EC"/>
        </w:rPr>
      </w:pPr>
    </w:p>
    <w:p w14:paraId="0AA97F5E" w14:textId="2387F7DE" w:rsidR="00AC09AE" w:rsidRDefault="00AC09AE" w:rsidP="78801565">
      <w:pPr>
        <w:rPr>
          <w:rFonts w:cs="Times New Roman"/>
          <w:lang w:val="es-EC"/>
        </w:rPr>
      </w:pPr>
    </w:p>
    <w:p w14:paraId="18BF0EAD" w14:textId="0859E3BC" w:rsidR="00AC09AE" w:rsidRPr="006A5361" w:rsidRDefault="00AC09AE" w:rsidP="00AC09AE">
      <w:pPr>
        <w:pStyle w:val="Ttulo1"/>
        <w:rPr>
          <w:lang w:val="es-EC"/>
        </w:rPr>
      </w:pPr>
      <w:bookmarkStart w:id="115" w:name="_Toc110802739"/>
      <w:r w:rsidRPr="006A5361">
        <w:rPr>
          <w:lang w:val="es-EC"/>
        </w:rPr>
        <w:lastRenderedPageBreak/>
        <w:t xml:space="preserve">B.20 </w:t>
      </w:r>
      <w:r>
        <w:rPr>
          <w:lang w:val="es-EC"/>
        </w:rPr>
        <w:t xml:space="preserve">Resultados de </w:t>
      </w:r>
      <w:proofErr w:type="spellStart"/>
      <w:r>
        <w:rPr>
          <w:lang w:val="es-EC"/>
        </w:rPr>
        <w:t>antiplagio</w:t>
      </w:r>
      <w:bookmarkEnd w:id="115"/>
      <w:proofErr w:type="spellEnd"/>
    </w:p>
    <w:p w14:paraId="323CB466" w14:textId="5DE18219" w:rsidR="00AC09AE" w:rsidRDefault="00AC09AE" w:rsidP="78801565">
      <w:pPr>
        <w:rPr>
          <w:rFonts w:cs="Times New Roman"/>
          <w:lang w:val="es-EC"/>
        </w:rPr>
      </w:pPr>
    </w:p>
    <w:p w14:paraId="2F48D924" w14:textId="1DDDA79D" w:rsidR="00AC09AE" w:rsidRDefault="00471233" w:rsidP="00471233">
      <w:pPr>
        <w:jc w:val="center"/>
        <w:rPr>
          <w:rFonts w:cs="Times New Roman"/>
          <w:lang w:val="es-EC"/>
        </w:rPr>
      </w:pPr>
      <w:r>
        <w:rPr>
          <w:noProof/>
          <w:lang w:val="en-US"/>
        </w:rPr>
        <w:drawing>
          <wp:inline distT="0" distB="0" distL="0" distR="0" wp14:anchorId="5B7403B5" wp14:editId="69CF87CB">
            <wp:extent cx="5396865" cy="5562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96865" cy="5562600"/>
                    </a:xfrm>
                    <a:prstGeom prst="rect">
                      <a:avLst/>
                    </a:prstGeom>
                    <a:noFill/>
                    <a:ln>
                      <a:noFill/>
                    </a:ln>
                  </pic:spPr>
                </pic:pic>
              </a:graphicData>
            </a:graphic>
          </wp:inline>
        </w:drawing>
      </w:r>
    </w:p>
    <w:p w14:paraId="3634A388" w14:textId="15CF67FB" w:rsidR="78801565" w:rsidRDefault="78801565" w:rsidP="78801565">
      <w:pPr>
        <w:rPr>
          <w:rFonts w:cs="Times New Roman"/>
          <w:lang w:val="es-EC"/>
        </w:rPr>
      </w:pPr>
      <w:r>
        <w:br/>
      </w:r>
    </w:p>
    <w:p w14:paraId="02A43470" w14:textId="37B4F83A" w:rsidR="78801565" w:rsidRDefault="78801565" w:rsidP="78801565">
      <w:pPr>
        <w:rPr>
          <w:rFonts w:cs="Times New Roman"/>
          <w:lang w:val="es-EC"/>
        </w:rPr>
      </w:pPr>
    </w:p>
    <w:p w14:paraId="7B016F3A" w14:textId="77777777" w:rsidR="004D2FBF" w:rsidRPr="006A5361" w:rsidRDefault="004D2FBF" w:rsidP="004D2FBF">
      <w:pPr>
        <w:ind w:firstLine="0"/>
        <w:jc w:val="both"/>
        <w:rPr>
          <w:rFonts w:cs="Times New Roman"/>
          <w:lang w:val="es-EC"/>
        </w:rPr>
      </w:pPr>
    </w:p>
    <w:p w14:paraId="09F594CE" w14:textId="1EA1740C" w:rsidR="008C346D" w:rsidRDefault="008C346D" w:rsidP="008264B3">
      <w:pPr>
        <w:ind w:firstLine="0"/>
        <w:jc w:val="both"/>
        <w:rPr>
          <w:rFonts w:cs="Times New Roman"/>
          <w:lang w:val="es-EC"/>
        </w:rPr>
      </w:pPr>
    </w:p>
    <w:p w14:paraId="32EDBB97" w14:textId="6542516A" w:rsidR="00AC09AE" w:rsidRDefault="00AC09AE" w:rsidP="008264B3">
      <w:pPr>
        <w:ind w:firstLine="0"/>
        <w:jc w:val="both"/>
        <w:rPr>
          <w:rFonts w:cs="Times New Roman"/>
          <w:lang w:val="es-EC"/>
        </w:rPr>
      </w:pPr>
    </w:p>
    <w:p w14:paraId="3C3A4D3D" w14:textId="23B1EF0F" w:rsidR="00AC09AE" w:rsidRDefault="00AC09AE" w:rsidP="008264B3">
      <w:pPr>
        <w:ind w:firstLine="0"/>
        <w:jc w:val="both"/>
        <w:rPr>
          <w:rFonts w:cs="Times New Roman"/>
          <w:lang w:val="es-EC"/>
        </w:rPr>
      </w:pPr>
    </w:p>
    <w:p w14:paraId="7C2CDA61" w14:textId="5FC2A376" w:rsidR="00AC09AE" w:rsidRDefault="00AC09AE" w:rsidP="008264B3">
      <w:pPr>
        <w:ind w:firstLine="0"/>
        <w:jc w:val="both"/>
        <w:rPr>
          <w:rFonts w:cs="Times New Roman"/>
          <w:lang w:val="es-EC"/>
        </w:rPr>
      </w:pPr>
    </w:p>
    <w:p w14:paraId="7A53F3D9" w14:textId="7CF004CF" w:rsidR="00E574E5" w:rsidRPr="006A5361" w:rsidRDefault="00081D7B" w:rsidP="00E574E5">
      <w:pPr>
        <w:pStyle w:val="Ttulo1"/>
        <w:rPr>
          <w:lang w:val="es-EC"/>
        </w:rPr>
      </w:pPr>
      <w:bookmarkStart w:id="116" w:name="_Toc110802740"/>
      <w:r w:rsidRPr="006A5361">
        <w:rPr>
          <w:lang w:val="es-EC"/>
        </w:rPr>
        <w:lastRenderedPageBreak/>
        <w:t>B.</w:t>
      </w:r>
      <w:r w:rsidR="006F61DA" w:rsidRPr="006A5361">
        <w:rPr>
          <w:lang w:val="es-EC"/>
        </w:rPr>
        <w:t>2</w:t>
      </w:r>
      <w:r w:rsidR="009C3416">
        <w:rPr>
          <w:lang w:val="es-EC"/>
        </w:rPr>
        <w:t>1</w:t>
      </w:r>
      <w:r w:rsidRPr="006A5361">
        <w:rPr>
          <w:lang w:val="es-EC"/>
        </w:rPr>
        <w:t xml:space="preserve"> </w:t>
      </w:r>
      <w:r w:rsidR="00E574E5" w:rsidRPr="006A5361">
        <w:rPr>
          <w:lang w:val="es-EC"/>
        </w:rPr>
        <w:t>A</w:t>
      </w:r>
      <w:r w:rsidRPr="006A5361">
        <w:rPr>
          <w:lang w:val="es-EC"/>
        </w:rPr>
        <w:t>nexos</w:t>
      </w:r>
      <w:bookmarkEnd w:id="116"/>
    </w:p>
    <w:p w14:paraId="72D99646" w14:textId="271CB9CB" w:rsidR="00E574E5" w:rsidRPr="006A5361" w:rsidRDefault="00E574E5" w:rsidP="00E574E5">
      <w:pPr>
        <w:rPr>
          <w:lang w:val="es-EC"/>
        </w:rPr>
      </w:pPr>
    </w:p>
    <w:p w14:paraId="01E161C4" w14:textId="372A267F" w:rsidR="00E574E5" w:rsidRPr="00D454C3" w:rsidRDefault="00D454C3" w:rsidP="00E672F1">
      <w:pPr>
        <w:ind w:firstLine="0"/>
        <w:jc w:val="center"/>
        <w:rPr>
          <w:lang w:val="es-EC"/>
        </w:rPr>
      </w:pPr>
      <w:r>
        <w:rPr>
          <w:noProof/>
          <w:lang w:val="es-EC" w:eastAsia="es-EC"/>
        </w:rPr>
        <w:drawing>
          <wp:inline distT="0" distB="0" distL="0" distR="0" wp14:anchorId="1CC5A14D" wp14:editId="0B18588E">
            <wp:extent cx="3028950" cy="442433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28950" cy="4424331"/>
                    </a:xfrm>
                    <a:prstGeom prst="rect">
                      <a:avLst/>
                    </a:prstGeom>
                    <a:noFill/>
                    <a:ln>
                      <a:noFill/>
                    </a:ln>
                  </pic:spPr>
                </pic:pic>
              </a:graphicData>
            </a:graphic>
          </wp:inline>
        </w:drawing>
      </w:r>
      <w:r>
        <w:rPr>
          <w:rFonts w:cs="Times New Roman"/>
          <w:noProof/>
          <w:lang w:val="es-EC"/>
        </w:rPr>
        <w:drawing>
          <wp:inline distT="0" distB="0" distL="0" distR="0" wp14:anchorId="0E409330" wp14:editId="5E0F6665">
            <wp:extent cx="3310671" cy="2495919"/>
            <wp:effectExtent l="0" t="0" r="444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10671" cy="2495919"/>
                    </a:xfrm>
                    <a:prstGeom prst="rect">
                      <a:avLst/>
                    </a:prstGeom>
                    <a:noFill/>
                    <a:ln>
                      <a:noFill/>
                    </a:ln>
                  </pic:spPr>
                </pic:pic>
              </a:graphicData>
            </a:graphic>
          </wp:inline>
        </w:drawing>
      </w:r>
    </w:p>
    <w:p w14:paraId="56EB4860" w14:textId="77777777" w:rsidR="00E37722" w:rsidRPr="006A5361" w:rsidRDefault="00E37722">
      <w:pPr>
        <w:ind w:firstLine="0"/>
        <w:jc w:val="both"/>
        <w:rPr>
          <w:rFonts w:cs="Times New Roman"/>
          <w:lang w:val="es-EC"/>
        </w:rPr>
      </w:pPr>
    </w:p>
    <w:sectPr w:rsidR="00E37722" w:rsidRPr="006A5361" w:rsidSect="002F7576">
      <w:pgSz w:w="12240" w:h="15840"/>
      <w:pgMar w:top="1361" w:right="1361" w:bottom="1361" w:left="136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8A9B6" w14:textId="77777777" w:rsidR="007F0432" w:rsidRDefault="007F0432" w:rsidP="008D7523">
      <w:pPr>
        <w:spacing w:line="240" w:lineRule="auto"/>
      </w:pPr>
      <w:r>
        <w:separator/>
      </w:r>
    </w:p>
  </w:endnote>
  <w:endnote w:type="continuationSeparator" w:id="0">
    <w:p w14:paraId="164AA63C" w14:textId="77777777" w:rsidR="007F0432" w:rsidRDefault="007F0432" w:rsidP="008D7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4BAC" w14:textId="77777777" w:rsidR="007F0432" w:rsidRDefault="007F0432" w:rsidP="008D7523">
      <w:pPr>
        <w:spacing w:line="240" w:lineRule="auto"/>
      </w:pPr>
      <w:r>
        <w:separator/>
      </w:r>
    </w:p>
  </w:footnote>
  <w:footnote w:type="continuationSeparator" w:id="0">
    <w:p w14:paraId="3491332E" w14:textId="77777777" w:rsidR="007F0432" w:rsidRDefault="007F0432" w:rsidP="008D75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529798"/>
      <w:docPartObj>
        <w:docPartGallery w:val="Page Numbers (Top of Page)"/>
        <w:docPartUnique/>
      </w:docPartObj>
    </w:sdtPr>
    <w:sdtContent>
      <w:p w14:paraId="6908E058" w14:textId="03F6D22B" w:rsidR="002F3D52" w:rsidRDefault="002F3D52">
        <w:pPr>
          <w:pStyle w:val="Encabezado"/>
          <w:jc w:val="right"/>
        </w:pPr>
        <w:r>
          <w:fldChar w:fldCharType="begin"/>
        </w:r>
        <w:r>
          <w:instrText>PAGE   \* MERGEFORMAT</w:instrText>
        </w:r>
        <w:r>
          <w:fldChar w:fldCharType="separate"/>
        </w:r>
        <w:r w:rsidRPr="005241C1">
          <w:rPr>
            <w:noProof/>
          </w:rPr>
          <w:t>i</w:t>
        </w:r>
        <w:r>
          <w:fldChar w:fldCharType="end"/>
        </w:r>
      </w:p>
    </w:sdtContent>
  </w:sdt>
  <w:p w14:paraId="240A3328" w14:textId="77777777" w:rsidR="002F3D52" w:rsidRDefault="002F3D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4D81" w14:textId="107A1408" w:rsidR="002F3D52" w:rsidRDefault="002F3D52">
    <w:pPr>
      <w:pStyle w:val="Encabezado"/>
      <w:jc w:val="right"/>
    </w:pPr>
  </w:p>
  <w:p w14:paraId="357F2ACF" w14:textId="77777777" w:rsidR="002F3D52" w:rsidRDefault="002F3D52">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7CBA"/>
    <w:multiLevelType w:val="multilevel"/>
    <w:tmpl w:val="6130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4339F"/>
    <w:multiLevelType w:val="hybridMultilevel"/>
    <w:tmpl w:val="0C568F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3C71BC9"/>
    <w:multiLevelType w:val="hybridMultilevel"/>
    <w:tmpl w:val="5C7EA0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41B24FE"/>
    <w:multiLevelType w:val="hybridMultilevel"/>
    <w:tmpl w:val="AC5480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88C2272"/>
    <w:multiLevelType w:val="multilevel"/>
    <w:tmpl w:val="592A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A5CEF"/>
    <w:multiLevelType w:val="multilevel"/>
    <w:tmpl w:val="ED5C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D25B3"/>
    <w:multiLevelType w:val="hybridMultilevel"/>
    <w:tmpl w:val="DFA441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4C87CC3"/>
    <w:multiLevelType w:val="multilevel"/>
    <w:tmpl w:val="2B28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53D1D"/>
    <w:multiLevelType w:val="hybridMultilevel"/>
    <w:tmpl w:val="A8CAE462"/>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9" w15:restartNumberingAfterBreak="0">
    <w:nsid w:val="1BD44D95"/>
    <w:multiLevelType w:val="multilevel"/>
    <w:tmpl w:val="077C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DA6B43"/>
    <w:multiLevelType w:val="multilevel"/>
    <w:tmpl w:val="93440A2E"/>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706DE1"/>
    <w:multiLevelType w:val="hybridMultilevel"/>
    <w:tmpl w:val="5630FA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05339E3"/>
    <w:multiLevelType w:val="multilevel"/>
    <w:tmpl w:val="094C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561908"/>
    <w:multiLevelType w:val="multilevel"/>
    <w:tmpl w:val="FEE6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9274B7"/>
    <w:multiLevelType w:val="hybridMultilevel"/>
    <w:tmpl w:val="A36A9B56"/>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5" w15:restartNumberingAfterBreak="0">
    <w:nsid w:val="3F6A19D3"/>
    <w:multiLevelType w:val="hybridMultilevel"/>
    <w:tmpl w:val="F42E40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6B00878"/>
    <w:multiLevelType w:val="multilevel"/>
    <w:tmpl w:val="1460095E"/>
    <w:lvl w:ilvl="0">
      <w:start w:val="8"/>
      <w:numFmt w:val="decimal"/>
      <w:lvlText w:val="%1"/>
      <w:lvlJc w:val="left"/>
      <w:pPr>
        <w:ind w:left="660" w:hanging="660"/>
      </w:pPr>
      <w:rPr>
        <w:rFonts w:hint="default"/>
        <w:b w:val="0"/>
      </w:rPr>
    </w:lvl>
    <w:lvl w:ilvl="1">
      <w:start w:val="2"/>
      <w:numFmt w:val="decimal"/>
      <w:lvlText w:val="%1.%2"/>
      <w:lvlJc w:val="left"/>
      <w:pPr>
        <w:ind w:left="660" w:hanging="660"/>
      </w:pPr>
      <w:rPr>
        <w:rFonts w:hint="default"/>
        <w:b w:val="0"/>
      </w:rPr>
    </w:lvl>
    <w:lvl w:ilvl="2">
      <w:start w:val="2"/>
      <w:numFmt w:val="decimal"/>
      <w:lvlText w:val="%1.%2.%3"/>
      <w:lvlJc w:val="left"/>
      <w:pPr>
        <w:ind w:left="720" w:hanging="720"/>
      </w:pPr>
      <w:rPr>
        <w:rFonts w:hint="default"/>
        <w:b w:val="0"/>
      </w:rPr>
    </w:lvl>
    <w:lvl w:ilvl="3">
      <w:start w:val="3"/>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ABD088C"/>
    <w:multiLevelType w:val="multilevel"/>
    <w:tmpl w:val="1460095E"/>
    <w:lvl w:ilvl="0">
      <w:start w:val="8"/>
      <w:numFmt w:val="decimal"/>
      <w:lvlText w:val="%1"/>
      <w:lvlJc w:val="left"/>
      <w:pPr>
        <w:ind w:left="660" w:hanging="660"/>
      </w:pPr>
      <w:rPr>
        <w:rFonts w:hint="default"/>
        <w:b w:val="0"/>
      </w:rPr>
    </w:lvl>
    <w:lvl w:ilvl="1">
      <w:start w:val="2"/>
      <w:numFmt w:val="decimal"/>
      <w:lvlText w:val="%1.%2"/>
      <w:lvlJc w:val="left"/>
      <w:pPr>
        <w:ind w:left="660" w:hanging="660"/>
      </w:pPr>
      <w:rPr>
        <w:rFonts w:hint="default"/>
        <w:b w:val="0"/>
      </w:rPr>
    </w:lvl>
    <w:lvl w:ilvl="2">
      <w:start w:val="2"/>
      <w:numFmt w:val="decimal"/>
      <w:lvlText w:val="%1.%2.%3"/>
      <w:lvlJc w:val="left"/>
      <w:pPr>
        <w:ind w:left="720" w:hanging="720"/>
      </w:pPr>
      <w:rPr>
        <w:rFonts w:hint="default"/>
        <w:b w:val="0"/>
      </w:rPr>
    </w:lvl>
    <w:lvl w:ilvl="3">
      <w:start w:val="3"/>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AC539F2"/>
    <w:multiLevelType w:val="hybridMultilevel"/>
    <w:tmpl w:val="973431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E0E38C9"/>
    <w:multiLevelType w:val="hybridMultilevel"/>
    <w:tmpl w:val="75360E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1DE6C92"/>
    <w:multiLevelType w:val="hybridMultilevel"/>
    <w:tmpl w:val="DDC46A5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5A0820A5"/>
    <w:multiLevelType w:val="hybridMultilevel"/>
    <w:tmpl w:val="AF8E4B96"/>
    <w:lvl w:ilvl="0" w:tplc="FFFFFFFF">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2" w15:restartNumberingAfterBreak="0">
    <w:nsid w:val="64AE4243"/>
    <w:multiLevelType w:val="multilevel"/>
    <w:tmpl w:val="1460095E"/>
    <w:lvl w:ilvl="0">
      <w:start w:val="8"/>
      <w:numFmt w:val="decimal"/>
      <w:lvlText w:val="%1"/>
      <w:lvlJc w:val="left"/>
      <w:pPr>
        <w:ind w:left="660" w:hanging="660"/>
      </w:pPr>
      <w:rPr>
        <w:rFonts w:hint="default"/>
        <w:b w:val="0"/>
      </w:rPr>
    </w:lvl>
    <w:lvl w:ilvl="1">
      <w:start w:val="2"/>
      <w:numFmt w:val="decimal"/>
      <w:lvlText w:val="%1.%2"/>
      <w:lvlJc w:val="left"/>
      <w:pPr>
        <w:ind w:left="660" w:hanging="660"/>
      </w:pPr>
      <w:rPr>
        <w:rFonts w:hint="default"/>
        <w:b w:val="0"/>
      </w:rPr>
    </w:lvl>
    <w:lvl w:ilvl="2">
      <w:start w:val="2"/>
      <w:numFmt w:val="decimal"/>
      <w:lvlText w:val="%1.%2.%3"/>
      <w:lvlJc w:val="left"/>
      <w:pPr>
        <w:ind w:left="720" w:hanging="720"/>
      </w:pPr>
      <w:rPr>
        <w:rFonts w:hint="default"/>
        <w:b w:val="0"/>
      </w:rPr>
    </w:lvl>
    <w:lvl w:ilvl="3">
      <w:start w:val="3"/>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8415D06"/>
    <w:multiLevelType w:val="hybridMultilevel"/>
    <w:tmpl w:val="9D460494"/>
    <w:lvl w:ilvl="0" w:tplc="300A0001">
      <w:start w:val="1"/>
      <w:numFmt w:val="bullet"/>
      <w:lvlText w:val=""/>
      <w:lvlJc w:val="left"/>
      <w:pPr>
        <w:ind w:left="720" w:hanging="360"/>
      </w:pPr>
      <w:rPr>
        <w:rFonts w:ascii="Symbol" w:hAnsi="Symbol" w:hint="default"/>
        <w:sz w:val="24"/>
        <w:szCs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69245ABF"/>
    <w:multiLevelType w:val="multilevel"/>
    <w:tmpl w:val="405C67A8"/>
    <w:lvl w:ilvl="0">
      <w:start w:val="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0A33EC"/>
    <w:multiLevelType w:val="hybridMultilevel"/>
    <w:tmpl w:val="266660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6B172088"/>
    <w:multiLevelType w:val="hybridMultilevel"/>
    <w:tmpl w:val="E15C1B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6EFC00AC"/>
    <w:multiLevelType w:val="hybridMultilevel"/>
    <w:tmpl w:val="22BA93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7C051AE5"/>
    <w:multiLevelType w:val="hybridMultilevel"/>
    <w:tmpl w:val="7AF80FC0"/>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29" w15:restartNumberingAfterBreak="0">
    <w:nsid w:val="7F2F11BC"/>
    <w:multiLevelType w:val="hybridMultilevel"/>
    <w:tmpl w:val="B192B3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585452218">
    <w:abstractNumId w:val="28"/>
  </w:num>
  <w:num w:numId="2" w16cid:durableId="2136412516">
    <w:abstractNumId w:val="14"/>
  </w:num>
  <w:num w:numId="3" w16cid:durableId="1069304362">
    <w:abstractNumId w:val="8"/>
  </w:num>
  <w:num w:numId="4" w16cid:durableId="2122407155">
    <w:abstractNumId w:val="1"/>
  </w:num>
  <w:num w:numId="5" w16cid:durableId="801583903">
    <w:abstractNumId w:val="29"/>
  </w:num>
  <w:num w:numId="6" w16cid:durableId="97529038">
    <w:abstractNumId w:val="19"/>
  </w:num>
  <w:num w:numId="7" w16cid:durableId="1165366184">
    <w:abstractNumId w:val="26"/>
  </w:num>
  <w:num w:numId="8" w16cid:durableId="1105199598">
    <w:abstractNumId w:val="7"/>
  </w:num>
  <w:num w:numId="9" w16cid:durableId="235868132">
    <w:abstractNumId w:val="3"/>
  </w:num>
  <w:num w:numId="10" w16cid:durableId="538903775">
    <w:abstractNumId w:val="23"/>
  </w:num>
  <w:num w:numId="11" w16cid:durableId="472992128">
    <w:abstractNumId w:val="15"/>
  </w:num>
  <w:num w:numId="12" w16cid:durableId="1164513398">
    <w:abstractNumId w:val="9"/>
  </w:num>
  <w:num w:numId="13" w16cid:durableId="1150488084">
    <w:abstractNumId w:val="0"/>
  </w:num>
  <w:num w:numId="14" w16cid:durableId="990602460">
    <w:abstractNumId w:val="5"/>
  </w:num>
  <w:num w:numId="15" w16cid:durableId="89857907">
    <w:abstractNumId w:val="4"/>
  </w:num>
  <w:num w:numId="16" w16cid:durableId="1606962839">
    <w:abstractNumId w:val="10"/>
  </w:num>
  <w:num w:numId="17" w16cid:durableId="173417646">
    <w:abstractNumId w:val="13"/>
  </w:num>
  <w:num w:numId="18" w16cid:durableId="945189080">
    <w:abstractNumId w:val="17"/>
  </w:num>
  <w:num w:numId="19" w16cid:durableId="123499046">
    <w:abstractNumId w:val="6"/>
  </w:num>
  <w:num w:numId="20" w16cid:durableId="622855642">
    <w:abstractNumId w:val="12"/>
  </w:num>
  <w:num w:numId="21" w16cid:durableId="363671581">
    <w:abstractNumId w:val="18"/>
  </w:num>
  <w:num w:numId="22" w16cid:durableId="1391534007">
    <w:abstractNumId w:val="20"/>
  </w:num>
  <w:num w:numId="23" w16cid:durableId="1401633436">
    <w:abstractNumId w:val="25"/>
  </w:num>
  <w:num w:numId="24" w16cid:durableId="285351897">
    <w:abstractNumId w:val="11"/>
  </w:num>
  <w:num w:numId="25" w16cid:durableId="1148282433">
    <w:abstractNumId w:val="21"/>
  </w:num>
  <w:num w:numId="26" w16cid:durableId="1175532229">
    <w:abstractNumId w:val="27"/>
  </w:num>
  <w:num w:numId="27" w16cid:durableId="1756777355">
    <w:abstractNumId w:val="22"/>
  </w:num>
  <w:num w:numId="28" w16cid:durableId="1085682943">
    <w:abstractNumId w:val="16"/>
  </w:num>
  <w:num w:numId="29" w16cid:durableId="724068558">
    <w:abstractNumId w:val="2"/>
  </w:num>
  <w:num w:numId="30" w16cid:durableId="258100096">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9D"/>
    <w:rsid w:val="0000438C"/>
    <w:rsid w:val="00013DF9"/>
    <w:rsid w:val="00016375"/>
    <w:rsid w:val="00017B1C"/>
    <w:rsid w:val="00031DFC"/>
    <w:rsid w:val="000353E7"/>
    <w:rsid w:val="00036F66"/>
    <w:rsid w:val="00041BE9"/>
    <w:rsid w:val="000442A0"/>
    <w:rsid w:val="00047A8A"/>
    <w:rsid w:val="00057047"/>
    <w:rsid w:val="000604AA"/>
    <w:rsid w:val="00060623"/>
    <w:rsid w:val="00060D1A"/>
    <w:rsid w:val="00071C3B"/>
    <w:rsid w:val="00080383"/>
    <w:rsid w:val="00081D7B"/>
    <w:rsid w:val="00083AE4"/>
    <w:rsid w:val="00084D58"/>
    <w:rsid w:val="000938E4"/>
    <w:rsid w:val="000959F5"/>
    <w:rsid w:val="0009672D"/>
    <w:rsid w:val="00096DB4"/>
    <w:rsid w:val="00097AAD"/>
    <w:rsid w:val="00097F6D"/>
    <w:rsid w:val="000A19A8"/>
    <w:rsid w:val="000A7FF7"/>
    <w:rsid w:val="000B0C06"/>
    <w:rsid w:val="000B4BB5"/>
    <w:rsid w:val="000C113A"/>
    <w:rsid w:val="000C5353"/>
    <w:rsid w:val="000C599B"/>
    <w:rsid w:val="000C5FFD"/>
    <w:rsid w:val="000D0937"/>
    <w:rsid w:val="000D4EFF"/>
    <w:rsid w:val="000D6D86"/>
    <w:rsid w:val="000D70D2"/>
    <w:rsid w:val="000E1A96"/>
    <w:rsid w:val="000E1BCF"/>
    <w:rsid w:val="000E6132"/>
    <w:rsid w:val="000E793D"/>
    <w:rsid w:val="000F3AA8"/>
    <w:rsid w:val="000F6FC7"/>
    <w:rsid w:val="00100209"/>
    <w:rsid w:val="0010057D"/>
    <w:rsid w:val="00101BED"/>
    <w:rsid w:val="00106AE0"/>
    <w:rsid w:val="001072E2"/>
    <w:rsid w:val="001128D4"/>
    <w:rsid w:val="0011639C"/>
    <w:rsid w:val="00116656"/>
    <w:rsid w:val="00120981"/>
    <w:rsid w:val="0012535B"/>
    <w:rsid w:val="00126727"/>
    <w:rsid w:val="0013290B"/>
    <w:rsid w:val="001348A1"/>
    <w:rsid w:val="00135D8A"/>
    <w:rsid w:val="001402CD"/>
    <w:rsid w:val="00146C6E"/>
    <w:rsid w:val="00151B18"/>
    <w:rsid w:val="00160B18"/>
    <w:rsid w:val="001614C7"/>
    <w:rsid w:val="001630FA"/>
    <w:rsid w:val="00182517"/>
    <w:rsid w:val="0018281B"/>
    <w:rsid w:val="00184C87"/>
    <w:rsid w:val="001A075A"/>
    <w:rsid w:val="001A20CD"/>
    <w:rsid w:val="001B04FD"/>
    <w:rsid w:val="001B269E"/>
    <w:rsid w:val="001B3B6C"/>
    <w:rsid w:val="001C1108"/>
    <w:rsid w:val="001C241D"/>
    <w:rsid w:val="001D0915"/>
    <w:rsid w:val="001D65F1"/>
    <w:rsid w:val="001E4145"/>
    <w:rsid w:val="001F4051"/>
    <w:rsid w:val="002018E8"/>
    <w:rsid w:val="002208E3"/>
    <w:rsid w:val="00221037"/>
    <w:rsid w:val="00222306"/>
    <w:rsid w:val="0022646E"/>
    <w:rsid w:val="00227A5F"/>
    <w:rsid w:val="002313BC"/>
    <w:rsid w:val="002326FD"/>
    <w:rsid w:val="002431CD"/>
    <w:rsid w:val="00256FEF"/>
    <w:rsid w:val="002571DB"/>
    <w:rsid w:val="00262C1A"/>
    <w:rsid w:val="00266D64"/>
    <w:rsid w:val="0027011C"/>
    <w:rsid w:val="0027307A"/>
    <w:rsid w:val="0027789D"/>
    <w:rsid w:val="00281151"/>
    <w:rsid w:val="002813A0"/>
    <w:rsid w:val="00283C7B"/>
    <w:rsid w:val="00285DCE"/>
    <w:rsid w:val="00286265"/>
    <w:rsid w:val="00293FD3"/>
    <w:rsid w:val="00294DD9"/>
    <w:rsid w:val="00297834"/>
    <w:rsid w:val="002A0FAC"/>
    <w:rsid w:val="002B23CB"/>
    <w:rsid w:val="002B5189"/>
    <w:rsid w:val="002C4249"/>
    <w:rsid w:val="002D3E90"/>
    <w:rsid w:val="002E0790"/>
    <w:rsid w:val="002E253C"/>
    <w:rsid w:val="002E3A73"/>
    <w:rsid w:val="002E4EFF"/>
    <w:rsid w:val="002F3D52"/>
    <w:rsid w:val="002F417B"/>
    <w:rsid w:val="002F4A76"/>
    <w:rsid w:val="002F7576"/>
    <w:rsid w:val="00301A66"/>
    <w:rsid w:val="00301CA9"/>
    <w:rsid w:val="00306165"/>
    <w:rsid w:val="0030619C"/>
    <w:rsid w:val="00307FD1"/>
    <w:rsid w:val="0033197C"/>
    <w:rsid w:val="0034522D"/>
    <w:rsid w:val="00347B53"/>
    <w:rsid w:val="003513A6"/>
    <w:rsid w:val="003567F3"/>
    <w:rsid w:val="00373D82"/>
    <w:rsid w:val="00381E60"/>
    <w:rsid w:val="00384297"/>
    <w:rsid w:val="00385653"/>
    <w:rsid w:val="00390318"/>
    <w:rsid w:val="003940E4"/>
    <w:rsid w:val="00394EB4"/>
    <w:rsid w:val="003964A6"/>
    <w:rsid w:val="003A63F3"/>
    <w:rsid w:val="003A755B"/>
    <w:rsid w:val="003B1F90"/>
    <w:rsid w:val="003B541D"/>
    <w:rsid w:val="003B754B"/>
    <w:rsid w:val="003D3928"/>
    <w:rsid w:val="003E4011"/>
    <w:rsid w:val="003F4701"/>
    <w:rsid w:val="003F6E62"/>
    <w:rsid w:val="004061D7"/>
    <w:rsid w:val="004107B1"/>
    <w:rsid w:val="0041122E"/>
    <w:rsid w:val="00411F65"/>
    <w:rsid w:val="004120E3"/>
    <w:rsid w:val="00412EB2"/>
    <w:rsid w:val="0042001F"/>
    <w:rsid w:val="00420745"/>
    <w:rsid w:val="00433859"/>
    <w:rsid w:val="004360FE"/>
    <w:rsid w:val="0044199F"/>
    <w:rsid w:val="00443416"/>
    <w:rsid w:val="00443741"/>
    <w:rsid w:val="004444FC"/>
    <w:rsid w:val="00446A69"/>
    <w:rsid w:val="004555EE"/>
    <w:rsid w:val="00455845"/>
    <w:rsid w:val="00460845"/>
    <w:rsid w:val="00465CF1"/>
    <w:rsid w:val="00467275"/>
    <w:rsid w:val="00471233"/>
    <w:rsid w:val="00475E32"/>
    <w:rsid w:val="00493FD3"/>
    <w:rsid w:val="00494888"/>
    <w:rsid w:val="00495B83"/>
    <w:rsid w:val="004A05A7"/>
    <w:rsid w:val="004A082A"/>
    <w:rsid w:val="004A0F9C"/>
    <w:rsid w:val="004A2761"/>
    <w:rsid w:val="004A5ECB"/>
    <w:rsid w:val="004A78D4"/>
    <w:rsid w:val="004B065A"/>
    <w:rsid w:val="004B65FB"/>
    <w:rsid w:val="004B76EE"/>
    <w:rsid w:val="004B7924"/>
    <w:rsid w:val="004B7D37"/>
    <w:rsid w:val="004D2FBF"/>
    <w:rsid w:val="004D4578"/>
    <w:rsid w:val="004D68D4"/>
    <w:rsid w:val="004D792E"/>
    <w:rsid w:val="004E1132"/>
    <w:rsid w:val="004E1594"/>
    <w:rsid w:val="004E4B4B"/>
    <w:rsid w:val="004F015C"/>
    <w:rsid w:val="004F41B9"/>
    <w:rsid w:val="004F6F67"/>
    <w:rsid w:val="004F70DE"/>
    <w:rsid w:val="00501634"/>
    <w:rsid w:val="00501F27"/>
    <w:rsid w:val="005073D2"/>
    <w:rsid w:val="005101E0"/>
    <w:rsid w:val="00510AC3"/>
    <w:rsid w:val="00512054"/>
    <w:rsid w:val="005128C8"/>
    <w:rsid w:val="00521CB5"/>
    <w:rsid w:val="00522364"/>
    <w:rsid w:val="005241C1"/>
    <w:rsid w:val="00525AF6"/>
    <w:rsid w:val="00530ACB"/>
    <w:rsid w:val="00533C88"/>
    <w:rsid w:val="00536842"/>
    <w:rsid w:val="00537F8F"/>
    <w:rsid w:val="00540FDF"/>
    <w:rsid w:val="00543457"/>
    <w:rsid w:val="0055619D"/>
    <w:rsid w:val="005563E5"/>
    <w:rsid w:val="00557EC0"/>
    <w:rsid w:val="00561CF2"/>
    <w:rsid w:val="005667A7"/>
    <w:rsid w:val="00571FA6"/>
    <w:rsid w:val="00575125"/>
    <w:rsid w:val="00575907"/>
    <w:rsid w:val="00583921"/>
    <w:rsid w:val="005926EA"/>
    <w:rsid w:val="00595115"/>
    <w:rsid w:val="00596C1D"/>
    <w:rsid w:val="00597F97"/>
    <w:rsid w:val="005A0741"/>
    <w:rsid w:val="005A5738"/>
    <w:rsid w:val="005B0118"/>
    <w:rsid w:val="005B03EC"/>
    <w:rsid w:val="005B31D1"/>
    <w:rsid w:val="005B5150"/>
    <w:rsid w:val="005B698D"/>
    <w:rsid w:val="005C0187"/>
    <w:rsid w:val="005C28A2"/>
    <w:rsid w:val="005C507D"/>
    <w:rsid w:val="005E06EC"/>
    <w:rsid w:val="005E3DFA"/>
    <w:rsid w:val="005F018F"/>
    <w:rsid w:val="005F58C6"/>
    <w:rsid w:val="005F61CB"/>
    <w:rsid w:val="00605CD1"/>
    <w:rsid w:val="00606B4A"/>
    <w:rsid w:val="006070DE"/>
    <w:rsid w:val="00607B0E"/>
    <w:rsid w:val="00614B7F"/>
    <w:rsid w:val="0061628F"/>
    <w:rsid w:val="0061794C"/>
    <w:rsid w:val="00617CE1"/>
    <w:rsid w:val="00633DB7"/>
    <w:rsid w:val="0064251C"/>
    <w:rsid w:val="00645DB9"/>
    <w:rsid w:val="00650F6B"/>
    <w:rsid w:val="006558B9"/>
    <w:rsid w:val="0066309F"/>
    <w:rsid w:val="00665800"/>
    <w:rsid w:val="006753AB"/>
    <w:rsid w:val="00677146"/>
    <w:rsid w:val="006810A0"/>
    <w:rsid w:val="00692FB2"/>
    <w:rsid w:val="006A41D4"/>
    <w:rsid w:val="006A5361"/>
    <w:rsid w:val="006A64E3"/>
    <w:rsid w:val="006B055B"/>
    <w:rsid w:val="006B360A"/>
    <w:rsid w:val="006B5615"/>
    <w:rsid w:val="006B6FD1"/>
    <w:rsid w:val="006B7886"/>
    <w:rsid w:val="006C29F7"/>
    <w:rsid w:val="006C7AEB"/>
    <w:rsid w:val="006D32A9"/>
    <w:rsid w:val="006D3DB9"/>
    <w:rsid w:val="006D49FE"/>
    <w:rsid w:val="006D57D1"/>
    <w:rsid w:val="006E066D"/>
    <w:rsid w:val="006E0986"/>
    <w:rsid w:val="006E4C8D"/>
    <w:rsid w:val="006E7E90"/>
    <w:rsid w:val="006F0656"/>
    <w:rsid w:val="006F0F37"/>
    <w:rsid w:val="006F14D9"/>
    <w:rsid w:val="006F1545"/>
    <w:rsid w:val="006F5660"/>
    <w:rsid w:val="006F576B"/>
    <w:rsid w:val="006F61DA"/>
    <w:rsid w:val="00702BA1"/>
    <w:rsid w:val="007040A5"/>
    <w:rsid w:val="00707E51"/>
    <w:rsid w:val="00711BE7"/>
    <w:rsid w:val="00715209"/>
    <w:rsid w:val="00724CB4"/>
    <w:rsid w:val="00735D2F"/>
    <w:rsid w:val="0074092D"/>
    <w:rsid w:val="007409CE"/>
    <w:rsid w:val="00742FA4"/>
    <w:rsid w:val="0074547F"/>
    <w:rsid w:val="00745686"/>
    <w:rsid w:val="00745946"/>
    <w:rsid w:val="0074609C"/>
    <w:rsid w:val="007464B0"/>
    <w:rsid w:val="00751920"/>
    <w:rsid w:val="007536C0"/>
    <w:rsid w:val="00754AD2"/>
    <w:rsid w:val="007560BE"/>
    <w:rsid w:val="00756C8D"/>
    <w:rsid w:val="00760F11"/>
    <w:rsid w:val="007639E6"/>
    <w:rsid w:val="0076690B"/>
    <w:rsid w:val="0077436B"/>
    <w:rsid w:val="00774FDE"/>
    <w:rsid w:val="00777197"/>
    <w:rsid w:val="007907F3"/>
    <w:rsid w:val="007932EF"/>
    <w:rsid w:val="007A13DE"/>
    <w:rsid w:val="007B3C7A"/>
    <w:rsid w:val="007B3F4C"/>
    <w:rsid w:val="007B529D"/>
    <w:rsid w:val="007C47B9"/>
    <w:rsid w:val="007C6476"/>
    <w:rsid w:val="007C6665"/>
    <w:rsid w:val="007C6AC1"/>
    <w:rsid w:val="007D3559"/>
    <w:rsid w:val="007D3B86"/>
    <w:rsid w:val="007D41C0"/>
    <w:rsid w:val="007E1622"/>
    <w:rsid w:val="007E49B2"/>
    <w:rsid w:val="007F0432"/>
    <w:rsid w:val="007F15DB"/>
    <w:rsid w:val="007F642C"/>
    <w:rsid w:val="008035F9"/>
    <w:rsid w:val="00806B72"/>
    <w:rsid w:val="0080784C"/>
    <w:rsid w:val="00811432"/>
    <w:rsid w:val="00817206"/>
    <w:rsid w:val="00821B45"/>
    <w:rsid w:val="008264B3"/>
    <w:rsid w:val="00837A30"/>
    <w:rsid w:val="00840246"/>
    <w:rsid w:val="00840510"/>
    <w:rsid w:val="00840680"/>
    <w:rsid w:val="00841AD9"/>
    <w:rsid w:val="00842A1E"/>
    <w:rsid w:val="00842F22"/>
    <w:rsid w:val="00843B4A"/>
    <w:rsid w:val="008449DB"/>
    <w:rsid w:val="00850495"/>
    <w:rsid w:val="00852DD4"/>
    <w:rsid w:val="00855944"/>
    <w:rsid w:val="008566CD"/>
    <w:rsid w:val="00870733"/>
    <w:rsid w:val="00876487"/>
    <w:rsid w:val="00880535"/>
    <w:rsid w:val="008817C1"/>
    <w:rsid w:val="00890739"/>
    <w:rsid w:val="00895575"/>
    <w:rsid w:val="008958D2"/>
    <w:rsid w:val="008A2A0C"/>
    <w:rsid w:val="008A5EAC"/>
    <w:rsid w:val="008A6A2F"/>
    <w:rsid w:val="008B58C5"/>
    <w:rsid w:val="008B641A"/>
    <w:rsid w:val="008C0A8F"/>
    <w:rsid w:val="008C0DAA"/>
    <w:rsid w:val="008C1330"/>
    <w:rsid w:val="008C1E6E"/>
    <w:rsid w:val="008C30F8"/>
    <w:rsid w:val="008C346D"/>
    <w:rsid w:val="008C491B"/>
    <w:rsid w:val="008C7240"/>
    <w:rsid w:val="008D6C49"/>
    <w:rsid w:val="008D7523"/>
    <w:rsid w:val="008F00CA"/>
    <w:rsid w:val="008F0D95"/>
    <w:rsid w:val="008F2931"/>
    <w:rsid w:val="008F56FA"/>
    <w:rsid w:val="00901D0A"/>
    <w:rsid w:val="00904C1D"/>
    <w:rsid w:val="00906C49"/>
    <w:rsid w:val="009141CE"/>
    <w:rsid w:val="0092133B"/>
    <w:rsid w:val="009230C6"/>
    <w:rsid w:val="009267FF"/>
    <w:rsid w:val="009312DD"/>
    <w:rsid w:val="00940E8E"/>
    <w:rsid w:val="00951853"/>
    <w:rsid w:val="00952E2E"/>
    <w:rsid w:val="0095310B"/>
    <w:rsid w:val="0095520B"/>
    <w:rsid w:val="009563BB"/>
    <w:rsid w:val="00957BDC"/>
    <w:rsid w:val="00957C6B"/>
    <w:rsid w:val="009643BF"/>
    <w:rsid w:val="00964590"/>
    <w:rsid w:val="0096513C"/>
    <w:rsid w:val="00967885"/>
    <w:rsid w:val="00986B04"/>
    <w:rsid w:val="00990964"/>
    <w:rsid w:val="0099190B"/>
    <w:rsid w:val="00992060"/>
    <w:rsid w:val="0099538D"/>
    <w:rsid w:val="00997DED"/>
    <w:rsid w:val="009A2442"/>
    <w:rsid w:val="009B0075"/>
    <w:rsid w:val="009B0259"/>
    <w:rsid w:val="009B13E4"/>
    <w:rsid w:val="009B2C87"/>
    <w:rsid w:val="009B44B6"/>
    <w:rsid w:val="009B50E0"/>
    <w:rsid w:val="009B5E86"/>
    <w:rsid w:val="009C1E02"/>
    <w:rsid w:val="009C23BF"/>
    <w:rsid w:val="009C3416"/>
    <w:rsid w:val="009C66A7"/>
    <w:rsid w:val="009D190D"/>
    <w:rsid w:val="009D1B46"/>
    <w:rsid w:val="009D2EA8"/>
    <w:rsid w:val="009D5A35"/>
    <w:rsid w:val="009D6832"/>
    <w:rsid w:val="009D7703"/>
    <w:rsid w:val="009E07A2"/>
    <w:rsid w:val="009E3B15"/>
    <w:rsid w:val="009E50DB"/>
    <w:rsid w:val="009F065D"/>
    <w:rsid w:val="00A03A7B"/>
    <w:rsid w:val="00A1170F"/>
    <w:rsid w:val="00A13939"/>
    <w:rsid w:val="00A141EA"/>
    <w:rsid w:val="00A15363"/>
    <w:rsid w:val="00A163DB"/>
    <w:rsid w:val="00A209B7"/>
    <w:rsid w:val="00A2290B"/>
    <w:rsid w:val="00A27FD4"/>
    <w:rsid w:val="00A36252"/>
    <w:rsid w:val="00A400AB"/>
    <w:rsid w:val="00A42FFF"/>
    <w:rsid w:val="00A4668F"/>
    <w:rsid w:val="00A51F69"/>
    <w:rsid w:val="00A524ED"/>
    <w:rsid w:val="00A56038"/>
    <w:rsid w:val="00A575FF"/>
    <w:rsid w:val="00A57927"/>
    <w:rsid w:val="00A63B9D"/>
    <w:rsid w:val="00A678EA"/>
    <w:rsid w:val="00A701B4"/>
    <w:rsid w:val="00A76CAA"/>
    <w:rsid w:val="00A82A89"/>
    <w:rsid w:val="00A90885"/>
    <w:rsid w:val="00A95950"/>
    <w:rsid w:val="00AA19D4"/>
    <w:rsid w:val="00AA6607"/>
    <w:rsid w:val="00AB16CB"/>
    <w:rsid w:val="00AB2C61"/>
    <w:rsid w:val="00AB79FB"/>
    <w:rsid w:val="00AB7FEB"/>
    <w:rsid w:val="00AC09AE"/>
    <w:rsid w:val="00AC6F71"/>
    <w:rsid w:val="00AD55CB"/>
    <w:rsid w:val="00AD5F97"/>
    <w:rsid w:val="00AE5737"/>
    <w:rsid w:val="00AF4D39"/>
    <w:rsid w:val="00B047FB"/>
    <w:rsid w:val="00B10124"/>
    <w:rsid w:val="00B11B3E"/>
    <w:rsid w:val="00B24C6A"/>
    <w:rsid w:val="00B26EF8"/>
    <w:rsid w:val="00B33A8F"/>
    <w:rsid w:val="00B34491"/>
    <w:rsid w:val="00B35E26"/>
    <w:rsid w:val="00B36276"/>
    <w:rsid w:val="00B40125"/>
    <w:rsid w:val="00B40391"/>
    <w:rsid w:val="00B40ED1"/>
    <w:rsid w:val="00B42715"/>
    <w:rsid w:val="00B46562"/>
    <w:rsid w:val="00B54461"/>
    <w:rsid w:val="00B63AFC"/>
    <w:rsid w:val="00B677AC"/>
    <w:rsid w:val="00B720BB"/>
    <w:rsid w:val="00B74F29"/>
    <w:rsid w:val="00B82AA6"/>
    <w:rsid w:val="00B84E88"/>
    <w:rsid w:val="00B879D1"/>
    <w:rsid w:val="00B9178A"/>
    <w:rsid w:val="00B96AFF"/>
    <w:rsid w:val="00BA0455"/>
    <w:rsid w:val="00BA3C59"/>
    <w:rsid w:val="00BA63AE"/>
    <w:rsid w:val="00BA7208"/>
    <w:rsid w:val="00BB18C3"/>
    <w:rsid w:val="00BB323B"/>
    <w:rsid w:val="00BB51A1"/>
    <w:rsid w:val="00BB5FBB"/>
    <w:rsid w:val="00BB7697"/>
    <w:rsid w:val="00BC57F3"/>
    <w:rsid w:val="00BC6DE4"/>
    <w:rsid w:val="00BD6637"/>
    <w:rsid w:val="00BE0D84"/>
    <w:rsid w:val="00BE5A0B"/>
    <w:rsid w:val="00C04FDB"/>
    <w:rsid w:val="00C06290"/>
    <w:rsid w:val="00C1624F"/>
    <w:rsid w:val="00C16766"/>
    <w:rsid w:val="00C17521"/>
    <w:rsid w:val="00C21528"/>
    <w:rsid w:val="00C22464"/>
    <w:rsid w:val="00C3002A"/>
    <w:rsid w:val="00C312EB"/>
    <w:rsid w:val="00C35E3F"/>
    <w:rsid w:val="00C43319"/>
    <w:rsid w:val="00C515FF"/>
    <w:rsid w:val="00C57DBF"/>
    <w:rsid w:val="00C656A8"/>
    <w:rsid w:val="00C67830"/>
    <w:rsid w:val="00C67C17"/>
    <w:rsid w:val="00C72401"/>
    <w:rsid w:val="00C731C5"/>
    <w:rsid w:val="00C73883"/>
    <w:rsid w:val="00C75EF9"/>
    <w:rsid w:val="00C76E2A"/>
    <w:rsid w:val="00C8032B"/>
    <w:rsid w:val="00C843C6"/>
    <w:rsid w:val="00C90290"/>
    <w:rsid w:val="00C9062F"/>
    <w:rsid w:val="00CA1440"/>
    <w:rsid w:val="00CA7B76"/>
    <w:rsid w:val="00CB5DD1"/>
    <w:rsid w:val="00CB62B3"/>
    <w:rsid w:val="00CC22CC"/>
    <w:rsid w:val="00CC4260"/>
    <w:rsid w:val="00CC4D13"/>
    <w:rsid w:val="00CC5AEC"/>
    <w:rsid w:val="00CD0A8E"/>
    <w:rsid w:val="00CD3A03"/>
    <w:rsid w:val="00CD3A91"/>
    <w:rsid w:val="00CD6A2A"/>
    <w:rsid w:val="00CD71D9"/>
    <w:rsid w:val="00CE0569"/>
    <w:rsid w:val="00CE0C40"/>
    <w:rsid w:val="00CE7D94"/>
    <w:rsid w:val="00CF28BF"/>
    <w:rsid w:val="00CF3FCA"/>
    <w:rsid w:val="00CF6BD8"/>
    <w:rsid w:val="00D04DE0"/>
    <w:rsid w:val="00D04E87"/>
    <w:rsid w:val="00D13635"/>
    <w:rsid w:val="00D2366B"/>
    <w:rsid w:val="00D30F63"/>
    <w:rsid w:val="00D37F19"/>
    <w:rsid w:val="00D42F52"/>
    <w:rsid w:val="00D454C3"/>
    <w:rsid w:val="00D45658"/>
    <w:rsid w:val="00D46E56"/>
    <w:rsid w:val="00D478E7"/>
    <w:rsid w:val="00D54B36"/>
    <w:rsid w:val="00D555D3"/>
    <w:rsid w:val="00D6533A"/>
    <w:rsid w:val="00D726EE"/>
    <w:rsid w:val="00D843A6"/>
    <w:rsid w:val="00D911CD"/>
    <w:rsid w:val="00D9224A"/>
    <w:rsid w:val="00D93FB0"/>
    <w:rsid w:val="00D96370"/>
    <w:rsid w:val="00DA52B7"/>
    <w:rsid w:val="00DA5371"/>
    <w:rsid w:val="00DB2F3E"/>
    <w:rsid w:val="00DB3DAE"/>
    <w:rsid w:val="00DB4FB1"/>
    <w:rsid w:val="00DC3A63"/>
    <w:rsid w:val="00DD0089"/>
    <w:rsid w:val="00DD3BE9"/>
    <w:rsid w:val="00DD3D4F"/>
    <w:rsid w:val="00DD4025"/>
    <w:rsid w:val="00DD761A"/>
    <w:rsid w:val="00DE327C"/>
    <w:rsid w:val="00DE43E6"/>
    <w:rsid w:val="00DE60DC"/>
    <w:rsid w:val="00DF0146"/>
    <w:rsid w:val="00DF2925"/>
    <w:rsid w:val="00DF4771"/>
    <w:rsid w:val="00DF7E4F"/>
    <w:rsid w:val="00E01B9C"/>
    <w:rsid w:val="00E03F20"/>
    <w:rsid w:val="00E056C1"/>
    <w:rsid w:val="00E12D40"/>
    <w:rsid w:val="00E23792"/>
    <w:rsid w:val="00E329BF"/>
    <w:rsid w:val="00E349D7"/>
    <w:rsid w:val="00E37722"/>
    <w:rsid w:val="00E4161A"/>
    <w:rsid w:val="00E4389D"/>
    <w:rsid w:val="00E440FD"/>
    <w:rsid w:val="00E5265E"/>
    <w:rsid w:val="00E529D2"/>
    <w:rsid w:val="00E56C74"/>
    <w:rsid w:val="00E574E5"/>
    <w:rsid w:val="00E57526"/>
    <w:rsid w:val="00E61C98"/>
    <w:rsid w:val="00E62386"/>
    <w:rsid w:val="00E64739"/>
    <w:rsid w:val="00E66278"/>
    <w:rsid w:val="00E672F1"/>
    <w:rsid w:val="00E7624E"/>
    <w:rsid w:val="00E76C2F"/>
    <w:rsid w:val="00E77275"/>
    <w:rsid w:val="00E828DB"/>
    <w:rsid w:val="00E84F78"/>
    <w:rsid w:val="00E85215"/>
    <w:rsid w:val="00E85227"/>
    <w:rsid w:val="00E93420"/>
    <w:rsid w:val="00E9743C"/>
    <w:rsid w:val="00EA2E8B"/>
    <w:rsid w:val="00EA41D3"/>
    <w:rsid w:val="00EB4F90"/>
    <w:rsid w:val="00EB5C15"/>
    <w:rsid w:val="00EC0E8B"/>
    <w:rsid w:val="00EC6D7A"/>
    <w:rsid w:val="00ED55F9"/>
    <w:rsid w:val="00ED58EE"/>
    <w:rsid w:val="00ED6C7A"/>
    <w:rsid w:val="00EE05A5"/>
    <w:rsid w:val="00EE0A88"/>
    <w:rsid w:val="00EE3E68"/>
    <w:rsid w:val="00F04041"/>
    <w:rsid w:val="00F06B14"/>
    <w:rsid w:val="00F21C25"/>
    <w:rsid w:val="00F2202A"/>
    <w:rsid w:val="00F23A53"/>
    <w:rsid w:val="00F32BE3"/>
    <w:rsid w:val="00F3312A"/>
    <w:rsid w:val="00F33FC3"/>
    <w:rsid w:val="00F34C25"/>
    <w:rsid w:val="00F3678F"/>
    <w:rsid w:val="00F462BC"/>
    <w:rsid w:val="00F462E2"/>
    <w:rsid w:val="00F473BB"/>
    <w:rsid w:val="00F51D83"/>
    <w:rsid w:val="00F55656"/>
    <w:rsid w:val="00F56301"/>
    <w:rsid w:val="00F62EB2"/>
    <w:rsid w:val="00F64C6C"/>
    <w:rsid w:val="00F65F46"/>
    <w:rsid w:val="00F66C7D"/>
    <w:rsid w:val="00F75910"/>
    <w:rsid w:val="00F76907"/>
    <w:rsid w:val="00F86CE4"/>
    <w:rsid w:val="00F91006"/>
    <w:rsid w:val="00F91689"/>
    <w:rsid w:val="00F94F83"/>
    <w:rsid w:val="00F95334"/>
    <w:rsid w:val="00F97B31"/>
    <w:rsid w:val="00FC01BF"/>
    <w:rsid w:val="00FC2B25"/>
    <w:rsid w:val="00FC3DF1"/>
    <w:rsid w:val="00FC6119"/>
    <w:rsid w:val="00FD35D7"/>
    <w:rsid w:val="00FD366F"/>
    <w:rsid w:val="00FD4875"/>
    <w:rsid w:val="00FD56EA"/>
    <w:rsid w:val="00FE1C53"/>
    <w:rsid w:val="00FE2934"/>
    <w:rsid w:val="00FE6ABC"/>
    <w:rsid w:val="01B2402B"/>
    <w:rsid w:val="01F3BA83"/>
    <w:rsid w:val="01F68F18"/>
    <w:rsid w:val="021F5DBA"/>
    <w:rsid w:val="029CA448"/>
    <w:rsid w:val="02F420A9"/>
    <w:rsid w:val="030A3803"/>
    <w:rsid w:val="034E108C"/>
    <w:rsid w:val="037D3DC3"/>
    <w:rsid w:val="03B9D7ED"/>
    <w:rsid w:val="03C1C573"/>
    <w:rsid w:val="03FC1342"/>
    <w:rsid w:val="04E12AA2"/>
    <w:rsid w:val="04F7BCCE"/>
    <w:rsid w:val="055D95D4"/>
    <w:rsid w:val="055F837A"/>
    <w:rsid w:val="05EC9110"/>
    <w:rsid w:val="05FFC520"/>
    <w:rsid w:val="0641D8C5"/>
    <w:rsid w:val="0669C765"/>
    <w:rsid w:val="06A21BAA"/>
    <w:rsid w:val="070B0BA5"/>
    <w:rsid w:val="0763E3D5"/>
    <w:rsid w:val="07E47254"/>
    <w:rsid w:val="08C796DF"/>
    <w:rsid w:val="09EFA1CF"/>
    <w:rsid w:val="09FECC68"/>
    <w:rsid w:val="0A223F30"/>
    <w:rsid w:val="0ABBA7F8"/>
    <w:rsid w:val="0C21CF96"/>
    <w:rsid w:val="0C6AD7C4"/>
    <w:rsid w:val="0CF4F2D2"/>
    <w:rsid w:val="0D2D6E55"/>
    <w:rsid w:val="0D308645"/>
    <w:rsid w:val="0D7323FA"/>
    <w:rsid w:val="0D83C759"/>
    <w:rsid w:val="0E3019D2"/>
    <w:rsid w:val="0E4C326F"/>
    <w:rsid w:val="0E66E6ED"/>
    <w:rsid w:val="0F0665C0"/>
    <w:rsid w:val="0F1249B4"/>
    <w:rsid w:val="0F53D496"/>
    <w:rsid w:val="0FBD9921"/>
    <w:rsid w:val="10083B61"/>
    <w:rsid w:val="10DA40E1"/>
    <w:rsid w:val="11AC7A0C"/>
    <w:rsid w:val="11C17EAA"/>
    <w:rsid w:val="11C79B30"/>
    <w:rsid w:val="1209DE4D"/>
    <w:rsid w:val="1219764F"/>
    <w:rsid w:val="125D3E4E"/>
    <w:rsid w:val="1262D88C"/>
    <w:rsid w:val="127060D9"/>
    <w:rsid w:val="12A03CFF"/>
    <w:rsid w:val="12CD5135"/>
    <w:rsid w:val="1323BAC3"/>
    <w:rsid w:val="1327EE49"/>
    <w:rsid w:val="135B7E0B"/>
    <w:rsid w:val="139F460A"/>
    <w:rsid w:val="13BA3F67"/>
    <w:rsid w:val="13C0AE86"/>
    <w:rsid w:val="13CE6F0D"/>
    <w:rsid w:val="13EA5304"/>
    <w:rsid w:val="140F465A"/>
    <w:rsid w:val="1410B92E"/>
    <w:rsid w:val="1412370C"/>
    <w:rsid w:val="144E9873"/>
    <w:rsid w:val="1460C4D1"/>
    <w:rsid w:val="1475E9A9"/>
    <w:rsid w:val="14DA2F18"/>
    <w:rsid w:val="1506BD5B"/>
    <w:rsid w:val="1525E49D"/>
    <w:rsid w:val="155AA76C"/>
    <w:rsid w:val="155C7EE7"/>
    <w:rsid w:val="1594DF10"/>
    <w:rsid w:val="160AA260"/>
    <w:rsid w:val="16B299A3"/>
    <w:rsid w:val="17BECB34"/>
    <w:rsid w:val="1830FD97"/>
    <w:rsid w:val="18319486"/>
    <w:rsid w:val="185D855F"/>
    <w:rsid w:val="189F5B12"/>
    <w:rsid w:val="18A1E030"/>
    <w:rsid w:val="19422CF7"/>
    <w:rsid w:val="1992B271"/>
    <w:rsid w:val="19A84366"/>
    <w:rsid w:val="19C8295E"/>
    <w:rsid w:val="1A0A9097"/>
    <w:rsid w:val="1A3B2B73"/>
    <w:rsid w:val="1A599488"/>
    <w:rsid w:val="1AFE538A"/>
    <w:rsid w:val="1B0E9CDA"/>
    <w:rsid w:val="1B5B3853"/>
    <w:rsid w:val="1B94307D"/>
    <w:rsid w:val="1BD6FBD4"/>
    <w:rsid w:val="1C0618D2"/>
    <w:rsid w:val="1C49180C"/>
    <w:rsid w:val="1C879F53"/>
    <w:rsid w:val="1CB9143F"/>
    <w:rsid w:val="1DF62344"/>
    <w:rsid w:val="1E36C38C"/>
    <w:rsid w:val="1E935E7F"/>
    <w:rsid w:val="1EBC8EA6"/>
    <w:rsid w:val="2072F6DF"/>
    <w:rsid w:val="2098C26F"/>
    <w:rsid w:val="20D9796B"/>
    <w:rsid w:val="2112221E"/>
    <w:rsid w:val="21DE7735"/>
    <w:rsid w:val="21F98BB4"/>
    <w:rsid w:val="220FE005"/>
    <w:rsid w:val="223492D0"/>
    <w:rsid w:val="22B85990"/>
    <w:rsid w:val="23F73995"/>
    <w:rsid w:val="240387D1"/>
    <w:rsid w:val="2405FAE1"/>
    <w:rsid w:val="241D1EE4"/>
    <w:rsid w:val="243B0194"/>
    <w:rsid w:val="245429F1"/>
    <w:rsid w:val="24FCEF9A"/>
    <w:rsid w:val="259019B6"/>
    <w:rsid w:val="259F5832"/>
    <w:rsid w:val="25D37868"/>
    <w:rsid w:val="264B65CC"/>
    <w:rsid w:val="26B1301D"/>
    <w:rsid w:val="26E23863"/>
    <w:rsid w:val="26EC3627"/>
    <w:rsid w:val="27451274"/>
    <w:rsid w:val="28068090"/>
    <w:rsid w:val="285240AD"/>
    <w:rsid w:val="2877A020"/>
    <w:rsid w:val="288AABF7"/>
    <w:rsid w:val="289C567F"/>
    <w:rsid w:val="28A17B8C"/>
    <w:rsid w:val="28A855CD"/>
    <w:rsid w:val="28EA9122"/>
    <w:rsid w:val="28EC1DCC"/>
    <w:rsid w:val="29279B14"/>
    <w:rsid w:val="2933ED6D"/>
    <w:rsid w:val="294E43BF"/>
    <w:rsid w:val="29538A69"/>
    <w:rsid w:val="29BC6EF2"/>
    <w:rsid w:val="29BC74E4"/>
    <w:rsid w:val="29BD3E32"/>
    <w:rsid w:val="29D060BD"/>
    <w:rsid w:val="29DFE0BF"/>
    <w:rsid w:val="29EF3983"/>
    <w:rsid w:val="2A2C98DE"/>
    <w:rsid w:val="2A5F2606"/>
    <w:rsid w:val="2A638AD9"/>
    <w:rsid w:val="2B742F2E"/>
    <w:rsid w:val="2BBF3BB6"/>
    <w:rsid w:val="2BF61464"/>
    <w:rsid w:val="2BFF5B3A"/>
    <w:rsid w:val="2C9FAA48"/>
    <w:rsid w:val="2D159F6E"/>
    <w:rsid w:val="2D196F27"/>
    <w:rsid w:val="2D5179E7"/>
    <w:rsid w:val="2D91E4C5"/>
    <w:rsid w:val="2D920C03"/>
    <w:rsid w:val="2D98167B"/>
    <w:rsid w:val="2DC60584"/>
    <w:rsid w:val="2DD310F2"/>
    <w:rsid w:val="2DD54E0F"/>
    <w:rsid w:val="2DE7D899"/>
    <w:rsid w:val="2E26FB8C"/>
    <w:rsid w:val="2E50E365"/>
    <w:rsid w:val="2EABCFF0"/>
    <w:rsid w:val="2ED3AE06"/>
    <w:rsid w:val="2F45A300"/>
    <w:rsid w:val="2F83A8FA"/>
    <w:rsid w:val="2FA59DE4"/>
    <w:rsid w:val="2FA88BC6"/>
    <w:rsid w:val="2FFDF343"/>
    <w:rsid w:val="3068E11D"/>
    <w:rsid w:val="30D674D8"/>
    <w:rsid w:val="31282942"/>
    <w:rsid w:val="314C0B49"/>
    <w:rsid w:val="31B5505C"/>
    <w:rsid w:val="31F5B3C4"/>
    <w:rsid w:val="32930012"/>
    <w:rsid w:val="32ECE5E6"/>
    <w:rsid w:val="32F075D8"/>
    <w:rsid w:val="33124559"/>
    <w:rsid w:val="33A71F29"/>
    <w:rsid w:val="3434060A"/>
    <w:rsid w:val="346A4DBB"/>
    <w:rsid w:val="3492F496"/>
    <w:rsid w:val="34D91F1B"/>
    <w:rsid w:val="34DECB67"/>
    <w:rsid w:val="34E91BC4"/>
    <w:rsid w:val="34ECF11E"/>
    <w:rsid w:val="34F9B48B"/>
    <w:rsid w:val="35418EC4"/>
    <w:rsid w:val="36DEBFEB"/>
    <w:rsid w:val="36ED06EE"/>
    <w:rsid w:val="36F11F1A"/>
    <w:rsid w:val="36F85C2D"/>
    <w:rsid w:val="3707F42F"/>
    <w:rsid w:val="370885B5"/>
    <w:rsid w:val="379086DC"/>
    <w:rsid w:val="38E5CBC8"/>
    <w:rsid w:val="39209F8A"/>
    <w:rsid w:val="3987EF81"/>
    <w:rsid w:val="3A31325A"/>
    <w:rsid w:val="3A503CF6"/>
    <w:rsid w:val="3A848C69"/>
    <w:rsid w:val="3A8CD720"/>
    <w:rsid w:val="3AFF4246"/>
    <w:rsid w:val="3B1ADDB3"/>
    <w:rsid w:val="3B3EBFBA"/>
    <w:rsid w:val="3B5C32A2"/>
    <w:rsid w:val="3BC07C2E"/>
    <w:rsid w:val="3BC2EB21"/>
    <w:rsid w:val="3BD6087D"/>
    <w:rsid w:val="3CC92273"/>
    <w:rsid w:val="3CDFD04A"/>
    <w:rsid w:val="3D129ADB"/>
    <w:rsid w:val="3D5EBB82"/>
    <w:rsid w:val="3DA6CE0C"/>
    <w:rsid w:val="3DC477E2"/>
    <w:rsid w:val="3E4C360B"/>
    <w:rsid w:val="402AE18A"/>
    <w:rsid w:val="4078C810"/>
    <w:rsid w:val="408F887E"/>
    <w:rsid w:val="40BF7E7A"/>
    <w:rsid w:val="410BC6D1"/>
    <w:rsid w:val="41930166"/>
    <w:rsid w:val="41B3416D"/>
    <w:rsid w:val="41D6E165"/>
    <w:rsid w:val="4233D1C1"/>
    <w:rsid w:val="42C224FB"/>
    <w:rsid w:val="43C6BD23"/>
    <w:rsid w:val="44104799"/>
    <w:rsid w:val="44AB92E6"/>
    <w:rsid w:val="4530A26C"/>
    <w:rsid w:val="4547D87D"/>
    <w:rsid w:val="454C3933"/>
    <w:rsid w:val="45900132"/>
    <w:rsid w:val="46090E48"/>
    <w:rsid w:val="4704EF9C"/>
    <w:rsid w:val="47088BAA"/>
    <w:rsid w:val="47A4DEA9"/>
    <w:rsid w:val="47D9EFF4"/>
    <w:rsid w:val="48041A65"/>
    <w:rsid w:val="484C4EAD"/>
    <w:rsid w:val="489EFF36"/>
    <w:rsid w:val="48A31345"/>
    <w:rsid w:val="49243EBC"/>
    <w:rsid w:val="49997BA7"/>
    <w:rsid w:val="49C1A1BE"/>
    <w:rsid w:val="4A97BFF3"/>
    <w:rsid w:val="4B840C15"/>
    <w:rsid w:val="4B98AB83"/>
    <w:rsid w:val="4BAD2E4B"/>
    <w:rsid w:val="4BC656A8"/>
    <w:rsid w:val="4C273DFB"/>
    <w:rsid w:val="4C870585"/>
    <w:rsid w:val="4C8E8DF2"/>
    <w:rsid w:val="4CF7F2CD"/>
    <w:rsid w:val="4D5BB6EF"/>
    <w:rsid w:val="4D6ED44B"/>
    <w:rsid w:val="4E03593B"/>
    <w:rsid w:val="4E6CECCA"/>
    <w:rsid w:val="4E962B1D"/>
    <w:rsid w:val="4F98F7E6"/>
    <w:rsid w:val="4FAC0A38"/>
    <w:rsid w:val="4FF508C9"/>
    <w:rsid w:val="5008BD2B"/>
    <w:rsid w:val="509B4537"/>
    <w:rsid w:val="50D04BEA"/>
    <w:rsid w:val="517E6F63"/>
    <w:rsid w:val="5191323E"/>
    <w:rsid w:val="51BC8B16"/>
    <w:rsid w:val="51CB63F0"/>
    <w:rsid w:val="52E3AAFA"/>
    <w:rsid w:val="5334D37F"/>
    <w:rsid w:val="53585B77"/>
    <w:rsid w:val="5366965E"/>
    <w:rsid w:val="53DD4D0A"/>
    <w:rsid w:val="53EB602A"/>
    <w:rsid w:val="54406D98"/>
    <w:rsid w:val="5449DD30"/>
    <w:rsid w:val="5451CAB6"/>
    <w:rsid w:val="54BC4856"/>
    <w:rsid w:val="54D7C71D"/>
    <w:rsid w:val="54DC2E4E"/>
    <w:rsid w:val="553425F3"/>
    <w:rsid w:val="5542D5BA"/>
    <w:rsid w:val="5571E820"/>
    <w:rsid w:val="5587308B"/>
    <w:rsid w:val="559B26FC"/>
    <w:rsid w:val="561FFB60"/>
    <w:rsid w:val="5627937D"/>
    <w:rsid w:val="5629E124"/>
    <w:rsid w:val="565A6F21"/>
    <w:rsid w:val="56FA95F6"/>
    <w:rsid w:val="572C9147"/>
    <w:rsid w:val="57718EB1"/>
    <w:rsid w:val="57DAC0BB"/>
    <w:rsid w:val="584966C0"/>
    <w:rsid w:val="58FD4BB5"/>
    <w:rsid w:val="59079203"/>
    <w:rsid w:val="59922C89"/>
    <w:rsid w:val="59EE6EB9"/>
    <w:rsid w:val="5A1646DD"/>
    <w:rsid w:val="5A772E30"/>
    <w:rsid w:val="5A84667D"/>
    <w:rsid w:val="5AE4B0D8"/>
    <w:rsid w:val="5B0C0800"/>
    <w:rsid w:val="5B810782"/>
    <w:rsid w:val="5B93B94A"/>
    <w:rsid w:val="5BE07169"/>
    <w:rsid w:val="5D1753D0"/>
    <w:rsid w:val="5D27F72F"/>
    <w:rsid w:val="5DA02F64"/>
    <w:rsid w:val="5DAB7565"/>
    <w:rsid w:val="5EC01F15"/>
    <w:rsid w:val="5EDB0839"/>
    <w:rsid w:val="5F802C6B"/>
    <w:rsid w:val="5FAF9CFD"/>
    <w:rsid w:val="607AB506"/>
    <w:rsid w:val="60878691"/>
    <w:rsid w:val="60A2A7B5"/>
    <w:rsid w:val="60E278BD"/>
    <w:rsid w:val="61172561"/>
    <w:rsid w:val="6181A301"/>
    <w:rsid w:val="62698177"/>
    <w:rsid w:val="62BA2397"/>
    <w:rsid w:val="632ACF42"/>
    <w:rsid w:val="633AB3EB"/>
    <w:rsid w:val="635685D4"/>
    <w:rsid w:val="636C16C9"/>
    <w:rsid w:val="63BBDF62"/>
    <w:rsid w:val="63CFC4C0"/>
    <w:rsid w:val="647FBFB4"/>
    <w:rsid w:val="64B632C0"/>
    <w:rsid w:val="64BD5BEF"/>
    <w:rsid w:val="65129196"/>
    <w:rsid w:val="65188A89"/>
    <w:rsid w:val="651F0BB6"/>
    <w:rsid w:val="6557AFC3"/>
    <w:rsid w:val="656B9521"/>
    <w:rsid w:val="65B5E9E0"/>
    <w:rsid w:val="65F7BF93"/>
    <w:rsid w:val="664CBC77"/>
    <w:rsid w:val="66A86312"/>
    <w:rsid w:val="6720AA85"/>
    <w:rsid w:val="68146D78"/>
    <w:rsid w:val="685F8A8A"/>
    <w:rsid w:val="686AA9D6"/>
    <w:rsid w:val="68E59D1C"/>
    <w:rsid w:val="69E003D4"/>
    <w:rsid w:val="69F3E932"/>
    <w:rsid w:val="69FB5AEB"/>
    <w:rsid w:val="6A4989FB"/>
    <w:rsid w:val="6A584B47"/>
    <w:rsid w:val="6A9BF6A0"/>
    <w:rsid w:val="6AB3FAA5"/>
    <w:rsid w:val="6AF0C2FA"/>
    <w:rsid w:val="6B348AF9"/>
    <w:rsid w:val="6B54F069"/>
    <w:rsid w:val="6B64886B"/>
    <w:rsid w:val="6B9E480E"/>
    <w:rsid w:val="6BA1925D"/>
    <w:rsid w:val="6BB802CB"/>
    <w:rsid w:val="6BEE10A7"/>
    <w:rsid w:val="6BF41BA8"/>
    <w:rsid w:val="6C04D532"/>
    <w:rsid w:val="6C0CA071"/>
    <w:rsid w:val="6C3C2E32"/>
    <w:rsid w:val="6C3C6B9B"/>
    <w:rsid w:val="6CD05B5A"/>
    <w:rsid w:val="6D34729E"/>
    <w:rsid w:val="6D55D6FD"/>
    <w:rsid w:val="6D6EC06D"/>
    <w:rsid w:val="6DA23F1C"/>
    <w:rsid w:val="6DD14515"/>
    <w:rsid w:val="6E254134"/>
    <w:rsid w:val="6E2863BC"/>
    <w:rsid w:val="6EB149E8"/>
    <w:rsid w:val="6ED6B994"/>
    <w:rsid w:val="6EFFDBCA"/>
    <w:rsid w:val="6F1CFB1E"/>
    <w:rsid w:val="6F46F235"/>
    <w:rsid w:val="6F51F035"/>
    <w:rsid w:val="6F672BC1"/>
    <w:rsid w:val="6F6F67C3"/>
    <w:rsid w:val="6FB07428"/>
    <w:rsid w:val="6FB1D4EE"/>
    <w:rsid w:val="6FCDAE4D"/>
    <w:rsid w:val="6FDA7660"/>
    <w:rsid w:val="6FF795B4"/>
    <w:rsid w:val="70361CFB"/>
    <w:rsid w:val="704A0259"/>
    <w:rsid w:val="7058EAE3"/>
    <w:rsid w:val="707DB9CB"/>
    <w:rsid w:val="7080F7AD"/>
    <w:rsid w:val="7096E12D"/>
    <w:rsid w:val="70998BB4"/>
    <w:rsid w:val="709BAC2B"/>
    <w:rsid w:val="71872EFF"/>
    <w:rsid w:val="73804255"/>
    <w:rsid w:val="73A23D31"/>
    <w:rsid w:val="73D7C5A3"/>
    <w:rsid w:val="747DF0FE"/>
    <w:rsid w:val="749F37BC"/>
    <w:rsid w:val="74BECFC1"/>
    <w:rsid w:val="7558ACE0"/>
    <w:rsid w:val="75C0197D"/>
    <w:rsid w:val="75CCDCEA"/>
    <w:rsid w:val="76211672"/>
    <w:rsid w:val="775A9A2B"/>
    <w:rsid w:val="77AAB066"/>
    <w:rsid w:val="77D4BDA8"/>
    <w:rsid w:val="78089C58"/>
    <w:rsid w:val="781168E5"/>
    <w:rsid w:val="7843160B"/>
    <w:rsid w:val="7850C50D"/>
    <w:rsid w:val="78801565"/>
    <w:rsid w:val="7903AE6C"/>
    <w:rsid w:val="79290DDF"/>
    <w:rsid w:val="79319C7A"/>
    <w:rsid w:val="794AC4D7"/>
    <w:rsid w:val="79C94F85"/>
    <w:rsid w:val="7AD0C234"/>
    <w:rsid w:val="7BF8E7F5"/>
    <w:rsid w:val="7C45AEC9"/>
    <w:rsid w:val="7C6CF14A"/>
    <w:rsid w:val="7D3A8A81"/>
    <w:rsid w:val="7D86CBEB"/>
    <w:rsid w:val="7D8C7C54"/>
    <w:rsid w:val="7D974E87"/>
    <w:rsid w:val="7DE2B495"/>
    <w:rsid w:val="7DF64D4C"/>
    <w:rsid w:val="7E44918C"/>
    <w:rsid w:val="7EE1E550"/>
    <w:rsid w:val="7F5299BE"/>
    <w:rsid w:val="7FFEE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81BCB"/>
  <w15:chartTrackingRefBased/>
  <w15:docId w15:val="{85FC7EE2-0FB0-43C3-AD9E-BF33B4A6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AA8"/>
    <w:pPr>
      <w:spacing w:after="0" w:line="360" w:lineRule="auto"/>
      <w:ind w:firstLine="720"/>
    </w:pPr>
    <w:rPr>
      <w:rFonts w:ascii="Times New Roman" w:hAnsi="Times New Roman"/>
      <w:sz w:val="24"/>
      <w:lang w:val="es-ES"/>
    </w:rPr>
  </w:style>
  <w:style w:type="paragraph" w:styleId="Ttulo1">
    <w:name w:val="heading 1"/>
    <w:basedOn w:val="Normal"/>
    <w:next w:val="Normal"/>
    <w:link w:val="Ttulo1Car"/>
    <w:uiPriority w:val="9"/>
    <w:qFormat/>
    <w:rsid w:val="004D4578"/>
    <w:pPr>
      <w:keepNext/>
      <w:keepLines/>
      <w:ind w:firstLine="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DD761A"/>
    <w:pPr>
      <w:keepNext/>
      <w:keepLines/>
      <w:ind w:firstLine="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5B0118"/>
    <w:pPr>
      <w:keepNext/>
      <w:keepLines/>
      <w:ind w:firstLine="0"/>
      <w:outlineLvl w:val="2"/>
    </w:pPr>
    <w:rPr>
      <w:rFonts w:eastAsiaTheme="majorEastAsia" w:cstheme="majorBidi"/>
      <w:b/>
      <w:i/>
      <w:szCs w:val="24"/>
    </w:rPr>
  </w:style>
  <w:style w:type="paragraph" w:styleId="Ttulo4">
    <w:name w:val="heading 4"/>
    <w:basedOn w:val="Normal"/>
    <w:next w:val="Normal"/>
    <w:link w:val="Ttulo4Car"/>
    <w:uiPriority w:val="9"/>
    <w:unhideWhenUsed/>
    <w:qFormat/>
    <w:rsid w:val="007464B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13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2290B"/>
    <w:pPr>
      <w:ind w:left="720"/>
      <w:contextualSpacing/>
    </w:pPr>
  </w:style>
  <w:style w:type="character" w:styleId="Refdecomentario">
    <w:name w:val="annotation reference"/>
    <w:basedOn w:val="Fuentedeprrafopredeter"/>
    <w:uiPriority w:val="99"/>
    <w:semiHidden/>
    <w:unhideWhenUsed/>
    <w:rsid w:val="00347B53"/>
    <w:rPr>
      <w:sz w:val="16"/>
      <w:szCs w:val="16"/>
    </w:rPr>
  </w:style>
  <w:style w:type="paragraph" w:styleId="Textocomentario">
    <w:name w:val="annotation text"/>
    <w:basedOn w:val="Normal"/>
    <w:link w:val="TextocomentarioCar"/>
    <w:uiPriority w:val="99"/>
    <w:semiHidden/>
    <w:unhideWhenUsed/>
    <w:rsid w:val="00347B53"/>
    <w:pPr>
      <w:spacing w:line="240" w:lineRule="auto"/>
    </w:pPr>
    <w:rPr>
      <w:sz w:val="20"/>
      <w:szCs w:val="20"/>
      <w:lang w:val="es-EC"/>
    </w:rPr>
  </w:style>
  <w:style w:type="character" w:customStyle="1" w:styleId="TextocomentarioCar">
    <w:name w:val="Texto comentario Car"/>
    <w:basedOn w:val="Fuentedeprrafopredeter"/>
    <w:link w:val="Textocomentario"/>
    <w:uiPriority w:val="99"/>
    <w:semiHidden/>
    <w:rsid w:val="00347B53"/>
    <w:rPr>
      <w:sz w:val="20"/>
      <w:szCs w:val="20"/>
      <w:lang w:val="es-EC"/>
    </w:rPr>
  </w:style>
  <w:style w:type="paragraph" w:styleId="Textodeglobo">
    <w:name w:val="Balloon Text"/>
    <w:basedOn w:val="Normal"/>
    <w:link w:val="TextodegloboCar"/>
    <w:uiPriority w:val="99"/>
    <w:semiHidden/>
    <w:unhideWhenUsed/>
    <w:rsid w:val="00347B5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7B53"/>
    <w:rPr>
      <w:rFonts w:ascii="Segoe UI" w:hAnsi="Segoe UI" w:cs="Segoe UI"/>
      <w:sz w:val="18"/>
      <w:szCs w:val="18"/>
    </w:rPr>
  </w:style>
  <w:style w:type="character" w:styleId="Hipervnculo">
    <w:name w:val="Hyperlink"/>
    <w:basedOn w:val="Fuentedeprrafopredeter"/>
    <w:uiPriority w:val="99"/>
    <w:unhideWhenUsed/>
    <w:rsid w:val="00347B53"/>
    <w:rPr>
      <w:color w:val="0563C1" w:themeColor="hyperlink"/>
      <w:u w:val="single"/>
    </w:rPr>
  </w:style>
  <w:style w:type="paragraph" w:styleId="Sinespaciado">
    <w:name w:val="No Spacing"/>
    <w:uiPriority w:val="1"/>
    <w:qFormat/>
    <w:rsid w:val="004120E3"/>
    <w:pPr>
      <w:spacing w:after="0" w:line="240" w:lineRule="auto"/>
    </w:pPr>
  </w:style>
  <w:style w:type="paragraph" w:customStyle="1" w:styleId="Default">
    <w:name w:val="Default"/>
    <w:rsid w:val="006558B9"/>
    <w:pPr>
      <w:autoSpaceDE w:val="0"/>
      <w:autoSpaceDN w:val="0"/>
      <w:adjustRightInd w:val="0"/>
      <w:spacing w:after="0" w:line="240" w:lineRule="auto"/>
    </w:pPr>
    <w:rPr>
      <w:rFonts w:ascii="Times New Roman" w:hAnsi="Times New Roman" w:cs="Times New Roman"/>
      <w:color w:val="000000"/>
      <w:sz w:val="24"/>
      <w:szCs w:val="24"/>
    </w:rPr>
  </w:style>
  <w:style w:type="character" w:styleId="nfasis">
    <w:name w:val="Emphasis"/>
    <w:basedOn w:val="Fuentedeprrafopredeter"/>
    <w:uiPriority w:val="20"/>
    <w:qFormat/>
    <w:rsid w:val="00650F6B"/>
    <w:rPr>
      <w:rFonts w:ascii="Times New Roman" w:hAnsi="Times New Roman"/>
      <w:i w:val="0"/>
      <w:iCs/>
      <w:color w:val="auto"/>
      <w:sz w:val="24"/>
    </w:rPr>
  </w:style>
  <w:style w:type="character" w:customStyle="1" w:styleId="Ttulo1Car">
    <w:name w:val="Título 1 Car"/>
    <w:basedOn w:val="Fuentedeprrafopredeter"/>
    <w:link w:val="Ttulo1"/>
    <w:uiPriority w:val="9"/>
    <w:rsid w:val="004D4578"/>
    <w:rPr>
      <w:rFonts w:ascii="Times New Roman" w:eastAsiaTheme="majorEastAsia" w:hAnsi="Times New Roman" w:cstheme="majorBidi"/>
      <w:b/>
      <w:sz w:val="24"/>
      <w:szCs w:val="32"/>
    </w:rPr>
  </w:style>
  <w:style w:type="paragraph" w:styleId="TtuloTDC">
    <w:name w:val="TOC Heading"/>
    <w:basedOn w:val="Ttulo1"/>
    <w:next w:val="Normal"/>
    <w:uiPriority w:val="39"/>
    <w:unhideWhenUsed/>
    <w:qFormat/>
    <w:rsid w:val="0074092D"/>
    <w:pPr>
      <w:spacing w:line="259" w:lineRule="auto"/>
      <w:outlineLvl w:val="9"/>
    </w:pPr>
    <w:rPr>
      <w:rFonts w:asciiTheme="majorHAnsi" w:hAnsiTheme="majorHAnsi"/>
      <w:b w:val="0"/>
      <w:color w:val="2E74B5" w:themeColor="accent1" w:themeShade="BF"/>
      <w:sz w:val="32"/>
    </w:rPr>
  </w:style>
  <w:style w:type="paragraph" w:styleId="TDC1">
    <w:name w:val="toc 1"/>
    <w:basedOn w:val="Normal"/>
    <w:next w:val="Normal"/>
    <w:autoRedefine/>
    <w:uiPriority w:val="39"/>
    <w:unhideWhenUsed/>
    <w:rsid w:val="006070DE"/>
    <w:pPr>
      <w:tabs>
        <w:tab w:val="right" w:leader="dot" w:pos="8828"/>
      </w:tabs>
      <w:ind w:firstLine="709"/>
    </w:pPr>
  </w:style>
  <w:style w:type="character" w:customStyle="1" w:styleId="Ttulo2Car">
    <w:name w:val="Título 2 Car"/>
    <w:basedOn w:val="Fuentedeprrafopredeter"/>
    <w:link w:val="Ttulo2"/>
    <w:uiPriority w:val="9"/>
    <w:rsid w:val="00DD761A"/>
    <w:rPr>
      <w:rFonts w:ascii="Times New Roman" w:eastAsiaTheme="majorEastAsia" w:hAnsi="Times New Roman" w:cstheme="majorBidi"/>
      <w:b/>
      <w:sz w:val="24"/>
      <w:szCs w:val="26"/>
    </w:rPr>
  </w:style>
  <w:style w:type="paragraph" w:styleId="TDC2">
    <w:name w:val="toc 2"/>
    <w:basedOn w:val="Normal"/>
    <w:next w:val="Normal"/>
    <w:autoRedefine/>
    <w:uiPriority w:val="39"/>
    <w:unhideWhenUsed/>
    <w:rsid w:val="00F62EB2"/>
    <w:pPr>
      <w:spacing w:after="100"/>
      <w:ind w:left="240"/>
    </w:pPr>
  </w:style>
  <w:style w:type="paragraph" w:styleId="Encabezado">
    <w:name w:val="header"/>
    <w:basedOn w:val="Normal"/>
    <w:link w:val="EncabezadoCar"/>
    <w:uiPriority w:val="99"/>
    <w:unhideWhenUsed/>
    <w:rsid w:val="008D7523"/>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8D7523"/>
    <w:rPr>
      <w:rFonts w:ascii="Times New Roman" w:hAnsi="Times New Roman"/>
      <w:sz w:val="24"/>
    </w:rPr>
  </w:style>
  <w:style w:type="paragraph" w:styleId="Piedepgina">
    <w:name w:val="footer"/>
    <w:basedOn w:val="Normal"/>
    <w:link w:val="PiedepginaCar"/>
    <w:uiPriority w:val="99"/>
    <w:unhideWhenUsed/>
    <w:rsid w:val="008D7523"/>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8D7523"/>
    <w:rPr>
      <w:rFonts w:ascii="Times New Roman" w:hAnsi="Times New Roman"/>
      <w:sz w:val="24"/>
    </w:rPr>
  </w:style>
  <w:style w:type="character" w:customStyle="1" w:styleId="Ttulo3Car">
    <w:name w:val="Título 3 Car"/>
    <w:basedOn w:val="Fuentedeprrafopredeter"/>
    <w:link w:val="Ttulo3"/>
    <w:uiPriority w:val="9"/>
    <w:rsid w:val="005B0118"/>
    <w:rPr>
      <w:rFonts w:ascii="Times New Roman" w:eastAsiaTheme="majorEastAsia" w:hAnsi="Times New Roman" w:cstheme="majorBidi"/>
      <w:b/>
      <w:i/>
      <w:sz w:val="24"/>
      <w:szCs w:val="24"/>
    </w:rPr>
  </w:style>
  <w:style w:type="paragraph" w:styleId="Tabladeilustraciones">
    <w:name w:val="table of figures"/>
    <w:basedOn w:val="Normal"/>
    <w:next w:val="Normal"/>
    <w:uiPriority w:val="99"/>
    <w:unhideWhenUsed/>
    <w:rsid w:val="00DA5371"/>
  </w:style>
  <w:style w:type="character" w:customStyle="1" w:styleId="PrrafodelistaCar">
    <w:name w:val="Párrafo de lista Car"/>
    <w:link w:val="Prrafodelista"/>
    <w:uiPriority w:val="34"/>
    <w:rsid w:val="00097F6D"/>
    <w:rPr>
      <w:rFonts w:ascii="Times New Roman" w:hAnsi="Times New Roman"/>
      <w:sz w:val="24"/>
    </w:rPr>
  </w:style>
  <w:style w:type="paragraph" w:styleId="Descripcin">
    <w:name w:val="caption"/>
    <w:basedOn w:val="Normal"/>
    <w:next w:val="Normal"/>
    <w:uiPriority w:val="35"/>
    <w:unhideWhenUsed/>
    <w:qFormat/>
    <w:rsid w:val="00097F6D"/>
    <w:pPr>
      <w:spacing w:after="200" w:line="240" w:lineRule="auto"/>
    </w:pPr>
    <w:rPr>
      <w:i/>
      <w:iCs/>
      <w:color w:val="44546A" w:themeColor="text2"/>
      <w:sz w:val="18"/>
      <w:szCs w:val="18"/>
    </w:rPr>
  </w:style>
  <w:style w:type="paragraph" w:styleId="Bibliografa">
    <w:name w:val="Bibliography"/>
    <w:basedOn w:val="Normal"/>
    <w:next w:val="Normal"/>
    <w:uiPriority w:val="37"/>
    <w:unhideWhenUsed/>
    <w:rsid w:val="004D2FBF"/>
  </w:style>
  <w:style w:type="paragraph" w:styleId="TDC3">
    <w:name w:val="toc 3"/>
    <w:basedOn w:val="Normal"/>
    <w:next w:val="Normal"/>
    <w:autoRedefine/>
    <w:uiPriority w:val="39"/>
    <w:unhideWhenUsed/>
    <w:rsid w:val="00BA3C59"/>
    <w:pPr>
      <w:spacing w:after="100"/>
      <w:ind w:left="480"/>
    </w:pPr>
  </w:style>
  <w:style w:type="paragraph" w:customStyle="1" w:styleId="Standard">
    <w:name w:val="Standard"/>
    <w:rsid w:val="00ED55F9"/>
    <w:pPr>
      <w:suppressAutoHyphens/>
      <w:autoSpaceDN w:val="0"/>
      <w:spacing w:after="200" w:line="360" w:lineRule="auto"/>
      <w:ind w:firstLine="357"/>
      <w:jc w:val="both"/>
      <w:textAlignment w:val="baseline"/>
    </w:pPr>
    <w:rPr>
      <w:rFonts w:ascii="Calibri" w:eastAsia="SimSun" w:hAnsi="Calibri" w:cs="F"/>
      <w:kern w:val="3"/>
      <w:sz w:val="24"/>
      <w:lang w:val="es-EC"/>
    </w:rPr>
  </w:style>
  <w:style w:type="paragraph" w:styleId="NormalWeb">
    <w:name w:val="Normal (Web)"/>
    <w:basedOn w:val="Normal"/>
    <w:uiPriority w:val="99"/>
    <w:unhideWhenUsed/>
    <w:rsid w:val="002B5189"/>
    <w:pPr>
      <w:spacing w:before="100" w:beforeAutospacing="1" w:after="100" w:afterAutospacing="1" w:line="240" w:lineRule="auto"/>
      <w:ind w:firstLine="0"/>
    </w:pPr>
    <w:rPr>
      <w:rFonts w:eastAsia="Times New Roman" w:cs="Times New Roman"/>
      <w:szCs w:val="24"/>
      <w:lang w:eastAsia="es-ES"/>
    </w:rPr>
  </w:style>
  <w:style w:type="table" w:customStyle="1" w:styleId="AZTesis">
    <w:name w:val="AZ Tesis"/>
    <w:basedOn w:val="Tablanormal"/>
    <w:uiPriority w:val="99"/>
    <w:rsid w:val="00465CF1"/>
    <w:pPr>
      <w:spacing w:after="0" w:line="240" w:lineRule="auto"/>
    </w:pPr>
    <w:rPr>
      <w:rFonts w:ascii="Times New Roman" w:hAnsi="Times New Roman"/>
      <w:sz w:val="24"/>
    </w:rPr>
    <w:tblPr>
      <w:jc w:val="center"/>
      <w:tblBorders>
        <w:top w:val="single" w:sz="4" w:space="0" w:color="auto"/>
        <w:bottom w:val="single" w:sz="4" w:space="0" w:color="auto"/>
      </w:tblBorders>
    </w:tblPr>
    <w:trPr>
      <w:jc w:val="center"/>
    </w:trPr>
    <w:tcPr>
      <w:vAlign w:val="center"/>
    </w:tcPr>
    <w:tblStylePr w:type="firstRow">
      <w:pPr>
        <w:wordWrap/>
        <w:spacing w:line="360" w:lineRule="auto"/>
        <w:jc w:val="left"/>
      </w:pPr>
      <w:rPr>
        <w:rFonts w:ascii="Times New Roman" w:hAnsi="Times New Roman"/>
        <w:sz w:val="24"/>
      </w:rPr>
      <w:tblPr/>
      <w:tcPr>
        <w:tcBorders>
          <w:bottom w:val="single" w:sz="4" w:space="0" w:color="auto"/>
        </w:tcBorders>
      </w:tcPr>
    </w:tblStylePr>
    <w:tblStylePr w:type="firstCol">
      <w:tblPr/>
      <w:tcPr>
        <w:tcBorders>
          <w:bottom w:val="single" w:sz="4" w:space="0" w:color="auto"/>
        </w:tcBorders>
      </w:tcPr>
    </w:tblStylePr>
  </w:style>
  <w:style w:type="paragraph" w:styleId="Ttulo">
    <w:name w:val="Title"/>
    <w:basedOn w:val="Normal"/>
    <w:next w:val="Normal"/>
    <w:link w:val="TtuloCar"/>
    <w:uiPriority w:val="10"/>
    <w:qFormat/>
    <w:rsid w:val="007464B0"/>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6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64B0"/>
    <w:pPr>
      <w:numPr>
        <w:ilvl w:val="1"/>
      </w:numPr>
      <w:spacing w:after="160"/>
      <w:ind w:firstLine="72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7464B0"/>
    <w:rPr>
      <w:rFonts w:eastAsiaTheme="minorEastAsia"/>
      <w:color w:val="5A5A5A" w:themeColor="text1" w:themeTint="A5"/>
      <w:spacing w:val="15"/>
    </w:rPr>
  </w:style>
  <w:style w:type="character" w:customStyle="1" w:styleId="Ttulo4Car">
    <w:name w:val="Título 4 Car"/>
    <w:basedOn w:val="Fuentedeprrafopredeter"/>
    <w:link w:val="Ttulo4"/>
    <w:uiPriority w:val="9"/>
    <w:rsid w:val="007464B0"/>
    <w:rPr>
      <w:rFonts w:asciiTheme="majorHAnsi" w:eastAsiaTheme="majorEastAsia" w:hAnsiTheme="majorHAnsi" w:cstheme="majorBidi"/>
      <w:i/>
      <w:iCs/>
      <w:color w:val="2E74B5" w:themeColor="accent1" w:themeShade="BF"/>
      <w:sz w:val="24"/>
    </w:rPr>
  </w:style>
  <w:style w:type="character" w:styleId="Textoennegrita">
    <w:name w:val="Strong"/>
    <w:basedOn w:val="Fuentedeprrafopredeter"/>
    <w:uiPriority w:val="22"/>
    <w:qFormat/>
    <w:rsid w:val="0011639C"/>
    <w:rPr>
      <w:b/>
      <w:bCs/>
    </w:rPr>
  </w:style>
  <w:style w:type="paragraph" w:customStyle="1" w:styleId="trt0xe">
    <w:name w:val="trt0xe"/>
    <w:basedOn w:val="Normal"/>
    <w:rsid w:val="00AB16CB"/>
    <w:pPr>
      <w:spacing w:before="100" w:beforeAutospacing="1" w:after="100" w:afterAutospacing="1" w:line="240" w:lineRule="auto"/>
      <w:ind w:firstLine="0"/>
    </w:pPr>
    <w:rPr>
      <w:rFonts w:eastAsia="Times New Roman" w:cs="Times New Roman"/>
      <w:szCs w:val="24"/>
      <w:lang w:val="es-EC" w:eastAsia="es-EC"/>
    </w:rPr>
  </w:style>
  <w:style w:type="paragraph" w:customStyle="1" w:styleId="titulo">
    <w:name w:val="titulo"/>
    <w:basedOn w:val="Normal"/>
    <w:rsid w:val="006E0986"/>
    <w:pPr>
      <w:spacing w:before="100" w:beforeAutospacing="1" w:after="100" w:afterAutospacing="1" w:line="240" w:lineRule="auto"/>
      <w:ind w:firstLine="0"/>
    </w:pPr>
    <w:rPr>
      <w:rFonts w:eastAsia="Times New Roman" w:cs="Times New Roman"/>
      <w:szCs w:val="24"/>
      <w:lang w:val="es-EC" w:eastAsia="es-EC"/>
    </w:rPr>
  </w:style>
  <w:style w:type="paragraph" w:customStyle="1" w:styleId="li1">
    <w:name w:val="li1"/>
    <w:basedOn w:val="Normal"/>
    <w:rsid w:val="00CD3A03"/>
    <w:pPr>
      <w:spacing w:before="100" w:beforeAutospacing="1" w:after="100" w:afterAutospacing="1" w:line="240" w:lineRule="auto"/>
      <w:ind w:firstLine="0"/>
    </w:pPr>
    <w:rPr>
      <w:rFonts w:eastAsia="Times New Roman" w:cs="Times New Roman"/>
      <w:szCs w:val="24"/>
      <w:lang w:val="es-EC" w:eastAsia="es-EC"/>
    </w:rPr>
  </w:style>
  <w:style w:type="character" w:customStyle="1" w:styleId="s1">
    <w:name w:val="s1"/>
    <w:basedOn w:val="Fuentedeprrafopredeter"/>
    <w:rsid w:val="00CD3A03"/>
  </w:style>
  <w:style w:type="paragraph" w:customStyle="1" w:styleId="p1">
    <w:name w:val="p1"/>
    <w:basedOn w:val="Normal"/>
    <w:rsid w:val="00CD3A03"/>
    <w:pPr>
      <w:spacing w:before="100" w:beforeAutospacing="1" w:after="100" w:afterAutospacing="1" w:line="240" w:lineRule="auto"/>
      <w:ind w:firstLine="0"/>
    </w:pPr>
    <w:rPr>
      <w:rFonts w:eastAsia="Times New Roman" w:cs="Times New Roman"/>
      <w:szCs w:val="24"/>
      <w:lang w:val="es-EC" w:eastAsia="es-EC"/>
    </w:rPr>
  </w:style>
  <w:style w:type="character" w:customStyle="1" w:styleId="hgkelc">
    <w:name w:val="hgkelc"/>
    <w:basedOn w:val="Fuentedeprrafopredeter"/>
    <w:rsid w:val="00AB79FB"/>
  </w:style>
  <w:style w:type="character" w:customStyle="1" w:styleId="kx21rb">
    <w:name w:val="kx21rb"/>
    <w:basedOn w:val="Fuentedeprrafopredeter"/>
    <w:rsid w:val="00AB79FB"/>
  </w:style>
  <w:style w:type="paragraph" w:styleId="TDC4">
    <w:name w:val="toc 4"/>
    <w:basedOn w:val="Normal"/>
    <w:next w:val="Normal"/>
    <w:autoRedefine/>
    <w:uiPriority w:val="39"/>
    <w:unhideWhenUsed/>
    <w:rsid w:val="00475E32"/>
    <w:pPr>
      <w:spacing w:after="100" w:line="259" w:lineRule="auto"/>
      <w:ind w:left="660" w:firstLine="0"/>
    </w:pPr>
    <w:rPr>
      <w:rFonts w:asciiTheme="minorHAnsi" w:eastAsiaTheme="minorEastAsia" w:hAnsiTheme="minorHAnsi"/>
      <w:sz w:val="22"/>
      <w:lang w:val="es-EC" w:eastAsia="es-EC"/>
    </w:rPr>
  </w:style>
  <w:style w:type="paragraph" w:styleId="TDC5">
    <w:name w:val="toc 5"/>
    <w:basedOn w:val="Normal"/>
    <w:next w:val="Normal"/>
    <w:autoRedefine/>
    <w:uiPriority w:val="39"/>
    <w:unhideWhenUsed/>
    <w:rsid w:val="00475E32"/>
    <w:pPr>
      <w:spacing w:after="100" w:line="259" w:lineRule="auto"/>
      <w:ind w:left="880" w:firstLine="0"/>
    </w:pPr>
    <w:rPr>
      <w:rFonts w:asciiTheme="minorHAnsi" w:eastAsiaTheme="minorEastAsia" w:hAnsiTheme="minorHAnsi"/>
      <w:sz w:val="22"/>
      <w:lang w:val="es-EC" w:eastAsia="es-EC"/>
    </w:rPr>
  </w:style>
  <w:style w:type="paragraph" w:styleId="TDC6">
    <w:name w:val="toc 6"/>
    <w:basedOn w:val="Normal"/>
    <w:next w:val="Normal"/>
    <w:autoRedefine/>
    <w:uiPriority w:val="39"/>
    <w:unhideWhenUsed/>
    <w:rsid w:val="00475E32"/>
    <w:pPr>
      <w:spacing w:after="100" w:line="259" w:lineRule="auto"/>
      <w:ind w:left="1100" w:firstLine="0"/>
    </w:pPr>
    <w:rPr>
      <w:rFonts w:asciiTheme="minorHAnsi" w:eastAsiaTheme="minorEastAsia" w:hAnsiTheme="minorHAnsi"/>
      <w:sz w:val="22"/>
      <w:lang w:val="es-EC" w:eastAsia="es-EC"/>
    </w:rPr>
  </w:style>
  <w:style w:type="paragraph" w:styleId="TDC7">
    <w:name w:val="toc 7"/>
    <w:basedOn w:val="Normal"/>
    <w:next w:val="Normal"/>
    <w:autoRedefine/>
    <w:uiPriority w:val="39"/>
    <w:unhideWhenUsed/>
    <w:rsid w:val="00475E32"/>
    <w:pPr>
      <w:spacing w:after="100" w:line="259" w:lineRule="auto"/>
      <w:ind w:left="1320" w:firstLine="0"/>
    </w:pPr>
    <w:rPr>
      <w:rFonts w:asciiTheme="minorHAnsi" w:eastAsiaTheme="minorEastAsia" w:hAnsiTheme="minorHAnsi"/>
      <w:sz w:val="22"/>
      <w:lang w:val="es-EC" w:eastAsia="es-EC"/>
    </w:rPr>
  </w:style>
  <w:style w:type="paragraph" w:styleId="TDC8">
    <w:name w:val="toc 8"/>
    <w:basedOn w:val="Normal"/>
    <w:next w:val="Normal"/>
    <w:autoRedefine/>
    <w:uiPriority w:val="39"/>
    <w:unhideWhenUsed/>
    <w:rsid w:val="00475E32"/>
    <w:pPr>
      <w:spacing w:after="100" w:line="259" w:lineRule="auto"/>
      <w:ind w:left="1540" w:firstLine="0"/>
    </w:pPr>
    <w:rPr>
      <w:rFonts w:asciiTheme="minorHAnsi" w:eastAsiaTheme="minorEastAsia" w:hAnsiTheme="minorHAnsi"/>
      <w:sz w:val="22"/>
      <w:lang w:val="es-EC" w:eastAsia="es-EC"/>
    </w:rPr>
  </w:style>
  <w:style w:type="paragraph" w:styleId="TDC9">
    <w:name w:val="toc 9"/>
    <w:basedOn w:val="Normal"/>
    <w:next w:val="Normal"/>
    <w:autoRedefine/>
    <w:uiPriority w:val="39"/>
    <w:unhideWhenUsed/>
    <w:rsid w:val="00475E32"/>
    <w:pPr>
      <w:spacing w:after="100" w:line="259" w:lineRule="auto"/>
      <w:ind w:left="1760" w:firstLine="0"/>
    </w:pPr>
    <w:rPr>
      <w:rFonts w:asciiTheme="minorHAnsi" w:eastAsiaTheme="minorEastAsia" w:hAnsiTheme="minorHAnsi"/>
      <w:sz w:val="22"/>
      <w:lang w:val="es-EC" w:eastAsia="es-EC"/>
    </w:rPr>
  </w:style>
  <w:style w:type="character" w:styleId="Mencinsinresolver">
    <w:name w:val="Unresolved Mention"/>
    <w:basedOn w:val="Fuentedeprrafopredeter"/>
    <w:uiPriority w:val="99"/>
    <w:semiHidden/>
    <w:unhideWhenUsed/>
    <w:rsid w:val="00475E32"/>
    <w:rPr>
      <w:color w:val="605E5C"/>
      <w:shd w:val="clear" w:color="auto" w:fill="E1DFDD"/>
    </w:rPr>
  </w:style>
  <w:style w:type="paragraph" w:customStyle="1" w:styleId="paragraph">
    <w:name w:val="paragraph"/>
    <w:basedOn w:val="Normal"/>
    <w:rsid w:val="00A524ED"/>
    <w:pPr>
      <w:spacing w:before="100" w:beforeAutospacing="1" w:after="100" w:afterAutospacing="1" w:line="240" w:lineRule="auto"/>
      <w:ind w:firstLine="0"/>
    </w:pPr>
    <w:rPr>
      <w:rFonts w:eastAsia="Times New Roman" w:cs="Times New Roman"/>
      <w:szCs w:val="24"/>
      <w:lang w:val="es-EC" w:eastAsia="es-EC"/>
    </w:rPr>
  </w:style>
  <w:style w:type="character" w:customStyle="1" w:styleId="normaltextrun">
    <w:name w:val="normaltextrun"/>
    <w:basedOn w:val="Fuentedeprrafopredeter"/>
    <w:rsid w:val="00A524ED"/>
  </w:style>
  <w:style w:type="character" w:customStyle="1" w:styleId="eop">
    <w:name w:val="eop"/>
    <w:basedOn w:val="Fuentedeprrafopredeter"/>
    <w:rsid w:val="00A524ED"/>
  </w:style>
  <w:style w:type="character" w:customStyle="1" w:styleId="tabchar">
    <w:name w:val="tabchar"/>
    <w:basedOn w:val="Fuentedeprrafopredeter"/>
    <w:rsid w:val="00A52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27">
      <w:bodyDiv w:val="1"/>
      <w:marLeft w:val="0"/>
      <w:marRight w:val="0"/>
      <w:marTop w:val="0"/>
      <w:marBottom w:val="0"/>
      <w:divBdr>
        <w:top w:val="none" w:sz="0" w:space="0" w:color="auto"/>
        <w:left w:val="none" w:sz="0" w:space="0" w:color="auto"/>
        <w:bottom w:val="none" w:sz="0" w:space="0" w:color="auto"/>
        <w:right w:val="none" w:sz="0" w:space="0" w:color="auto"/>
      </w:divBdr>
    </w:div>
    <w:div w:id="56978564">
      <w:bodyDiv w:val="1"/>
      <w:marLeft w:val="0"/>
      <w:marRight w:val="0"/>
      <w:marTop w:val="0"/>
      <w:marBottom w:val="0"/>
      <w:divBdr>
        <w:top w:val="none" w:sz="0" w:space="0" w:color="auto"/>
        <w:left w:val="none" w:sz="0" w:space="0" w:color="auto"/>
        <w:bottom w:val="none" w:sz="0" w:space="0" w:color="auto"/>
        <w:right w:val="none" w:sz="0" w:space="0" w:color="auto"/>
      </w:divBdr>
    </w:div>
    <w:div w:id="83039541">
      <w:bodyDiv w:val="1"/>
      <w:marLeft w:val="0"/>
      <w:marRight w:val="0"/>
      <w:marTop w:val="0"/>
      <w:marBottom w:val="0"/>
      <w:divBdr>
        <w:top w:val="none" w:sz="0" w:space="0" w:color="auto"/>
        <w:left w:val="none" w:sz="0" w:space="0" w:color="auto"/>
        <w:bottom w:val="none" w:sz="0" w:space="0" w:color="auto"/>
        <w:right w:val="none" w:sz="0" w:space="0" w:color="auto"/>
      </w:divBdr>
    </w:div>
    <w:div w:id="101654638">
      <w:bodyDiv w:val="1"/>
      <w:marLeft w:val="0"/>
      <w:marRight w:val="0"/>
      <w:marTop w:val="0"/>
      <w:marBottom w:val="0"/>
      <w:divBdr>
        <w:top w:val="none" w:sz="0" w:space="0" w:color="auto"/>
        <w:left w:val="none" w:sz="0" w:space="0" w:color="auto"/>
        <w:bottom w:val="none" w:sz="0" w:space="0" w:color="auto"/>
        <w:right w:val="none" w:sz="0" w:space="0" w:color="auto"/>
      </w:divBdr>
    </w:div>
    <w:div w:id="131682593">
      <w:bodyDiv w:val="1"/>
      <w:marLeft w:val="0"/>
      <w:marRight w:val="0"/>
      <w:marTop w:val="0"/>
      <w:marBottom w:val="0"/>
      <w:divBdr>
        <w:top w:val="none" w:sz="0" w:space="0" w:color="auto"/>
        <w:left w:val="none" w:sz="0" w:space="0" w:color="auto"/>
        <w:bottom w:val="none" w:sz="0" w:space="0" w:color="auto"/>
        <w:right w:val="none" w:sz="0" w:space="0" w:color="auto"/>
      </w:divBdr>
    </w:div>
    <w:div w:id="141192483">
      <w:bodyDiv w:val="1"/>
      <w:marLeft w:val="0"/>
      <w:marRight w:val="0"/>
      <w:marTop w:val="0"/>
      <w:marBottom w:val="0"/>
      <w:divBdr>
        <w:top w:val="none" w:sz="0" w:space="0" w:color="auto"/>
        <w:left w:val="none" w:sz="0" w:space="0" w:color="auto"/>
        <w:bottom w:val="none" w:sz="0" w:space="0" w:color="auto"/>
        <w:right w:val="none" w:sz="0" w:space="0" w:color="auto"/>
      </w:divBdr>
    </w:div>
    <w:div w:id="142237037">
      <w:bodyDiv w:val="1"/>
      <w:marLeft w:val="0"/>
      <w:marRight w:val="0"/>
      <w:marTop w:val="0"/>
      <w:marBottom w:val="0"/>
      <w:divBdr>
        <w:top w:val="none" w:sz="0" w:space="0" w:color="auto"/>
        <w:left w:val="none" w:sz="0" w:space="0" w:color="auto"/>
        <w:bottom w:val="none" w:sz="0" w:space="0" w:color="auto"/>
        <w:right w:val="none" w:sz="0" w:space="0" w:color="auto"/>
      </w:divBdr>
    </w:div>
    <w:div w:id="180433879">
      <w:bodyDiv w:val="1"/>
      <w:marLeft w:val="0"/>
      <w:marRight w:val="0"/>
      <w:marTop w:val="0"/>
      <w:marBottom w:val="0"/>
      <w:divBdr>
        <w:top w:val="none" w:sz="0" w:space="0" w:color="auto"/>
        <w:left w:val="none" w:sz="0" w:space="0" w:color="auto"/>
        <w:bottom w:val="none" w:sz="0" w:space="0" w:color="auto"/>
        <w:right w:val="none" w:sz="0" w:space="0" w:color="auto"/>
      </w:divBdr>
    </w:div>
    <w:div w:id="180627595">
      <w:bodyDiv w:val="1"/>
      <w:marLeft w:val="0"/>
      <w:marRight w:val="0"/>
      <w:marTop w:val="0"/>
      <w:marBottom w:val="0"/>
      <w:divBdr>
        <w:top w:val="none" w:sz="0" w:space="0" w:color="auto"/>
        <w:left w:val="none" w:sz="0" w:space="0" w:color="auto"/>
        <w:bottom w:val="none" w:sz="0" w:space="0" w:color="auto"/>
        <w:right w:val="none" w:sz="0" w:space="0" w:color="auto"/>
      </w:divBdr>
    </w:div>
    <w:div w:id="185408868">
      <w:bodyDiv w:val="1"/>
      <w:marLeft w:val="0"/>
      <w:marRight w:val="0"/>
      <w:marTop w:val="0"/>
      <w:marBottom w:val="0"/>
      <w:divBdr>
        <w:top w:val="none" w:sz="0" w:space="0" w:color="auto"/>
        <w:left w:val="none" w:sz="0" w:space="0" w:color="auto"/>
        <w:bottom w:val="none" w:sz="0" w:space="0" w:color="auto"/>
        <w:right w:val="none" w:sz="0" w:space="0" w:color="auto"/>
      </w:divBdr>
    </w:div>
    <w:div w:id="192311754">
      <w:bodyDiv w:val="1"/>
      <w:marLeft w:val="0"/>
      <w:marRight w:val="0"/>
      <w:marTop w:val="0"/>
      <w:marBottom w:val="0"/>
      <w:divBdr>
        <w:top w:val="none" w:sz="0" w:space="0" w:color="auto"/>
        <w:left w:val="none" w:sz="0" w:space="0" w:color="auto"/>
        <w:bottom w:val="none" w:sz="0" w:space="0" w:color="auto"/>
        <w:right w:val="none" w:sz="0" w:space="0" w:color="auto"/>
      </w:divBdr>
    </w:div>
    <w:div w:id="204175931">
      <w:bodyDiv w:val="1"/>
      <w:marLeft w:val="0"/>
      <w:marRight w:val="0"/>
      <w:marTop w:val="0"/>
      <w:marBottom w:val="0"/>
      <w:divBdr>
        <w:top w:val="none" w:sz="0" w:space="0" w:color="auto"/>
        <w:left w:val="none" w:sz="0" w:space="0" w:color="auto"/>
        <w:bottom w:val="none" w:sz="0" w:space="0" w:color="auto"/>
        <w:right w:val="none" w:sz="0" w:space="0" w:color="auto"/>
      </w:divBdr>
    </w:div>
    <w:div w:id="210117734">
      <w:bodyDiv w:val="1"/>
      <w:marLeft w:val="0"/>
      <w:marRight w:val="0"/>
      <w:marTop w:val="0"/>
      <w:marBottom w:val="0"/>
      <w:divBdr>
        <w:top w:val="none" w:sz="0" w:space="0" w:color="auto"/>
        <w:left w:val="none" w:sz="0" w:space="0" w:color="auto"/>
        <w:bottom w:val="none" w:sz="0" w:space="0" w:color="auto"/>
        <w:right w:val="none" w:sz="0" w:space="0" w:color="auto"/>
      </w:divBdr>
    </w:div>
    <w:div w:id="212886012">
      <w:bodyDiv w:val="1"/>
      <w:marLeft w:val="0"/>
      <w:marRight w:val="0"/>
      <w:marTop w:val="0"/>
      <w:marBottom w:val="0"/>
      <w:divBdr>
        <w:top w:val="none" w:sz="0" w:space="0" w:color="auto"/>
        <w:left w:val="none" w:sz="0" w:space="0" w:color="auto"/>
        <w:bottom w:val="none" w:sz="0" w:space="0" w:color="auto"/>
        <w:right w:val="none" w:sz="0" w:space="0" w:color="auto"/>
      </w:divBdr>
    </w:div>
    <w:div w:id="227738864">
      <w:bodyDiv w:val="1"/>
      <w:marLeft w:val="0"/>
      <w:marRight w:val="0"/>
      <w:marTop w:val="0"/>
      <w:marBottom w:val="0"/>
      <w:divBdr>
        <w:top w:val="none" w:sz="0" w:space="0" w:color="auto"/>
        <w:left w:val="none" w:sz="0" w:space="0" w:color="auto"/>
        <w:bottom w:val="none" w:sz="0" w:space="0" w:color="auto"/>
        <w:right w:val="none" w:sz="0" w:space="0" w:color="auto"/>
      </w:divBdr>
    </w:div>
    <w:div w:id="257835610">
      <w:bodyDiv w:val="1"/>
      <w:marLeft w:val="0"/>
      <w:marRight w:val="0"/>
      <w:marTop w:val="0"/>
      <w:marBottom w:val="0"/>
      <w:divBdr>
        <w:top w:val="none" w:sz="0" w:space="0" w:color="auto"/>
        <w:left w:val="none" w:sz="0" w:space="0" w:color="auto"/>
        <w:bottom w:val="none" w:sz="0" w:space="0" w:color="auto"/>
        <w:right w:val="none" w:sz="0" w:space="0" w:color="auto"/>
      </w:divBdr>
    </w:div>
    <w:div w:id="263080742">
      <w:bodyDiv w:val="1"/>
      <w:marLeft w:val="0"/>
      <w:marRight w:val="0"/>
      <w:marTop w:val="0"/>
      <w:marBottom w:val="0"/>
      <w:divBdr>
        <w:top w:val="none" w:sz="0" w:space="0" w:color="auto"/>
        <w:left w:val="none" w:sz="0" w:space="0" w:color="auto"/>
        <w:bottom w:val="none" w:sz="0" w:space="0" w:color="auto"/>
        <w:right w:val="none" w:sz="0" w:space="0" w:color="auto"/>
      </w:divBdr>
    </w:div>
    <w:div w:id="263271573">
      <w:bodyDiv w:val="1"/>
      <w:marLeft w:val="0"/>
      <w:marRight w:val="0"/>
      <w:marTop w:val="0"/>
      <w:marBottom w:val="0"/>
      <w:divBdr>
        <w:top w:val="none" w:sz="0" w:space="0" w:color="auto"/>
        <w:left w:val="none" w:sz="0" w:space="0" w:color="auto"/>
        <w:bottom w:val="none" w:sz="0" w:space="0" w:color="auto"/>
        <w:right w:val="none" w:sz="0" w:space="0" w:color="auto"/>
      </w:divBdr>
    </w:div>
    <w:div w:id="425537047">
      <w:bodyDiv w:val="1"/>
      <w:marLeft w:val="0"/>
      <w:marRight w:val="0"/>
      <w:marTop w:val="0"/>
      <w:marBottom w:val="0"/>
      <w:divBdr>
        <w:top w:val="none" w:sz="0" w:space="0" w:color="auto"/>
        <w:left w:val="none" w:sz="0" w:space="0" w:color="auto"/>
        <w:bottom w:val="none" w:sz="0" w:space="0" w:color="auto"/>
        <w:right w:val="none" w:sz="0" w:space="0" w:color="auto"/>
      </w:divBdr>
    </w:div>
    <w:div w:id="426120056">
      <w:bodyDiv w:val="1"/>
      <w:marLeft w:val="0"/>
      <w:marRight w:val="0"/>
      <w:marTop w:val="0"/>
      <w:marBottom w:val="0"/>
      <w:divBdr>
        <w:top w:val="none" w:sz="0" w:space="0" w:color="auto"/>
        <w:left w:val="none" w:sz="0" w:space="0" w:color="auto"/>
        <w:bottom w:val="none" w:sz="0" w:space="0" w:color="auto"/>
        <w:right w:val="none" w:sz="0" w:space="0" w:color="auto"/>
      </w:divBdr>
    </w:div>
    <w:div w:id="436369456">
      <w:bodyDiv w:val="1"/>
      <w:marLeft w:val="0"/>
      <w:marRight w:val="0"/>
      <w:marTop w:val="0"/>
      <w:marBottom w:val="0"/>
      <w:divBdr>
        <w:top w:val="none" w:sz="0" w:space="0" w:color="auto"/>
        <w:left w:val="none" w:sz="0" w:space="0" w:color="auto"/>
        <w:bottom w:val="none" w:sz="0" w:space="0" w:color="auto"/>
        <w:right w:val="none" w:sz="0" w:space="0" w:color="auto"/>
      </w:divBdr>
    </w:div>
    <w:div w:id="443616557">
      <w:bodyDiv w:val="1"/>
      <w:marLeft w:val="0"/>
      <w:marRight w:val="0"/>
      <w:marTop w:val="0"/>
      <w:marBottom w:val="0"/>
      <w:divBdr>
        <w:top w:val="none" w:sz="0" w:space="0" w:color="auto"/>
        <w:left w:val="none" w:sz="0" w:space="0" w:color="auto"/>
        <w:bottom w:val="none" w:sz="0" w:space="0" w:color="auto"/>
        <w:right w:val="none" w:sz="0" w:space="0" w:color="auto"/>
      </w:divBdr>
    </w:div>
    <w:div w:id="445003952">
      <w:bodyDiv w:val="1"/>
      <w:marLeft w:val="0"/>
      <w:marRight w:val="0"/>
      <w:marTop w:val="0"/>
      <w:marBottom w:val="0"/>
      <w:divBdr>
        <w:top w:val="none" w:sz="0" w:space="0" w:color="auto"/>
        <w:left w:val="none" w:sz="0" w:space="0" w:color="auto"/>
        <w:bottom w:val="none" w:sz="0" w:space="0" w:color="auto"/>
        <w:right w:val="none" w:sz="0" w:space="0" w:color="auto"/>
      </w:divBdr>
    </w:div>
    <w:div w:id="453981852">
      <w:bodyDiv w:val="1"/>
      <w:marLeft w:val="0"/>
      <w:marRight w:val="0"/>
      <w:marTop w:val="0"/>
      <w:marBottom w:val="0"/>
      <w:divBdr>
        <w:top w:val="none" w:sz="0" w:space="0" w:color="auto"/>
        <w:left w:val="none" w:sz="0" w:space="0" w:color="auto"/>
        <w:bottom w:val="none" w:sz="0" w:space="0" w:color="auto"/>
        <w:right w:val="none" w:sz="0" w:space="0" w:color="auto"/>
      </w:divBdr>
    </w:div>
    <w:div w:id="461732148">
      <w:bodyDiv w:val="1"/>
      <w:marLeft w:val="0"/>
      <w:marRight w:val="0"/>
      <w:marTop w:val="0"/>
      <w:marBottom w:val="0"/>
      <w:divBdr>
        <w:top w:val="none" w:sz="0" w:space="0" w:color="auto"/>
        <w:left w:val="none" w:sz="0" w:space="0" w:color="auto"/>
        <w:bottom w:val="none" w:sz="0" w:space="0" w:color="auto"/>
        <w:right w:val="none" w:sz="0" w:space="0" w:color="auto"/>
      </w:divBdr>
    </w:div>
    <w:div w:id="548107096">
      <w:bodyDiv w:val="1"/>
      <w:marLeft w:val="0"/>
      <w:marRight w:val="0"/>
      <w:marTop w:val="0"/>
      <w:marBottom w:val="0"/>
      <w:divBdr>
        <w:top w:val="none" w:sz="0" w:space="0" w:color="auto"/>
        <w:left w:val="none" w:sz="0" w:space="0" w:color="auto"/>
        <w:bottom w:val="none" w:sz="0" w:space="0" w:color="auto"/>
        <w:right w:val="none" w:sz="0" w:space="0" w:color="auto"/>
      </w:divBdr>
    </w:div>
    <w:div w:id="622151844">
      <w:bodyDiv w:val="1"/>
      <w:marLeft w:val="0"/>
      <w:marRight w:val="0"/>
      <w:marTop w:val="0"/>
      <w:marBottom w:val="0"/>
      <w:divBdr>
        <w:top w:val="none" w:sz="0" w:space="0" w:color="auto"/>
        <w:left w:val="none" w:sz="0" w:space="0" w:color="auto"/>
        <w:bottom w:val="none" w:sz="0" w:space="0" w:color="auto"/>
        <w:right w:val="none" w:sz="0" w:space="0" w:color="auto"/>
      </w:divBdr>
    </w:div>
    <w:div w:id="625039176">
      <w:bodyDiv w:val="1"/>
      <w:marLeft w:val="0"/>
      <w:marRight w:val="0"/>
      <w:marTop w:val="0"/>
      <w:marBottom w:val="0"/>
      <w:divBdr>
        <w:top w:val="none" w:sz="0" w:space="0" w:color="auto"/>
        <w:left w:val="none" w:sz="0" w:space="0" w:color="auto"/>
        <w:bottom w:val="none" w:sz="0" w:space="0" w:color="auto"/>
        <w:right w:val="none" w:sz="0" w:space="0" w:color="auto"/>
      </w:divBdr>
    </w:div>
    <w:div w:id="727655375">
      <w:bodyDiv w:val="1"/>
      <w:marLeft w:val="0"/>
      <w:marRight w:val="0"/>
      <w:marTop w:val="0"/>
      <w:marBottom w:val="0"/>
      <w:divBdr>
        <w:top w:val="none" w:sz="0" w:space="0" w:color="auto"/>
        <w:left w:val="none" w:sz="0" w:space="0" w:color="auto"/>
        <w:bottom w:val="none" w:sz="0" w:space="0" w:color="auto"/>
        <w:right w:val="none" w:sz="0" w:space="0" w:color="auto"/>
      </w:divBdr>
    </w:div>
    <w:div w:id="795215548">
      <w:bodyDiv w:val="1"/>
      <w:marLeft w:val="0"/>
      <w:marRight w:val="0"/>
      <w:marTop w:val="0"/>
      <w:marBottom w:val="0"/>
      <w:divBdr>
        <w:top w:val="none" w:sz="0" w:space="0" w:color="auto"/>
        <w:left w:val="none" w:sz="0" w:space="0" w:color="auto"/>
        <w:bottom w:val="none" w:sz="0" w:space="0" w:color="auto"/>
        <w:right w:val="none" w:sz="0" w:space="0" w:color="auto"/>
      </w:divBdr>
    </w:div>
    <w:div w:id="864713302">
      <w:bodyDiv w:val="1"/>
      <w:marLeft w:val="0"/>
      <w:marRight w:val="0"/>
      <w:marTop w:val="0"/>
      <w:marBottom w:val="0"/>
      <w:divBdr>
        <w:top w:val="none" w:sz="0" w:space="0" w:color="auto"/>
        <w:left w:val="none" w:sz="0" w:space="0" w:color="auto"/>
        <w:bottom w:val="none" w:sz="0" w:space="0" w:color="auto"/>
        <w:right w:val="none" w:sz="0" w:space="0" w:color="auto"/>
      </w:divBdr>
    </w:div>
    <w:div w:id="912281877">
      <w:bodyDiv w:val="1"/>
      <w:marLeft w:val="0"/>
      <w:marRight w:val="0"/>
      <w:marTop w:val="0"/>
      <w:marBottom w:val="0"/>
      <w:divBdr>
        <w:top w:val="none" w:sz="0" w:space="0" w:color="auto"/>
        <w:left w:val="none" w:sz="0" w:space="0" w:color="auto"/>
        <w:bottom w:val="none" w:sz="0" w:space="0" w:color="auto"/>
        <w:right w:val="none" w:sz="0" w:space="0" w:color="auto"/>
      </w:divBdr>
    </w:div>
    <w:div w:id="936988221">
      <w:bodyDiv w:val="1"/>
      <w:marLeft w:val="0"/>
      <w:marRight w:val="0"/>
      <w:marTop w:val="0"/>
      <w:marBottom w:val="0"/>
      <w:divBdr>
        <w:top w:val="none" w:sz="0" w:space="0" w:color="auto"/>
        <w:left w:val="none" w:sz="0" w:space="0" w:color="auto"/>
        <w:bottom w:val="none" w:sz="0" w:space="0" w:color="auto"/>
        <w:right w:val="none" w:sz="0" w:space="0" w:color="auto"/>
      </w:divBdr>
    </w:div>
    <w:div w:id="972176120">
      <w:bodyDiv w:val="1"/>
      <w:marLeft w:val="0"/>
      <w:marRight w:val="0"/>
      <w:marTop w:val="0"/>
      <w:marBottom w:val="0"/>
      <w:divBdr>
        <w:top w:val="none" w:sz="0" w:space="0" w:color="auto"/>
        <w:left w:val="none" w:sz="0" w:space="0" w:color="auto"/>
        <w:bottom w:val="none" w:sz="0" w:space="0" w:color="auto"/>
        <w:right w:val="none" w:sz="0" w:space="0" w:color="auto"/>
      </w:divBdr>
    </w:div>
    <w:div w:id="996374426">
      <w:bodyDiv w:val="1"/>
      <w:marLeft w:val="0"/>
      <w:marRight w:val="0"/>
      <w:marTop w:val="0"/>
      <w:marBottom w:val="0"/>
      <w:divBdr>
        <w:top w:val="none" w:sz="0" w:space="0" w:color="auto"/>
        <w:left w:val="none" w:sz="0" w:space="0" w:color="auto"/>
        <w:bottom w:val="none" w:sz="0" w:space="0" w:color="auto"/>
        <w:right w:val="none" w:sz="0" w:space="0" w:color="auto"/>
      </w:divBdr>
    </w:div>
    <w:div w:id="1030644179">
      <w:bodyDiv w:val="1"/>
      <w:marLeft w:val="0"/>
      <w:marRight w:val="0"/>
      <w:marTop w:val="0"/>
      <w:marBottom w:val="0"/>
      <w:divBdr>
        <w:top w:val="none" w:sz="0" w:space="0" w:color="auto"/>
        <w:left w:val="none" w:sz="0" w:space="0" w:color="auto"/>
        <w:bottom w:val="none" w:sz="0" w:space="0" w:color="auto"/>
        <w:right w:val="none" w:sz="0" w:space="0" w:color="auto"/>
      </w:divBdr>
    </w:div>
    <w:div w:id="1037008138">
      <w:bodyDiv w:val="1"/>
      <w:marLeft w:val="0"/>
      <w:marRight w:val="0"/>
      <w:marTop w:val="0"/>
      <w:marBottom w:val="0"/>
      <w:divBdr>
        <w:top w:val="none" w:sz="0" w:space="0" w:color="auto"/>
        <w:left w:val="none" w:sz="0" w:space="0" w:color="auto"/>
        <w:bottom w:val="none" w:sz="0" w:space="0" w:color="auto"/>
        <w:right w:val="none" w:sz="0" w:space="0" w:color="auto"/>
      </w:divBdr>
    </w:div>
    <w:div w:id="1076511840">
      <w:bodyDiv w:val="1"/>
      <w:marLeft w:val="0"/>
      <w:marRight w:val="0"/>
      <w:marTop w:val="0"/>
      <w:marBottom w:val="0"/>
      <w:divBdr>
        <w:top w:val="none" w:sz="0" w:space="0" w:color="auto"/>
        <w:left w:val="none" w:sz="0" w:space="0" w:color="auto"/>
        <w:bottom w:val="none" w:sz="0" w:space="0" w:color="auto"/>
        <w:right w:val="none" w:sz="0" w:space="0" w:color="auto"/>
      </w:divBdr>
      <w:divsChild>
        <w:div w:id="1583837118">
          <w:marLeft w:val="0"/>
          <w:marRight w:val="0"/>
          <w:marTop w:val="0"/>
          <w:marBottom w:val="0"/>
          <w:divBdr>
            <w:top w:val="none" w:sz="0" w:space="0" w:color="auto"/>
            <w:left w:val="none" w:sz="0" w:space="0" w:color="auto"/>
            <w:bottom w:val="none" w:sz="0" w:space="0" w:color="auto"/>
            <w:right w:val="none" w:sz="0" w:space="0" w:color="auto"/>
          </w:divBdr>
        </w:div>
        <w:div w:id="65996886">
          <w:marLeft w:val="0"/>
          <w:marRight w:val="0"/>
          <w:marTop w:val="0"/>
          <w:marBottom w:val="0"/>
          <w:divBdr>
            <w:top w:val="none" w:sz="0" w:space="0" w:color="auto"/>
            <w:left w:val="none" w:sz="0" w:space="0" w:color="auto"/>
            <w:bottom w:val="none" w:sz="0" w:space="0" w:color="auto"/>
            <w:right w:val="none" w:sz="0" w:space="0" w:color="auto"/>
          </w:divBdr>
        </w:div>
        <w:div w:id="1612779887">
          <w:marLeft w:val="0"/>
          <w:marRight w:val="0"/>
          <w:marTop w:val="0"/>
          <w:marBottom w:val="0"/>
          <w:divBdr>
            <w:top w:val="none" w:sz="0" w:space="0" w:color="auto"/>
            <w:left w:val="none" w:sz="0" w:space="0" w:color="auto"/>
            <w:bottom w:val="none" w:sz="0" w:space="0" w:color="auto"/>
            <w:right w:val="none" w:sz="0" w:space="0" w:color="auto"/>
          </w:divBdr>
        </w:div>
        <w:div w:id="1283413642">
          <w:marLeft w:val="0"/>
          <w:marRight w:val="0"/>
          <w:marTop w:val="0"/>
          <w:marBottom w:val="0"/>
          <w:divBdr>
            <w:top w:val="none" w:sz="0" w:space="0" w:color="auto"/>
            <w:left w:val="none" w:sz="0" w:space="0" w:color="auto"/>
            <w:bottom w:val="none" w:sz="0" w:space="0" w:color="auto"/>
            <w:right w:val="none" w:sz="0" w:space="0" w:color="auto"/>
          </w:divBdr>
        </w:div>
        <w:div w:id="169032615">
          <w:marLeft w:val="0"/>
          <w:marRight w:val="0"/>
          <w:marTop w:val="0"/>
          <w:marBottom w:val="0"/>
          <w:divBdr>
            <w:top w:val="none" w:sz="0" w:space="0" w:color="auto"/>
            <w:left w:val="none" w:sz="0" w:space="0" w:color="auto"/>
            <w:bottom w:val="none" w:sz="0" w:space="0" w:color="auto"/>
            <w:right w:val="none" w:sz="0" w:space="0" w:color="auto"/>
          </w:divBdr>
        </w:div>
        <w:div w:id="155150503">
          <w:marLeft w:val="0"/>
          <w:marRight w:val="0"/>
          <w:marTop w:val="0"/>
          <w:marBottom w:val="0"/>
          <w:divBdr>
            <w:top w:val="none" w:sz="0" w:space="0" w:color="auto"/>
            <w:left w:val="none" w:sz="0" w:space="0" w:color="auto"/>
            <w:bottom w:val="none" w:sz="0" w:space="0" w:color="auto"/>
            <w:right w:val="none" w:sz="0" w:space="0" w:color="auto"/>
          </w:divBdr>
        </w:div>
        <w:div w:id="1934437340">
          <w:marLeft w:val="0"/>
          <w:marRight w:val="0"/>
          <w:marTop w:val="0"/>
          <w:marBottom w:val="0"/>
          <w:divBdr>
            <w:top w:val="none" w:sz="0" w:space="0" w:color="auto"/>
            <w:left w:val="none" w:sz="0" w:space="0" w:color="auto"/>
            <w:bottom w:val="none" w:sz="0" w:space="0" w:color="auto"/>
            <w:right w:val="none" w:sz="0" w:space="0" w:color="auto"/>
          </w:divBdr>
        </w:div>
        <w:div w:id="516163345">
          <w:marLeft w:val="0"/>
          <w:marRight w:val="0"/>
          <w:marTop w:val="0"/>
          <w:marBottom w:val="0"/>
          <w:divBdr>
            <w:top w:val="none" w:sz="0" w:space="0" w:color="auto"/>
            <w:left w:val="none" w:sz="0" w:space="0" w:color="auto"/>
            <w:bottom w:val="none" w:sz="0" w:space="0" w:color="auto"/>
            <w:right w:val="none" w:sz="0" w:space="0" w:color="auto"/>
          </w:divBdr>
        </w:div>
        <w:div w:id="736830107">
          <w:marLeft w:val="0"/>
          <w:marRight w:val="0"/>
          <w:marTop w:val="0"/>
          <w:marBottom w:val="0"/>
          <w:divBdr>
            <w:top w:val="none" w:sz="0" w:space="0" w:color="auto"/>
            <w:left w:val="none" w:sz="0" w:space="0" w:color="auto"/>
            <w:bottom w:val="none" w:sz="0" w:space="0" w:color="auto"/>
            <w:right w:val="none" w:sz="0" w:space="0" w:color="auto"/>
          </w:divBdr>
        </w:div>
        <w:div w:id="718936290">
          <w:marLeft w:val="0"/>
          <w:marRight w:val="0"/>
          <w:marTop w:val="0"/>
          <w:marBottom w:val="0"/>
          <w:divBdr>
            <w:top w:val="none" w:sz="0" w:space="0" w:color="auto"/>
            <w:left w:val="none" w:sz="0" w:space="0" w:color="auto"/>
            <w:bottom w:val="none" w:sz="0" w:space="0" w:color="auto"/>
            <w:right w:val="none" w:sz="0" w:space="0" w:color="auto"/>
          </w:divBdr>
        </w:div>
        <w:div w:id="446855618">
          <w:marLeft w:val="0"/>
          <w:marRight w:val="0"/>
          <w:marTop w:val="0"/>
          <w:marBottom w:val="0"/>
          <w:divBdr>
            <w:top w:val="none" w:sz="0" w:space="0" w:color="auto"/>
            <w:left w:val="none" w:sz="0" w:space="0" w:color="auto"/>
            <w:bottom w:val="none" w:sz="0" w:space="0" w:color="auto"/>
            <w:right w:val="none" w:sz="0" w:space="0" w:color="auto"/>
          </w:divBdr>
        </w:div>
      </w:divsChild>
    </w:div>
    <w:div w:id="1092508209">
      <w:bodyDiv w:val="1"/>
      <w:marLeft w:val="0"/>
      <w:marRight w:val="0"/>
      <w:marTop w:val="0"/>
      <w:marBottom w:val="0"/>
      <w:divBdr>
        <w:top w:val="none" w:sz="0" w:space="0" w:color="auto"/>
        <w:left w:val="none" w:sz="0" w:space="0" w:color="auto"/>
        <w:bottom w:val="none" w:sz="0" w:space="0" w:color="auto"/>
        <w:right w:val="none" w:sz="0" w:space="0" w:color="auto"/>
      </w:divBdr>
    </w:div>
    <w:div w:id="1161849780">
      <w:bodyDiv w:val="1"/>
      <w:marLeft w:val="0"/>
      <w:marRight w:val="0"/>
      <w:marTop w:val="0"/>
      <w:marBottom w:val="0"/>
      <w:divBdr>
        <w:top w:val="none" w:sz="0" w:space="0" w:color="auto"/>
        <w:left w:val="none" w:sz="0" w:space="0" w:color="auto"/>
        <w:bottom w:val="none" w:sz="0" w:space="0" w:color="auto"/>
        <w:right w:val="none" w:sz="0" w:space="0" w:color="auto"/>
      </w:divBdr>
    </w:div>
    <w:div w:id="1202668980">
      <w:bodyDiv w:val="1"/>
      <w:marLeft w:val="0"/>
      <w:marRight w:val="0"/>
      <w:marTop w:val="0"/>
      <w:marBottom w:val="0"/>
      <w:divBdr>
        <w:top w:val="none" w:sz="0" w:space="0" w:color="auto"/>
        <w:left w:val="none" w:sz="0" w:space="0" w:color="auto"/>
        <w:bottom w:val="none" w:sz="0" w:space="0" w:color="auto"/>
        <w:right w:val="none" w:sz="0" w:space="0" w:color="auto"/>
      </w:divBdr>
    </w:div>
    <w:div w:id="1244099332">
      <w:bodyDiv w:val="1"/>
      <w:marLeft w:val="0"/>
      <w:marRight w:val="0"/>
      <w:marTop w:val="0"/>
      <w:marBottom w:val="0"/>
      <w:divBdr>
        <w:top w:val="none" w:sz="0" w:space="0" w:color="auto"/>
        <w:left w:val="none" w:sz="0" w:space="0" w:color="auto"/>
        <w:bottom w:val="none" w:sz="0" w:space="0" w:color="auto"/>
        <w:right w:val="none" w:sz="0" w:space="0" w:color="auto"/>
      </w:divBdr>
    </w:div>
    <w:div w:id="1246378812">
      <w:bodyDiv w:val="1"/>
      <w:marLeft w:val="0"/>
      <w:marRight w:val="0"/>
      <w:marTop w:val="0"/>
      <w:marBottom w:val="0"/>
      <w:divBdr>
        <w:top w:val="none" w:sz="0" w:space="0" w:color="auto"/>
        <w:left w:val="none" w:sz="0" w:space="0" w:color="auto"/>
        <w:bottom w:val="none" w:sz="0" w:space="0" w:color="auto"/>
        <w:right w:val="none" w:sz="0" w:space="0" w:color="auto"/>
      </w:divBdr>
    </w:div>
    <w:div w:id="1412656260">
      <w:bodyDiv w:val="1"/>
      <w:marLeft w:val="0"/>
      <w:marRight w:val="0"/>
      <w:marTop w:val="0"/>
      <w:marBottom w:val="0"/>
      <w:divBdr>
        <w:top w:val="none" w:sz="0" w:space="0" w:color="auto"/>
        <w:left w:val="none" w:sz="0" w:space="0" w:color="auto"/>
        <w:bottom w:val="none" w:sz="0" w:space="0" w:color="auto"/>
        <w:right w:val="none" w:sz="0" w:space="0" w:color="auto"/>
      </w:divBdr>
    </w:div>
    <w:div w:id="1414550964">
      <w:bodyDiv w:val="1"/>
      <w:marLeft w:val="0"/>
      <w:marRight w:val="0"/>
      <w:marTop w:val="0"/>
      <w:marBottom w:val="0"/>
      <w:divBdr>
        <w:top w:val="none" w:sz="0" w:space="0" w:color="auto"/>
        <w:left w:val="none" w:sz="0" w:space="0" w:color="auto"/>
        <w:bottom w:val="none" w:sz="0" w:space="0" w:color="auto"/>
        <w:right w:val="none" w:sz="0" w:space="0" w:color="auto"/>
      </w:divBdr>
    </w:div>
    <w:div w:id="1431388458">
      <w:bodyDiv w:val="1"/>
      <w:marLeft w:val="0"/>
      <w:marRight w:val="0"/>
      <w:marTop w:val="0"/>
      <w:marBottom w:val="0"/>
      <w:divBdr>
        <w:top w:val="none" w:sz="0" w:space="0" w:color="auto"/>
        <w:left w:val="none" w:sz="0" w:space="0" w:color="auto"/>
        <w:bottom w:val="none" w:sz="0" w:space="0" w:color="auto"/>
        <w:right w:val="none" w:sz="0" w:space="0" w:color="auto"/>
      </w:divBdr>
    </w:div>
    <w:div w:id="1443652424">
      <w:bodyDiv w:val="1"/>
      <w:marLeft w:val="0"/>
      <w:marRight w:val="0"/>
      <w:marTop w:val="0"/>
      <w:marBottom w:val="0"/>
      <w:divBdr>
        <w:top w:val="none" w:sz="0" w:space="0" w:color="auto"/>
        <w:left w:val="none" w:sz="0" w:space="0" w:color="auto"/>
        <w:bottom w:val="none" w:sz="0" w:space="0" w:color="auto"/>
        <w:right w:val="none" w:sz="0" w:space="0" w:color="auto"/>
      </w:divBdr>
    </w:div>
    <w:div w:id="1459295115">
      <w:bodyDiv w:val="1"/>
      <w:marLeft w:val="0"/>
      <w:marRight w:val="0"/>
      <w:marTop w:val="0"/>
      <w:marBottom w:val="0"/>
      <w:divBdr>
        <w:top w:val="none" w:sz="0" w:space="0" w:color="auto"/>
        <w:left w:val="none" w:sz="0" w:space="0" w:color="auto"/>
        <w:bottom w:val="none" w:sz="0" w:space="0" w:color="auto"/>
        <w:right w:val="none" w:sz="0" w:space="0" w:color="auto"/>
      </w:divBdr>
    </w:div>
    <w:div w:id="1472333195">
      <w:bodyDiv w:val="1"/>
      <w:marLeft w:val="0"/>
      <w:marRight w:val="0"/>
      <w:marTop w:val="0"/>
      <w:marBottom w:val="0"/>
      <w:divBdr>
        <w:top w:val="none" w:sz="0" w:space="0" w:color="auto"/>
        <w:left w:val="none" w:sz="0" w:space="0" w:color="auto"/>
        <w:bottom w:val="none" w:sz="0" w:space="0" w:color="auto"/>
        <w:right w:val="none" w:sz="0" w:space="0" w:color="auto"/>
      </w:divBdr>
    </w:div>
    <w:div w:id="1486319467">
      <w:bodyDiv w:val="1"/>
      <w:marLeft w:val="0"/>
      <w:marRight w:val="0"/>
      <w:marTop w:val="0"/>
      <w:marBottom w:val="0"/>
      <w:divBdr>
        <w:top w:val="none" w:sz="0" w:space="0" w:color="auto"/>
        <w:left w:val="none" w:sz="0" w:space="0" w:color="auto"/>
        <w:bottom w:val="none" w:sz="0" w:space="0" w:color="auto"/>
        <w:right w:val="none" w:sz="0" w:space="0" w:color="auto"/>
      </w:divBdr>
    </w:div>
    <w:div w:id="1508668636">
      <w:bodyDiv w:val="1"/>
      <w:marLeft w:val="0"/>
      <w:marRight w:val="0"/>
      <w:marTop w:val="0"/>
      <w:marBottom w:val="0"/>
      <w:divBdr>
        <w:top w:val="none" w:sz="0" w:space="0" w:color="auto"/>
        <w:left w:val="none" w:sz="0" w:space="0" w:color="auto"/>
        <w:bottom w:val="none" w:sz="0" w:space="0" w:color="auto"/>
        <w:right w:val="none" w:sz="0" w:space="0" w:color="auto"/>
      </w:divBdr>
    </w:div>
    <w:div w:id="1518038509">
      <w:bodyDiv w:val="1"/>
      <w:marLeft w:val="0"/>
      <w:marRight w:val="0"/>
      <w:marTop w:val="0"/>
      <w:marBottom w:val="0"/>
      <w:divBdr>
        <w:top w:val="none" w:sz="0" w:space="0" w:color="auto"/>
        <w:left w:val="none" w:sz="0" w:space="0" w:color="auto"/>
        <w:bottom w:val="none" w:sz="0" w:space="0" w:color="auto"/>
        <w:right w:val="none" w:sz="0" w:space="0" w:color="auto"/>
      </w:divBdr>
      <w:divsChild>
        <w:div w:id="2020236513">
          <w:marLeft w:val="0"/>
          <w:marRight w:val="0"/>
          <w:marTop w:val="0"/>
          <w:marBottom w:val="0"/>
          <w:divBdr>
            <w:top w:val="none" w:sz="0" w:space="0" w:color="auto"/>
            <w:left w:val="none" w:sz="0" w:space="0" w:color="auto"/>
            <w:bottom w:val="none" w:sz="0" w:space="0" w:color="auto"/>
            <w:right w:val="none" w:sz="0" w:space="0" w:color="auto"/>
          </w:divBdr>
        </w:div>
        <w:div w:id="1443576885">
          <w:marLeft w:val="0"/>
          <w:marRight w:val="0"/>
          <w:marTop w:val="0"/>
          <w:marBottom w:val="0"/>
          <w:divBdr>
            <w:top w:val="none" w:sz="0" w:space="0" w:color="auto"/>
            <w:left w:val="none" w:sz="0" w:space="0" w:color="auto"/>
            <w:bottom w:val="none" w:sz="0" w:space="0" w:color="auto"/>
            <w:right w:val="none" w:sz="0" w:space="0" w:color="auto"/>
          </w:divBdr>
        </w:div>
        <w:div w:id="1327711739">
          <w:marLeft w:val="0"/>
          <w:marRight w:val="0"/>
          <w:marTop w:val="0"/>
          <w:marBottom w:val="0"/>
          <w:divBdr>
            <w:top w:val="none" w:sz="0" w:space="0" w:color="auto"/>
            <w:left w:val="none" w:sz="0" w:space="0" w:color="auto"/>
            <w:bottom w:val="none" w:sz="0" w:space="0" w:color="auto"/>
            <w:right w:val="none" w:sz="0" w:space="0" w:color="auto"/>
          </w:divBdr>
        </w:div>
      </w:divsChild>
    </w:div>
    <w:div w:id="1522014649">
      <w:bodyDiv w:val="1"/>
      <w:marLeft w:val="0"/>
      <w:marRight w:val="0"/>
      <w:marTop w:val="0"/>
      <w:marBottom w:val="0"/>
      <w:divBdr>
        <w:top w:val="none" w:sz="0" w:space="0" w:color="auto"/>
        <w:left w:val="none" w:sz="0" w:space="0" w:color="auto"/>
        <w:bottom w:val="none" w:sz="0" w:space="0" w:color="auto"/>
        <w:right w:val="none" w:sz="0" w:space="0" w:color="auto"/>
      </w:divBdr>
    </w:div>
    <w:div w:id="1534341015">
      <w:bodyDiv w:val="1"/>
      <w:marLeft w:val="0"/>
      <w:marRight w:val="0"/>
      <w:marTop w:val="0"/>
      <w:marBottom w:val="0"/>
      <w:divBdr>
        <w:top w:val="none" w:sz="0" w:space="0" w:color="auto"/>
        <w:left w:val="none" w:sz="0" w:space="0" w:color="auto"/>
        <w:bottom w:val="none" w:sz="0" w:space="0" w:color="auto"/>
        <w:right w:val="none" w:sz="0" w:space="0" w:color="auto"/>
      </w:divBdr>
    </w:div>
    <w:div w:id="1584877138">
      <w:bodyDiv w:val="1"/>
      <w:marLeft w:val="0"/>
      <w:marRight w:val="0"/>
      <w:marTop w:val="0"/>
      <w:marBottom w:val="0"/>
      <w:divBdr>
        <w:top w:val="none" w:sz="0" w:space="0" w:color="auto"/>
        <w:left w:val="none" w:sz="0" w:space="0" w:color="auto"/>
        <w:bottom w:val="none" w:sz="0" w:space="0" w:color="auto"/>
        <w:right w:val="none" w:sz="0" w:space="0" w:color="auto"/>
      </w:divBdr>
    </w:div>
    <w:div w:id="1604654786">
      <w:bodyDiv w:val="1"/>
      <w:marLeft w:val="0"/>
      <w:marRight w:val="0"/>
      <w:marTop w:val="0"/>
      <w:marBottom w:val="0"/>
      <w:divBdr>
        <w:top w:val="none" w:sz="0" w:space="0" w:color="auto"/>
        <w:left w:val="none" w:sz="0" w:space="0" w:color="auto"/>
        <w:bottom w:val="none" w:sz="0" w:space="0" w:color="auto"/>
        <w:right w:val="none" w:sz="0" w:space="0" w:color="auto"/>
      </w:divBdr>
    </w:div>
    <w:div w:id="1627081850">
      <w:bodyDiv w:val="1"/>
      <w:marLeft w:val="0"/>
      <w:marRight w:val="0"/>
      <w:marTop w:val="0"/>
      <w:marBottom w:val="0"/>
      <w:divBdr>
        <w:top w:val="none" w:sz="0" w:space="0" w:color="auto"/>
        <w:left w:val="none" w:sz="0" w:space="0" w:color="auto"/>
        <w:bottom w:val="none" w:sz="0" w:space="0" w:color="auto"/>
        <w:right w:val="none" w:sz="0" w:space="0" w:color="auto"/>
      </w:divBdr>
    </w:div>
    <w:div w:id="1694264537">
      <w:bodyDiv w:val="1"/>
      <w:marLeft w:val="0"/>
      <w:marRight w:val="0"/>
      <w:marTop w:val="0"/>
      <w:marBottom w:val="0"/>
      <w:divBdr>
        <w:top w:val="none" w:sz="0" w:space="0" w:color="auto"/>
        <w:left w:val="none" w:sz="0" w:space="0" w:color="auto"/>
        <w:bottom w:val="none" w:sz="0" w:space="0" w:color="auto"/>
        <w:right w:val="none" w:sz="0" w:space="0" w:color="auto"/>
      </w:divBdr>
    </w:div>
    <w:div w:id="1708947977">
      <w:bodyDiv w:val="1"/>
      <w:marLeft w:val="0"/>
      <w:marRight w:val="0"/>
      <w:marTop w:val="0"/>
      <w:marBottom w:val="0"/>
      <w:divBdr>
        <w:top w:val="none" w:sz="0" w:space="0" w:color="auto"/>
        <w:left w:val="none" w:sz="0" w:space="0" w:color="auto"/>
        <w:bottom w:val="none" w:sz="0" w:space="0" w:color="auto"/>
        <w:right w:val="none" w:sz="0" w:space="0" w:color="auto"/>
      </w:divBdr>
    </w:div>
    <w:div w:id="1718046154">
      <w:bodyDiv w:val="1"/>
      <w:marLeft w:val="0"/>
      <w:marRight w:val="0"/>
      <w:marTop w:val="0"/>
      <w:marBottom w:val="0"/>
      <w:divBdr>
        <w:top w:val="none" w:sz="0" w:space="0" w:color="auto"/>
        <w:left w:val="none" w:sz="0" w:space="0" w:color="auto"/>
        <w:bottom w:val="none" w:sz="0" w:space="0" w:color="auto"/>
        <w:right w:val="none" w:sz="0" w:space="0" w:color="auto"/>
      </w:divBdr>
    </w:div>
    <w:div w:id="1734041825">
      <w:bodyDiv w:val="1"/>
      <w:marLeft w:val="0"/>
      <w:marRight w:val="0"/>
      <w:marTop w:val="0"/>
      <w:marBottom w:val="0"/>
      <w:divBdr>
        <w:top w:val="none" w:sz="0" w:space="0" w:color="auto"/>
        <w:left w:val="none" w:sz="0" w:space="0" w:color="auto"/>
        <w:bottom w:val="none" w:sz="0" w:space="0" w:color="auto"/>
        <w:right w:val="none" w:sz="0" w:space="0" w:color="auto"/>
      </w:divBdr>
    </w:div>
    <w:div w:id="1828092073">
      <w:bodyDiv w:val="1"/>
      <w:marLeft w:val="0"/>
      <w:marRight w:val="0"/>
      <w:marTop w:val="0"/>
      <w:marBottom w:val="0"/>
      <w:divBdr>
        <w:top w:val="none" w:sz="0" w:space="0" w:color="auto"/>
        <w:left w:val="none" w:sz="0" w:space="0" w:color="auto"/>
        <w:bottom w:val="none" w:sz="0" w:space="0" w:color="auto"/>
        <w:right w:val="none" w:sz="0" w:space="0" w:color="auto"/>
      </w:divBdr>
    </w:div>
    <w:div w:id="1838688701">
      <w:bodyDiv w:val="1"/>
      <w:marLeft w:val="0"/>
      <w:marRight w:val="0"/>
      <w:marTop w:val="0"/>
      <w:marBottom w:val="0"/>
      <w:divBdr>
        <w:top w:val="none" w:sz="0" w:space="0" w:color="auto"/>
        <w:left w:val="none" w:sz="0" w:space="0" w:color="auto"/>
        <w:bottom w:val="none" w:sz="0" w:space="0" w:color="auto"/>
        <w:right w:val="none" w:sz="0" w:space="0" w:color="auto"/>
      </w:divBdr>
    </w:div>
    <w:div w:id="1843812922">
      <w:bodyDiv w:val="1"/>
      <w:marLeft w:val="0"/>
      <w:marRight w:val="0"/>
      <w:marTop w:val="0"/>
      <w:marBottom w:val="0"/>
      <w:divBdr>
        <w:top w:val="none" w:sz="0" w:space="0" w:color="auto"/>
        <w:left w:val="none" w:sz="0" w:space="0" w:color="auto"/>
        <w:bottom w:val="none" w:sz="0" w:space="0" w:color="auto"/>
        <w:right w:val="none" w:sz="0" w:space="0" w:color="auto"/>
      </w:divBdr>
    </w:div>
    <w:div w:id="1863591600">
      <w:bodyDiv w:val="1"/>
      <w:marLeft w:val="0"/>
      <w:marRight w:val="0"/>
      <w:marTop w:val="0"/>
      <w:marBottom w:val="0"/>
      <w:divBdr>
        <w:top w:val="none" w:sz="0" w:space="0" w:color="auto"/>
        <w:left w:val="none" w:sz="0" w:space="0" w:color="auto"/>
        <w:bottom w:val="none" w:sz="0" w:space="0" w:color="auto"/>
        <w:right w:val="none" w:sz="0" w:space="0" w:color="auto"/>
      </w:divBdr>
    </w:div>
    <w:div w:id="1878348081">
      <w:bodyDiv w:val="1"/>
      <w:marLeft w:val="0"/>
      <w:marRight w:val="0"/>
      <w:marTop w:val="0"/>
      <w:marBottom w:val="0"/>
      <w:divBdr>
        <w:top w:val="none" w:sz="0" w:space="0" w:color="auto"/>
        <w:left w:val="none" w:sz="0" w:space="0" w:color="auto"/>
        <w:bottom w:val="none" w:sz="0" w:space="0" w:color="auto"/>
        <w:right w:val="none" w:sz="0" w:space="0" w:color="auto"/>
      </w:divBdr>
    </w:div>
    <w:div w:id="1895433727">
      <w:bodyDiv w:val="1"/>
      <w:marLeft w:val="0"/>
      <w:marRight w:val="0"/>
      <w:marTop w:val="0"/>
      <w:marBottom w:val="0"/>
      <w:divBdr>
        <w:top w:val="none" w:sz="0" w:space="0" w:color="auto"/>
        <w:left w:val="none" w:sz="0" w:space="0" w:color="auto"/>
        <w:bottom w:val="none" w:sz="0" w:space="0" w:color="auto"/>
        <w:right w:val="none" w:sz="0" w:space="0" w:color="auto"/>
      </w:divBdr>
    </w:div>
    <w:div w:id="1910459790">
      <w:bodyDiv w:val="1"/>
      <w:marLeft w:val="0"/>
      <w:marRight w:val="0"/>
      <w:marTop w:val="0"/>
      <w:marBottom w:val="0"/>
      <w:divBdr>
        <w:top w:val="none" w:sz="0" w:space="0" w:color="auto"/>
        <w:left w:val="none" w:sz="0" w:space="0" w:color="auto"/>
        <w:bottom w:val="none" w:sz="0" w:space="0" w:color="auto"/>
        <w:right w:val="none" w:sz="0" w:space="0" w:color="auto"/>
      </w:divBdr>
    </w:div>
    <w:div w:id="1933972828">
      <w:bodyDiv w:val="1"/>
      <w:marLeft w:val="0"/>
      <w:marRight w:val="0"/>
      <w:marTop w:val="0"/>
      <w:marBottom w:val="0"/>
      <w:divBdr>
        <w:top w:val="none" w:sz="0" w:space="0" w:color="auto"/>
        <w:left w:val="none" w:sz="0" w:space="0" w:color="auto"/>
        <w:bottom w:val="none" w:sz="0" w:space="0" w:color="auto"/>
        <w:right w:val="none" w:sz="0" w:space="0" w:color="auto"/>
      </w:divBdr>
    </w:div>
    <w:div w:id="1944143508">
      <w:bodyDiv w:val="1"/>
      <w:marLeft w:val="0"/>
      <w:marRight w:val="0"/>
      <w:marTop w:val="0"/>
      <w:marBottom w:val="0"/>
      <w:divBdr>
        <w:top w:val="none" w:sz="0" w:space="0" w:color="auto"/>
        <w:left w:val="none" w:sz="0" w:space="0" w:color="auto"/>
        <w:bottom w:val="none" w:sz="0" w:space="0" w:color="auto"/>
        <w:right w:val="none" w:sz="0" w:space="0" w:color="auto"/>
      </w:divBdr>
    </w:div>
    <w:div w:id="1966421283">
      <w:bodyDiv w:val="1"/>
      <w:marLeft w:val="0"/>
      <w:marRight w:val="0"/>
      <w:marTop w:val="0"/>
      <w:marBottom w:val="0"/>
      <w:divBdr>
        <w:top w:val="none" w:sz="0" w:space="0" w:color="auto"/>
        <w:left w:val="none" w:sz="0" w:space="0" w:color="auto"/>
        <w:bottom w:val="none" w:sz="0" w:space="0" w:color="auto"/>
        <w:right w:val="none" w:sz="0" w:space="0" w:color="auto"/>
      </w:divBdr>
    </w:div>
    <w:div w:id="1976568222">
      <w:bodyDiv w:val="1"/>
      <w:marLeft w:val="0"/>
      <w:marRight w:val="0"/>
      <w:marTop w:val="0"/>
      <w:marBottom w:val="0"/>
      <w:divBdr>
        <w:top w:val="none" w:sz="0" w:space="0" w:color="auto"/>
        <w:left w:val="none" w:sz="0" w:space="0" w:color="auto"/>
        <w:bottom w:val="none" w:sz="0" w:space="0" w:color="auto"/>
        <w:right w:val="none" w:sz="0" w:space="0" w:color="auto"/>
      </w:divBdr>
    </w:div>
    <w:div w:id="1989436149">
      <w:bodyDiv w:val="1"/>
      <w:marLeft w:val="0"/>
      <w:marRight w:val="0"/>
      <w:marTop w:val="0"/>
      <w:marBottom w:val="0"/>
      <w:divBdr>
        <w:top w:val="none" w:sz="0" w:space="0" w:color="auto"/>
        <w:left w:val="none" w:sz="0" w:space="0" w:color="auto"/>
        <w:bottom w:val="none" w:sz="0" w:space="0" w:color="auto"/>
        <w:right w:val="none" w:sz="0" w:space="0" w:color="auto"/>
      </w:divBdr>
    </w:div>
    <w:div w:id="1999264448">
      <w:bodyDiv w:val="1"/>
      <w:marLeft w:val="0"/>
      <w:marRight w:val="0"/>
      <w:marTop w:val="0"/>
      <w:marBottom w:val="0"/>
      <w:divBdr>
        <w:top w:val="none" w:sz="0" w:space="0" w:color="auto"/>
        <w:left w:val="none" w:sz="0" w:space="0" w:color="auto"/>
        <w:bottom w:val="none" w:sz="0" w:space="0" w:color="auto"/>
        <w:right w:val="none" w:sz="0" w:space="0" w:color="auto"/>
      </w:divBdr>
    </w:div>
    <w:div w:id="2061586613">
      <w:bodyDiv w:val="1"/>
      <w:marLeft w:val="0"/>
      <w:marRight w:val="0"/>
      <w:marTop w:val="0"/>
      <w:marBottom w:val="0"/>
      <w:divBdr>
        <w:top w:val="none" w:sz="0" w:space="0" w:color="auto"/>
        <w:left w:val="none" w:sz="0" w:space="0" w:color="auto"/>
        <w:bottom w:val="none" w:sz="0" w:space="0" w:color="auto"/>
        <w:right w:val="none" w:sz="0" w:space="0" w:color="auto"/>
      </w:divBdr>
    </w:div>
    <w:div w:id="2129201297">
      <w:bodyDiv w:val="1"/>
      <w:marLeft w:val="0"/>
      <w:marRight w:val="0"/>
      <w:marTop w:val="0"/>
      <w:marBottom w:val="0"/>
      <w:divBdr>
        <w:top w:val="none" w:sz="0" w:space="0" w:color="auto"/>
        <w:left w:val="none" w:sz="0" w:space="0" w:color="auto"/>
        <w:bottom w:val="none" w:sz="0" w:space="0" w:color="auto"/>
        <w:right w:val="none" w:sz="0" w:space="0" w:color="auto"/>
      </w:divBdr>
    </w:div>
    <w:div w:id="21416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image" Target="media/image2.jpeg"/><Relationship Id="rId26" Type="http://schemas.openxmlformats.org/officeDocument/2006/relationships/hyperlink" Target="https://www.youtube.com/watch?v=AcacvbqSZAA&amp;ab_channel=SergioCarrasco" TargetMode="External"/><Relationship Id="rId21" Type="http://schemas.openxmlformats.org/officeDocument/2006/relationships/image" Target="media/image5.jpeg"/><Relationship Id="rId34"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s://medlineplus.gov/spanish/mentaldisorders.html" TargetMode="External"/><Relationship Id="rId17" Type="http://schemas.microsoft.com/office/2007/relationships/diagramDrawing" Target="diagrams/drawing1.xml"/><Relationship Id="rId25" Type="http://schemas.openxmlformats.org/officeDocument/2006/relationships/chart" Target="charts/chart2.xml"/><Relationship Id="rId33" Type="http://schemas.openxmlformats.org/officeDocument/2006/relationships/image" Target="media/image9.jpeg"/><Relationship Id="rId38"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4.jpeg"/><Relationship Id="rId29" Type="http://schemas.openxmlformats.org/officeDocument/2006/relationships/hyperlink" Target="https://www.guiainfantil.com/380/el-futbol-para-los-nino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ven_9854mh@hotmail.com" TargetMode="External"/><Relationship Id="rId24" Type="http://schemas.openxmlformats.org/officeDocument/2006/relationships/chart" Target="charts/chart1.xml"/><Relationship Id="rId32" Type="http://schemas.openxmlformats.org/officeDocument/2006/relationships/image" Target="media/image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7.png"/><Relationship Id="rId28" Type="http://schemas.openxmlformats.org/officeDocument/2006/relationships/hyperlink" Target="https://maps.app.goo.gl/WMPzep8DC3wahVFy9" TargetMode="External"/><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image" Target="media/image3.jpeg"/><Relationship Id="rId31" Type="http://schemas.openxmlformats.org/officeDocument/2006/relationships/hyperlink" Target="https://www.efdeportes.com/efd149/juegos-para-la-ensenanza-del-futbol.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image" Target="media/image6.jpeg"/><Relationship Id="rId27" Type="http://schemas.openxmlformats.org/officeDocument/2006/relationships/hyperlink" Target="https://www.competize.com/blog/sesiones-entrenamiento-futbol-ejercicios-circuitos/" TargetMode="External"/><Relationship Id="rId30" Type="http://schemas.openxmlformats.org/officeDocument/2006/relationships/hyperlink" Target="http://altorendimiento.com/entrenamiento-de-la-aglidad-con-la-escalera-plana/" TargetMode="External"/><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teve\Desktop\TP2022\VIN\actividades_desarrollad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teve\Desktop\TP2022\VIN\actividades_desarrollada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1101159230096239"/>
          <c:y val="0.17171296296296298"/>
          <c:w val="0.87232174103237092"/>
          <c:h val="0.67003098571011954"/>
        </c:manualLayout>
      </c:layout>
      <c:barChart>
        <c:barDir val="col"/>
        <c:grouping val="clustered"/>
        <c:varyColors val="0"/>
        <c:ser>
          <c:idx val="0"/>
          <c:order val="0"/>
          <c:tx>
            <c:strRef>
              <c:f>Hoja5!$H$4</c:f>
              <c:strCache>
                <c:ptCount val="1"/>
                <c:pt idx="0">
                  <c:v>GOLDBERG</c:v>
                </c:pt>
              </c:strCache>
            </c:strRef>
          </c:tx>
          <c:spPr>
            <a:solidFill>
              <a:schemeClr val="accent1"/>
            </a:solidFill>
            <a:ln>
              <a:noFill/>
            </a:ln>
            <a:effectLst/>
          </c:spPr>
          <c:invertIfNegative val="0"/>
          <c:cat>
            <c:strRef>
              <c:f>Hoja5!$I$3:$N$3</c:f>
              <c:strCache>
                <c:ptCount val="6"/>
                <c:pt idx="0">
                  <c:v>No deprimido</c:v>
                </c:pt>
                <c:pt idx="1">
                  <c:v>Depresion ligera</c:v>
                </c:pt>
                <c:pt idx="2">
                  <c:v>Depresion moderana</c:v>
                </c:pt>
                <c:pt idx="3">
                  <c:v>Depresion severa</c:v>
                </c:pt>
                <c:pt idx="4">
                  <c:v>Depresion muy severa</c:v>
                </c:pt>
                <c:pt idx="5">
                  <c:v>TOTAL</c:v>
                </c:pt>
              </c:strCache>
            </c:strRef>
          </c:cat>
          <c:val>
            <c:numRef>
              <c:f>Hoja5!$I$4:$N$4</c:f>
              <c:numCache>
                <c:formatCode>0%</c:formatCode>
                <c:ptCount val="6"/>
                <c:pt idx="0">
                  <c:v>0.2</c:v>
                </c:pt>
                <c:pt idx="1">
                  <c:v>0.4</c:v>
                </c:pt>
                <c:pt idx="2">
                  <c:v>0.2</c:v>
                </c:pt>
                <c:pt idx="3">
                  <c:v>0.1</c:v>
                </c:pt>
                <c:pt idx="4">
                  <c:v>0.1</c:v>
                </c:pt>
                <c:pt idx="5">
                  <c:v>1</c:v>
                </c:pt>
              </c:numCache>
            </c:numRef>
          </c:val>
          <c:extLst>
            <c:ext xmlns:c16="http://schemas.microsoft.com/office/drawing/2014/chart" uri="{C3380CC4-5D6E-409C-BE32-E72D297353CC}">
              <c16:uniqueId val="{00000000-2E93-4ABF-87C6-3DC99D31DACB}"/>
            </c:ext>
          </c:extLst>
        </c:ser>
        <c:dLbls>
          <c:showLegendKey val="0"/>
          <c:showVal val="0"/>
          <c:showCatName val="0"/>
          <c:showSerName val="0"/>
          <c:showPercent val="0"/>
          <c:showBubbleSize val="0"/>
        </c:dLbls>
        <c:gapWidth val="219"/>
        <c:overlap val="-27"/>
        <c:axId val="813911040"/>
        <c:axId val="813908544"/>
      </c:barChart>
      <c:catAx>
        <c:axId val="81391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13908544"/>
        <c:crosses val="autoZero"/>
        <c:auto val="1"/>
        <c:lblAlgn val="ctr"/>
        <c:lblOffset val="100"/>
        <c:noMultiLvlLbl val="0"/>
      </c:catAx>
      <c:valAx>
        <c:axId val="813908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13911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Hoja5!$H$22</c:f>
              <c:strCache>
                <c:ptCount val="1"/>
                <c:pt idx="0">
                  <c:v>GOLDBERG</c:v>
                </c:pt>
              </c:strCache>
            </c:strRef>
          </c:tx>
          <c:spPr>
            <a:solidFill>
              <a:schemeClr val="accent1"/>
            </a:solidFill>
            <a:ln>
              <a:noFill/>
            </a:ln>
            <a:effectLst/>
          </c:spPr>
          <c:invertIfNegative val="0"/>
          <c:cat>
            <c:strRef>
              <c:f>Hoja5!$I$21:$N$21</c:f>
              <c:strCache>
                <c:ptCount val="6"/>
                <c:pt idx="0">
                  <c:v>No deprimido</c:v>
                </c:pt>
                <c:pt idx="1">
                  <c:v>Depresion ligera</c:v>
                </c:pt>
                <c:pt idx="2">
                  <c:v>Depresion moderana</c:v>
                </c:pt>
                <c:pt idx="3">
                  <c:v>Depresion severa</c:v>
                </c:pt>
                <c:pt idx="4">
                  <c:v>Depresion muy severa</c:v>
                </c:pt>
                <c:pt idx="5">
                  <c:v>TOTAL</c:v>
                </c:pt>
              </c:strCache>
            </c:strRef>
          </c:cat>
          <c:val>
            <c:numRef>
              <c:f>Hoja5!$I$22:$N$22</c:f>
              <c:numCache>
                <c:formatCode>0%</c:formatCode>
                <c:ptCount val="6"/>
                <c:pt idx="0">
                  <c:v>0.3</c:v>
                </c:pt>
                <c:pt idx="1">
                  <c:v>0.3</c:v>
                </c:pt>
                <c:pt idx="2">
                  <c:v>0.4</c:v>
                </c:pt>
                <c:pt idx="3">
                  <c:v>0</c:v>
                </c:pt>
                <c:pt idx="4">
                  <c:v>0</c:v>
                </c:pt>
                <c:pt idx="5">
                  <c:v>1</c:v>
                </c:pt>
              </c:numCache>
            </c:numRef>
          </c:val>
          <c:extLst>
            <c:ext xmlns:c16="http://schemas.microsoft.com/office/drawing/2014/chart" uri="{C3380CC4-5D6E-409C-BE32-E72D297353CC}">
              <c16:uniqueId val="{00000000-1AC0-4945-8500-2500D610CDF4}"/>
            </c:ext>
          </c:extLst>
        </c:ser>
        <c:dLbls>
          <c:showLegendKey val="0"/>
          <c:showVal val="0"/>
          <c:showCatName val="0"/>
          <c:showSerName val="0"/>
          <c:showPercent val="0"/>
          <c:showBubbleSize val="0"/>
        </c:dLbls>
        <c:gapWidth val="219"/>
        <c:overlap val="-27"/>
        <c:axId val="969593216"/>
        <c:axId val="969580320"/>
      </c:barChart>
      <c:catAx>
        <c:axId val="96959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69580320"/>
        <c:crosses val="autoZero"/>
        <c:auto val="1"/>
        <c:lblAlgn val="ctr"/>
        <c:lblOffset val="100"/>
        <c:noMultiLvlLbl val="0"/>
      </c:catAx>
      <c:valAx>
        <c:axId val="969580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69593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7BDAE5-33D2-43F6-AFED-6677DC125EE2}" type="doc">
      <dgm:prSet loTypeId="urn:microsoft.com/office/officeart/2005/8/layout/radial6" loCatId="relationship" qsTypeId="urn:microsoft.com/office/officeart/2005/8/quickstyle/simple1" qsCatId="simple" csTypeId="urn:microsoft.com/office/officeart/2005/8/colors/colorful5" csCatId="colorful" phldr="1"/>
      <dgm:spPr/>
      <dgm:t>
        <a:bodyPr/>
        <a:lstStyle/>
        <a:p>
          <a:endParaRPr lang="es-EC"/>
        </a:p>
      </dgm:t>
    </dgm:pt>
    <dgm:pt modelId="{834CFAF0-754A-4686-B21A-0E90402363E1}">
      <dgm:prSet phldrT="[Texto]"/>
      <dgm:spPr/>
      <dgm:t>
        <a:bodyPr/>
        <a:lstStyle/>
        <a:p>
          <a:r>
            <a:rPr lang="es-EC"/>
            <a:t>Ejes de análisis</a:t>
          </a:r>
        </a:p>
      </dgm:t>
    </dgm:pt>
    <dgm:pt modelId="{C62F6166-A928-4E46-9FA5-9258AB8A5597}" type="parTrans" cxnId="{0A52CAEC-8295-4B5D-94E2-053C541A48FA}">
      <dgm:prSet/>
      <dgm:spPr/>
      <dgm:t>
        <a:bodyPr/>
        <a:lstStyle/>
        <a:p>
          <a:endParaRPr lang="es-EC"/>
        </a:p>
      </dgm:t>
    </dgm:pt>
    <dgm:pt modelId="{CADEC706-89FB-41FC-8978-C6A36C77CB59}" type="sibTrans" cxnId="{0A52CAEC-8295-4B5D-94E2-053C541A48FA}">
      <dgm:prSet/>
      <dgm:spPr/>
      <dgm:t>
        <a:bodyPr/>
        <a:lstStyle/>
        <a:p>
          <a:endParaRPr lang="es-EC"/>
        </a:p>
      </dgm:t>
    </dgm:pt>
    <dgm:pt modelId="{1003C5E0-5E8F-446C-B7A1-B7D979ADA549}">
      <dgm:prSet phldrT="[Texto]"/>
      <dgm:spPr/>
      <dgm:t>
        <a:bodyPr/>
        <a:lstStyle/>
        <a:p>
          <a:r>
            <a:rPr lang="es-EC"/>
            <a:t>Plan de actividades</a:t>
          </a:r>
        </a:p>
      </dgm:t>
    </dgm:pt>
    <dgm:pt modelId="{DC0757FB-EDE9-4C7D-B819-34DD550BA95E}" type="parTrans" cxnId="{B83DE3F9-7710-4ACF-8E65-78C14F4F1550}">
      <dgm:prSet/>
      <dgm:spPr/>
      <dgm:t>
        <a:bodyPr/>
        <a:lstStyle/>
        <a:p>
          <a:endParaRPr lang="es-EC"/>
        </a:p>
      </dgm:t>
    </dgm:pt>
    <dgm:pt modelId="{93CCE070-A6EB-42AA-9A40-EA905C3B8C92}" type="sibTrans" cxnId="{B83DE3F9-7710-4ACF-8E65-78C14F4F1550}">
      <dgm:prSet/>
      <dgm:spPr/>
      <dgm:t>
        <a:bodyPr/>
        <a:lstStyle/>
        <a:p>
          <a:endParaRPr lang="es-EC"/>
        </a:p>
      </dgm:t>
    </dgm:pt>
    <dgm:pt modelId="{8911DE08-E0EB-44C9-BCBA-EF3FBCC8F145}">
      <dgm:prSet phldrT="[Texto]"/>
      <dgm:spPr/>
      <dgm:t>
        <a:bodyPr/>
        <a:lstStyle/>
        <a:p>
          <a:r>
            <a:rPr lang="es-EC"/>
            <a:t>Test ansiedad y depresion</a:t>
          </a:r>
        </a:p>
      </dgm:t>
    </dgm:pt>
    <dgm:pt modelId="{FBDFA37D-0B79-4515-A204-6E29D2616CCC}" type="parTrans" cxnId="{B6B63CE3-1824-489D-A1B2-15758EA8F66B}">
      <dgm:prSet/>
      <dgm:spPr/>
      <dgm:t>
        <a:bodyPr/>
        <a:lstStyle/>
        <a:p>
          <a:endParaRPr lang="es-EC"/>
        </a:p>
      </dgm:t>
    </dgm:pt>
    <dgm:pt modelId="{65C86820-8F72-414A-AA82-20C9EA063F64}" type="sibTrans" cxnId="{B6B63CE3-1824-489D-A1B2-15758EA8F66B}">
      <dgm:prSet/>
      <dgm:spPr/>
      <dgm:t>
        <a:bodyPr/>
        <a:lstStyle/>
        <a:p>
          <a:endParaRPr lang="es-EC"/>
        </a:p>
      </dgm:t>
    </dgm:pt>
    <dgm:pt modelId="{B6CF17DB-895F-4E26-94AD-47D7AD5ADB0A}">
      <dgm:prSet phldrT="[Texto]"/>
      <dgm:spPr/>
      <dgm:t>
        <a:bodyPr/>
        <a:lstStyle/>
        <a:p>
          <a:r>
            <a:rPr lang="es-EC"/>
            <a:t>Test Hamilton</a:t>
          </a:r>
        </a:p>
      </dgm:t>
    </dgm:pt>
    <dgm:pt modelId="{B6FA15C2-7B10-4428-B541-B3D3D0F5B710}" type="parTrans" cxnId="{F29F485C-3B00-44CB-9EBD-9B6BEA640008}">
      <dgm:prSet/>
      <dgm:spPr/>
      <dgm:t>
        <a:bodyPr/>
        <a:lstStyle/>
        <a:p>
          <a:endParaRPr lang="es-EC"/>
        </a:p>
      </dgm:t>
    </dgm:pt>
    <dgm:pt modelId="{D72FCA07-0D90-4DB4-8F31-2E0D463DC60E}" type="sibTrans" cxnId="{F29F485C-3B00-44CB-9EBD-9B6BEA640008}">
      <dgm:prSet/>
      <dgm:spPr/>
      <dgm:t>
        <a:bodyPr/>
        <a:lstStyle/>
        <a:p>
          <a:endParaRPr lang="es-EC"/>
        </a:p>
      </dgm:t>
    </dgm:pt>
    <dgm:pt modelId="{89465AD2-503D-45CF-9282-AAFB59EA58FA}">
      <dgm:prSet phldrT="[Texto]"/>
      <dgm:spPr/>
      <dgm:t>
        <a:bodyPr/>
        <a:lstStyle/>
        <a:p>
          <a:r>
            <a:rPr lang="es-EC"/>
            <a:t>Cronograma de actividades</a:t>
          </a:r>
        </a:p>
      </dgm:t>
    </dgm:pt>
    <dgm:pt modelId="{D84DDA6F-AD0E-4FA2-8A5B-B1C605400F93}" type="parTrans" cxnId="{AE678199-2623-41D4-954A-2A227E121155}">
      <dgm:prSet/>
      <dgm:spPr/>
      <dgm:t>
        <a:bodyPr/>
        <a:lstStyle/>
        <a:p>
          <a:endParaRPr lang="en-US"/>
        </a:p>
      </dgm:t>
    </dgm:pt>
    <dgm:pt modelId="{84EA81BD-BE75-4AD8-A193-B493CDD8545D}" type="sibTrans" cxnId="{AE678199-2623-41D4-954A-2A227E121155}">
      <dgm:prSet/>
      <dgm:spPr/>
      <dgm:t>
        <a:bodyPr/>
        <a:lstStyle/>
        <a:p>
          <a:endParaRPr lang="en-US"/>
        </a:p>
      </dgm:t>
    </dgm:pt>
    <dgm:pt modelId="{93B33433-501B-4103-8A75-5A30CE45706B}" type="pres">
      <dgm:prSet presAssocID="{C77BDAE5-33D2-43F6-AFED-6677DC125EE2}" presName="Name0" presStyleCnt="0">
        <dgm:presLayoutVars>
          <dgm:chMax val="1"/>
          <dgm:dir/>
          <dgm:animLvl val="ctr"/>
          <dgm:resizeHandles val="exact"/>
        </dgm:presLayoutVars>
      </dgm:prSet>
      <dgm:spPr/>
    </dgm:pt>
    <dgm:pt modelId="{E09AD857-C866-404F-9DA0-F40F3622D0E8}" type="pres">
      <dgm:prSet presAssocID="{834CFAF0-754A-4686-B21A-0E90402363E1}" presName="centerShape" presStyleLbl="node0" presStyleIdx="0" presStyleCnt="1" custLinFactNeighborX="1340" custLinFactNeighborY="-447"/>
      <dgm:spPr/>
    </dgm:pt>
    <dgm:pt modelId="{6A22AD14-A37B-4993-B77B-86CD0F30A8E5}" type="pres">
      <dgm:prSet presAssocID="{1003C5E0-5E8F-446C-B7A1-B7D979ADA549}" presName="node" presStyleLbl="node1" presStyleIdx="0" presStyleCnt="4">
        <dgm:presLayoutVars>
          <dgm:bulletEnabled val="1"/>
        </dgm:presLayoutVars>
      </dgm:prSet>
      <dgm:spPr/>
    </dgm:pt>
    <dgm:pt modelId="{C27E6E24-2C25-43AA-A64C-85D480DA0CDA}" type="pres">
      <dgm:prSet presAssocID="{1003C5E0-5E8F-446C-B7A1-B7D979ADA549}" presName="dummy" presStyleCnt="0"/>
      <dgm:spPr/>
    </dgm:pt>
    <dgm:pt modelId="{A7AAC72C-E685-4FD5-9AFE-660AB53DD492}" type="pres">
      <dgm:prSet presAssocID="{93CCE070-A6EB-42AA-9A40-EA905C3B8C92}" presName="sibTrans" presStyleLbl="sibTrans2D1" presStyleIdx="0" presStyleCnt="4"/>
      <dgm:spPr/>
    </dgm:pt>
    <dgm:pt modelId="{8DC2E00B-C899-4CAD-9F44-2B981BD20238}" type="pres">
      <dgm:prSet presAssocID="{8911DE08-E0EB-44C9-BCBA-EF3FBCC8F145}" presName="node" presStyleLbl="node1" presStyleIdx="1" presStyleCnt="4">
        <dgm:presLayoutVars>
          <dgm:bulletEnabled val="1"/>
        </dgm:presLayoutVars>
      </dgm:prSet>
      <dgm:spPr/>
    </dgm:pt>
    <dgm:pt modelId="{FF36888A-AE6B-47AE-AE1D-90CD598CE428}" type="pres">
      <dgm:prSet presAssocID="{8911DE08-E0EB-44C9-BCBA-EF3FBCC8F145}" presName="dummy" presStyleCnt="0"/>
      <dgm:spPr/>
    </dgm:pt>
    <dgm:pt modelId="{F5E2653F-AD7E-488B-9787-2BE9A52D6076}" type="pres">
      <dgm:prSet presAssocID="{65C86820-8F72-414A-AA82-20C9EA063F64}" presName="sibTrans" presStyleLbl="sibTrans2D1" presStyleIdx="1" presStyleCnt="4"/>
      <dgm:spPr/>
    </dgm:pt>
    <dgm:pt modelId="{4EF590C8-6B69-4098-8118-1AEBFE3CEEE3}" type="pres">
      <dgm:prSet presAssocID="{B6CF17DB-895F-4E26-94AD-47D7AD5ADB0A}" presName="node" presStyleLbl="node1" presStyleIdx="2" presStyleCnt="4">
        <dgm:presLayoutVars>
          <dgm:bulletEnabled val="1"/>
        </dgm:presLayoutVars>
      </dgm:prSet>
      <dgm:spPr/>
    </dgm:pt>
    <dgm:pt modelId="{8053FA69-670A-42BA-96E5-ABAABF843719}" type="pres">
      <dgm:prSet presAssocID="{B6CF17DB-895F-4E26-94AD-47D7AD5ADB0A}" presName="dummy" presStyleCnt="0"/>
      <dgm:spPr/>
    </dgm:pt>
    <dgm:pt modelId="{2FF69B9B-7A8B-4F44-9072-EF449DEEEB09}" type="pres">
      <dgm:prSet presAssocID="{D72FCA07-0D90-4DB4-8F31-2E0D463DC60E}" presName="sibTrans" presStyleLbl="sibTrans2D1" presStyleIdx="2" presStyleCnt="4"/>
      <dgm:spPr/>
    </dgm:pt>
    <dgm:pt modelId="{BBA8E816-5102-4AE5-B0BD-301EC6CE8843}" type="pres">
      <dgm:prSet presAssocID="{89465AD2-503D-45CF-9282-AAFB59EA58FA}" presName="node" presStyleLbl="node1" presStyleIdx="3" presStyleCnt="4">
        <dgm:presLayoutVars>
          <dgm:bulletEnabled val="1"/>
        </dgm:presLayoutVars>
      </dgm:prSet>
      <dgm:spPr/>
    </dgm:pt>
    <dgm:pt modelId="{402B9B15-2A53-4921-82A3-ABFED66F98B7}" type="pres">
      <dgm:prSet presAssocID="{89465AD2-503D-45CF-9282-AAFB59EA58FA}" presName="dummy" presStyleCnt="0"/>
      <dgm:spPr/>
    </dgm:pt>
    <dgm:pt modelId="{57B9571D-61C2-4FE2-8C93-421FC4D10DDF}" type="pres">
      <dgm:prSet presAssocID="{84EA81BD-BE75-4AD8-A193-B493CDD8545D}" presName="sibTrans" presStyleLbl="sibTrans2D1" presStyleIdx="3" presStyleCnt="4"/>
      <dgm:spPr/>
    </dgm:pt>
  </dgm:ptLst>
  <dgm:cxnLst>
    <dgm:cxn modelId="{0DE09B05-5FC1-4B26-9EFC-6A737F959CEE}" type="presOf" srcId="{B6CF17DB-895F-4E26-94AD-47D7AD5ADB0A}" destId="{4EF590C8-6B69-4098-8118-1AEBFE3CEEE3}" srcOrd="0" destOrd="0" presId="urn:microsoft.com/office/officeart/2005/8/layout/radial6"/>
    <dgm:cxn modelId="{CFDD3A0E-A124-4A91-83AA-3248F6810A54}" type="presOf" srcId="{834CFAF0-754A-4686-B21A-0E90402363E1}" destId="{E09AD857-C866-404F-9DA0-F40F3622D0E8}" srcOrd="0" destOrd="0" presId="urn:microsoft.com/office/officeart/2005/8/layout/radial6"/>
    <dgm:cxn modelId="{D3BC432F-FA35-43FC-AF0F-005CE18E7E7C}" type="presOf" srcId="{65C86820-8F72-414A-AA82-20C9EA063F64}" destId="{F5E2653F-AD7E-488B-9787-2BE9A52D6076}" srcOrd="0" destOrd="0" presId="urn:microsoft.com/office/officeart/2005/8/layout/radial6"/>
    <dgm:cxn modelId="{2178223D-CE07-4A88-AECB-0297718B54B0}" type="presOf" srcId="{1003C5E0-5E8F-446C-B7A1-B7D979ADA549}" destId="{6A22AD14-A37B-4993-B77B-86CD0F30A8E5}" srcOrd="0" destOrd="0" presId="urn:microsoft.com/office/officeart/2005/8/layout/radial6"/>
    <dgm:cxn modelId="{F29F485C-3B00-44CB-9EBD-9B6BEA640008}" srcId="{834CFAF0-754A-4686-B21A-0E90402363E1}" destId="{B6CF17DB-895F-4E26-94AD-47D7AD5ADB0A}" srcOrd="2" destOrd="0" parTransId="{B6FA15C2-7B10-4428-B541-B3D3D0F5B710}" sibTransId="{D72FCA07-0D90-4DB4-8F31-2E0D463DC60E}"/>
    <dgm:cxn modelId="{72ED5585-454B-4A91-9C23-07978C962E87}" type="presOf" srcId="{8911DE08-E0EB-44C9-BCBA-EF3FBCC8F145}" destId="{8DC2E00B-C899-4CAD-9F44-2B981BD20238}" srcOrd="0" destOrd="0" presId="urn:microsoft.com/office/officeart/2005/8/layout/radial6"/>
    <dgm:cxn modelId="{AE678199-2623-41D4-954A-2A227E121155}" srcId="{834CFAF0-754A-4686-B21A-0E90402363E1}" destId="{89465AD2-503D-45CF-9282-AAFB59EA58FA}" srcOrd="3" destOrd="0" parTransId="{D84DDA6F-AD0E-4FA2-8A5B-B1C605400F93}" sibTransId="{84EA81BD-BE75-4AD8-A193-B493CDD8545D}"/>
    <dgm:cxn modelId="{0FD1A6AE-C500-49D8-835E-90C5E5D57C8D}" type="presOf" srcId="{D72FCA07-0D90-4DB4-8F31-2E0D463DC60E}" destId="{2FF69B9B-7A8B-4F44-9072-EF449DEEEB09}" srcOrd="0" destOrd="0" presId="urn:microsoft.com/office/officeart/2005/8/layout/radial6"/>
    <dgm:cxn modelId="{83BC0FCF-1276-414A-BFB2-6192363B9CDF}" type="presOf" srcId="{93CCE070-A6EB-42AA-9A40-EA905C3B8C92}" destId="{A7AAC72C-E685-4FD5-9AFE-660AB53DD492}" srcOrd="0" destOrd="0" presId="urn:microsoft.com/office/officeart/2005/8/layout/radial6"/>
    <dgm:cxn modelId="{F3B964E0-ECD0-4A18-95C3-8878315D4439}" type="presOf" srcId="{89465AD2-503D-45CF-9282-AAFB59EA58FA}" destId="{BBA8E816-5102-4AE5-B0BD-301EC6CE8843}" srcOrd="0" destOrd="0" presId="urn:microsoft.com/office/officeart/2005/8/layout/radial6"/>
    <dgm:cxn modelId="{B6B63CE3-1824-489D-A1B2-15758EA8F66B}" srcId="{834CFAF0-754A-4686-B21A-0E90402363E1}" destId="{8911DE08-E0EB-44C9-BCBA-EF3FBCC8F145}" srcOrd="1" destOrd="0" parTransId="{FBDFA37D-0B79-4515-A204-6E29D2616CCC}" sibTransId="{65C86820-8F72-414A-AA82-20C9EA063F64}"/>
    <dgm:cxn modelId="{0A52CAEC-8295-4B5D-94E2-053C541A48FA}" srcId="{C77BDAE5-33D2-43F6-AFED-6677DC125EE2}" destId="{834CFAF0-754A-4686-B21A-0E90402363E1}" srcOrd="0" destOrd="0" parTransId="{C62F6166-A928-4E46-9FA5-9258AB8A5597}" sibTransId="{CADEC706-89FB-41FC-8978-C6A36C77CB59}"/>
    <dgm:cxn modelId="{AC7396F6-E8F7-4871-BD13-AB230D8BCFCC}" type="presOf" srcId="{84EA81BD-BE75-4AD8-A193-B493CDD8545D}" destId="{57B9571D-61C2-4FE2-8C93-421FC4D10DDF}" srcOrd="0" destOrd="0" presId="urn:microsoft.com/office/officeart/2005/8/layout/radial6"/>
    <dgm:cxn modelId="{8C1710F7-F69C-4C85-B8C3-30E6D0ECC50A}" type="presOf" srcId="{C77BDAE5-33D2-43F6-AFED-6677DC125EE2}" destId="{93B33433-501B-4103-8A75-5A30CE45706B}" srcOrd="0" destOrd="0" presId="urn:microsoft.com/office/officeart/2005/8/layout/radial6"/>
    <dgm:cxn modelId="{B83DE3F9-7710-4ACF-8E65-78C14F4F1550}" srcId="{834CFAF0-754A-4686-B21A-0E90402363E1}" destId="{1003C5E0-5E8F-446C-B7A1-B7D979ADA549}" srcOrd="0" destOrd="0" parTransId="{DC0757FB-EDE9-4C7D-B819-34DD550BA95E}" sibTransId="{93CCE070-A6EB-42AA-9A40-EA905C3B8C92}"/>
    <dgm:cxn modelId="{136E70DD-FEC9-4F65-90D7-0D54ED303C93}" type="presParOf" srcId="{93B33433-501B-4103-8A75-5A30CE45706B}" destId="{E09AD857-C866-404F-9DA0-F40F3622D0E8}" srcOrd="0" destOrd="0" presId="urn:microsoft.com/office/officeart/2005/8/layout/radial6"/>
    <dgm:cxn modelId="{1014F9B1-0960-449D-85A7-4975D3DCF1E2}" type="presParOf" srcId="{93B33433-501B-4103-8A75-5A30CE45706B}" destId="{6A22AD14-A37B-4993-B77B-86CD0F30A8E5}" srcOrd="1" destOrd="0" presId="urn:microsoft.com/office/officeart/2005/8/layout/radial6"/>
    <dgm:cxn modelId="{8C9AC92A-B2A3-4825-A0D6-61D8B6B0BA9D}" type="presParOf" srcId="{93B33433-501B-4103-8A75-5A30CE45706B}" destId="{C27E6E24-2C25-43AA-A64C-85D480DA0CDA}" srcOrd="2" destOrd="0" presId="urn:microsoft.com/office/officeart/2005/8/layout/radial6"/>
    <dgm:cxn modelId="{B9E0DF27-F7BA-4BFE-8CCA-2DB0E9B89B16}" type="presParOf" srcId="{93B33433-501B-4103-8A75-5A30CE45706B}" destId="{A7AAC72C-E685-4FD5-9AFE-660AB53DD492}" srcOrd="3" destOrd="0" presId="urn:microsoft.com/office/officeart/2005/8/layout/radial6"/>
    <dgm:cxn modelId="{8CF4BBE3-3050-4273-9B7A-0986994BA0C1}" type="presParOf" srcId="{93B33433-501B-4103-8A75-5A30CE45706B}" destId="{8DC2E00B-C899-4CAD-9F44-2B981BD20238}" srcOrd="4" destOrd="0" presId="urn:microsoft.com/office/officeart/2005/8/layout/radial6"/>
    <dgm:cxn modelId="{7389D76A-B148-49A2-82AB-E0F7658D2D65}" type="presParOf" srcId="{93B33433-501B-4103-8A75-5A30CE45706B}" destId="{FF36888A-AE6B-47AE-AE1D-90CD598CE428}" srcOrd="5" destOrd="0" presId="urn:microsoft.com/office/officeart/2005/8/layout/radial6"/>
    <dgm:cxn modelId="{9517F98A-60E3-45DF-9BF7-D17C575A2F75}" type="presParOf" srcId="{93B33433-501B-4103-8A75-5A30CE45706B}" destId="{F5E2653F-AD7E-488B-9787-2BE9A52D6076}" srcOrd="6" destOrd="0" presId="urn:microsoft.com/office/officeart/2005/8/layout/radial6"/>
    <dgm:cxn modelId="{A3FDF23C-0037-45FB-9810-EFB6BF4D5E98}" type="presParOf" srcId="{93B33433-501B-4103-8A75-5A30CE45706B}" destId="{4EF590C8-6B69-4098-8118-1AEBFE3CEEE3}" srcOrd="7" destOrd="0" presId="urn:microsoft.com/office/officeart/2005/8/layout/radial6"/>
    <dgm:cxn modelId="{48F7A0CE-235E-4D89-8E79-931BC00E0333}" type="presParOf" srcId="{93B33433-501B-4103-8A75-5A30CE45706B}" destId="{8053FA69-670A-42BA-96E5-ABAABF843719}" srcOrd="8" destOrd="0" presId="urn:microsoft.com/office/officeart/2005/8/layout/radial6"/>
    <dgm:cxn modelId="{AB132AA6-1329-4833-B593-18C74E832422}" type="presParOf" srcId="{93B33433-501B-4103-8A75-5A30CE45706B}" destId="{2FF69B9B-7A8B-4F44-9072-EF449DEEEB09}" srcOrd="9" destOrd="0" presId="urn:microsoft.com/office/officeart/2005/8/layout/radial6"/>
    <dgm:cxn modelId="{C6CEC8F7-9918-431C-9A68-2AAB41DA3ECF}" type="presParOf" srcId="{93B33433-501B-4103-8A75-5A30CE45706B}" destId="{BBA8E816-5102-4AE5-B0BD-301EC6CE8843}" srcOrd="10" destOrd="0" presId="urn:microsoft.com/office/officeart/2005/8/layout/radial6"/>
    <dgm:cxn modelId="{BF69716A-D319-4813-BDE0-602F7B0279B3}" type="presParOf" srcId="{93B33433-501B-4103-8A75-5A30CE45706B}" destId="{402B9B15-2A53-4921-82A3-ABFED66F98B7}" srcOrd="11" destOrd="0" presId="urn:microsoft.com/office/officeart/2005/8/layout/radial6"/>
    <dgm:cxn modelId="{CE3AE0A7-7CF1-467C-BC39-9023F53A4CCB}" type="presParOf" srcId="{93B33433-501B-4103-8A75-5A30CE45706B}" destId="{57B9571D-61C2-4FE2-8C93-421FC4D10DDF}" srcOrd="12"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B9571D-61C2-4FE2-8C93-421FC4D10DDF}">
      <dsp:nvSpPr>
        <dsp:cNvPr id="0" name=""/>
        <dsp:cNvSpPr/>
      </dsp:nvSpPr>
      <dsp:spPr>
        <a:xfrm>
          <a:off x="1311335" y="326597"/>
          <a:ext cx="2183790" cy="2183790"/>
        </a:xfrm>
        <a:prstGeom prst="blockArc">
          <a:avLst>
            <a:gd name="adj1" fmla="val 10800000"/>
            <a:gd name="adj2" fmla="val 16200000"/>
            <a:gd name="adj3" fmla="val 4636"/>
          </a:avLst>
        </a:prstGeom>
        <a:solidFill>
          <a:schemeClr val="accent5">
            <a:hueOff val="-7353344"/>
            <a:satOff val="-10228"/>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FF69B9B-7A8B-4F44-9072-EF449DEEEB09}">
      <dsp:nvSpPr>
        <dsp:cNvPr id="0" name=""/>
        <dsp:cNvSpPr/>
      </dsp:nvSpPr>
      <dsp:spPr>
        <a:xfrm>
          <a:off x="1311335" y="326597"/>
          <a:ext cx="2183790" cy="2183790"/>
        </a:xfrm>
        <a:prstGeom prst="blockArc">
          <a:avLst>
            <a:gd name="adj1" fmla="val 5400000"/>
            <a:gd name="adj2" fmla="val 10800000"/>
            <a:gd name="adj3" fmla="val 4636"/>
          </a:avLst>
        </a:prstGeom>
        <a:solidFill>
          <a:schemeClr val="accent5">
            <a:hueOff val="-4902230"/>
            <a:satOff val="-6819"/>
            <a:lumOff val="-261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5E2653F-AD7E-488B-9787-2BE9A52D6076}">
      <dsp:nvSpPr>
        <dsp:cNvPr id="0" name=""/>
        <dsp:cNvSpPr/>
      </dsp:nvSpPr>
      <dsp:spPr>
        <a:xfrm>
          <a:off x="1311335" y="326597"/>
          <a:ext cx="2183790" cy="2183790"/>
        </a:xfrm>
        <a:prstGeom prst="blockArc">
          <a:avLst>
            <a:gd name="adj1" fmla="val 0"/>
            <a:gd name="adj2" fmla="val 5400000"/>
            <a:gd name="adj3" fmla="val 4636"/>
          </a:avLst>
        </a:prstGeom>
        <a:solidFill>
          <a:schemeClr val="accent5">
            <a:hueOff val="-2451115"/>
            <a:satOff val="-3409"/>
            <a:lumOff val="-130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AAC72C-E685-4FD5-9AFE-660AB53DD492}">
      <dsp:nvSpPr>
        <dsp:cNvPr id="0" name=""/>
        <dsp:cNvSpPr/>
      </dsp:nvSpPr>
      <dsp:spPr>
        <a:xfrm>
          <a:off x="1311335" y="326597"/>
          <a:ext cx="2183790" cy="2183790"/>
        </a:xfrm>
        <a:prstGeom prst="blockArc">
          <a:avLst>
            <a:gd name="adj1" fmla="val 16200000"/>
            <a:gd name="adj2" fmla="val 0"/>
            <a:gd name="adj3" fmla="val 4636"/>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09AD857-C866-404F-9DA0-F40F3622D0E8}">
      <dsp:nvSpPr>
        <dsp:cNvPr id="0" name=""/>
        <dsp:cNvSpPr/>
      </dsp:nvSpPr>
      <dsp:spPr>
        <a:xfrm>
          <a:off x="1929577" y="906719"/>
          <a:ext cx="1004475" cy="100447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s-EC" sz="1700" kern="1200"/>
            <a:t>Ejes de análisis</a:t>
          </a:r>
        </a:p>
      </dsp:txBody>
      <dsp:txXfrm>
        <a:off x="2076679" y="1053821"/>
        <a:ext cx="710271" cy="710271"/>
      </dsp:txXfrm>
    </dsp:sp>
    <dsp:sp modelId="{6A22AD14-A37B-4993-B77B-86CD0F30A8E5}">
      <dsp:nvSpPr>
        <dsp:cNvPr id="0" name=""/>
        <dsp:cNvSpPr/>
      </dsp:nvSpPr>
      <dsp:spPr>
        <a:xfrm>
          <a:off x="2051664" y="343"/>
          <a:ext cx="703132" cy="703132"/>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s-EC" sz="700" kern="1200"/>
            <a:t>Plan de actividades</a:t>
          </a:r>
        </a:p>
      </dsp:txBody>
      <dsp:txXfrm>
        <a:off x="2154635" y="103314"/>
        <a:ext cx="497190" cy="497190"/>
      </dsp:txXfrm>
    </dsp:sp>
    <dsp:sp modelId="{8DC2E00B-C899-4CAD-9F44-2B981BD20238}">
      <dsp:nvSpPr>
        <dsp:cNvPr id="0" name=""/>
        <dsp:cNvSpPr/>
      </dsp:nvSpPr>
      <dsp:spPr>
        <a:xfrm>
          <a:off x="3118246" y="1066926"/>
          <a:ext cx="703132" cy="703132"/>
        </a:xfrm>
        <a:prstGeom prst="ellipse">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s-EC" sz="700" kern="1200"/>
            <a:t>Test ansiedad y depresion</a:t>
          </a:r>
        </a:p>
      </dsp:txBody>
      <dsp:txXfrm>
        <a:off x="3221217" y="1169897"/>
        <a:ext cx="497190" cy="497190"/>
      </dsp:txXfrm>
    </dsp:sp>
    <dsp:sp modelId="{4EF590C8-6B69-4098-8118-1AEBFE3CEEE3}">
      <dsp:nvSpPr>
        <dsp:cNvPr id="0" name=""/>
        <dsp:cNvSpPr/>
      </dsp:nvSpPr>
      <dsp:spPr>
        <a:xfrm>
          <a:off x="2051664" y="2133508"/>
          <a:ext cx="703132" cy="703132"/>
        </a:xfrm>
        <a:prstGeom prst="ellipse">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s-EC" sz="700" kern="1200"/>
            <a:t>Test Hamilton</a:t>
          </a:r>
        </a:p>
      </dsp:txBody>
      <dsp:txXfrm>
        <a:off x="2154635" y="2236479"/>
        <a:ext cx="497190" cy="497190"/>
      </dsp:txXfrm>
    </dsp:sp>
    <dsp:sp modelId="{BBA8E816-5102-4AE5-B0BD-301EC6CE8843}">
      <dsp:nvSpPr>
        <dsp:cNvPr id="0" name=""/>
        <dsp:cNvSpPr/>
      </dsp:nvSpPr>
      <dsp:spPr>
        <a:xfrm>
          <a:off x="985081" y="1066926"/>
          <a:ext cx="703132" cy="703132"/>
        </a:xfrm>
        <a:prstGeom prst="ellipse">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s-EC" sz="700" kern="1200"/>
            <a:t>Cronograma de actividades</a:t>
          </a:r>
        </a:p>
      </dsp:txBody>
      <dsp:txXfrm>
        <a:off x="1088052" y="1169897"/>
        <a:ext cx="497190" cy="49719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9AC5A0C-BE6E-4BA4-93A4-C03C1AE1ECF4}"/>
      </w:docPartPr>
      <w:docPartBody>
        <w:p w:rsidR="006E5E57" w:rsidRDefault="006E5E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E5E57"/>
    <w:rsid w:val="003D2F28"/>
    <w:rsid w:val="003D310F"/>
    <w:rsid w:val="006E5E57"/>
    <w:rsid w:val="00D7200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Rui19</b:Tag>
    <b:SourceType>DocumentFromInternetSite</b:SourceType>
    <b:Guid>{279D55DF-1449-4FD0-B6EC-5E255890C539}</b:Guid>
    <b:Title>Análisis de la cantidad y el tipo de lesiones en futbol infantil.</b:Title>
    <b:Year>2019</b:Year>
    <b:URL>https://revista.aatd.org.ar/wp-content/uploads/2020/01/Trabajo-N%c2%b0-3-revista-AATD-2019.pdf</b:URL>
    <b:Author>
      <b:Author>
        <b:NameList>
          <b:Person>
            <b:Last>Ruiz Perez</b:Last>
            <b:First>G.</b:First>
          </b:Person>
        </b:NameList>
      </b:Author>
    </b:Author>
    <b:RefOrder>7</b:RefOrder>
  </b:Source>
  <b:Source>
    <b:Tag>Yan19</b:Tag>
    <b:SourceType>InternetSite</b:SourceType>
    <b:Guid>{CBB64973-8292-44B8-B9A0-3905BC105177}</b:Guid>
    <b:Title>Danza steven</b:Title>
    <b:Year>2019</b:Year>
    <b:Author>
      <b:Author>
        <b:NameList>
          <b:Person>
            <b:Last>Yanez</b:Last>
            <b:First>Steven</b:First>
          </b:Person>
        </b:NameList>
      </b:Author>
    </b:Author>
    <b:InternetSiteTitle>Danza Steven</b:InternetSiteTitle>
    <b:Month>Marzo</b:Month>
    <b:Day>15</b:Day>
    <b:URL>https://es.wikipedia.org/wiki/Danza</b:URL>
    <b:RefOrder>8</b:RefOrder>
  </b:Source>
  <b:Source>
    <b:Tag>Med19</b:Tag>
    <b:SourceType>InternetSite</b:SourceType>
    <b:Guid>{98675DE5-6058-47D3-8E98-0A75C746313F}</b:Guid>
    <b:Author>
      <b:Author>
        <b:NameList>
          <b:Person>
            <b:Last>MedlinePlus</b:Last>
          </b:Person>
          <b:Person>
            <b:Last> Biblioteca Nacional de Medicina MedlinePlus en es</b:Last>
          </b:Person>
        </b:NameList>
      </b:Author>
    </b:Author>
    <b:Title>Salud Mental</b:Title>
    <b:JournalName>Tema de Salud</b:JournalName>
    <b:Year>2019</b:Year>
    <b:InternetSiteTitle>medlineplus.gov</b:InternetSiteTitle>
    <b:URL>https://medlineplus.gov/spanish/mentalhealth.html</b:URL>
    <b:RefOrder>9</b:RefOrder>
  </b:Source>
  <b:Source>
    <b:Tag>Car19</b:Tag>
    <b:SourceType>InternetSite</b:SourceType>
    <b:Guid>{6335B296-EACF-4B8F-A19B-295355F5A039}</b:Guid>
    <b:Year>2019</b:Year>
    <b:Author>
      <b:Author>
        <b:NameList>
          <b:Person>
            <b:Last>Carrazana</b:Last>
            <b:First>Valeria.</b:First>
          </b:Person>
        </b:NameList>
      </b:Author>
    </b:Author>
    <b:URL>http://www.scielo.org.bo/pdf/rap/v1n1/v1n1a01.pdf</b:URL>
    <b:RefOrder>1</b:RefOrder>
  </b:Source>
  <b:Source>
    <b:Tag>Yol18</b:Tag>
    <b:SourceType>InternetSite</b:SourceType>
    <b:Guid>{2940A0D6-975F-4522-8E10-2E04F773D0EE}</b:Guid>
    <b:Author>
      <b:Author>
        <b:NameList>
          <b:Person>
            <b:Last>Torres</b:Last>
            <b:First>Yolanda</b:First>
          </b:Person>
        </b:NameList>
      </b:Author>
    </b:Author>
    <b:Year>2018</b:Year>
    <b:Month>Octubre</b:Month>
    <b:URL>http://psicopediahoy.s3.amazonaws.com/saludmentaladolescentecolombia.pdf</b:URL>
    <b:RefOrder>5</b:RefOrder>
  </b:Source>
  <b:Source>
    <b:Tag>oms18</b:Tag>
    <b:SourceType>InternetSite</b:SourceType>
    <b:Guid>{7310D056-5C7A-4FA5-A4E2-0EDF716981DB}</b:Guid>
    <b:Author>
      <b:Author>
        <b:NameList>
          <b:Person>
            <b:Last>oms</b:Last>
          </b:Person>
        </b:NameList>
      </b:Author>
    </b:Author>
    <b:Year>2018</b:Year>
    <b:Month>noviembre</b:Month>
    <b:Day>17</b:Day>
    <b:URL>https://www.who.int/es/news-room/fact-sheets/detail/adolescent-mental-health#:~:text=Los%20adolescentes%20con%20trastornos%20mentales,y%20violaciones%20de%20derechos%20humanos.</b:URL>
    <b:RefOrder>4</b:RefOrder>
  </b:Source>
  <b:Source>
    <b:Tag>Nay19</b:Tag>
    <b:SourceType>InternetSite</b:SourceType>
    <b:Guid>{8006AEC3-169F-4189-94FF-56A293444C71}</b:Guid>
    <b:Author>
      <b:Author>
        <b:NameList>
          <b:Person>
            <b:Last>Naylor</b:Last>
          </b:Person>
        </b:NameList>
      </b:Author>
    </b:Author>
    <b:Year>2019</b:Year>
    <b:URL>https://www.observatoridiscapacitat.org/es/cual-es-el-impacto-de-la-salud-mental-en-la-salud-fisica</b:URL>
    <b:RefOrder>10</b:RefOrder>
  </b:Source>
  <b:Source>
    <b:Tag>Cas19</b:Tag>
    <b:SourceType>InternetSite</b:SourceType>
    <b:Guid>{966CFE01-C8F7-4B1A-8AC1-D33201652981}</b:Guid>
    <b:Author>
      <b:Author>
        <b:NameList>
          <b:Person>
            <b:Last>Castillo</b:Last>
            <b:First>Elizabeth</b:First>
          </b:Person>
        </b:NameList>
      </b:Author>
    </b:Author>
    <b:Year>2019</b:Year>
    <b:URL>https://www.redalyc.org/pdf/4235/423539529001.pdf</b:URL>
    <b:RefOrder>2</b:RefOrder>
  </b:Source>
  <b:Source>
    <b:Tag>MFM20</b:Tag>
    <b:SourceType>InternetSite</b:SourceType>
    <b:Guid>{78F909A9-6C8E-4570-86B8-C0B8FADB9CBA}</b:Guid>
    <b:Author>
      <b:Author>
        <b:NameList>
          <b:Person>
            <b:Last>MFMER</b:Last>
          </b:Person>
        </b:NameList>
      </b:Author>
    </b:Author>
    <b:Year>2020</b:Year>
    <b:Month>enero</b:Month>
    <b:URL>https://www.mayoclinic.org/es-es/diseases-conditions/mental-illness/symptoms-causes/syc-20374968</b:URL>
    <b:RefOrder>11</b:RefOrder>
  </b:Source>
  <b:Source>
    <b:Tag>Car20</b:Tag>
    <b:SourceType>InternetSite</b:SourceType>
    <b:Guid>{7ED1118F-F4CB-4860-9603-A0D553A17A9D}</b:Guid>
    <b:Author>
      <b:Author>
        <b:NameList>
          <b:Person>
            <b:Last>Sllin</b:Last>
            <b:First>Carlos</b:First>
          </b:Person>
        </b:NameList>
      </b:Author>
    </b:Author>
    <b:Year>2020</b:Year>
    <b:URL>https://www.clikisalud.net/los-beneficios-del-baile-para-la-salud-fisica-y-mental/#:~:text=Con%20el%20baile%20se%20puede,diabetes%20tipo%202%2C%20entre%20otras.&amp;text=%2DFortalece%20los%20huesos%20y%20los,vez%20puede%20evitar%20las%20ca%C3%ADdas.</b:URL>
    <b:RefOrder>12</b:RefOrder>
  </b:Source>
  <b:Source>
    <b:Tag>Lag17</b:Tag>
    <b:SourceType>InternetSite</b:SourceType>
    <b:Guid>{0BB88BE8-5314-483C-992C-66CB8FCED775}</b:Guid>
    <b:Author>
      <b:Author>
        <b:NameList>
          <b:Person>
            <b:Last>Lagos</b:Last>
          </b:Person>
        </b:NameList>
      </b:Author>
    </b:Author>
    <b:Year>2017</b:Year>
    <b:Month>junio</b:Month>
    <b:URL>https://academiamiralbueno.com/la-danza-su-historia-y-tipos/</b:URL>
    <b:RefOrder>13</b:RefOrder>
  </b:Source>
  <b:Source>
    <b:Tag>Roc</b:Tag>
    <b:SourceType>InternetSite</b:SourceType>
    <b:Guid>{430F552C-9E69-4CF5-9337-0DA952D411CA}</b:Guid>
    <b:Author>
      <b:Author>
        <b:NameList>
          <b:Person>
            <b:Last>Casañas</b:Last>
            <b:First>Rocío</b:First>
          </b:Person>
        </b:NameList>
      </b:Author>
    </b:Author>
    <b:URL>https://medlineplus.gov/spanish/howtoimprovementalhealth.html</b:URL>
    <b:Year>2018</b:Year>
    <b:RefOrder>3</b:RefOrder>
  </b:Source>
  <b:Source>
    <b:Tag>omv19</b:Tag>
    <b:SourceType>InternetSite</b:SourceType>
    <b:Guid>{7E9C724F-8575-4574-A4B4-E8924D58A2E3}</b:Guid>
    <b:Author>
      <b:Author>
        <b:NameList>
          <b:Person>
            <b:Last>omv</b:Last>
          </b:Person>
        </b:NameList>
      </b:Author>
    </b:Author>
    <b:Year>2019</b:Year>
    <b:URL>https://www.ortopediasmasvida.cl/blog/beneficios-fisicos-y-emocionales-de-bailar.html</b:URL>
    <b:RefOrder>14</b:RefOrder>
  </b:Source>
  <b:Source>
    <b:Tag>JOS20</b:Tag>
    <b:SourceType>InternetSite</b:SourceType>
    <b:Guid>{0F76DF2C-1E95-4C8E-8BEE-467C4C59EEE4}</b:Guid>
    <b:Author>
      <b:Author>
        <b:NameList>
          <b:Person>
            <b:Last>ABAD</b:Last>
            <b:First>JOSEFINA</b:First>
            <b:Middle>MOZO</b:Middle>
          </b:Person>
        </b:NameList>
      </b:Author>
    </b:Author>
    <b:Year>2020</b:Year>
    <b:URL>https://uvadoc.uva.es/bitstream/handle/10324/16272/TFG-L1122.pdf;jsessionid=145A632743A0FD7A78DF708FB32F58A3?sequence=1</b:URL>
    <b:RefOrder>15</b:RefOrder>
  </b:Source>
  <b:Source>
    <b:Tag>Mar19</b:Tag>
    <b:SourceType>InternetSite</b:SourceType>
    <b:Guid>{0F7F4326-6127-4130-8303-9A83601BA836}</b:Guid>
    <b:Author>
      <b:Author>
        <b:NameList>
          <b:Person>
            <b:Last>Cereceda</b:Last>
            <b:First>María</b:First>
            <b:Middle>del Mar Gisela</b:Middle>
          </b:Person>
        </b:NameList>
      </b:Author>
    </b:Author>
    <b:Year>2019</b:Year>
    <b:Month>julio</b:Month>
    <b:URL>https://repositorioinstitucional.buap.mx/bitstream/handle/20.500.12371/15067/467316TL.pdf?sequence=1</b:URL>
    <b:RefOrder>16</b:RefOrder>
  </b:Source>
  <b:Source>
    <b:Tag>Víc19</b:Tag>
    <b:SourceType>InternetSite</b:SourceType>
    <b:Guid>{A721F8C6-A1CB-4064-B13A-83AD0FCFBD09}</b:Guid>
    <b:Author>
      <b:Author>
        <b:NameList>
          <b:Person>
            <b:Last>Núñez</b:Last>
            <b:First>Víctor</b:First>
          </b:Person>
        </b:NameList>
      </b:Author>
    </b:Author>
    <b:Year>2019</b:Year>
    <b:URL>https://www.biodanzaorain.com/que-es-biodanza-1.html</b:URL>
    <b:RefOrder>17</b:RefOrder>
  </b:Source>
  <b:Source>
    <b:Tag>Col16</b:Tag>
    <b:SourceType>InternetSite</b:SourceType>
    <b:Guid>{A24A3D87-7ED7-47FE-8229-3287F11822B1}</b:Guid>
    <b:Author>
      <b:Author>
        <b:NameList>
          <b:Person>
            <b:Last>centro</b:Last>
            <b:First>Colegio</b:First>
            <b:Middle>San Andres</b:Middle>
          </b:Person>
        </b:NameList>
      </b:Author>
    </b:Author>
    <b:Title>Colegio San Andres</b:Title>
    <b:Year>2016</b:Year>
    <b:Month>Abril</b:Month>
    <b:Day>05</b:Day>
    <b:URL>https://colegiosanandres.edu.ec/2019/11/18/mision/</b:URL>
    <b:RefOrder>6</b:RefOrder>
  </b:Source>
</b:Sources>
</file>

<file path=customXml/itemProps1.xml><?xml version="1.0" encoding="utf-8"?>
<ds:datastoreItem xmlns:ds="http://schemas.openxmlformats.org/officeDocument/2006/customXml" ds:itemID="{219CB076-AF24-4F8B-879C-86103C44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56</Pages>
  <Words>13550</Words>
  <Characters>74531</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Bravo</dc:creator>
  <cp:keywords/>
  <dc:description/>
  <cp:lastModifiedBy>Andrés Zaldumbide</cp:lastModifiedBy>
  <cp:revision>14</cp:revision>
  <cp:lastPrinted>2021-03-24T09:09:00Z</cp:lastPrinted>
  <dcterms:created xsi:type="dcterms:W3CDTF">2022-08-02T02:53:00Z</dcterms:created>
  <dcterms:modified xsi:type="dcterms:W3CDTF">2022-08-08T03:12:00Z</dcterms:modified>
</cp:coreProperties>
</file>